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1" w:rsidRDefault="008E7AD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438785" cy="381000"/>
                <wp:effectExtent l="0" t="0" r="3810" b="190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51" w:rsidRDefault="00780351" w:rsidP="008E7AD0">
                            <w:pPr>
                              <w:pStyle w:val="11"/>
                              <w:shd w:val="clear" w:color="auto" w:fill="auto"/>
                              <w:spacing w:after="0" w:line="6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.05pt;margin-top:0;width:34.55pt;height:3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" filled="f" stroked="f">
                <v:textbox style="mso-fit-shape-to-text:t" inset="0,0,0,0">
                  <w:txbxContent>
                    <w:p w:rsidR="00780351" w:rsidRDefault="00780351" w:rsidP="008E7AD0">
                      <w:pPr>
                        <w:pStyle w:val="11"/>
                        <w:shd w:val="clear" w:color="auto" w:fill="auto"/>
                        <w:spacing w:after="0" w:line="6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323215</wp:posOffset>
                </wp:positionV>
                <wp:extent cx="2152015" cy="685165"/>
                <wp:effectExtent l="0" t="0" r="4445" b="31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51" w:rsidRDefault="00B4786D">
                            <w:pPr>
                              <w:pStyle w:val="12"/>
                              <w:shd w:val="clear" w:color="auto" w:fill="auto"/>
                              <w:spacing w:after="101" w:line="360" w:lineRule="exact"/>
                            </w:pPr>
                            <w:r>
                              <w:t>АУТИЗМ.</w:t>
                            </w:r>
                          </w:p>
                          <w:p w:rsidR="00780351" w:rsidRDefault="00B4786D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168" w:line="360" w:lineRule="exact"/>
                            </w:pPr>
                            <w:bookmarkStart w:id="0" w:name="bookmark1"/>
                            <w:r>
                              <w:t>ВЫБОР МАРШРУТА</w:t>
                            </w:r>
                            <w:bookmarkEnd w:id="0"/>
                          </w:p>
                          <w:p w:rsidR="00780351" w:rsidRDefault="00B4786D">
                            <w:pPr>
                              <w:pStyle w:val="13"/>
                              <w:shd w:val="clear" w:color="auto" w:fill="auto"/>
                              <w:spacing w:before="0" w:line="90" w:lineRule="exact"/>
                            </w:pPr>
                            <w:r>
                              <w:t>ДИАГНОСТИКА I РАННЯЯ ПОМОЩЬ I ОБРАЗОВАНИЕ I ЖИ ЗНЬ В ОБЩЕСТВЕ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1.1pt;margin-top:25.45pt;width:169.45pt;height:53.9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lsrg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" filled="f" stroked="f">
                <v:textbox style="mso-fit-shape-to-text:t" inset="0,0,0,0">
                  <w:txbxContent>
                    <w:p w:rsidR="00780351" w:rsidRDefault="00B4786D">
                      <w:pPr>
                        <w:pStyle w:val="12"/>
                        <w:shd w:val="clear" w:color="auto" w:fill="auto"/>
                        <w:spacing w:after="101" w:line="360" w:lineRule="exact"/>
                      </w:pPr>
                      <w:r>
                        <w:t>АУТИЗМ.</w:t>
                      </w:r>
                    </w:p>
                    <w:p w:rsidR="00780351" w:rsidRDefault="00B4786D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168" w:line="360" w:lineRule="exact"/>
                      </w:pPr>
                      <w:bookmarkStart w:id="1" w:name="bookmark1"/>
                      <w:r>
                        <w:t>ВЫБОР МАРШРУТА</w:t>
                      </w:r>
                      <w:bookmarkEnd w:id="1"/>
                    </w:p>
                    <w:p w:rsidR="00780351" w:rsidRDefault="00B4786D">
                      <w:pPr>
                        <w:pStyle w:val="13"/>
                        <w:shd w:val="clear" w:color="auto" w:fill="auto"/>
                        <w:spacing w:before="0" w:line="90" w:lineRule="exact"/>
                      </w:pPr>
                      <w:r>
                        <w:t>ДИАГНОСТИКА I РАННЯЯ ПОМОЩЬ I ОБРАЗОВАНИЕ I ЖИ ЗНЬ В ОБЩЕСТВЕ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2432050</wp:posOffset>
                </wp:positionH>
                <wp:positionV relativeFrom="paragraph">
                  <wp:posOffset>421005</wp:posOffset>
                </wp:positionV>
                <wp:extent cx="426720" cy="685800"/>
                <wp:effectExtent l="0" t="0" r="381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51" w:rsidRDefault="00780351">
                            <w:pPr>
                              <w:pStyle w:val="14"/>
                              <w:shd w:val="clear" w:color="auto" w:fill="auto"/>
                              <w:spacing w:line="10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91.5pt;margin-top:33.15pt;width:33.6pt;height:5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0N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" filled="f" stroked="f">
                <v:textbox style="mso-fit-shape-to-text:t" inset="0,0,0,0">
                  <w:txbxContent>
                    <w:p w:rsidR="00780351" w:rsidRDefault="00780351">
                      <w:pPr>
                        <w:pStyle w:val="14"/>
                        <w:shd w:val="clear" w:color="auto" w:fill="auto"/>
                        <w:spacing w:line="10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3029585</wp:posOffset>
                </wp:positionH>
                <wp:positionV relativeFrom="paragraph">
                  <wp:posOffset>86360</wp:posOffset>
                </wp:positionV>
                <wp:extent cx="2529840" cy="102235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51" w:rsidRDefault="00B4786D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rPr>
                                <w:lang w:val="en-US" w:eastAsia="en-US" w:bidi="en-US"/>
                              </w:rPr>
                              <w:t>III</w:t>
                            </w:r>
                            <w:r w:rsidRPr="008E7AD0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 xml:space="preserve">Международная </w:t>
                            </w:r>
                            <w:r>
                              <w:t>научно-практическая конференция «Аутизм. Выбор маршрута»</w:t>
                            </w:r>
                            <w:bookmarkEnd w:id="2"/>
                          </w:p>
                          <w:p w:rsidR="00780351" w:rsidRDefault="00B4786D">
                            <w:pPr>
                              <w:pStyle w:val="15"/>
                              <w:shd w:val="clear" w:color="auto" w:fill="auto"/>
                            </w:pPr>
                            <w:r>
                              <w:t>8-10 октября 2018 года. СКОЛКОВО Московская школа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38.55pt;margin-top:6.8pt;width:199.2pt;height:80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EVsgIAALI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" filled="f" stroked="f">
                <v:textbox style="mso-fit-shape-to-text:t" inset="0,0,0,0">
                  <w:txbxContent>
                    <w:p w:rsidR="00780351" w:rsidRDefault="00B4786D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rPr>
                          <w:lang w:val="en-US" w:eastAsia="en-US" w:bidi="en-US"/>
                        </w:rPr>
                        <w:t>III</w:t>
                      </w:r>
                      <w:r w:rsidRPr="008E7AD0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 xml:space="preserve">Международная </w:t>
                      </w:r>
                      <w:r>
                        <w:t>научно-практическая конференция «Аутизм. Выбор маршрута»</w:t>
                      </w:r>
                      <w:bookmarkEnd w:id="3"/>
                    </w:p>
                    <w:p w:rsidR="00780351" w:rsidRDefault="00B4786D">
                      <w:pPr>
                        <w:pStyle w:val="15"/>
                        <w:shd w:val="clear" w:color="auto" w:fill="auto"/>
                      </w:pPr>
                      <w:r>
                        <w:t>8-10 октября 2018 года. СКОЛКОВО Московская школа управления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351" w:rsidRDefault="00780351">
      <w:pPr>
        <w:spacing w:line="360" w:lineRule="exact"/>
      </w:pPr>
    </w:p>
    <w:p w:rsidR="00780351" w:rsidRDefault="00780351">
      <w:pPr>
        <w:spacing w:line="360" w:lineRule="exact"/>
      </w:pPr>
    </w:p>
    <w:p w:rsidR="00780351" w:rsidRDefault="00780351">
      <w:pPr>
        <w:spacing w:line="360" w:lineRule="exact"/>
      </w:pPr>
    </w:p>
    <w:p w:rsidR="00780351" w:rsidRDefault="00780351">
      <w:pPr>
        <w:spacing w:line="362" w:lineRule="exact"/>
      </w:pPr>
    </w:p>
    <w:p w:rsidR="00780351" w:rsidRDefault="00780351">
      <w:pPr>
        <w:rPr>
          <w:sz w:val="2"/>
          <w:szCs w:val="2"/>
        </w:rPr>
        <w:sectPr w:rsidR="00780351">
          <w:pgSz w:w="11900" w:h="16840"/>
          <w:pgMar w:top="1797" w:right="1359" w:bottom="1535" w:left="1387" w:header="0" w:footer="3" w:gutter="0"/>
          <w:cols w:space="720"/>
          <w:noEndnote/>
          <w:docGrid w:linePitch="360"/>
        </w:sectPr>
      </w:pPr>
    </w:p>
    <w:p w:rsidR="00780351" w:rsidRDefault="00780351">
      <w:pPr>
        <w:spacing w:before="39" w:after="39" w:line="240" w:lineRule="exact"/>
        <w:rPr>
          <w:sz w:val="19"/>
          <w:szCs w:val="19"/>
        </w:rPr>
      </w:pPr>
    </w:p>
    <w:p w:rsidR="00780351" w:rsidRPr="00E43880" w:rsidRDefault="00780351">
      <w:pPr>
        <w:rPr>
          <w:rFonts w:ascii="Times New Roman" w:hAnsi="Times New Roman" w:cs="Times New Roman"/>
          <w:sz w:val="22"/>
          <w:szCs w:val="22"/>
        </w:rPr>
        <w:sectPr w:rsidR="00780351" w:rsidRPr="00E43880">
          <w:type w:val="continuous"/>
          <w:pgSz w:w="11900" w:h="16840"/>
          <w:pgMar w:top="1812" w:right="0" w:bottom="4300" w:left="0" w:header="0" w:footer="3" w:gutter="0"/>
          <w:cols w:space="720"/>
          <w:noEndnote/>
          <w:docGrid w:linePitch="360"/>
        </w:sectPr>
      </w:pPr>
    </w:p>
    <w:p w:rsidR="00780351" w:rsidRPr="00E43880" w:rsidRDefault="00B4786D">
      <w:pPr>
        <w:pStyle w:val="21"/>
        <w:shd w:val="clear" w:color="auto" w:fill="auto"/>
        <w:spacing w:after="220" w:line="180" w:lineRule="exact"/>
        <w:ind w:right="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ИНФОРМАЦИОННОЕ ПИСЬМО</w:t>
      </w:r>
    </w:p>
    <w:p w:rsidR="00780351" w:rsidRPr="00E43880" w:rsidRDefault="00B4786D">
      <w:pPr>
        <w:pStyle w:val="21"/>
        <w:shd w:val="clear" w:color="auto" w:fill="auto"/>
        <w:spacing w:after="84" w:line="235" w:lineRule="exact"/>
        <w:ind w:right="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8-10 октября </w:t>
      </w:r>
      <w:r w:rsidR="008E7AD0" w:rsidRPr="00E43880">
        <w:rPr>
          <w:rFonts w:ascii="Times New Roman" w:hAnsi="Times New Roman" w:cs="Times New Roman"/>
          <w:sz w:val="22"/>
          <w:szCs w:val="22"/>
        </w:rPr>
        <w:t>2018 года в Москве состоится</w:t>
      </w:r>
      <w:r w:rsidR="008E7AD0" w:rsidRPr="00E43880">
        <w:rPr>
          <w:rFonts w:ascii="Times New Roman" w:hAnsi="Times New Roman" w:cs="Times New Roman"/>
          <w:sz w:val="22"/>
          <w:szCs w:val="22"/>
        </w:rPr>
        <w:br/>
      </w:r>
      <w:r w:rsidR="008E7AD0" w:rsidRPr="00E4388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43880">
        <w:rPr>
          <w:rFonts w:ascii="Times New Roman" w:hAnsi="Times New Roman" w:cs="Times New Roman"/>
          <w:sz w:val="22"/>
          <w:szCs w:val="22"/>
        </w:rPr>
        <w:t xml:space="preserve"> Международная </w:t>
      </w:r>
      <w:r w:rsidRPr="00E43880">
        <w:rPr>
          <w:rFonts w:ascii="Times New Roman" w:hAnsi="Times New Roman" w:cs="Times New Roman"/>
          <w:sz w:val="22"/>
          <w:szCs w:val="22"/>
        </w:rPr>
        <w:t>научно-практическая конференция</w:t>
      </w:r>
      <w:r w:rsidR="008E7AD0" w:rsidRPr="00E43880">
        <w:rPr>
          <w:rFonts w:ascii="Times New Roman" w:hAnsi="Times New Roman" w:cs="Times New Roman"/>
          <w:sz w:val="22"/>
          <w:szCs w:val="22"/>
        </w:rPr>
        <w:t xml:space="preserve"> </w:t>
      </w:r>
      <w:r w:rsidRPr="00E43880">
        <w:rPr>
          <w:rFonts w:ascii="Times New Roman" w:hAnsi="Times New Roman" w:cs="Times New Roman"/>
          <w:sz w:val="22"/>
          <w:szCs w:val="22"/>
        </w:rPr>
        <w:t>«Аутизм. Выбор маршрута»</w:t>
      </w:r>
    </w:p>
    <w:p w:rsidR="00E43880" w:rsidRDefault="00B4786D">
      <w:pPr>
        <w:pStyle w:val="21"/>
        <w:shd w:val="clear" w:color="auto" w:fill="auto"/>
        <w:spacing w:line="355" w:lineRule="exact"/>
        <w:ind w:right="3640" w:firstLine="0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Место проведения: </w:t>
      </w:r>
    </w:p>
    <w:p w:rsidR="00E43880" w:rsidRDefault="00B4786D">
      <w:pPr>
        <w:pStyle w:val="21"/>
        <w:shd w:val="clear" w:color="auto" w:fill="auto"/>
        <w:spacing w:line="355" w:lineRule="exact"/>
        <w:ind w:right="3640" w:firstLine="0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г. Москва, Бизнес-школа Сколково</w:t>
      </w:r>
    </w:p>
    <w:p w:rsidR="00780351" w:rsidRPr="00E43880" w:rsidRDefault="00B4786D">
      <w:pPr>
        <w:pStyle w:val="21"/>
        <w:shd w:val="clear" w:color="auto" w:fill="auto"/>
        <w:spacing w:line="355" w:lineRule="exact"/>
        <w:ind w:right="3640" w:firstLine="0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Организатор конференции:</w:t>
      </w:r>
    </w:p>
    <w:p w:rsidR="00780351" w:rsidRPr="00E43880" w:rsidRDefault="00B4786D">
      <w:pPr>
        <w:pStyle w:val="21"/>
        <w:shd w:val="clear" w:color="auto" w:fill="auto"/>
        <w:spacing w:line="485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Благотворительный Фонд содействия решению проблем аутизма в России «Выход» Соорганизатор конференции:</w:t>
      </w:r>
    </w:p>
    <w:p w:rsidR="00780351" w:rsidRPr="00E43880" w:rsidRDefault="00B4786D">
      <w:pPr>
        <w:pStyle w:val="21"/>
        <w:shd w:val="clear" w:color="auto" w:fill="auto"/>
        <w:spacing w:after="228"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Ассоциация организаци</w:t>
      </w:r>
      <w:r w:rsidRPr="00E43880">
        <w:rPr>
          <w:rFonts w:ascii="Times New Roman" w:hAnsi="Times New Roman" w:cs="Times New Roman"/>
          <w:sz w:val="22"/>
          <w:szCs w:val="22"/>
        </w:rPr>
        <w:t>й, созданных родителями детей с расстройствами аутистического спектра «Аутизм регионы»</w:t>
      </w:r>
    </w:p>
    <w:p w:rsidR="00780351" w:rsidRPr="00E43880" w:rsidRDefault="00B4786D">
      <w:pPr>
        <w:pStyle w:val="21"/>
        <w:shd w:val="clear" w:color="auto" w:fill="auto"/>
        <w:spacing w:after="19" w:line="180" w:lineRule="exact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Партнер конференции:</w:t>
      </w:r>
    </w:p>
    <w:p w:rsidR="00780351" w:rsidRPr="00E43880" w:rsidRDefault="00B4786D" w:rsidP="006108F9">
      <w:pPr>
        <w:pStyle w:val="21"/>
        <w:shd w:val="clear" w:color="auto" w:fill="auto"/>
        <w:spacing w:after="696" w:line="180" w:lineRule="exact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Министерство просвещения Российской Федерации</w:t>
      </w:r>
    </w:p>
    <w:p w:rsidR="00780351" w:rsidRPr="00E43880" w:rsidRDefault="00B4786D" w:rsidP="006108F9">
      <w:pPr>
        <w:pStyle w:val="21"/>
        <w:shd w:val="clear" w:color="auto" w:fill="auto"/>
        <w:spacing w:after="180"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К участию приглашаются: представители профессиональных сообществ, работающих в теме аутизма и </w:t>
      </w:r>
      <w:r w:rsidRPr="00E43880">
        <w:rPr>
          <w:rFonts w:ascii="Times New Roman" w:hAnsi="Times New Roman" w:cs="Times New Roman"/>
          <w:sz w:val="22"/>
          <w:szCs w:val="22"/>
        </w:rPr>
        <w:t>инклюзивного образования: руководители и</w:t>
      </w:r>
      <w:r w:rsidRPr="00E43880">
        <w:rPr>
          <w:rFonts w:ascii="Times New Roman" w:hAnsi="Times New Roman" w:cs="Times New Roman"/>
          <w:sz w:val="22"/>
          <w:szCs w:val="22"/>
        </w:rPr>
        <w:t xml:space="preserve"> представители образовательных организаций, руководители и представители учреждений системы здравоохранения, социальной защиты, просвещения, а также представители родительских и общественных организаций.</w:t>
      </w:r>
    </w:p>
    <w:p w:rsidR="00780351" w:rsidRPr="00E43880" w:rsidRDefault="00B4786D" w:rsidP="006108F9">
      <w:pPr>
        <w:pStyle w:val="21"/>
        <w:shd w:val="clear" w:color="auto" w:fill="auto"/>
        <w:spacing w:line="240" w:lineRule="exact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Pr="00E43880">
        <w:rPr>
          <w:rFonts w:ascii="Times New Roman" w:hAnsi="Times New Roman" w:cs="Times New Roman"/>
          <w:sz w:val="22"/>
          <w:szCs w:val="22"/>
        </w:rPr>
        <w:t>конференции особенно важно для следующих категорий специалистов:</w:t>
      </w:r>
    </w:p>
    <w:p w:rsidR="00780351" w:rsidRPr="00E43880" w:rsidRDefault="00B4786D" w:rsidP="006108F9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exact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Руководители и члены центральных и муниципальных психолого-медико-педагогических комиссий</w:t>
      </w:r>
    </w:p>
    <w:p w:rsidR="00780351" w:rsidRPr="00E43880" w:rsidRDefault="00B4786D" w:rsidP="006108F9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exact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Руководители, педагоги и психологи общеобразовательных организаций, реализующих образовательные </w:t>
      </w:r>
      <w:r w:rsidRPr="00E43880">
        <w:rPr>
          <w:rFonts w:ascii="Times New Roman" w:hAnsi="Times New Roman" w:cs="Times New Roman"/>
          <w:sz w:val="22"/>
          <w:szCs w:val="22"/>
        </w:rPr>
        <w:t>программы начального общего и основного общего образования (где обучаются дети с РАС в формате инклюзивного и специального образования)</w:t>
      </w:r>
    </w:p>
    <w:p w:rsidR="00780351" w:rsidRPr="00E43880" w:rsidRDefault="00B4786D" w:rsidP="006108F9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exact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Руководители и методисты дошкольных образовательных организаций, реализующих программы дошкольного образования (где обуч</w:t>
      </w:r>
      <w:r w:rsidRPr="00E43880">
        <w:rPr>
          <w:rFonts w:ascii="Times New Roman" w:hAnsi="Times New Roman" w:cs="Times New Roman"/>
          <w:sz w:val="22"/>
          <w:szCs w:val="22"/>
        </w:rPr>
        <w:t>аются дети с РАС в формате инклюзивного и специального образования)</w:t>
      </w:r>
    </w:p>
    <w:p w:rsidR="00780351" w:rsidRPr="00E43880" w:rsidRDefault="008E7AD0" w:rsidP="006108F9">
      <w:pPr>
        <w:pStyle w:val="21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exact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254000" distL="2152015" distR="1911350" simplePos="0" relativeHeight="251670528" behindDoc="1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1551305</wp:posOffset>
                </wp:positionV>
                <wp:extent cx="490855" cy="48895"/>
                <wp:effectExtent l="0" t="4445" r="4445" b="3810"/>
                <wp:wrapTopAndBottom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351" w:rsidRDefault="00780351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26.9pt;margin-top:122.15pt;width:38.65pt;height:3.85pt;z-index:-251645952;visibility:visible;mso-wrap-style:square;mso-width-percent:0;mso-height-percent:0;mso-wrap-distance-left:169.45pt;mso-wrap-distance-top:0;mso-wrap-distance-right:150.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01rQIAAK8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" filled="f" stroked="f">
                <v:textbox style="mso-fit-shape-to-text:t" inset="0,0,0,0">
                  <w:txbxContent>
                    <w:p w:rsidR="00780351" w:rsidRDefault="00780351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786D" w:rsidRPr="00E43880">
        <w:rPr>
          <w:rFonts w:ascii="Times New Roman" w:hAnsi="Times New Roman" w:cs="Times New Roman"/>
          <w:sz w:val="22"/>
          <w:szCs w:val="22"/>
        </w:rPr>
        <w:t>Руководители ресурсных центров в системе образования</w:t>
      </w:r>
    </w:p>
    <w:p w:rsidR="00780351" w:rsidRPr="00E43880" w:rsidRDefault="00B4786D" w:rsidP="006108F9">
      <w:pPr>
        <w:pStyle w:val="21"/>
        <w:numPr>
          <w:ilvl w:val="0"/>
          <w:numId w:val="1"/>
        </w:numPr>
        <w:shd w:val="clear" w:color="auto" w:fill="auto"/>
        <w:tabs>
          <w:tab w:val="left" w:pos="319"/>
        </w:tabs>
        <w:spacing w:line="235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Преподаватели образовательных организаций высшего образования по направлениям </w:t>
      </w:r>
      <w:r w:rsidRPr="00E43880">
        <w:rPr>
          <w:rFonts w:ascii="Times New Roman" w:hAnsi="Times New Roman" w:cs="Times New Roman"/>
          <w:sz w:val="22"/>
          <w:szCs w:val="22"/>
        </w:rPr>
        <w:t>педагогика и психология (специальная психология, олигофренопедагогика, педагогическое и психологическое сопровождение лиц с ограниченными возможностями здоровья и др.)</w:t>
      </w:r>
    </w:p>
    <w:p w:rsidR="00780351" w:rsidRPr="00E43880" w:rsidRDefault="00B4786D" w:rsidP="006108F9">
      <w:pPr>
        <w:pStyle w:val="21"/>
        <w:numPr>
          <w:ilvl w:val="0"/>
          <w:numId w:val="1"/>
        </w:numPr>
        <w:shd w:val="clear" w:color="auto" w:fill="auto"/>
        <w:tabs>
          <w:tab w:val="left" w:pos="319"/>
        </w:tabs>
        <w:spacing w:after="184" w:line="245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Аспиранты и магистранты психологических и педагогических специальностей, ведущие научную</w:t>
      </w:r>
      <w:r w:rsidRPr="00E43880">
        <w:rPr>
          <w:rFonts w:ascii="Times New Roman" w:hAnsi="Times New Roman" w:cs="Times New Roman"/>
          <w:sz w:val="22"/>
          <w:szCs w:val="22"/>
        </w:rPr>
        <w:t xml:space="preserve"> деятельность в сфере изучения РАС</w:t>
      </w:r>
    </w:p>
    <w:p w:rsidR="00780351" w:rsidRPr="00E43880" w:rsidRDefault="00B4786D" w:rsidP="006108F9">
      <w:pPr>
        <w:pStyle w:val="21"/>
        <w:shd w:val="clear" w:color="auto" w:fill="auto"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Цель конференции: консолидация усилий научного и профессионального сообщества, представителей общественных организаций и государственных структур в создании </w:t>
      </w:r>
      <w:r w:rsidRPr="00E43880">
        <w:rPr>
          <w:rFonts w:ascii="Times New Roman" w:hAnsi="Times New Roman" w:cs="Times New Roman"/>
          <w:sz w:val="22"/>
          <w:szCs w:val="22"/>
        </w:rPr>
        <w:lastRenderedPageBreak/>
        <w:t>условий для распространения научно-доказательных подходов в сфер</w:t>
      </w:r>
      <w:r w:rsidRPr="00E43880">
        <w:rPr>
          <w:rFonts w:ascii="Times New Roman" w:hAnsi="Times New Roman" w:cs="Times New Roman"/>
          <w:sz w:val="22"/>
          <w:szCs w:val="22"/>
        </w:rPr>
        <w:t>е диагностики, развития, получения образования и полноценной жизни в современном обществе людей с РАС.</w:t>
      </w:r>
    </w:p>
    <w:p w:rsidR="00780351" w:rsidRPr="00E43880" w:rsidRDefault="00B4786D" w:rsidP="006108F9">
      <w:pPr>
        <w:pStyle w:val="21"/>
        <w:shd w:val="clear" w:color="auto" w:fill="auto"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Задачи конференции: анализ международного и российского опыта в вопросах помощи людям с РАС в Российской Федерации; определение ключевых аспектов организ</w:t>
      </w:r>
      <w:r w:rsidRPr="00E43880">
        <w:rPr>
          <w:rFonts w:ascii="Times New Roman" w:hAnsi="Times New Roman" w:cs="Times New Roman"/>
          <w:sz w:val="22"/>
          <w:szCs w:val="22"/>
        </w:rPr>
        <w:t>ации помощи людям с РАС в Российской Федерации; обсуждение предложений по разработке мероприятий, обеспечивающих реализацию эффективной государственной политики в помощи людям с РАС. Вопросы к обсуждению: определение лучших маршрутов помощи для людей с рас</w:t>
      </w:r>
      <w:r w:rsidRPr="00E43880">
        <w:rPr>
          <w:rFonts w:ascii="Times New Roman" w:hAnsi="Times New Roman" w:cs="Times New Roman"/>
          <w:sz w:val="22"/>
          <w:szCs w:val="22"/>
        </w:rPr>
        <w:t xml:space="preserve">стройствами </w:t>
      </w:r>
      <w:bookmarkStart w:id="4" w:name="_GoBack"/>
      <w:bookmarkEnd w:id="4"/>
      <w:r w:rsidRPr="00E43880">
        <w:rPr>
          <w:rFonts w:ascii="Times New Roman" w:hAnsi="Times New Roman" w:cs="Times New Roman"/>
          <w:sz w:val="22"/>
          <w:szCs w:val="22"/>
        </w:rPr>
        <w:t>аутистического спектра по четырем тематическим направлениям - диагностика, ранняя помощь, образование, жизнь в обществе.</w:t>
      </w:r>
    </w:p>
    <w:p w:rsidR="00780351" w:rsidRPr="00E43880" w:rsidRDefault="00B4786D" w:rsidP="006108F9">
      <w:pPr>
        <w:pStyle w:val="21"/>
        <w:shd w:val="clear" w:color="auto" w:fill="auto"/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Формы работы участников конференции: пленарные доклады, секционные обсуждения, дебаты, круглые столы, симпозиумы, лекции.</w:t>
      </w:r>
    </w:p>
    <w:p w:rsidR="00780351" w:rsidRPr="00E43880" w:rsidRDefault="00B4786D" w:rsidP="006108F9">
      <w:pPr>
        <w:pStyle w:val="21"/>
        <w:shd w:val="clear" w:color="auto" w:fill="auto"/>
        <w:spacing w:after="420"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Р</w:t>
      </w:r>
      <w:r w:rsidRPr="00E43880">
        <w:rPr>
          <w:rFonts w:ascii="Times New Roman" w:hAnsi="Times New Roman" w:cs="Times New Roman"/>
          <w:sz w:val="22"/>
          <w:szCs w:val="22"/>
        </w:rPr>
        <w:t>абочие языки конференции: русский и английский.</w:t>
      </w:r>
    </w:p>
    <w:p w:rsidR="00780351" w:rsidRPr="00E43880" w:rsidRDefault="00B4786D" w:rsidP="006108F9">
      <w:pPr>
        <w:pStyle w:val="21"/>
        <w:shd w:val="clear" w:color="auto" w:fill="auto"/>
        <w:spacing w:after="896"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С 1 сентября 2018 года регистрация на конференцию будет открыта на сайте </w:t>
      </w:r>
      <w:hyperlink r:id="rId7" w:history="1">
        <w:r w:rsidRPr="00E43880">
          <w:rPr>
            <w:rStyle w:val="a3"/>
            <w:rFonts w:ascii="Times New Roman" w:hAnsi="Times New Roman" w:cs="Times New Roman"/>
            <w:sz w:val="22"/>
            <w:szCs w:val="22"/>
          </w:rPr>
          <w:t>http://conf.autism.help/</w:t>
        </w:r>
      </w:hyperlink>
      <w:r w:rsidRPr="00E43880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. </w:t>
      </w:r>
      <w:r w:rsidRPr="00E43880">
        <w:rPr>
          <w:rFonts w:ascii="Times New Roman" w:hAnsi="Times New Roman" w:cs="Times New Roman"/>
          <w:sz w:val="22"/>
          <w:szCs w:val="22"/>
        </w:rPr>
        <w:t>С более подробной информацией о конференции можно знакомиться в официа</w:t>
      </w:r>
      <w:r w:rsidRPr="00E43880">
        <w:rPr>
          <w:rFonts w:ascii="Times New Roman" w:hAnsi="Times New Roman" w:cs="Times New Roman"/>
          <w:sz w:val="22"/>
          <w:szCs w:val="22"/>
        </w:rPr>
        <w:t xml:space="preserve">льной группе Фонда </w:t>
      </w:r>
      <w:hyperlink r:id="rId8" w:history="1">
        <w:r w:rsidRPr="00E43880">
          <w:rPr>
            <w:rStyle w:val="a3"/>
            <w:rFonts w:ascii="Times New Roman" w:hAnsi="Times New Roman" w:cs="Times New Roman"/>
            <w:sz w:val="22"/>
            <w:szCs w:val="22"/>
          </w:rPr>
          <w:t>https://www.facebook.com/outfund/</w:t>
        </w:r>
      </w:hyperlink>
      <w:r w:rsidRPr="00E43880">
        <w:rPr>
          <w:rFonts w:ascii="Times New Roman" w:hAnsi="Times New Roman" w:cs="Times New Roman"/>
          <w:sz w:val="22"/>
          <w:szCs w:val="22"/>
          <w:lang w:eastAsia="en-US" w:bidi="en-US"/>
        </w:rPr>
        <w:t>.</w:t>
      </w:r>
    </w:p>
    <w:p w:rsidR="00780351" w:rsidRPr="00E43880" w:rsidRDefault="00B4786D">
      <w:pPr>
        <w:pStyle w:val="21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Оргкомитет:</w:t>
      </w:r>
    </w:p>
    <w:p w:rsidR="00780351" w:rsidRPr="00E43880" w:rsidRDefault="00B4786D">
      <w:pPr>
        <w:pStyle w:val="21"/>
        <w:shd w:val="clear" w:color="auto" w:fill="auto"/>
        <w:spacing w:line="245" w:lineRule="exact"/>
        <w:ind w:right="6260" w:firstLine="0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  <w:lang w:val="en-US" w:eastAsia="en-US" w:bidi="en-US"/>
        </w:rPr>
        <w:t>Email</w:t>
      </w:r>
      <w:r w:rsidRPr="00E43880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: </w:t>
      </w:r>
      <w:r w:rsidRPr="00E43880">
        <w:rPr>
          <w:rFonts w:ascii="Times New Roman" w:hAnsi="Times New Roman" w:cs="Times New Roman"/>
          <w:sz w:val="22"/>
          <w:szCs w:val="22"/>
          <w:lang w:val="en-US" w:eastAsia="en-US" w:bidi="en-US"/>
        </w:rPr>
        <w:t>onf</w:t>
      </w:r>
      <w:r w:rsidRPr="00E43880">
        <w:rPr>
          <w:rFonts w:ascii="Times New Roman" w:hAnsi="Times New Roman" w:cs="Times New Roman"/>
          <w:sz w:val="22"/>
          <w:szCs w:val="22"/>
          <w:lang w:eastAsia="en-US" w:bidi="en-US"/>
        </w:rPr>
        <w:t>@</w:t>
      </w:r>
      <w:r w:rsidRPr="00E43880">
        <w:rPr>
          <w:rFonts w:ascii="Times New Roman" w:hAnsi="Times New Roman" w:cs="Times New Roman"/>
          <w:sz w:val="22"/>
          <w:szCs w:val="22"/>
          <w:lang w:val="en-US" w:eastAsia="en-US" w:bidi="en-US"/>
        </w:rPr>
        <w:t>autism</w:t>
      </w:r>
      <w:r w:rsidRPr="00E43880">
        <w:rPr>
          <w:rFonts w:ascii="Times New Roman" w:hAnsi="Times New Roman" w:cs="Times New Roman"/>
          <w:sz w:val="22"/>
          <w:szCs w:val="22"/>
          <w:lang w:eastAsia="en-US" w:bidi="en-US"/>
        </w:rPr>
        <w:t>.</w:t>
      </w:r>
      <w:r w:rsidRPr="00E43880">
        <w:rPr>
          <w:rFonts w:ascii="Times New Roman" w:hAnsi="Times New Roman" w:cs="Times New Roman"/>
          <w:sz w:val="22"/>
          <w:szCs w:val="22"/>
          <w:lang w:val="en-US" w:eastAsia="en-US" w:bidi="en-US"/>
        </w:rPr>
        <w:t>help</w:t>
      </w:r>
      <w:r w:rsidRPr="00E43880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E43880">
        <w:rPr>
          <w:rFonts w:ascii="Times New Roman" w:hAnsi="Times New Roman" w:cs="Times New Roman"/>
          <w:sz w:val="22"/>
          <w:szCs w:val="22"/>
        </w:rPr>
        <w:t>Контактные лица:</w:t>
      </w:r>
    </w:p>
    <w:p w:rsidR="00780351" w:rsidRPr="00E43880" w:rsidRDefault="00B4786D">
      <w:pPr>
        <w:pStyle w:val="21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Елена Филатова</w:t>
      </w:r>
    </w:p>
    <w:p w:rsidR="00E43880" w:rsidRDefault="00B4786D" w:rsidP="008E7AD0">
      <w:pPr>
        <w:pStyle w:val="21"/>
        <w:shd w:val="clear" w:color="auto" w:fill="auto"/>
        <w:spacing w:line="245" w:lineRule="exact"/>
        <w:ind w:right="4780" w:firstLine="0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>Телефон</w:t>
      </w:r>
      <w:r w:rsidR="00E43880">
        <w:rPr>
          <w:rFonts w:ascii="Times New Roman" w:hAnsi="Times New Roman" w:cs="Times New Roman"/>
          <w:sz w:val="22"/>
          <w:szCs w:val="22"/>
        </w:rPr>
        <w:t xml:space="preserve">: 8 495 797 63 10, </w:t>
      </w:r>
    </w:p>
    <w:p w:rsidR="00E43880" w:rsidRDefault="00E43880" w:rsidP="008E7AD0">
      <w:pPr>
        <w:pStyle w:val="21"/>
        <w:shd w:val="clear" w:color="auto" w:fill="auto"/>
        <w:spacing w:line="245" w:lineRule="exact"/>
        <w:ind w:right="47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8 901 345 90</w:t>
      </w:r>
      <w:r w:rsidR="00B4786D" w:rsidRPr="00E43880">
        <w:rPr>
          <w:rFonts w:ascii="Times New Roman" w:hAnsi="Times New Roman" w:cs="Times New Roman"/>
          <w:sz w:val="22"/>
          <w:szCs w:val="22"/>
        </w:rPr>
        <w:t>0</w:t>
      </w:r>
      <w:r w:rsidR="00B4786D" w:rsidRPr="00E43880">
        <w:rPr>
          <w:rFonts w:ascii="Times New Roman" w:hAnsi="Times New Roman" w:cs="Times New Roman"/>
          <w:sz w:val="22"/>
          <w:szCs w:val="22"/>
        </w:rPr>
        <w:t>1</w:t>
      </w:r>
    </w:p>
    <w:p w:rsidR="00780351" w:rsidRPr="00E43880" w:rsidRDefault="00B4786D" w:rsidP="008E7AD0">
      <w:pPr>
        <w:pStyle w:val="21"/>
        <w:shd w:val="clear" w:color="auto" w:fill="auto"/>
        <w:spacing w:line="245" w:lineRule="exact"/>
        <w:ind w:right="4780" w:firstLine="0"/>
        <w:rPr>
          <w:rFonts w:ascii="Times New Roman" w:hAnsi="Times New Roman" w:cs="Times New Roman"/>
          <w:sz w:val="22"/>
          <w:szCs w:val="22"/>
        </w:rPr>
      </w:pPr>
      <w:r w:rsidRPr="00E4388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E7AD0" w:rsidRPr="00E43880">
          <w:rPr>
            <w:rStyle w:val="a3"/>
            <w:rFonts w:ascii="Times New Roman" w:hAnsi="Times New Roman" w:cs="Times New Roman"/>
            <w:sz w:val="22"/>
            <w:szCs w:val="22"/>
          </w:rPr>
          <w:t>http://conf.autism.help/</w:t>
        </w:r>
      </w:hyperlink>
    </w:p>
    <w:p w:rsidR="00780351" w:rsidRPr="00E43880" w:rsidRDefault="0078035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780351" w:rsidRPr="00E43880" w:rsidRDefault="0078035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780351" w:rsidRPr="00E43880" w:rsidRDefault="0078035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780351" w:rsidRPr="00E43880" w:rsidRDefault="0078035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780351" w:rsidRPr="00E43880" w:rsidRDefault="0078035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780351" w:rsidRPr="00E43880" w:rsidRDefault="00780351">
      <w:pPr>
        <w:spacing w:before="3" w:after="3" w:line="240" w:lineRule="exact"/>
        <w:rPr>
          <w:rFonts w:ascii="Times New Roman" w:hAnsi="Times New Roman" w:cs="Times New Roman"/>
          <w:sz w:val="22"/>
          <w:szCs w:val="22"/>
        </w:rPr>
      </w:pPr>
    </w:p>
    <w:p w:rsidR="00780351" w:rsidRPr="00E43880" w:rsidRDefault="00780351">
      <w:pPr>
        <w:rPr>
          <w:rFonts w:ascii="Times New Roman" w:hAnsi="Times New Roman" w:cs="Times New Roman"/>
          <w:sz w:val="22"/>
          <w:szCs w:val="22"/>
        </w:rPr>
      </w:pPr>
    </w:p>
    <w:sectPr w:rsidR="00780351" w:rsidRPr="00E43880">
      <w:type w:val="continuous"/>
      <w:pgSz w:w="11900" w:h="16840"/>
      <w:pgMar w:top="1797" w:right="1371" w:bottom="1554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6D" w:rsidRDefault="00B4786D">
      <w:r>
        <w:separator/>
      </w:r>
    </w:p>
  </w:endnote>
  <w:endnote w:type="continuationSeparator" w:id="0">
    <w:p w:rsidR="00B4786D" w:rsidRDefault="00B4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6D" w:rsidRDefault="00B4786D"/>
  </w:footnote>
  <w:footnote w:type="continuationSeparator" w:id="0">
    <w:p w:rsidR="00B4786D" w:rsidRDefault="00B478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1281"/>
    <w:multiLevelType w:val="multilevel"/>
    <w:tmpl w:val="464C24D2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1"/>
    <w:rsid w:val="006108F9"/>
    <w:rsid w:val="00780351"/>
    <w:rsid w:val="008E7AD0"/>
    <w:rsid w:val="00B4786D"/>
    <w:rsid w:val="00E4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8189-573F-4F04-941D-AE59F5B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TimesNewRoman7ptExact">
    <w:name w:val="Основной текст (4) + Times New Roman;7 pt;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Pr>
      <w:rFonts w:ascii="Garamond" w:eastAsia="Garamond" w:hAnsi="Garamond" w:cs="Garamond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9SegoeUI105ptExact">
    <w:name w:val="Основной текст (9) + Segoe UI;10;5 pt;Курсив Exact"/>
    <w:basedOn w:val="9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Garamond10pt1ptExact">
    <w:name w:val="Основной текст (3) + Garamond;10 pt;Не полужирный;Курсив;Интервал 1 pt Exact"/>
    <w:basedOn w:val="3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65ptExact">
    <w:name w:val="Подпись к картинке (2) + 6;5 pt;Курсив Exact"/>
    <w:basedOn w:val="2Exact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">
    <w:name w:val="Основной текст (2) + Times New Roman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-2pt">
    <w:name w:val="Основной текст (2) + 10 pt;Курсив;Интервал -2 pt"/>
    <w:basedOn w:val="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5pt">
    <w:name w:val="Основной текст (2) + Franklin Gothic Heavy;15 pt"/>
    <w:basedOn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imesNewRoman10pt">
    <w:name w:val="Основной текст (2) + Times New Roman;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0"/>
      <w:sz w:val="60"/>
      <w:szCs w:val="60"/>
      <w:u w:val="none"/>
    </w:rPr>
  </w:style>
  <w:style w:type="character" w:customStyle="1" w:styleId="11Exact0">
    <w:name w:val="Основной текст (11) + Малые прописные Exact"/>
    <w:basedOn w:val="11Exact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-1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0"/>
      <w:sz w:val="108"/>
      <w:szCs w:val="108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Exact1">
    <w:name w:val="Заголовок №2 Exact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Exact">
    <w:name w:val="Основной текст (13) Exact"/>
    <w:basedOn w:val="a0"/>
    <w:link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0"/>
      <w:sz w:val="108"/>
      <w:szCs w:val="108"/>
      <w:u w:val="none"/>
      <w:lang w:val="en-US" w:eastAsia="en-US" w:bidi="en-US"/>
    </w:rPr>
  </w:style>
  <w:style w:type="character" w:customStyle="1" w:styleId="3Exact1">
    <w:name w:val="Заголовок №3 Exact"/>
    <w:basedOn w:val="a0"/>
    <w:link w:val="31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1">
    <w:name w:val="Подпись к картинке (4) Exact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egoeUI45ptExact">
    <w:name w:val="Подпись к картинке + Segoe UI;4;5 pt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SegoeUIExact">
    <w:name w:val="Подпись к картинке + Segoe UI Exact"/>
    <w:basedOn w:val="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360" w:line="0" w:lineRule="atLeast"/>
    </w:pPr>
    <w:rPr>
      <w:rFonts w:ascii="Garamond" w:eastAsia="Garamond" w:hAnsi="Garamond" w:cs="Garamond"/>
      <w:spacing w:val="-10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10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Garamond" w:eastAsia="Garamond" w:hAnsi="Garamond" w:cs="Garamond"/>
      <w:spacing w:val="-20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380"/>
    </w:pPr>
    <w:rPr>
      <w:rFonts w:ascii="Segoe UI" w:eastAsia="Segoe UI" w:hAnsi="Segoe UI" w:cs="Segoe UI"/>
      <w:sz w:val="18"/>
      <w:szCs w:val="1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5"/>
      <w:szCs w:val="15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20" w:line="0" w:lineRule="atLeast"/>
    </w:pPr>
    <w:rPr>
      <w:rFonts w:ascii="Garamond" w:eastAsia="Garamond" w:hAnsi="Garamond" w:cs="Garamond"/>
      <w:b/>
      <w:bCs/>
      <w:spacing w:val="-120"/>
      <w:sz w:val="60"/>
      <w:szCs w:val="6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Garamond" w:eastAsia="Garamond" w:hAnsi="Garamond" w:cs="Garamond"/>
      <w:spacing w:val="-50"/>
      <w:sz w:val="108"/>
      <w:szCs w:val="108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0" w:lineRule="atLeast"/>
    </w:pPr>
    <w:rPr>
      <w:rFonts w:ascii="Segoe UI" w:eastAsia="Segoe UI" w:hAnsi="Segoe UI" w:cs="Segoe UI"/>
      <w:sz w:val="36"/>
      <w:szCs w:val="36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before="120" w:after="240" w:line="0" w:lineRule="atLeast"/>
      <w:outlineLvl w:val="1"/>
    </w:pPr>
    <w:rPr>
      <w:rFonts w:ascii="Segoe UI" w:eastAsia="Segoe UI" w:hAnsi="Segoe UI" w:cs="Segoe UI"/>
      <w:sz w:val="36"/>
      <w:szCs w:val="3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240" w:line="0" w:lineRule="atLeast"/>
      <w:jc w:val="right"/>
    </w:pPr>
    <w:rPr>
      <w:rFonts w:ascii="Segoe UI" w:eastAsia="Segoe UI" w:hAnsi="Segoe UI" w:cs="Segoe UI"/>
      <w:sz w:val="9"/>
      <w:szCs w:val="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spacing w:val="-50"/>
      <w:sz w:val="108"/>
      <w:szCs w:val="108"/>
      <w:lang w:val="en-US" w:eastAsia="en-US" w:bidi="en-US"/>
    </w:rPr>
  </w:style>
  <w:style w:type="paragraph" w:customStyle="1" w:styleId="31">
    <w:name w:val="Заголовок №3"/>
    <w:basedOn w:val="a"/>
    <w:link w:val="3Exact1"/>
    <w:pPr>
      <w:shd w:val="clear" w:color="auto" w:fill="FFFFFF"/>
      <w:spacing w:line="322" w:lineRule="exact"/>
      <w:outlineLvl w:val="2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77" w:lineRule="exac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utfu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.autism.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f.autism.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Ерина</dc:creator>
  <cp:lastModifiedBy>Ирина Ивановна Ерина</cp:lastModifiedBy>
  <cp:revision>3</cp:revision>
  <dcterms:created xsi:type="dcterms:W3CDTF">2018-09-22T04:35:00Z</dcterms:created>
  <dcterms:modified xsi:type="dcterms:W3CDTF">2018-09-22T06:14:00Z</dcterms:modified>
</cp:coreProperties>
</file>