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B5" w:rsidRPr="00580E2E" w:rsidRDefault="009303B5" w:rsidP="00451A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межмуниципальной </w:t>
      </w:r>
      <w:r w:rsidRPr="00580E2E">
        <w:rPr>
          <w:rFonts w:ascii="Times New Roman" w:hAnsi="Times New Roman" w:cs="Times New Roman"/>
          <w:b/>
          <w:bCs/>
          <w:sz w:val="28"/>
          <w:szCs w:val="28"/>
        </w:rPr>
        <w:t>дистанционной интеллектуальной игры</w:t>
      </w:r>
    </w:p>
    <w:p w:rsidR="009303B5" w:rsidRPr="00580E2E" w:rsidRDefault="009303B5" w:rsidP="00930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E2E">
        <w:rPr>
          <w:rFonts w:ascii="Times New Roman" w:hAnsi="Times New Roman" w:cs="Times New Roman"/>
          <w:b/>
          <w:bCs/>
          <w:sz w:val="28"/>
          <w:szCs w:val="28"/>
        </w:rPr>
        <w:t>по предметам естественнонаучного цикла</w:t>
      </w:r>
    </w:p>
    <w:p w:rsidR="009303B5" w:rsidRDefault="009303B5" w:rsidP="00930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E2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Умные каникулы»</w:t>
      </w:r>
    </w:p>
    <w:p w:rsidR="009303B5" w:rsidRDefault="009303B5" w:rsidP="00451A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451A04">
        <w:rPr>
          <w:rFonts w:ascii="Times New Roman" w:hAnsi="Times New Roman" w:cs="Times New Roman"/>
          <w:bCs/>
          <w:i/>
          <w:sz w:val="24"/>
          <w:szCs w:val="28"/>
        </w:rPr>
        <w:t>Задания выполняются на отдельном бланке, где указывается ФИО участника и руководителя.</w:t>
      </w:r>
    </w:p>
    <w:p w:rsidR="00451A04" w:rsidRDefault="00D03487" w:rsidP="00451A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 xml:space="preserve">Правильные ответы на задания с 1 по 10 оцениваются в 1 балл, если дан правильный ответ, в 2 балла, если ответ содержит пояснение (расчёт). </w:t>
      </w:r>
      <w:r w:rsidRPr="00D03487">
        <w:rPr>
          <w:rFonts w:ascii="Times New Roman" w:hAnsi="Times New Roman" w:cs="Times New Roman"/>
          <w:bCs/>
          <w:i/>
          <w:sz w:val="24"/>
          <w:szCs w:val="28"/>
        </w:rPr>
        <w:t xml:space="preserve">Правильные ответы </w:t>
      </w:r>
      <w:r>
        <w:rPr>
          <w:rFonts w:ascii="Times New Roman" w:hAnsi="Times New Roman" w:cs="Times New Roman"/>
          <w:bCs/>
          <w:i/>
          <w:sz w:val="24"/>
          <w:szCs w:val="28"/>
        </w:rPr>
        <w:t>на задания с 11 по 13 оцениваются в 3 балла. Правильный</w:t>
      </w:r>
      <w:r w:rsidRPr="00D03487">
        <w:rPr>
          <w:rFonts w:ascii="Times New Roman" w:hAnsi="Times New Roman" w:cs="Times New Roman"/>
          <w:bCs/>
          <w:i/>
          <w:sz w:val="24"/>
          <w:szCs w:val="28"/>
        </w:rPr>
        <w:t xml:space="preserve"> о</w:t>
      </w:r>
      <w:r>
        <w:rPr>
          <w:rFonts w:ascii="Times New Roman" w:hAnsi="Times New Roman" w:cs="Times New Roman"/>
          <w:bCs/>
          <w:i/>
          <w:sz w:val="24"/>
          <w:szCs w:val="28"/>
        </w:rPr>
        <w:t>твет на</w:t>
      </w:r>
      <w:r w:rsidRPr="00D03487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8"/>
        </w:rPr>
        <w:t>задание 14 оценивается в 4 балла.</w:t>
      </w:r>
    </w:p>
    <w:p w:rsidR="00D03487" w:rsidRPr="00451A04" w:rsidRDefault="00D03487" w:rsidP="00451A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Таким образом, в сумме можно набрать 33 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085"/>
        <w:gridCol w:w="2789"/>
        <w:gridCol w:w="1695"/>
      </w:tblGrid>
      <w:tr w:rsidR="009303B5" w:rsidTr="00D71018">
        <w:tc>
          <w:tcPr>
            <w:tcW w:w="9345" w:type="dxa"/>
            <w:gridSpan w:val="4"/>
          </w:tcPr>
          <w:p w:rsidR="009303B5" w:rsidRP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303B5"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133600" cy="1929890"/>
                  <wp:effectExtent l="0" t="0" r="0" b="0"/>
                  <wp:wrapTight wrapText="bothSides">
                    <wp:wrapPolygon edited="0">
                      <wp:start x="8293" y="0"/>
                      <wp:lineTo x="5979" y="853"/>
                      <wp:lineTo x="3279" y="2772"/>
                      <wp:lineTo x="3471" y="3625"/>
                      <wp:lineTo x="2700" y="3625"/>
                      <wp:lineTo x="386" y="6397"/>
                      <wp:lineTo x="0" y="9169"/>
                      <wp:lineTo x="0" y="10448"/>
                      <wp:lineTo x="3086" y="11088"/>
                      <wp:lineTo x="771" y="12367"/>
                      <wp:lineTo x="771" y="15352"/>
                      <wp:lineTo x="1543" y="17271"/>
                      <wp:lineTo x="4629" y="21323"/>
                      <wp:lineTo x="8679" y="21323"/>
                      <wp:lineTo x="17164" y="21110"/>
                      <wp:lineTo x="16779" y="20683"/>
                      <wp:lineTo x="17743" y="19830"/>
                      <wp:lineTo x="18321" y="17911"/>
                      <wp:lineTo x="19479" y="17271"/>
                      <wp:lineTo x="20443" y="15779"/>
                      <wp:lineTo x="20057" y="13860"/>
                      <wp:lineTo x="21407" y="13860"/>
                      <wp:lineTo x="21407" y="11514"/>
                      <wp:lineTo x="16971" y="10448"/>
                      <wp:lineTo x="21021" y="10022"/>
                      <wp:lineTo x="21407" y="8956"/>
                      <wp:lineTo x="21021" y="7037"/>
                      <wp:lineTo x="18707" y="3198"/>
                      <wp:lineTo x="14464" y="426"/>
                      <wp:lineTo x="13307" y="0"/>
                      <wp:lineTo x="8293" y="0"/>
                    </wp:wrapPolygon>
                  </wp:wrapTight>
                  <wp:docPr id="1" name="Рисунок 1" descr="C:\Users\User\Desktop\Дист.игра\emblema___umnie_kaniku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ст.игра\emblema___umnie_kaniku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3B5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Муниципалитет Томской области:</w:t>
            </w:r>
          </w:p>
          <w:p w:rsidR="009303B5" w:rsidRDefault="009303B5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303B5" w:rsidRPr="009303B5" w:rsidRDefault="009303B5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03B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ОО:</w:t>
            </w:r>
          </w:p>
          <w:p w:rsidR="009303B5" w:rsidRDefault="009303B5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303B5" w:rsidRPr="009303B5" w:rsidRDefault="009303B5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03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участника: </w:t>
            </w:r>
          </w:p>
          <w:p w:rsidR="009303B5" w:rsidRDefault="009303B5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303B5" w:rsidRDefault="009303B5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/>
                <w:sz w:val="24"/>
                <w:szCs w:val="28"/>
              </w:rPr>
              <w:t>Класс:</w:t>
            </w:r>
            <w:r w:rsidRPr="009303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303B5" w:rsidRDefault="009303B5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303B5">
              <w:rPr>
                <w:rFonts w:ascii="Times New Roman" w:hAnsi="Times New Roman" w:cs="Times New Roman"/>
                <w:b/>
                <w:sz w:val="24"/>
                <w:szCs w:val="28"/>
              </w:rPr>
              <w:t>ИО руководителя (педагога)</w:t>
            </w:r>
          </w:p>
          <w:p w:rsidR="009303B5" w:rsidRDefault="009303B5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436D1C" w:rsidRPr="00436D1C" w:rsidRDefault="00436D1C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D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Электронный адрес (для отправки наградных материалов) </w:t>
            </w:r>
          </w:p>
          <w:p w:rsidR="00436D1C" w:rsidRDefault="00436D1C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9303B5" w:rsidRPr="009303B5" w:rsidRDefault="009303B5" w:rsidP="009303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3B5" w:rsidTr="000E6D74">
        <w:tc>
          <w:tcPr>
            <w:tcW w:w="776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3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303B5" w:rsidRPr="009303B5" w:rsidRDefault="009303B5" w:rsidP="0093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роса</w:t>
            </w:r>
          </w:p>
        </w:tc>
        <w:tc>
          <w:tcPr>
            <w:tcW w:w="4085" w:type="dxa"/>
          </w:tcPr>
          <w:p w:rsidR="009303B5" w:rsidRPr="009303B5" w:rsidRDefault="009303B5" w:rsidP="0093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789" w:type="dxa"/>
          </w:tcPr>
          <w:p w:rsidR="009303B5" w:rsidRPr="000E6D74" w:rsidRDefault="009303B5" w:rsidP="0093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E6D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Ответ </w:t>
            </w:r>
          </w:p>
          <w:p w:rsidR="009303B5" w:rsidRPr="000E6D74" w:rsidRDefault="009303B5" w:rsidP="0093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E6D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(вносит участник)</w:t>
            </w:r>
          </w:p>
        </w:tc>
        <w:tc>
          <w:tcPr>
            <w:tcW w:w="1695" w:type="dxa"/>
          </w:tcPr>
          <w:p w:rsidR="009303B5" w:rsidRPr="000E6D74" w:rsidRDefault="009303B5" w:rsidP="0093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E6D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Количество баллов </w:t>
            </w:r>
          </w:p>
          <w:p w:rsidR="009303B5" w:rsidRPr="000E6D74" w:rsidRDefault="009303B5" w:rsidP="0093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E6D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(вносит эксперт-организатор)</w:t>
            </w:r>
          </w:p>
        </w:tc>
      </w:tr>
      <w:tr w:rsidR="009303B5" w:rsidTr="000E6D74">
        <w:tc>
          <w:tcPr>
            <w:tcW w:w="776" w:type="dxa"/>
          </w:tcPr>
          <w:p w:rsidR="009303B5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85" w:type="dxa"/>
          </w:tcPr>
          <w:p w:rsidR="009303B5" w:rsidRPr="009303B5" w:rsidRDefault="00451A04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>Ребятам на кружке по химии дали задание: приготовить 25 мл. 8% раствора соли.</w:t>
            </w:r>
            <w:r w:rsidRPr="00451A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Сколько соли и воды нужно взять ребятам для приготовления такого раствора?</w:t>
            </w:r>
          </w:p>
        </w:tc>
        <w:tc>
          <w:tcPr>
            <w:tcW w:w="2789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03B5" w:rsidTr="000E6D74">
        <w:tc>
          <w:tcPr>
            <w:tcW w:w="776" w:type="dxa"/>
          </w:tcPr>
          <w:p w:rsidR="009303B5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8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вашего класса собралась на конференцию, которая состоится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одной из московских школ 10 июня</w:t>
            </w: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10.00 часов утра. Билетов на самолёт, чтобы прилететь заранее, не оказалось. Остались 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динственные рейсы до Москвы на 10 июня</w:t>
            </w: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часов утра. Время в полете – 4 часа. Из аэропорта «Внуково» добраться до места </w:t>
            </w: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такси занимает 40 минут. </w:t>
            </w: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Успеет ли учитель вовремя прибыть на конференцию?</w:t>
            </w:r>
          </w:p>
        </w:tc>
        <w:tc>
          <w:tcPr>
            <w:tcW w:w="2789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03B5" w:rsidTr="000E6D74">
        <w:tc>
          <w:tcPr>
            <w:tcW w:w="776" w:type="dxa"/>
          </w:tcPr>
          <w:p w:rsidR="009303B5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085" w:type="dxa"/>
          </w:tcPr>
          <w:p w:rsidR="009303B5" w:rsidRPr="009303B5" w:rsidRDefault="009303B5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Древние художники использовали лишь натуральные красители для составления красок. Попытайся </w:t>
            </w: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установить соответствие между минералом и цветом, который способен создать его порошок.</w:t>
            </w:r>
          </w:p>
          <w:p w:rsidR="009303B5" w:rsidRPr="009303B5" w:rsidRDefault="009303B5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>1) малахит, 2) лазурит, 3) каолин, 4) киноварь;</w:t>
            </w:r>
          </w:p>
          <w:p w:rsidR="009303B5" w:rsidRDefault="009303B5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>А – синий; Б – зеленый; В – красный; Г - белый.</w:t>
            </w:r>
          </w:p>
        </w:tc>
        <w:tc>
          <w:tcPr>
            <w:tcW w:w="2789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03B5" w:rsidTr="000E6D74">
        <w:tc>
          <w:tcPr>
            <w:tcW w:w="776" w:type="dxa"/>
          </w:tcPr>
          <w:p w:rsidR="009303B5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8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эксперимента по акклиматизации в Россию были завезены дикие животные из других стран. </w:t>
            </w: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 картам атласа определите, какой заповедник нашей страны лучше всего подошел бы для этой цели, если завезти </w:t>
            </w:r>
            <w:r w:rsidRPr="009303B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койота</w:t>
            </w: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proofErr w:type="spellStart"/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Хоперский</w:t>
            </w:r>
            <w:proofErr w:type="spellEnd"/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Алтайский, </w:t>
            </w:r>
            <w:proofErr w:type="spellStart"/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Карадагский</w:t>
            </w:r>
            <w:proofErr w:type="spellEnd"/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Корякский?</w:t>
            </w:r>
          </w:p>
        </w:tc>
        <w:tc>
          <w:tcPr>
            <w:tcW w:w="2789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03B5" w:rsidTr="000E6D74">
        <w:tc>
          <w:tcPr>
            <w:tcW w:w="776" w:type="dxa"/>
          </w:tcPr>
          <w:p w:rsidR="009303B5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8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городах Астрахань, Волгоград, Кострома, Нижний Новгород, Новгород и Тверь решили построить телебашни. </w:t>
            </w: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каком из городов шпиль телебашни будет находиться выше всего над уровнем моря при одинаковой высоте металлической конструкции?</w:t>
            </w:r>
          </w:p>
        </w:tc>
        <w:tc>
          <w:tcPr>
            <w:tcW w:w="2789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03B5" w:rsidTr="000E6D74">
        <w:tc>
          <w:tcPr>
            <w:tcW w:w="776" w:type="dxa"/>
          </w:tcPr>
          <w:p w:rsidR="009303B5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8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Выделите из предлагаемого списка пять животных</w:t>
            </w: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которые могут «встретиться друг с другом в однородных природных условиях: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>Бурый медведь, белый медведь, пингвин, морж, тигр, лев, пятнистый олень, соболь, бурундук.</w:t>
            </w:r>
          </w:p>
        </w:tc>
        <w:tc>
          <w:tcPr>
            <w:tcW w:w="2789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03B5" w:rsidTr="000E6D74">
        <w:tc>
          <w:tcPr>
            <w:tcW w:w="776" w:type="dxa"/>
          </w:tcPr>
          <w:p w:rsidR="009303B5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8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Еще в 1897 г. физик </w:t>
            </w:r>
            <w:proofErr w:type="spellStart"/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>Амос</w:t>
            </w:r>
            <w:proofErr w:type="spellEnd"/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>Долбер</w:t>
            </w:r>
            <w:proofErr w:type="spellEnd"/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заметил, что скорость </w:t>
            </w: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стрекотаний сверчков зависит от температуры. Показания сверчка довольно точны, поскольку насекомое исключительно чувствительно к температуре окружающей среды и изменяет ритм своего «пения», реагируя на малейшие его колебания. В последствии люди попытались вывести расчетные формулы, связывающие количество стрекотаний за единицу времени и температуру. Можно встретить несколько различных способов расчета температуры. Воспользуемся одной из них:  чтобы понять сообщение сверчка о температуре воздуха, надо сосчитать количество его свистков за 15 секунд, прибавить 8, результат умножить на 5/9. </w:t>
            </w: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Посчитай, сколько свистков в 15-секундный интервал будет издавать сверчок при температуре 19</w:t>
            </w: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perscript"/>
              </w:rPr>
              <w:t>0</w:t>
            </w: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С?</w:t>
            </w:r>
          </w:p>
        </w:tc>
        <w:tc>
          <w:tcPr>
            <w:tcW w:w="2789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03B5" w:rsidTr="000E6D74">
        <w:tc>
          <w:tcPr>
            <w:tcW w:w="776" w:type="dxa"/>
          </w:tcPr>
          <w:p w:rsidR="009303B5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085" w:type="dxa"/>
          </w:tcPr>
          <w:p w:rsidR="009303B5" w:rsidRPr="009303B5" w:rsidRDefault="009303B5" w:rsidP="0093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Лесные звери варили клюквенный компот. Клюквенный отвар получился очень кислым, пришлось добавлять сахар. В 4 кг отвара медведь высыпал пакет (1 кг) сахара, барсук — 1 стакан (200 г) сахара, заяц – 5 столовых ложек (по 15 г), белочка и ёжик – по 10 чайных ложек (5 г). </w:t>
            </w:r>
            <w:r w:rsidRPr="009303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Определите массовую долю сахара (%) в полученном компоте.</w:t>
            </w:r>
          </w:p>
        </w:tc>
        <w:tc>
          <w:tcPr>
            <w:tcW w:w="2789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03B5" w:rsidTr="000E6D74">
        <w:tc>
          <w:tcPr>
            <w:tcW w:w="776" w:type="dxa"/>
          </w:tcPr>
          <w:p w:rsidR="009303B5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85" w:type="dxa"/>
          </w:tcPr>
          <w:p w:rsidR="009303B5" w:rsidRPr="009303B5" w:rsidRDefault="000E6D74" w:rsidP="004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Заглянув в шкаф</w:t>
            </w:r>
            <w:r w:rsidR="00451A04"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школьного химического кабинета с надписью «сусальное золото», ученик обнаружил внутри золотистые листочки. </w:t>
            </w:r>
            <w:r w:rsidR="00451A04"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Оказалось, что при нагревании это «золото» превращается в серовато-белую массу, совсем непохожую на драгоценный металл. Какое вещество было найдено в шкафу?</w:t>
            </w:r>
          </w:p>
        </w:tc>
        <w:tc>
          <w:tcPr>
            <w:tcW w:w="2789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9303B5" w:rsidRDefault="009303B5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1A04" w:rsidTr="000E6D74">
        <w:tc>
          <w:tcPr>
            <w:tcW w:w="776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085" w:type="dxa"/>
          </w:tcPr>
          <w:p w:rsidR="00451A04" w:rsidRPr="00451A04" w:rsidRDefault="00451A04" w:rsidP="004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>Расплавив жёлтый неметалл, школьники осторожно вылили его из пробирки в холодную воду. Получилась коричневая масса, похожая на пластилин. Но школьники не успели ничего из него слепить: так быстро эта масса затвердела и превратилась в жёлтые хрупкие кристаллы. Какой это был неметалл?</w:t>
            </w:r>
          </w:p>
        </w:tc>
        <w:tc>
          <w:tcPr>
            <w:tcW w:w="2789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1A04" w:rsidTr="000E6D74">
        <w:tc>
          <w:tcPr>
            <w:tcW w:w="776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85" w:type="dxa"/>
          </w:tcPr>
          <w:p w:rsidR="00451A04" w:rsidRPr="00451A04" w:rsidRDefault="00451A04" w:rsidP="004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Волонтёры из города </w:t>
            </w:r>
            <w:proofErr w:type="spellStart"/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>Рованиеми</w:t>
            </w:r>
            <w:proofErr w:type="spellEnd"/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расположенного вблизи одной из пяти главных параллелей на карте Земли, захотели переписываться с коллегами из других стран, живущими с ними на одной широте. Они отправили письма в Россию, Канаду, Швецию. </w:t>
            </w:r>
          </w:p>
          <w:p w:rsidR="00451A04" w:rsidRPr="00D03487" w:rsidRDefault="00451A04" w:rsidP="004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034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какой стране проживают ребята? В какие страны ребята забыли написать?</w:t>
            </w:r>
          </w:p>
        </w:tc>
        <w:tc>
          <w:tcPr>
            <w:tcW w:w="2789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1A04" w:rsidTr="000E6D74">
        <w:tc>
          <w:tcPr>
            <w:tcW w:w="776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85" w:type="dxa"/>
          </w:tcPr>
          <w:p w:rsidR="00451A04" w:rsidRPr="00451A04" w:rsidRDefault="00451A04" w:rsidP="004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Названия некоторых химических элементов входят в состав часто употребляемых словосочетаний. </w:t>
            </w:r>
            <w:r w:rsidRPr="00D034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Определите эти элементы и </w:t>
            </w:r>
            <w:r w:rsidRPr="00D0348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напишите их символы</w:t>
            </w:r>
            <w:r w:rsidRPr="00D034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вместо многоточия:</w:t>
            </w:r>
          </w:p>
          <w:p w:rsidR="00451A04" w:rsidRPr="00451A04" w:rsidRDefault="00451A04" w:rsidP="004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>а) ….солдатик; б) …. леди; в)…лихорадка; г) … долина; д) … тучи; е)… дровосек; ж)…бомба; з) … лампа; и)….голодание; к)…. муки</w:t>
            </w:r>
          </w:p>
        </w:tc>
        <w:tc>
          <w:tcPr>
            <w:tcW w:w="2789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1A04" w:rsidTr="000E6D74">
        <w:tc>
          <w:tcPr>
            <w:tcW w:w="776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85" w:type="dxa"/>
          </w:tcPr>
          <w:p w:rsidR="00451A04" w:rsidRPr="00451A04" w:rsidRDefault="00451A04" w:rsidP="004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Один из методов очистки металлической руды от пустой породы заключается в том, что руду смешивают с большим количеством мыльной воды, и через эту смесь пропускают </w:t>
            </w:r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воздух. Образующаяся при этом пена захватывает частички полезной металлической руды и плавает на поверхности, откуда ее легко можно удалить. Термин, обозначающий название этого метода разделения смесей, происходит от французского слова «</w:t>
            </w:r>
            <w:proofErr w:type="spellStart"/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>flottation</w:t>
            </w:r>
            <w:proofErr w:type="spellEnd"/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>», что означает плавание на поверхности воды. Кстати, от этого же слова происходит термин, которым обозначают совокупность речных или морских кораблей. Напишите эти два термина.</w:t>
            </w:r>
          </w:p>
        </w:tc>
        <w:tc>
          <w:tcPr>
            <w:tcW w:w="2789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1A04" w:rsidTr="000E6D74">
        <w:tc>
          <w:tcPr>
            <w:tcW w:w="776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085" w:type="dxa"/>
          </w:tcPr>
          <w:p w:rsidR="00451A04" w:rsidRDefault="00451A04" w:rsidP="00451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автобусе вы слышите разговор в компании трех человек, а точнее – только некоторые слова: «Чаек, Лимон, Сало» или второй: «Банда, Бар, Шиш», третий: «Таракан, Анаконда, Тигр».  Оказывается, что рядом с вами едут географы. </w:t>
            </w:r>
            <w:r w:rsidRPr="00D034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Неужели, всё, что они говорят – это названия географических объектов? Если да, докажи.</w:t>
            </w:r>
          </w:p>
        </w:tc>
        <w:tc>
          <w:tcPr>
            <w:tcW w:w="2789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1A04" w:rsidTr="000E6D74">
        <w:tc>
          <w:tcPr>
            <w:tcW w:w="776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2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баллов</w:t>
            </w:r>
          </w:p>
        </w:tc>
        <w:tc>
          <w:tcPr>
            <w:tcW w:w="1695" w:type="dxa"/>
          </w:tcPr>
          <w:p w:rsidR="00451A04" w:rsidRDefault="00451A04" w:rsidP="00930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03B5" w:rsidRPr="009303B5" w:rsidRDefault="009303B5" w:rsidP="00930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3B5" w:rsidRPr="005A0746" w:rsidRDefault="00451A04" w:rsidP="00930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Результат: _____________________</w:t>
      </w:r>
    </w:p>
    <w:p w:rsidR="009303B5" w:rsidRPr="009303B5" w:rsidRDefault="009303B5" w:rsidP="009303B5">
      <w:pPr>
        <w:jc w:val="both"/>
        <w:rPr>
          <w:rFonts w:ascii="Times New Roman" w:hAnsi="Times New Roman" w:cs="Times New Roman"/>
          <w:sz w:val="28"/>
        </w:rPr>
      </w:pPr>
    </w:p>
    <w:sectPr w:rsidR="009303B5" w:rsidRPr="009303B5" w:rsidSect="00451A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BF"/>
    <w:rsid w:val="000E6D74"/>
    <w:rsid w:val="001170BF"/>
    <w:rsid w:val="001C5AA9"/>
    <w:rsid w:val="00430E91"/>
    <w:rsid w:val="00436D1C"/>
    <w:rsid w:val="00451A04"/>
    <w:rsid w:val="009303B5"/>
    <w:rsid w:val="00D0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BBFC"/>
  <w15:chartTrackingRefBased/>
  <w15:docId w15:val="{8020A19F-6E45-4617-A704-81C1826B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2019-06-04T07:33:00Z</dcterms:created>
  <dcterms:modified xsi:type="dcterms:W3CDTF">2019-06-04T10:39:00Z</dcterms:modified>
</cp:coreProperties>
</file>