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000" w:firstRow="0" w:lastRow="0" w:firstColumn="0" w:lastColumn="0" w:noHBand="0" w:noVBand="0"/>
      </w:tblPr>
      <w:tblGrid>
        <w:gridCol w:w="3794"/>
        <w:gridCol w:w="1559"/>
        <w:gridCol w:w="4678"/>
      </w:tblGrid>
      <w:tr w:rsidR="00B702FD" w:rsidRPr="00B702FD" w:rsidTr="004F0230">
        <w:trPr>
          <w:trHeight w:val="2967"/>
        </w:trPr>
        <w:tc>
          <w:tcPr>
            <w:tcW w:w="3794" w:type="dxa"/>
          </w:tcPr>
          <w:p w:rsidR="00B702FD" w:rsidRPr="00B702FD" w:rsidRDefault="00005556" w:rsidP="004F0230">
            <w:pPr>
              <w:tabs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47700" cy="609600"/>
                  <wp:effectExtent l="0" t="0" r="0" b="0"/>
                  <wp:docPr id="3" name="Рисунок 3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2FD" w:rsidRPr="00B702FD" w:rsidRDefault="00B702FD" w:rsidP="004F0230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FD">
              <w:rPr>
                <w:rFonts w:ascii="Times New Roman" w:hAnsi="Times New Roman" w:cs="Times New Roman"/>
                <w:b/>
                <w:bCs/>
              </w:rPr>
              <w:t xml:space="preserve">ДЕПАРТАМЕНТ </w:t>
            </w:r>
            <w:r w:rsidRPr="00B702FD">
              <w:rPr>
                <w:rFonts w:ascii="Times New Roman" w:hAnsi="Times New Roman" w:cs="Times New Roman"/>
                <w:b/>
                <w:bCs/>
              </w:rPr>
              <w:br/>
              <w:t>ОБЩЕГО ОБРАЗОВАНИЯ</w:t>
            </w:r>
            <w:r w:rsidRPr="00B702FD">
              <w:rPr>
                <w:rFonts w:ascii="Times New Roman" w:hAnsi="Times New Roman" w:cs="Times New Roman"/>
                <w:b/>
                <w:bCs/>
              </w:rPr>
              <w:br/>
              <w:t xml:space="preserve"> ТОМСКОЙ ОБЛАСТИ</w:t>
            </w:r>
          </w:p>
          <w:p w:rsidR="00B702FD" w:rsidRPr="00005556" w:rsidRDefault="00B702FD" w:rsidP="004F023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556">
              <w:rPr>
                <w:rFonts w:ascii="Times New Roman" w:hAnsi="Times New Roman" w:cs="Times New Roman"/>
                <w:sz w:val="14"/>
                <w:szCs w:val="14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005556">
                <w:rPr>
                  <w:rFonts w:ascii="Times New Roman" w:hAnsi="Times New Roman" w:cs="Times New Roman"/>
                  <w:sz w:val="14"/>
                  <w:szCs w:val="14"/>
                </w:rPr>
                <w:t xml:space="preserve">111, </w:t>
              </w:r>
              <w:proofErr w:type="spellStart"/>
              <w:r w:rsidRPr="00005556">
                <w:rPr>
                  <w:rFonts w:ascii="Times New Roman" w:hAnsi="Times New Roman" w:cs="Times New Roman"/>
                  <w:sz w:val="14"/>
                  <w:szCs w:val="14"/>
                </w:rPr>
                <w:t>г</w:t>
              </w:r>
            </w:smartTag>
            <w:r w:rsidRPr="00005556">
              <w:rPr>
                <w:rFonts w:ascii="Times New Roman" w:hAnsi="Times New Roman" w:cs="Times New Roman"/>
                <w:sz w:val="14"/>
                <w:szCs w:val="14"/>
              </w:rPr>
              <w:t>.Томск</w:t>
            </w:r>
            <w:proofErr w:type="spellEnd"/>
            <w:r w:rsidRPr="00005556">
              <w:rPr>
                <w:rFonts w:ascii="Times New Roman" w:hAnsi="Times New Roman" w:cs="Times New Roman"/>
                <w:sz w:val="14"/>
                <w:szCs w:val="14"/>
              </w:rPr>
              <w:t>, 634069</w:t>
            </w:r>
            <w:r w:rsidRPr="00005556">
              <w:rPr>
                <w:rFonts w:ascii="Times New Roman" w:hAnsi="Times New Roman" w:cs="Times New Roman"/>
                <w:sz w:val="14"/>
                <w:szCs w:val="14"/>
              </w:rPr>
              <w:br/>
              <w:t>тел/факс (3822) 512-530</w:t>
            </w:r>
            <w:r w:rsidRPr="0000555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055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0055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055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005556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hyperlink r:id="rId9" w:history="1">
              <w:r w:rsidRPr="00005556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k</w:t>
              </w:r>
              <w:r w:rsidRPr="00005556">
                <w:rPr>
                  <w:rFonts w:ascii="Times New Roman" w:hAnsi="Times New Roman" w:cs="Times New Roman"/>
                  <w:sz w:val="14"/>
                  <w:szCs w:val="14"/>
                </w:rPr>
                <w:t>48@</w:t>
              </w:r>
              <w:proofErr w:type="spellStart"/>
              <w:r w:rsidRPr="00005556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obluo</w:t>
              </w:r>
              <w:proofErr w:type="spellEnd"/>
              <w:r w:rsidRPr="00005556">
                <w:rPr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005556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tomsk</w:t>
              </w:r>
              <w:proofErr w:type="spellEnd"/>
              <w:r w:rsidRPr="00005556">
                <w:rPr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005556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gov</w:t>
              </w:r>
              <w:proofErr w:type="spellEnd"/>
              <w:r w:rsidRPr="00005556">
                <w:rPr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005556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:rsidR="00B702FD" w:rsidRPr="00005556" w:rsidRDefault="00B702FD" w:rsidP="004F023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556">
              <w:rPr>
                <w:rFonts w:ascii="Times New Roman" w:hAnsi="Times New Roman" w:cs="Times New Roman"/>
                <w:sz w:val="14"/>
                <w:szCs w:val="14"/>
              </w:rPr>
              <w:t xml:space="preserve">ИНН/КПП 7021022030/701701001  </w:t>
            </w:r>
          </w:p>
          <w:p w:rsidR="00B702FD" w:rsidRPr="00005556" w:rsidRDefault="00B702FD" w:rsidP="004F023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556">
              <w:rPr>
                <w:rFonts w:ascii="Times New Roman" w:hAnsi="Times New Roman" w:cs="Times New Roman"/>
                <w:sz w:val="14"/>
                <w:szCs w:val="14"/>
              </w:rPr>
              <w:t>ОГРН 1037000082778</w:t>
            </w:r>
          </w:p>
          <w:p w:rsidR="00B702FD" w:rsidRPr="00B702FD" w:rsidRDefault="00B702FD" w:rsidP="004F02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02FD" w:rsidRPr="00B702FD" w:rsidRDefault="00B702FD" w:rsidP="004F02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702FD" w:rsidRPr="00B702FD" w:rsidRDefault="00B702FD" w:rsidP="004F0230">
            <w:pPr>
              <w:jc w:val="both"/>
              <w:rPr>
                <w:rFonts w:ascii="Times New Roman" w:hAnsi="Times New Roman" w:cs="Times New Roman"/>
              </w:rPr>
            </w:pPr>
          </w:p>
          <w:p w:rsidR="00B702FD" w:rsidRPr="00B702FD" w:rsidRDefault="00B702FD" w:rsidP="004F0230">
            <w:pPr>
              <w:jc w:val="both"/>
              <w:rPr>
                <w:rFonts w:ascii="Times New Roman" w:hAnsi="Times New Roman" w:cs="Times New Roman"/>
              </w:rPr>
            </w:pPr>
          </w:p>
          <w:p w:rsidR="00B702FD" w:rsidRPr="00B702FD" w:rsidRDefault="00B702FD" w:rsidP="004F0230">
            <w:pPr>
              <w:jc w:val="both"/>
              <w:rPr>
                <w:rFonts w:ascii="Times New Roman" w:hAnsi="Times New Roman" w:cs="Times New Roman"/>
              </w:rPr>
            </w:pPr>
          </w:p>
          <w:p w:rsidR="00B702FD" w:rsidRPr="00B702FD" w:rsidRDefault="00B702FD" w:rsidP="004F0230">
            <w:pPr>
              <w:rPr>
                <w:rFonts w:ascii="Times New Roman" w:hAnsi="Times New Roman" w:cs="Times New Roman"/>
                <w:bCs/>
              </w:rPr>
            </w:pPr>
            <w:r w:rsidRPr="00B702FD">
              <w:rPr>
                <w:rFonts w:ascii="Times New Roman" w:hAnsi="Times New Roman" w:cs="Times New Roman"/>
                <w:bCs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B702FD" w:rsidRPr="00B702FD" w:rsidRDefault="00B702FD" w:rsidP="004F0230">
            <w:pPr>
              <w:rPr>
                <w:rFonts w:ascii="Times New Roman" w:hAnsi="Times New Roman" w:cs="Times New Roman"/>
              </w:rPr>
            </w:pPr>
          </w:p>
          <w:p w:rsidR="00B702FD" w:rsidRPr="00B702FD" w:rsidRDefault="00B702FD" w:rsidP="004F0230">
            <w:pPr>
              <w:rPr>
                <w:rFonts w:ascii="Times New Roman" w:hAnsi="Times New Roman" w:cs="Times New Roman"/>
              </w:rPr>
            </w:pPr>
            <w:r w:rsidRPr="00B702FD">
              <w:rPr>
                <w:rFonts w:ascii="Times New Roman" w:hAnsi="Times New Roman" w:cs="Times New Roman"/>
              </w:rPr>
              <w:t>Руководителям подведомственных общеобразовательных организаций</w:t>
            </w:r>
          </w:p>
          <w:p w:rsidR="00B702FD" w:rsidRPr="00B702FD" w:rsidRDefault="00B702FD" w:rsidP="004F0230">
            <w:pPr>
              <w:rPr>
                <w:rFonts w:ascii="Times New Roman" w:hAnsi="Times New Roman" w:cs="Times New Roman"/>
              </w:rPr>
            </w:pPr>
          </w:p>
          <w:p w:rsidR="00B702FD" w:rsidRPr="00B702FD" w:rsidRDefault="00B702FD" w:rsidP="004F0230">
            <w:pPr>
              <w:rPr>
                <w:rFonts w:ascii="Times New Roman" w:hAnsi="Times New Roman" w:cs="Times New Roman"/>
              </w:rPr>
            </w:pPr>
            <w:r w:rsidRPr="00B702FD">
              <w:rPr>
                <w:rFonts w:ascii="Times New Roman" w:hAnsi="Times New Roman" w:cs="Times New Roman"/>
              </w:rPr>
              <w:t>Руководителям общеобразовательных организаций</w:t>
            </w:r>
          </w:p>
          <w:p w:rsidR="00B702FD" w:rsidRPr="00B702FD" w:rsidRDefault="00B702FD" w:rsidP="004F0230">
            <w:pPr>
              <w:rPr>
                <w:rFonts w:ascii="Times New Roman" w:hAnsi="Times New Roman" w:cs="Times New Roman"/>
              </w:rPr>
            </w:pPr>
          </w:p>
        </w:tc>
      </w:tr>
    </w:tbl>
    <w:p w:rsidR="00B702FD" w:rsidRPr="00B702FD" w:rsidRDefault="00B702FD" w:rsidP="00B702F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284"/>
      </w:tblGrid>
      <w:tr w:rsidR="00B702FD" w:rsidRPr="00B702FD" w:rsidTr="004F0230">
        <w:trPr>
          <w:cantSplit/>
          <w:trHeight w:val="1873"/>
        </w:trPr>
        <w:tc>
          <w:tcPr>
            <w:tcW w:w="5529" w:type="dxa"/>
          </w:tcPr>
          <w:p w:rsidR="00B702FD" w:rsidRPr="00B702FD" w:rsidRDefault="00647D76" w:rsidP="0057637A">
            <w:pPr>
              <w:spacing w:before="12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 г.</w:t>
            </w:r>
            <w:r w:rsidR="0057637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2555/01-08</w:t>
            </w:r>
          </w:p>
          <w:p w:rsidR="0057637A" w:rsidRDefault="0057637A" w:rsidP="00537BAA">
            <w:pPr>
              <w:rPr>
                <w:rFonts w:ascii="Times New Roman" w:hAnsi="Times New Roman" w:cs="Times New Roman"/>
              </w:rPr>
            </w:pPr>
          </w:p>
          <w:p w:rsidR="00B702FD" w:rsidRDefault="00537BAA" w:rsidP="0057637A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___________</w:t>
            </w:r>
            <w:r w:rsidR="0057637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B702FD" w:rsidRPr="00B702FD" w:rsidRDefault="00B702FD" w:rsidP="004F0230">
            <w:pPr>
              <w:rPr>
                <w:rFonts w:ascii="Times New Roman" w:hAnsi="Times New Roman" w:cs="Times New Roman"/>
              </w:rPr>
            </w:pPr>
          </w:p>
          <w:p w:rsidR="00537BAA" w:rsidRPr="00537BAA" w:rsidRDefault="00B702FD" w:rsidP="00537BAA">
            <w:pPr>
              <w:ind w:lef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537BAA">
              <w:rPr>
                <w:rFonts w:ascii="Times New Roman" w:hAnsi="Times New Roman" w:cs="Times New Roman"/>
                <w:sz w:val="22"/>
                <w:szCs w:val="22"/>
              </w:rPr>
              <w:t>О преподавании в общеобразовательных организациях учебн</w:t>
            </w:r>
            <w:r w:rsidR="001F507B" w:rsidRPr="00537BAA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537BAA">
              <w:rPr>
                <w:rFonts w:ascii="Times New Roman" w:hAnsi="Times New Roman" w:cs="Times New Roman"/>
                <w:sz w:val="22"/>
                <w:szCs w:val="22"/>
              </w:rPr>
              <w:t xml:space="preserve"> предмет</w:t>
            </w:r>
            <w:r w:rsidR="001F507B" w:rsidRPr="00537BAA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537BA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1F507B" w:rsidRPr="00537BAA">
              <w:rPr>
                <w:rFonts w:ascii="Times New Roman" w:hAnsi="Times New Roman" w:cs="Times New Roman"/>
                <w:sz w:val="22"/>
                <w:szCs w:val="22"/>
              </w:rPr>
              <w:t>Русский язык»</w:t>
            </w:r>
            <w:r w:rsidRPr="00537B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F507B" w:rsidRPr="00537BAA">
              <w:rPr>
                <w:rFonts w:ascii="Times New Roman" w:hAnsi="Times New Roman" w:cs="Times New Roman"/>
                <w:sz w:val="22"/>
                <w:szCs w:val="22"/>
              </w:rPr>
              <w:t xml:space="preserve"> и «Литература» </w:t>
            </w:r>
            <w:r w:rsidRPr="00537BA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B702FD" w:rsidRPr="00B702FD" w:rsidRDefault="00B702FD" w:rsidP="00537BAA">
            <w:pPr>
              <w:ind w:left="-107"/>
              <w:rPr>
                <w:rFonts w:ascii="Times New Roman" w:hAnsi="Times New Roman" w:cs="Times New Roman"/>
              </w:rPr>
            </w:pPr>
            <w:r w:rsidRPr="00537BAA">
              <w:rPr>
                <w:rFonts w:ascii="Times New Roman" w:hAnsi="Times New Roman" w:cs="Times New Roman"/>
                <w:sz w:val="22"/>
                <w:szCs w:val="22"/>
              </w:rPr>
              <w:t xml:space="preserve"> 2017/2018 учебном году</w:t>
            </w:r>
          </w:p>
        </w:tc>
        <w:tc>
          <w:tcPr>
            <w:tcW w:w="284" w:type="dxa"/>
          </w:tcPr>
          <w:p w:rsidR="00B702FD" w:rsidRPr="00B702FD" w:rsidRDefault="00B702FD" w:rsidP="004F0230">
            <w:pPr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B702FD" w:rsidRPr="00B702FD" w:rsidRDefault="00B702FD" w:rsidP="00B702FD">
      <w:pPr>
        <w:jc w:val="both"/>
        <w:rPr>
          <w:rFonts w:ascii="Times New Roman" w:hAnsi="Times New Roman" w:cs="Times New Roman"/>
        </w:rPr>
      </w:pPr>
    </w:p>
    <w:p w:rsidR="00B702FD" w:rsidRPr="00B702FD" w:rsidRDefault="00B702FD" w:rsidP="00B702FD">
      <w:pPr>
        <w:jc w:val="both"/>
        <w:rPr>
          <w:rFonts w:ascii="Times New Roman" w:hAnsi="Times New Roman" w:cs="Times New Roman"/>
        </w:rPr>
      </w:pPr>
    </w:p>
    <w:p w:rsidR="00B702FD" w:rsidRPr="0057637A" w:rsidRDefault="00B702FD" w:rsidP="00B702FD">
      <w:pPr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37A">
        <w:rPr>
          <w:rFonts w:ascii="Times New Roman" w:hAnsi="Times New Roman" w:cs="Times New Roman"/>
          <w:sz w:val="26"/>
          <w:szCs w:val="26"/>
        </w:rPr>
        <w:t>Департамент общего образования Томской области направляет для использования в работе рекомендации о преподавании в общеобразовательных организациях учебн</w:t>
      </w:r>
      <w:r w:rsidR="001F507B" w:rsidRPr="0057637A">
        <w:rPr>
          <w:rFonts w:ascii="Times New Roman" w:hAnsi="Times New Roman" w:cs="Times New Roman"/>
          <w:sz w:val="26"/>
          <w:szCs w:val="26"/>
        </w:rPr>
        <w:t>ых</w:t>
      </w:r>
      <w:r w:rsidRPr="0057637A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1F507B" w:rsidRPr="0057637A">
        <w:rPr>
          <w:rFonts w:ascii="Times New Roman" w:hAnsi="Times New Roman" w:cs="Times New Roman"/>
          <w:sz w:val="26"/>
          <w:szCs w:val="26"/>
        </w:rPr>
        <w:t>ов</w:t>
      </w:r>
      <w:r w:rsidRPr="0057637A">
        <w:rPr>
          <w:rFonts w:ascii="Times New Roman" w:hAnsi="Times New Roman" w:cs="Times New Roman"/>
          <w:sz w:val="26"/>
          <w:szCs w:val="26"/>
        </w:rPr>
        <w:t xml:space="preserve"> «</w:t>
      </w:r>
      <w:r w:rsidR="001F507B" w:rsidRPr="0057637A">
        <w:rPr>
          <w:rFonts w:ascii="Times New Roman" w:hAnsi="Times New Roman" w:cs="Times New Roman"/>
          <w:sz w:val="26"/>
          <w:szCs w:val="26"/>
        </w:rPr>
        <w:t>Русский язык</w:t>
      </w:r>
      <w:r w:rsidRPr="0057637A">
        <w:rPr>
          <w:rFonts w:ascii="Times New Roman" w:hAnsi="Times New Roman" w:cs="Times New Roman"/>
          <w:sz w:val="26"/>
          <w:szCs w:val="26"/>
        </w:rPr>
        <w:t xml:space="preserve">» </w:t>
      </w:r>
      <w:r w:rsidR="001F507B" w:rsidRPr="0057637A">
        <w:rPr>
          <w:rFonts w:ascii="Times New Roman" w:hAnsi="Times New Roman" w:cs="Times New Roman"/>
          <w:sz w:val="26"/>
          <w:szCs w:val="26"/>
        </w:rPr>
        <w:t xml:space="preserve">и «Литература» </w:t>
      </w:r>
      <w:r w:rsidRPr="0057637A">
        <w:rPr>
          <w:rFonts w:ascii="Times New Roman" w:hAnsi="Times New Roman" w:cs="Times New Roman"/>
          <w:sz w:val="26"/>
          <w:szCs w:val="26"/>
        </w:rPr>
        <w:t xml:space="preserve">в 2017/2018 учебном году. </w:t>
      </w:r>
    </w:p>
    <w:p w:rsidR="00B702FD" w:rsidRPr="0057637A" w:rsidRDefault="00B702FD" w:rsidP="00B702F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37A">
        <w:rPr>
          <w:rFonts w:ascii="Times New Roman" w:hAnsi="Times New Roman" w:cs="Times New Roman"/>
          <w:sz w:val="26"/>
          <w:szCs w:val="26"/>
        </w:rPr>
        <w:t xml:space="preserve">Приложение на </w:t>
      </w:r>
      <w:r w:rsidR="0057637A">
        <w:rPr>
          <w:rFonts w:ascii="Times New Roman" w:hAnsi="Times New Roman" w:cs="Times New Roman"/>
          <w:sz w:val="26"/>
          <w:szCs w:val="26"/>
        </w:rPr>
        <w:t>11</w:t>
      </w:r>
      <w:r w:rsidR="00FF7E29" w:rsidRPr="0057637A">
        <w:rPr>
          <w:rFonts w:ascii="Times New Roman" w:hAnsi="Times New Roman" w:cs="Times New Roman"/>
          <w:sz w:val="26"/>
          <w:szCs w:val="26"/>
        </w:rPr>
        <w:t xml:space="preserve"> </w:t>
      </w:r>
      <w:r w:rsidRPr="0057637A">
        <w:rPr>
          <w:rFonts w:ascii="Times New Roman" w:hAnsi="Times New Roman" w:cs="Times New Roman"/>
          <w:sz w:val="26"/>
          <w:szCs w:val="26"/>
        </w:rPr>
        <w:t>л. в 1 экз.</w:t>
      </w:r>
    </w:p>
    <w:p w:rsidR="00B702FD" w:rsidRPr="0057637A" w:rsidRDefault="00B702FD" w:rsidP="00B702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02FD" w:rsidRDefault="00B702FD" w:rsidP="00B702FD">
      <w:pPr>
        <w:ind w:firstLine="708"/>
        <w:jc w:val="both"/>
        <w:rPr>
          <w:rFonts w:ascii="Times New Roman" w:hAnsi="Times New Roman" w:cs="Times New Roman"/>
        </w:rPr>
      </w:pPr>
    </w:p>
    <w:p w:rsidR="00BA3266" w:rsidRDefault="00BA3266" w:rsidP="00B702FD">
      <w:pPr>
        <w:ind w:firstLine="708"/>
        <w:jc w:val="both"/>
        <w:rPr>
          <w:rFonts w:ascii="Times New Roman" w:hAnsi="Times New Roman" w:cs="Times New Roman"/>
        </w:rPr>
      </w:pPr>
    </w:p>
    <w:p w:rsidR="00BA3266" w:rsidRPr="00B702FD" w:rsidRDefault="00BA3266" w:rsidP="00B702FD">
      <w:pPr>
        <w:ind w:firstLine="708"/>
        <w:jc w:val="both"/>
        <w:rPr>
          <w:rFonts w:ascii="Times New Roman" w:hAnsi="Times New Roman" w:cs="Times New Roman"/>
        </w:rPr>
      </w:pPr>
    </w:p>
    <w:p w:rsidR="00B702FD" w:rsidRPr="00B702FD" w:rsidRDefault="00B702FD" w:rsidP="00B702FD">
      <w:pPr>
        <w:jc w:val="both"/>
        <w:rPr>
          <w:rFonts w:ascii="Times New Roman" w:hAnsi="Times New Roman" w:cs="Times New Roman"/>
        </w:rPr>
      </w:pPr>
    </w:p>
    <w:p w:rsidR="00B702FD" w:rsidRPr="00B702FD" w:rsidRDefault="00B702FD" w:rsidP="00B702FD">
      <w:pPr>
        <w:jc w:val="both"/>
        <w:rPr>
          <w:rFonts w:ascii="Times New Roman" w:hAnsi="Times New Roman" w:cs="Times New Roman"/>
        </w:rPr>
      </w:pPr>
    </w:p>
    <w:p w:rsidR="00B702FD" w:rsidRPr="0057637A" w:rsidRDefault="00B702FD" w:rsidP="00B702FD">
      <w:pPr>
        <w:jc w:val="both"/>
        <w:rPr>
          <w:rFonts w:ascii="Times New Roman" w:hAnsi="Times New Roman" w:cs="Times New Roman"/>
          <w:sz w:val="26"/>
          <w:szCs w:val="26"/>
        </w:rPr>
      </w:pPr>
      <w:r w:rsidRPr="0057637A">
        <w:rPr>
          <w:rFonts w:ascii="Times New Roman" w:hAnsi="Times New Roman" w:cs="Times New Roman"/>
          <w:sz w:val="26"/>
          <w:szCs w:val="26"/>
        </w:rPr>
        <w:t>Начальник Департамента</w:t>
      </w:r>
      <w:r w:rsidRPr="0057637A">
        <w:rPr>
          <w:rFonts w:ascii="Times New Roman" w:hAnsi="Times New Roman" w:cs="Times New Roman"/>
          <w:sz w:val="26"/>
          <w:szCs w:val="26"/>
        </w:rPr>
        <w:tab/>
      </w:r>
      <w:r w:rsidRPr="0057637A">
        <w:rPr>
          <w:rFonts w:ascii="Times New Roman" w:hAnsi="Times New Roman" w:cs="Times New Roman"/>
          <w:sz w:val="26"/>
          <w:szCs w:val="26"/>
        </w:rPr>
        <w:tab/>
      </w:r>
      <w:r w:rsidRPr="0057637A">
        <w:rPr>
          <w:rFonts w:ascii="Times New Roman" w:hAnsi="Times New Roman" w:cs="Times New Roman"/>
          <w:sz w:val="26"/>
          <w:szCs w:val="26"/>
        </w:rPr>
        <w:tab/>
      </w:r>
      <w:r w:rsidRPr="0057637A">
        <w:rPr>
          <w:rFonts w:ascii="Times New Roman" w:hAnsi="Times New Roman" w:cs="Times New Roman"/>
          <w:sz w:val="26"/>
          <w:szCs w:val="26"/>
        </w:rPr>
        <w:tab/>
      </w:r>
      <w:r w:rsidRPr="0057637A">
        <w:rPr>
          <w:rFonts w:ascii="Times New Roman" w:hAnsi="Times New Roman" w:cs="Times New Roman"/>
          <w:sz w:val="26"/>
          <w:szCs w:val="26"/>
        </w:rPr>
        <w:tab/>
      </w:r>
      <w:r w:rsidRPr="0057637A">
        <w:rPr>
          <w:rFonts w:ascii="Times New Roman" w:hAnsi="Times New Roman" w:cs="Times New Roman"/>
          <w:sz w:val="26"/>
          <w:szCs w:val="26"/>
        </w:rPr>
        <w:tab/>
      </w:r>
      <w:r w:rsidRPr="0057637A">
        <w:rPr>
          <w:rFonts w:ascii="Times New Roman" w:hAnsi="Times New Roman" w:cs="Times New Roman"/>
          <w:sz w:val="26"/>
          <w:szCs w:val="26"/>
        </w:rPr>
        <w:tab/>
      </w:r>
      <w:r w:rsidR="0057637A">
        <w:rPr>
          <w:rFonts w:ascii="Times New Roman" w:hAnsi="Times New Roman" w:cs="Times New Roman"/>
          <w:sz w:val="26"/>
          <w:szCs w:val="26"/>
        </w:rPr>
        <w:tab/>
      </w:r>
      <w:r w:rsidRPr="0057637A">
        <w:rPr>
          <w:rFonts w:ascii="Times New Roman" w:hAnsi="Times New Roman" w:cs="Times New Roman"/>
          <w:sz w:val="26"/>
          <w:szCs w:val="26"/>
        </w:rPr>
        <w:t xml:space="preserve">И.Б. </w:t>
      </w:r>
      <w:proofErr w:type="spellStart"/>
      <w:r w:rsidRPr="0057637A">
        <w:rPr>
          <w:rFonts w:ascii="Times New Roman" w:hAnsi="Times New Roman" w:cs="Times New Roman"/>
          <w:sz w:val="26"/>
          <w:szCs w:val="26"/>
        </w:rPr>
        <w:t>Грабцевич</w:t>
      </w:r>
      <w:proofErr w:type="spellEnd"/>
    </w:p>
    <w:p w:rsidR="00B702FD" w:rsidRPr="00B702FD" w:rsidRDefault="00B702FD" w:rsidP="00B702FD">
      <w:pPr>
        <w:ind w:firstLine="708"/>
        <w:jc w:val="both"/>
        <w:rPr>
          <w:rFonts w:ascii="Times New Roman" w:hAnsi="Times New Roman" w:cs="Times New Roman"/>
        </w:rPr>
      </w:pPr>
    </w:p>
    <w:p w:rsidR="00B702FD" w:rsidRDefault="00B702FD" w:rsidP="00B702FD">
      <w:pPr>
        <w:jc w:val="both"/>
        <w:rPr>
          <w:bCs/>
          <w:sz w:val="22"/>
          <w:szCs w:val="22"/>
        </w:rPr>
      </w:pPr>
    </w:p>
    <w:p w:rsidR="0057637A" w:rsidRDefault="0057637A" w:rsidP="00B702FD">
      <w:pPr>
        <w:jc w:val="both"/>
        <w:rPr>
          <w:bCs/>
          <w:sz w:val="22"/>
          <w:szCs w:val="22"/>
        </w:rPr>
      </w:pPr>
    </w:p>
    <w:p w:rsidR="00005556" w:rsidRDefault="00005556" w:rsidP="00B702FD">
      <w:pPr>
        <w:jc w:val="both"/>
        <w:rPr>
          <w:bCs/>
          <w:sz w:val="22"/>
          <w:szCs w:val="22"/>
        </w:rPr>
      </w:pPr>
    </w:p>
    <w:p w:rsidR="0057637A" w:rsidRDefault="0057637A" w:rsidP="00B702FD">
      <w:pPr>
        <w:jc w:val="both"/>
        <w:rPr>
          <w:bCs/>
          <w:sz w:val="22"/>
          <w:szCs w:val="22"/>
        </w:rPr>
      </w:pPr>
    </w:p>
    <w:p w:rsidR="00B702FD" w:rsidRPr="0057637A" w:rsidRDefault="00B702FD" w:rsidP="0057637A">
      <w:pPr>
        <w:ind w:right="4818"/>
        <w:rPr>
          <w:rFonts w:ascii="Times New Roman" w:hAnsi="Times New Roman" w:cs="Times New Roman"/>
          <w:spacing w:val="7"/>
          <w:sz w:val="20"/>
          <w:szCs w:val="20"/>
        </w:rPr>
      </w:pPr>
      <w:r w:rsidRPr="0057637A">
        <w:rPr>
          <w:rFonts w:ascii="Times New Roman" w:hAnsi="Times New Roman" w:cs="Times New Roman"/>
          <w:spacing w:val="7"/>
          <w:sz w:val="20"/>
          <w:szCs w:val="20"/>
        </w:rPr>
        <w:t>Евгений Валерьевич</w:t>
      </w:r>
      <w:r w:rsidRPr="0057637A">
        <w:rPr>
          <w:rFonts w:ascii="Times New Roman" w:hAnsi="Times New Roman" w:cs="Times New Roman"/>
          <w:sz w:val="20"/>
          <w:szCs w:val="20"/>
        </w:rPr>
        <w:t xml:space="preserve"> </w:t>
      </w:r>
      <w:r w:rsidRPr="0057637A">
        <w:rPr>
          <w:rFonts w:ascii="Times New Roman" w:hAnsi="Times New Roman" w:cs="Times New Roman"/>
          <w:spacing w:val="7"/>
          <w:sz w:val="20"/>
          <w:szCs w:val="20"/>
        </w:rPr>
        <w:t>Степанов</w:t>
      </w:r>
    </w:p>
    <w:p w:rsidR="00B702FD" w:rsidRPr="0057637A" w:rsidRDefault="00B702FD" w:rsidP="0057637A">
      <w:pPr>
        <w:ind w:right="4818"/>
        <w:rPr>
          <w:rFonts w:ascii="Times New Roman" w:hAnsi="Times New Roman" w:cs="Times New Roman"/>
          <w:spacing w:val="7"/>
          <w:sz w:val="20"/>
          <w:szCs w:val="20"/>
        </w:rPr>
      </w:pPr>
      <w:r w:rsidRPr="0057637A">
        <w:rPr>
          <w:rFonts w:ascii="Times New Roman" w:hAnsi="Times New Roman" w:cs="Times New Roman"/>
          <w:spacing w:val="7"/>
          <w:sz w:val="20"/>
          <w:szCs w:val="20"/>
        </w:rPr>
        <w:t>8 (3822) 51 49 61</w:t>
      </w:r>
    </w:p>
    <w:p w:rsidR="00B702FD" w:rsidRPr="0057637A" w:rsidRDefault="00FF22F4" w:rsidP="0057637A">
      <w:pPr>
        <w:ind w:right="4818"/>
        <w:rPr>
          <w:rFonts w:ascii="Times New Roman" w:hAnsi="Times New Roman" w:cs="Times New Roman"/>
          <w:color w:val="0000FF"/>
          <w:spacing w:val="7"/>
          <w:sz w:val="20"/>
          <w:szCs w:val="20"/>
          <w:u w:val="single"/>
        </w:rPr>
      </w:pPr>
      <w:hyperlink r:id="rId10" w:history="1">
        <w:r w:rsidR="00B702FD" w:rsidRPr="0057637A">
          <w:rPr>
            <w:rFonts w:ascii="Times New Roman" w:hAnsi="Times New Roman" w:cs="Times New Roman"/>
            <w:color w:val="0000FF"/>
            <w:spacing w:val="7"/>
            <w:sz w:val="20"/>
            <w:szCs w:val="20"/>
            <w:u w:val="single"/>
            <w:lang w:val="en-US"/>
          </w:rPr>
          <w:t>evs</w:t>
        </w:r>
        <w:r w:rsidR="00B702FD" w:rsidRPr="0057637A">
          <w:rPr>
            <w:rFonts w:ascii="Times New Roman" w:hAnsi="Times New Roman" w:cs="Times New Roman"/>
            <w:color w:val="0000FF"/>
            <w:spacing w:val="7"/>
            <w:sz w:val="20"/>
            <w:szCs w:val="20"/>
            <w:u w:val="single"/>
          </w:rPr>
          <w:t>@</w:t>
        </w:r>
        <w:r w:rsidR="00B702FD" w:rsidRPr="0057637A">
          <w:rPr>
            <w:rFonts w:ascii="Times New Roman" w:hAnsi="Times New Roman" w:cs="Times New Roman"/>
            <w:color w:val="0000FF"/>
            <w:spacing w:val="7"/>
            <w:sz w:val="20"/>
            <w:szCs w:val="20"/>
            <w:u w:val="single"/>
            <w:lang w:val="en-US"/>
          </w:rPr>
          <w:t>obluo</w:t>
        </w:r>
        <w:r w:rsidR="00B702FD" w:rsidRPr="0057637A">
          <w:rPr>
            <w:rFonts w:ascii="Times New Roman" w:hAnsi="Times New Roman" w:cs="Times New Roman"/>
            <w:color w:val="0000FF"/>
            <w:spacing w:val="7"/>
            <w:sz w:val="20"/>
            <w:szCs w:val="20"/>
            <w:u w:val="single"/>
          </w:rPr>
          <w:t>.</w:t>
        </w:r>
        <w:r w:rsidR="00B702FD" w:rsidRPr="0057637A">
          <w:rPr>
            <w:rFonts w:ascii="Times New Roman" w:hAnsi="Times New Roman" w:cs="Times New Roman"/>
            <w:color w:val="0000FF"/>
            <w:spacing w:val="7"/>
            <w:sz w:val="20"/>
            <w:szCs w:val="20"/>
            <w:u w:val="single"/>
            <w:lang w:val="en-US"/>
          </w:rPr>
          <w:t>tomsk</w:t>
        </w:r>
        <w:r w:rsidR="00B702FD" w:rsidRPr="0057637A">
          <w:rPr>
            <w:rFonts w:ascii="Times New Roman" w:hAnsi="Times New Roman" w:cs="Times New Roman"/>
            <w:color w:val="0000FF"/>
            <w:spacing w:val="7"/>
            <w:sz w:val="20"/>
            <w:szCs w:val="20"/>
            <w:u w:val="single"/>
          </w:rPr>
          <w:t>.</w:t>
        </w:r>
        <w:r w:rsidR="00B702FD" w:rsidRPr="0057637A">
          <w:rPr>
            <w:rFonts w:ascii="Times New Roman" w:hAnsi="Times New Roman" w:cs="Times New Roman"/>
            <w:color w:val="0000FF"/>
            <w:spacing w:val="7"/>
            <w:sz w:val="20"/>
            <w:szCs w:val="20"/>
            <w:u w:val="single"/>
            <w:lang w:val="en-US"/>
          </w:rPr>
          <w:t>gov</w:t>
        </w:r>
        <w:r w:rsidR="00B702FD" w:rsidRPr="0057637A">
          <w:rPr>
            <w:rFonts w:ascii="Times New Roman" w:hAnsi="Times New Roman" w:cs="Times New Roman"/>
            <w:color w:val="0000FF"/>
            <w:spacing w:val="7"/>
            <w:sz w:val="20"/>
            <w:szCs w:val="20"/>
            <w:u w:val="single"/>
          </w:rPr>
          <w:t>.</w:t>
        </w:r>
        <w:proofErr w:type="spellStart"/>
        <w:r w:rsidR="00B702FD" w:rsidRPr="0057637A">
          <w:rPr>
            <w:rFonts w:ascii="Times New Roman" w:hAnsi="Times New Roman" w:cs="Times New Roman"/>
            <w:color w:val="0000FF"/>
            <w:spacing w:val="7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B702FD" w:rsidRPr="0057637A" w:rsidRDefault="00B702FD" w:rsidP="0057637A">
      <w:pPr>
        <w:rPr>
          <w:rFonts w:ascii="Times New Roman" w:hAnsi="Times New Roman" w:cs="Times New Roman"/>
          <w:sz w:val="20"/>
          <w:szCs w:val="20"/>
        </w:rPr>
      </w:pPr>
      <w:r w:rsidRPr="0057637A">
        <w:rPr>
          <w:rFonts w:ascii="Times New Roman" w:hAnsi="Times New Roman" w:cs="Times New Roman"/>
          <w:sz w:val="20"/>
          <w:szCs w:val="20"/>
        </w:rPr>
        <w:t>Оксана Михайловна Замятина</w:t>
      </w:r>
    </w:p>
    <w:p w:rsidR="00B702FD" w:rsidRPr="0057637A" w:rsidRDefault="00B702FD" w:rsidP="0057637A">
      <w:pPr>
        <w:rPr>
          <w:rFonts w:ascii="Times New Roman" w:hAnsi="Times New Roman" w:cs="Times New Roman"/>
          <w:sz w:val="20"/>
          <w:szCs w:val="20"/>
        </w:rPr>
      </w:pPr>
      <w:r w:rsidRPr="0057637A">
        <w:rPr>
          <w:rFonts w:ascii="Times New Roman" w:hAnsi="Times New Roman" w:cs="Times New Roman"/>
          <w:sz w:val="20"/>
          <w:szCs w:val="20"/>
        </w:rPr>
        <w:t>8 (3822) 55 79 89</w:t>
      </w:r>
    </w:p>
    <w:p w:rsidR="00B702FD" w:rsidRPr="0057637A" w:rsidRDefault="00FF22F4" w:rsidP="0057637A">
      <w:pPr>
        <w:rPr>
          <w:rFonts w:ascii="Times New Roman" w:hAnsi="Times New Roman" w:cs="Times New Roman"/>
          <w:color w:val="0000FF"/>
          <w:spacing w:val="7"/>
          <w:sz w:val="20"/>
          <w:szCs w:val="20"/>
          <w:u w:val="single"/>
        </w:rPr>
      </w:pPr>
      <w:hyperlink r:id="rId11" w:history="1">
        <w:r w:rsidR="00B702FD" w:rsidRPr="0057637A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zamyatina</w:t>
        </w:r>
        <w:r w:rsidR="00B702FD" w:rsidRPr="0057637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="00B702FD" w:rsidRPr="0057637A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tpu</w:t>
        </w:r>
        <w:r w:rsidR="00B702FD" w:rsidRPr="0057637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B702FD" w:rsidRPr="0057637A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B702FD" w:rsidRPr="0057637A" w:rsidRDefault="001F507B" w:rsidP="0057637A">
      <w:pPr>
        <w:rPr>
          <w:rFonts w:ascii="Times New Roman" w:hAnsi="Times New Roman" w:cs="Times New Roman"/>
          <w:iCs/>
          <w:sz w:val="20"/>
          <w:szCs w:val="20"/>
        </w:rPr>
      </w:pPr>
      <w:r w:rsidRPr="0057637A">
        <w:rPr>
          <w:rFonts w:ascii="Times New Roman" w:hAnsi="Times New Roman" w:cs="Times New Roman"/>
          <w:iCs/>
          <w:sz w:val="20"/>
          <w:szCs w:val="20"/>
        </w:rPr>
        <w:t xml:space="preserve">Светлана Григорьевна </w:t>
      </w:r>
      <w:proofErr w:type="spellStart"/>
      <w:r w:rsidRPr="0057637A">
        <w:rPr>
          <w:rFonts w:ascii="Times New Roman" w:hAnsi="Times New Roman" w:cs="Times New Roman"/>
          <w:iCs/>
          <w:sz w:val="20"/>
          <w:szCs w:val="20"/>
        </w:rPr>
        <w:t>Малярова</w:t>
      </w:r>
      <w:proofErr w:type="spellEnd"/>
    </w:p>
    <w:p w:rsidR="00B702FD" w:rsidRPr="0057637A" w:rsidRDefault="00B702FD" w:rsidP="0057637A">
      <w:pPr>
        <w:rPr>
          <w:rFonts w:ascii="Times New Roman" w:hAnsi="Times New Roman" w:cs="Times New Roman"/>
          <w:spacing w:val="7"/>
          <w:sz w:val="20"/>
          <w:szCs w:val="20"/>
        </w:rPr>
      </w:pPr>
      <w:r w:rsidRPr="0057637A">
        <w:rPr>
          <w:rFonts w:ascii="Times New Roman" w:hAnsi="Times New Roman" w:cs="Times New Roman"/>
          <w:spacing w:val="7"/>
          <w:sz w:val="20"/>
          <w:szCs w:val="20"/>
        </w:rPr>
        <w:t xml:space="preserve">8 (3822)90 20 </w:t>
      </w:r>
      <w:r w:rsidR="001F507B" w:rsidRPr="0057637A">
        <w:rPr>
          <w:rFonts w:ascii="Times New Roman" w:hAnsi="Times New Roman" w:cs="Times New Roman"/>
          <w:spacing w:val="7"/>
          <w:sz w:val="20"/>
          <w:szCs w:val="20"/>
        </w:rPr>
        <w:t>61</w:t>
      </w:r>
    </w:p>
    <w:p w:rsidR="001F507B" w:rsidRPr="00D76A12" w:rsidRDefault="00FF22F4" w:rsidP="0057637A">
      <w:pPr>
        <w:rPr>
          <w:rStyle w:val="a3"/>
          <w:rFonts w:ascii="Times New Roman" w:hAnsi="Times New Roman" w:cs="Times New Roman"/>
          <w:spacing w:val="7"/>
          <w:sz w:val="20"/>
          <w:szCs w:val="20"/>
        </w:rPr>
      </w:pPr>
      <w:hyperlink r:id="rId12" w:history="1">
        <w:r w:rsidR="001F507B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  <w:lang w:val="en-US"/>
          </w:rPr>
          <w:t>go</w:t>
        </w:r>
        <w:r w:rsidR="001F507B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</w:rPr>
          <w:t>@</w:t>
        </w:r>
        <w:proofErr w:type="spellStart"/>
        <w:r w:rsidR="001F507B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  <w:lang w:val="en-US"/>
          </w:rPr>
          <w:t>edu</w:t>
        </w:r>
        <w:proofErr w:type="spellEnd"/>
        <w:r w:rsidR="001F507B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</w:rPr>
          <w:t>.</w:t>
        </w:r>
        <w:proofErr w:type="spellStart"/>
        <w:r w:rsidR="001F507B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  <w:lang w:val="en-US"/>
          </w:rPr>
          <w:t>tomsk</w:t>
        </w:r>
        <w:proofErr w:type="spellEnd"/>
        <w:r w:rsidR="001F507B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</w:rPr>
          <w:t>.</w:t>
        </w:r>
        <w:proofErr w:type="spellStart"/>
        <w:r w:rsidR="001F507B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  <w:lang w:val="en-US"/>
          </w:rPr>
          <w:t>ru</w:t>
        </w:r>
        <w:proofErr w:type="spellEnd"/>
      </w:hyperlink>
    </w:p>
    <w:p w:rsidR="0057637A" w:rsidRPr="0057637A" w:rsidRDefault="00401E30" w:rsidP="0057637A">
      <w:pPr>
        <w:rPr>
          <w:rStyle w:val="a3"/>
          <w:rFonts w:ascii="Times New Roman" w:hAnsi="Times New Roman" w:cs="Times New Roman"/>
          <w:color w:val="auto"/>
          <w:spacing w:val="7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color w:val="auto"/>
          <w:spacing w:val="7"/>
          <w:sz w:val="20"/>
          <w:szCs w:val="20"/>
          <w:u w:val="none"/>
        </w:rPr>
        <w:t xml:space="preserve">Роман Борисович </w:t>
      </w:r>
      <w:r w:rsidRPr="0057637A">
        <w:rPr>
          <w:rStyle w:val="a3"/>
          <w:rFonts w:ascii="Times New Roman" w:hAnsi="Times New Roman" w:cs="Times New Roman"/>
          <w:color w:val="auto"/>
          <w:spacing w:val="7"/>
          <w:sz w:val="20"/>
          <w:szCs w:val="20"/>
          <w:u w:val="none"/>
        </w:rPr>
        <w:t>Щетинин</w:t>
      </w:r>
    </w:p>
    <w:p w:rsidR="0057637A" w:rsidRPr="0057637A" w:rsidRDefault="0057637A" w:rsidP="0057637A">
      <w:pPr>
        <w:rPr>
          <w:rFonts w:ascii="Times New Roman" w:hAnsi="Times New Roman" w:cs="Times New Roman"/>
          <w:spacing w:val="7"/>
          <w:sz w:val="20"/>
          <w:szCs w:val="20"/>
        </w:rPr>
      </w:pPr>
      <w:r w:rsidRPr="0057637A">
        <w:rPr>
          <w:rFonts w:ascii="Times New Roman" w:hAnsi="Times New Roman" w:cs="Times New Roman"/>
          <w:spacing w:val="7"/>
          <w:sz w:val="20"/>
          <w:szCs w:val="20"/>
        </w:rPr>
        <w:t>8 (3822)90 20 61</w:t>
      </w:r>
    </w:p>
    <w:p w:rsidR="0057637A" w:rsidRPr="0057637A" w:rsidRDefault="00FF22F4" w:rsidP="0057637A">
      <w:pPr>
        <w:rPr>
          <w:rStyle w:val="a3"/>
          <w:rFonts w:ascii="Times New Roman" w:hAnsi="Times New Roman" w:cs="Times New Roman"/>
          <w:spacing w:val="7"/>
          <w:sz w:val="20"/>
          <w:szCs w:val="20"/>
        </w:rPr>
      </w:pPr>
      <w:hyperlink r:id="rId13" w:history="1">
        <w:r w:rsidR="0057637A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  <w:lang w:val="en-US"/>
          </w:rPr>
          <w:t>go</w:t>
        </w:r>
        <w:r w:rsidR="0057637A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</w:rPr>
          <w:t>@</w:t>
        </w:r>
        <w:proofErr w:type="spellStart"/>
        <w:r w:rsidR="0057637A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  <w:lang w:val="en-US"/>
          </w:rPr>
          <w:t>edu</w:t>
        </w:r>
        <w:proofErr w:type="spellEnd"/>
        <w:r w:rsidR="0057637A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</w:rPr>
          <w:t>.</w:t>
        </w:r>
        <w:proofErr w:type="spellStart"/>
        <w:r w:rsidR="0057637A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  <w:lang w:val="en-US"/>
          </w:rPr>
          <w:t>tomsk</w:t>
        </w:r>
        <w:proofErr w:type="spellEnd"/>
        <w:r w:rsidR="0057637A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</w:rPr>
          <w:t>.</w:t>
        </w:r>
        <w:proofErr w:type="spellStart"/>
        <w:r w:rsidR="0057637A" w:rsidRPr="0057637A">
          <w:rPr>
            <w:rStyle w:val="a3"/>
            <w:rFonts w:ascii="Times New Roman" w:hAnsi="Times New Roman" w:cs="Times New Roman"/>
            <w:spacing w:val="7"/>
            <w:sz w:val="20"/>
            <w:szCs w:val="20"/>
            <w:lang w:val="en-US"/>
          </w:rPr>
          <w:t>ru</w:t>
        </w:r>
        <w:proofErr w:type="spellEnd"/>
      </w:hyperlink>
    </w:p>
    <w:p w:rsidR="0057637A" w:rsidRPr="0057637A" w:rsidRDefault="0057637A" w:rsidP="00B702FD">
      <w:pPr>
        <w:rPr>
          <w:rFonts w:ascii="Times New Roman" w:hAnsi="Times New Roman" w:cs="Times New Roman"/>
          <w:color w:val="auto"/>
          <w:spacing w:val="7"/>
          <w:sz w:val="22"/>
          <w:szCs w:val="22"/>
        </w:rPr>
      </w:pPr>
    </w:p>
    <w:p w:rsidR="00D76A12" w:rsidRPr="00D76A12" w:rsidRDefault="00D76A12" w:rsidP="00D76A12">
      <w:pPr>
        <w:suppressLineNumbers/>
        <w:suppressAutoHyphens/>
        <w:ind w:firstLine="360"/>
        <w:jc w:val="center"/>
        <w:rPr>
          <w:rFonts w:ascii="Times New Roman" w:hAnsi="Times New Roman" w:cs="Times New Roman"/>
          <w:iCs/>
          <w:color w:val="auto"/>
        </w:rPr>
      </w:pPr>
      <w:r w:rsidRPr="00D76A12">
        <w:rPr>
          <w:rFonts w:ascii="Times New Roman" w:hAnsi="Times New Roman" w:cs="Times New Roman"/>
          <w:iCs/>
        </w:rPr>
        <w:lastRenderedPageBreak/>
        <w:t>Методические рекомендации</w:t>
      </w:r>
    </w:p>
    <w:p w:rsidR="00D76A12" w:rsidRDefault="00D76A12" w:rsidP="00D76A12">
      <w:pPr>
        <w:suppressLineNumbers/>
        <w:suppressAutoHyphens/>
        <w:ind w:firstLine="36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D76A12">
        <w:rPr>
          <w:rFonts w:ascii="Times New Roman" w:hAnsi="Times New Roman" w:cs="Times New Roman"/>
          <w:iCs/>
        </w:rPr>
        <w:t xml:space="preserve">о преподавании в общеобразовательных организациях </w:t>
      </w:r>
      <w:r w:rsidRPr="00D76A12">
        <w:rPr>
          <w:rFonts w:ascii="Times New Roman" w:eastAsia="Calibri" w:hAnsi="Times New Roman" w:cs="Times New Roman"/>
          <w:color w:val="auto"/>
          <w:lang w:bidi="ar-SA"/>
        </w:rPr>
        <w:t>учебных предметов</w:t>
      </w:r>
    </w:p>
    <w:p w:rsidR="00D76A12" w:rsidRPr="00D76A12" w:rsidRDefault="00D76A12" w:rsidP="00D76A12">
      <w:pPr>
        <w:suppressLineNumbers/>
        <w:suppressAutoHyphens/>
        <w:ind w:firstLine="360"/>
        <w:jc w:val="center"/>
        <w:rPr>
          <w:rFonts w:ascii="Times New Roman" w:eastAsia="Calibri" w:hAnsi="Times New Roman" w:cs="Times New Roman"/>
          <w:iCs/>
          <w:color w:val="auto"/>
          <w:lang w:bidi="ar-SA"/>
        </w:rPr>
      </w:pPr>
      <w:r w:rsidRPr="00D76A12">
        <w:rPr>
          <w:rFonts w:ascii="Times New Roman" w:eastAsia="Calibri" w:hAnsi="Times New Roman" w:cs="Times New Roman"/>
          <w:color w:val="auto"/>
          <w:lang w:bidi="ar-SA"/>
        </w:rPr>
        <w:t xml:space="preserve">«Русский язык» и «Литература» </w:t>
      </w:r>
      <w:r w:rsidRPr="00D76A12">
        <w:rPr>
          <w:rFonts w:ascii="Times New Roman" w:eastAsia="Calibri" w:hAnsi="Times New Roman" w:cs="Times New Roman"/>
          <w:iCs/>
          <w:color w:val="auto"/>
          <w:lang w:bidi="ar-SA"/>
        </w:rPr>
        <w:t>в 2017/2018 учебном году</w:t>
      </w:r>
    </w:p>
    <w:p w:rsidR="00D76A12" w:rsidRPr="00D76A12" w:rsidRDefault="00D76A12" w:rsidP="00D76A12">
      <w:pPr>
        <w:suppressLineNumbers/>
        <w:suppressAutoHyphens/>
        <w:ind w:firstLine="360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224569" w:rsidRPr="008C4B10" w:rsidRDefault="008C4B10" w:rsidP="00CA798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8C4B10">
        <w:rPr>
          <w:rFonts w:ascii="Times New Roman" w:hAnsi="Times New Roman" w:cs="Times New Roman"/>
        </w:rPr>
        <w:t>Преподавание предметов «</w:t>
      </w:r>
      <w:r>
        <w:rPr>
          <w:rFonts w:ascii="Times New Roman" w:hAnsi="Times New Roman" w:cs="Times New Roman"/>
        </w:rPr>
        <w:t>Русский язык</w:t>
      </w:r>
      <w:r w:rsidRPr="008C4B10">
        <w:rPr>
          <w:rFonts w:ascii="Times New Roman" w:hAnsi="Times New Roman" w:cs="Times New Roman"/>
        </w:rPr>
        <w:t>» и «</w:t>
      </w:r>
      <w:r>
        <w:rPr>
          <w:rFonts w:ascii="Times New Roman" w:hAnsi="Times New Roman" w:cs="Times New Roman"/>
        </w:rPr>
        <w:t>Литература</w:t>
      </w:r>
      <w:r w:rsidRPr="008C4B10">
        <w:rPr>
          <w:rFonts w:ascii="Times New Roman" w:hAnsi="Times New Roman" w:cs="Times New Roman"/>
        </w:rPr>
        <w:t>» в 2017</w:t>
      </w:r>
      <w:r>
        <w:rPr>
          <w:rFonts w:ascii="Times New Roman" w:hAnsi="Times New Roman" w:cs="Times New Roman"/>
        </w:rPr>
        <w:t>-</w:t>
      </w:r>
      <w:r w:rsidRPr="008C4B10">
        <w:rPr>
          <w:rFonts w:ascii="Times New Roman" w:hAnsi="Times New Roman" w:cs="Times New Roman"/>
        </w:rPr>
        <w:t>2018 учебном году осуществляется в соответствии со следующими нормативными и распорядительными документами</w:t>
      </w:r>
      <w:r w:rsidR="00F77C9F">
        <w:rPr>
          <w:rFonts w:ascii="Times New Roman" w:hAnsi="Times New Roman" w:cs="Times New Roman"/>
        </w:rPr>
        <w:t>:</w:t>
      </w:r>
    </w:p>
    <w:p w:rsidR="0030074D" w:rsidRPr="00CA798A" w:rsidRDefault="0030074D" w:rsidP="00CA798A">
      <w:pPr>
        <w:ind w:firstLine="708"/>
        <w:jc w:val="both"/>
        <w:rPr>
          <w:rFonts w:ascii="Times New Roman" w:hAnsi="Times New Roman" w:cs="Times New Roman"/>
          <w:i/>
        </w:rPr>
      </w:pPr>
      <w:r w:rsidRPr="00CA798A">
        <w:rPr>
          <w:rFonts w:ascii="Times New Roman" w:hAnsi="Times New Roman" w:cs="Times New Roman"/>
          <w:i/>
        </w:rPr>
        <w:t>Федеральный уровень</w:t>
      </w:r>
    </w:p>
    <w:p w:rsidR="00F77C9F" w:rsidRDefault="00F77C9F" w:rsidP="00CA798A">
      <w:pPr>
        <w:pStyle w:val="ConsPlusTitle"/>
        <w:numPr>
          <w:ilvl w:val="0"/>
          <w:numId w:val="9"/>
        </w:numPr>
        <w:ind w:left="0" w:firstLine="284"/>
        <w:jc w:val="both"/>
        <w:rPr>
          <w:b w:val="0"/>
        </w:rPr>
      </w:pPr>
      <w:r w:rsidRPr="00074821">
        <w:rPr>
          <w:b w:val="0"/>
        </w:rPr>
        <w:t>Федеральный закон «Об образовании в Российской Федерации» от 29.12.2012 года № 273-ФЗ (редакция от 02.06.2016, с изм. и доп., вступ. в силу с 01.07.2016).</w:t>
      </w:r>
    </w:p>
    <w:p w:rsidR="008D60EB" w:rsidRPr="00C86C6D" w:rsidRDefault="008D60EB" w:rsidP="00CA798A">
      <w:pPr>
        <w:pStyle w:val="ConsPlusTitle"/>
        <w:numPr>
          <w:ilvl w:val="0"/>
          <w:numId w:val="9"/>
        </w:numPr>
        <w:ind w:left="0" w:firstLine="284"/>
        <w:jc w:val="both"/>
        <w:rPr>
          <w:b w:val="0"/>
          <w:color w:val="000000" w:themeColor="text1"/>
        </w:rPr>
      </w:pPr>
      <w:r w:rsidRPr="00C86C6D">
        <w:rPr>
          <w:b w:val="0"/>
          <w:color w:val="000000" w:themeColor="text1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1897, в ред. приказов </w:t>
      </w:r>
      <w:proofErr w:type="spellStart"/>
      <w:r w:rsidRPr="00C86C6D">
        <w:rPr>
          <w:b w:val="0"/>
          <w:color w:val="000000" w:themeColor="text1"/>
        </w:rPr>
        <w:t>Минобрнауки</w:t>
      </w:r>
      <w:proofErr w:type="spellEnd"/>
      <w:r w:rsidRPr="00C86C6D">
        <w:rPr>
          <w:b w:val="0"/>
          <w:color w:val="000000" w:themeColor="text1"/>
        </w:rPr>
        <w:t xml:space="preserve"> России от 29.12.2014 № 1644, от 31 декабря 2015 г. № 1577).</w:t>
      </w:r>
    </w:p>
    <w:p w:rsidR="008D60EB" w:rsidRPr="00C86C6D" w:rsidRDefault="008D60EB" w:rsidP="00CA798A">
      <w:pPr>
        <w:pStyle w:val="ConsPlusTitle"/>
        <w:numPr>
          <w:ilvl w:val="0"/>
          <w:numId w:val="9"/>
        </w:numPr>
        <w:ind w:left="0" w:firstLine="284"/>
        <w:jc w:val="both"/>
        <w:rPr>
          <w:b w:val="0"/>
          <w:color w:val="000000" w:themeColor="text1"/>
        </w:rPr>
      </w:pPr>
      <w:r w:rsidRPr="00C86C6D">
        <w:rPr>
          <w:b w:val="0"/>
          <w:color w:val="000000" w:themeColor="text1"/>
        </w:rPr>
        <w:t xml:space="preserve"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</w:t>
      </w:r>
      <w:proofErr w:type="spellStart"/>
      <w:r w:rsidRPr="00C86C6D">
        <w:rPr>
          <w:b w:val="0"/>
          <w:color w:val="000000" w:themeColor="text1"/>
        </w:rPr>
        <w:t>Минобрнауки</w:t>
      </w:r>
      <w:proofErr w:type="spellEnd"/>
      <w:r w:rsidRPr="00C86C6D">
        <w:rPr>
          <w:b w:val="0"/>
          <w:color w:val="000000" w:themeColor="text1"/>
        </w:rPr>
        <w:t xml:space="preserve"> России от 03.06.2008 </w:t>
      </w:r>
      <w:r w:rsidR="00B1713C" w:rsidRPr="00B1713C">
        <w:rPr>
          <w:b w:val="0"/>
          <w:color w:val="000000" w:themeColor="text1"/>
        </w:rPr>
        <w:t>№</w:t>
      </w:r>
      <w:r w:rsidRPr="00C86C6D">
        <w:rPr>
          <w:b w:val="0"/>
          <w:color w:val="000000" w:themeColor="text1"/>
        </w:rPr>
        <w:t xml:space="preserve"> 164, от 31.08.2009 N 320, от 19.10.2009 </w:t>
      </w:r>
      <w:r w:rsidR="00B1713C" w:rsidRPr="00B1713C">
        <w:rPr>
          <w:b w:val="0"/>
          <w:color w:val="000000" w:themeColor="text1"/>
        </w:rPr>
        <w:t>№</w:t>
      </w:r>
      <w:r w:rsidRPr="00C86C6D">
        <w:rPr>
          <w:b w:val="0"/>
          <w:color w:val="000000" w:themeColor="text1"/>
        </w:rPr>
        <w:t xml:space="preserve"> 427, от 10.11.2011 </w:t>
      </w:r>
      <w:r w:rsidR="00B1713C" w:rsidRPr="00B1713C">
        <w:rPr>
          <w:b w:val="0"/>
          <w:color w:val="000000" w:themeColor="text1"/>
        </w:rPr>
        <w:t xml:space="preserve">№ </w:t>
      </w:r>
      <w:r w:rsidRPr="00C86C6D">
        <w:rPr>
          <w:b w:val="0"/>
          <w:color w:val="000000" w:themeColor="text1"/>
        </w:rPr>
        <w:t xml:space="preserve">2643, от 24.01.2012 </w:t>
      </w:r>
      <w:r w:rsidR="00B1713C" w:rsidRPr="00B1713C">
        <w:rPr>
          <w:b w:val="0"/>
          <w:color w:val="000000" w:themeColor="text1"/>
        </w:rPr>
        <w:t>№</w:t>
      </w:r>
      <w:r w:rsidRPr="00C86C6D">
        <w:rPr>
          <w:b w:val="0"/>
          <w:color w:val="000000" w:themeColor="text1"/>
        </w:rPr>
        <w:t xml:space="preserve"> 39, от 31.01.2012 </w:t>
      </w:r>
      <w:r w:rsidR="00B1713C" w:rsidRPr="00B1713C">
        <w:rPr>
          <w:b w:val="0"/>
          <w:color w:val="000000" w:themeColor="text1"/>
        </w:rPr>
        <w:t>№</w:t>
      </w:r>
      <w:r w:rsidR="00B1713C">
        <w:rPr>
          <w:color w:val="000000" w:themeColor="text1"/>
        </w:rPr>
        <w:t xml:space="preserve"> </w:t>
      </w:r>
      <w:r w:rsidRPr="00C86C6D">
        <w:rPr>
          <w:b w:val="0"/>
          <w:color w:val="000000" w:themeColor="text1"/>
        </w:rPr>
        <w:t>69).</w:t>
      </w:r>
    </w:p>
    <w:p w:rsidR="00F77C9F" w:rsidRPr="00C86C6D" w:rsidRDefault="008D60EB" w:rsidP="00CA798A">
      <w:pPr>
        <w:pStyle w:val="ConsPlusTitle"/>
        <w:numPr>
          <w:ilvl w:val="0"/>
          <w:numId w:val="9"/>
        </w:numPr>
        <w:ind w:left="0" w:firstLine="284"/>
        <w:jc w:val="both"/>
        <w:rPr>
          <w:b w:val="0"/>
          <w:color w:val="000000" w:themeColor="text1"/>
        </w:rPr>
      </w:pPr>
      <w:r w:rsidRPr="00C86C6D">
        <w:rPr>
          <w:b w:val="0"/>
          <w:color w:val="000000" w:themeColor="text1"/>
        </w:rPr>
        <w:t>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4F7B49" w:rsidRPr="00C86C6D" w:rsidRDefault="004F7B49" w:rsidP="00CA798A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6C6D">
        <w:rPr>
          <w:rFonts w:ascii="Times New Roman" w:eastAsia="Calibri" w:hAnsi="Times New Roman" w:cs="Times New Roman"/>
          <w:bCs/>
          <w:color w:val="000000" w:themeColor="text1"/>
          <w:lang w:bidi="ar-SA"/>
        </w:rPr>
        <w:t xml:space="preserve">Приказ Министерства образования и науки Российской Федерации от 09.01.2014 </w:t>
      </w:r>
      <w:r w:rsidR="00B1713C" w:rsidRPr="00B1713C">
        <w:rPr>
          <w:rFonts w:ascii="Times New Roman" w:hAnsi="Times New Roman" w:cs="Times New Roman"/>
          <w:color w:val="000000" w:themeColor="text1"/>
        </w:rPr>
        <w:t>№</w:t>
      </w:r>
      <w:r w:rsidRPr="00B1713C">
        <w:rPr>
          <w:rFonts w:ascii="Times New Roman" w:eastAsia="Calibri" w:hAnsi="Times New Roman" w:cs="Times New Roman"/>
          <w:bCs/>
          <w:color w:val="000000" w:themeColor="text1"/>
          <w:lang w:bidi="ar-SA"/>
        </w:rPr>
        <w:t xml:space="preserve"> </w:t>
      </w:r>
      <w:r w:rsidRPr="00C86C6D">
        <w:rPr>
          <w:rFonts w:ascii="Times New Roman" w:eastAsia="Calibri" w:hAnsi="Times New Roman" w:cs="Times New Roman"/>
          <w:bCs/>
          <w:color w:val="000000" w:themeColor="text1"/>
          <w:lang w:bidi="ar-SA"/>
        </w:rPr>
        <w:t xml:space="preserve">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04.04.2014 </w:t>
      </w:r>
      <w:r w:rsidR="00B1713C" w:rsidRPr="00B1713C">
        <w:rPr>
          <w:rFonts w:ascii="Times New Roman" w:hAnsi="Times New Roman" w:cs="Times New Roman"/>
          <w:color w:val="000000" w:themeColor="text1"/>
        </w:rPr>
        <w:t>№</w:t>
      </w:r>
      <w:r w:rsidRPr="00C86C6D">
        <w:rPr>
          <w:rFonts w:ascii="Times New Roman" w:eastAsia="Calibri" w:hAnsi="Times New Roman" w:cs="Times New Roman"/>
          <w:bCs/>
          <w:color w:val="000000" w:themeColor="text1"/>
          <w:lang w:bidi="ar-SA"/>
        </w:rPr>
        <w:t xml:space="preserve"> 31823).</w:t>
      </w:r>
    </w:p>
    <w:p w:rsidR="004F45D8" w:rsidRDefault="00F77C9F" w:rsidP="00CA798A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Cs/>
        </w:rPr>
      </w:pPr>
      <w:r w:rsidRPr="00F77C9F">
        <w:rPr>
          <w:rFonts w:ascii="Times New Roman" w:hAnsi="Times New Roman" w:cs="Times New Roman"/>
          <w:bCs/>
        </w:rPr>
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</w:t>
      </w:r>
      <w:r w:rsidR="004F6191">
        <w:rPr>
          <w:rFonts w:ascii="Times New Roman" w:hAnsi="Times New Roman" w:cs="Times New Roman"/>
          <w:bCs/>
        </w:rPr>
        <w:t xml:space="preserve">; </w:t>
      </w:r>
      <w:r w:rsidR="004F6191" w:rsidRPr="00F77C9F">
        <w:rPr>
          <w:rFonts w:ascii="Times New Roman" w:hAnsi="Times New Roman" w:cs="Times New Roman"/>
          <w:bCs/>
        </w:rPr>
        <w:t>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</w:t>
      </w:r>
      <w:r w:rsidR="004F6191">
        <w:rPr>
          <w:rFonts w:ascii="Times New Roman" w:hAnsi="Times New Roman" w:cs="Times New Roman"/>
          <w:bCs/>
        </w:rPr>
        <w:t>).</w:t>
      </w:r>
    </w:p>
    <w:p w:rsidR="0088516E" w:rsidRPr="00C86C6D" w:rsidRDefault="004F45D8" w:rsidP="00CA798A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4F45D8">
        <w:rPr>
          <w:rFonts w:ascii="Times New Roman" w:hAnsi="Times New Roman" w:cs="Times New Roman"/>
          <w:color w:val="auto"/>
          <w:lang w:bidi="ar-SA"/>
        </w:rPr>
        <w:t xml:space="preserve">Приказ </w:t>
      </w:r>
      <w:proofErr w:type="spellStart"/>
      <w:r w:rsidRPr="004F45D8">
        <w:rPr>
          <w:rFonts w:ascii="Times New Roman" w:hAnsi="Times New Roman" w:cs="Times New Roman"/>
          <w:color w:val="auto"/>
          <w:lang w:bidi="ar-SA"/>
        </w:rPr>
        <w:t>Минобрнауки</w:t>
      </w:r>
      <w:proofErr w:type="spellEnd"/>
      <w:r w:rsidRPr="004F45D8">
        <w:rPr>
          <w:rFonts w:ascii="Times New Roman" w:hAnsi="Times New Roman" w:cs="Times New Roman"/>
          <w:color w:val="auto"/>
          <w:lang w:bidi="ar-SA"/>
        </w:rPr>
        <w:t xml:space="preserve"> России от 30.03.2016 N 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</w:t>
      </w:r>
      <w:r>
        <w:rPr>
          <w:rFonts w:ascii="Times New Roman" w:hAnsi="Times New Roman" w:cs="Times New Roman"/>
          <w:color w:val="auto"/>
          <w:lang w:bidi="ar-SA"/>
        </w:rPr>
        <w:t>итания</w:t>
      </w:r>
      <w:r w:rsidRPr="00C86C6D">
        <w:rPr>
          <w:rFonts w:ascii="Times New Roman" w:hAnsi="Times New Roman" w:cs="Times New Roman"/>
          <w:color w:val="000000" w:themeColor="text1"/>
          <w:lang w:bidi="ar-SA"/>
        </w:rPr>
        <w:t xml:space="preserve">" (зарегистрировано в Минюсте России 07.04.2016 </w:t>
      </w:r>
      <w:r w:rsidR="00CD4F03">
        <w:rPr>
          <w:rFonts w:ascii="Times New Roman" w:hAnsi="Times New Roman" w:cs="Times New Roman"/>
          <w:color w:val="000000" w:themeColor="text1"/>
        </w:rPr>
        <w:t xml:space="preserve">№ </w:t>
      </w:r>
      <w:r w:rsidRPr="00C86C6D">
        <w:rPr>
          <w:rFonts w:ascii="Times New Roman" w:hAnsi="Times New Roman" w:cs="Times New Roman"/>
          <w:color w:val="000000" w:themeColor="text1"/>
          <w:lang w:bidi="ar-SA"/>
        </w:rPr>
        <w:t>41705).</w:t>
      </w:r>
    </w:p>
    <w:p w:rsidR="004C60E4" w:rsidRPr="00C86C6D" w:rsidRDefault="004F45D8" w:rsidP="00CA798A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C86C6D">
        <w:rPr>
          <w:rFonts w:ascii="Times New Roman" w:hAnsi="Times New Roman" w:cs="Times New Roman"/>
          <w:color w:val="000000" w:themeColor="text1"/>
          <w:lang w:bidi="ar-SA"/>
        </w:rPr>
        <w:t xml:space="preserve">Приказ Минтруда России от 18.10.2013 </w:t>
      </w:r>
      <w:r w:rsidR="00CD4F03">
        <w:rPr>
          <w:rFonts w:ascii="Times New Roman" w:hAnsi="Times New Roman" w:cs="Times New Roman"/>
          <w:color w:val="000000" w:themeColor="text1"/>
        </w:rPr>
        <w:t xml:space="preserve">№ </w:t>
      </w:r>
      <w:r w:rsidRPr="00C86C6D">
        <w:rPr>
          <w:rFonts w:ascii="Times New Roman" w:hAnsi="Times New Roman" w:cs="Times New Roman"/>
          <w:color w:val="000000" w:themeColor="text1"/>
          <w:lang w:bidi="ar-SA"/>
        </w:rPr>
        <w:t>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</w:r>
      <w:r w:rsidR="0088516E" w:rsidRPr="00C86C6D">
        <w:rPr>
          <w:rFonts w:ascii="Times New Roman" w:hAnsi="Times New Roman" w:cs="Times New Roman"/>
          <w:color w:val="000000" w:themeColor="text1"/>
          <w:lang w:bidi="ar-SA"/>
        </w:rPr>
        <w:t>.</w:t>
      </w:r>
    </w:p>
    <w:p w:rsidR="004C60E4" w:rsidRPr="00C86C6D" w:rsidRDefault="00F77C9F" w:rsidP="00CA798A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4C60E4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от 24.11.2015 </w:t>
      </w:r>
      <w:r w:rsidR="00CD4F03">
        <w:rPr>
          <w:rFonts w:ascii="Times New Roman" w:hAnsi="Times New Roman" w:cs="Times New Roman"/>
          <w:color w:val="000000" w:themeColor="text1"/>
        </w:rPr>
        <w:t>№</w:t>
      </w:r>
      <w:r w:rsidR="00B1713C">
        <w:rPr>
          <w:rFonts w:ascii="Times New Roman" w:hAnsi="Times New Roman" w:cs="Times New Roman"/>
          <w:color w:val="000000" w:themeColor="text1"/>
        </w:rPr>
        <w:t xml:space="preserve"> </w:t>
      </w:r>
      <w:r w:rsidRPr="004C60E4">
        <w:rPr>
          <w:rFonts w:ascii="Times New Roman" w:hAnsi="Times New Roman" w:cs="Times New Roman"/>
        </w:rPr>
        <w:t xml:space="preserve">81 "О внесении изменений </w:t>
      </w:r>
      <w:r w:rsidR="00CD4F03">
        <w:rPr>
          <w:rFonts w:ascii="Times New Roman" w:hAnsi="Times New Roman" w:cs="Times New Roman"/>
          <w:color w:val="000000" w:themeColor="text1"/>
        </w:rPr>
        <w:t>№</w:t>
      </w:r>
      <w:r w:rsidR="00B1713C">
        <w:rPr>
          <w:rFonts w:ascii="Times New Roman" w:hAnsi="Times New Roman" w:cs="Times New Roman"/>
          <w:color w:val="000000" w:themeColor="text1"/>
        </w:rPr>
        <w:t xml:space="preserve"> </w:t>
      </w:r>
      <w:r w:rsidRPr="004C60E4">
        <w:rPr>
          <w:rFonts w:ascii="Times New Roman" w:hAnsi="Times New Roman" w:cs="Times New Roman"/>
        </w:rPr>
        <w:t xml:space="preserve">3 в СанПиН 2.4.2.2821-10 </w:t>
      </w:r>
      <w:r w:rsidRPr="004C60E4">
        <w:rPr>
          <w:rFonts w:ascii="Times New Roman" w:hAnsi="Times New Roman" w:cs="Times New Roman"/>
          <w:bCs/>
        </w:rPr>
        <w:t>«</w:t>
      </w:r>
      <w:r w:rsidRPr="004C60E4">
        <w:rPr>
          <w:rFonts w:ascii="Times New Roman" w:hAnsi="Times New Roman" w:cs="Times New Roman"/>
        </w:rPr>
        <w:t>Санитарно-эпидемиологические требования к условиям и организации обучения, содержания в общеобразовательных организациях</w:t>
      </w:r>
      <w:r w:rsidRPr="004C60E4">
        <w:rPr>
          <w:rFonts w:ascii="Times New Roman" w:hAnsi="Times New Roman" w:cs="Times New Roman"/>
          <w:bCs/>
        </w:rPr>
        <w:t>»</w:t>
      </w:r>
      <w:r w:rsidRPr="004C60E4">
        <w:rPr>
          <w:rFonts w:ascii="Times New Roman" w:hAnsi="Times New Roman" w:cs="Times New Roman"/>
        </w:rPr>
        <w:t xml:space="preserve"> </w:t>
      </w:r>
      <w:r w:rsidRPr="00C86C6D">
        <w:rPr>
          <w:rFonts w:ascii="Times New Roman" w:hAnsi="Times New Roman" w:cs="Times New Roman"/>
          <w:color w:val="000000" w:themeColor="text1"/>
        </w:rPr>
        <w:t>(зарегистрирова</w:t>
      </w:r>
      <w:r w:rsidR="00CD4F03">
        <w:rPr>
          <w:rFonts w:ascii="Times New Roman" w:hAnsi="Times New Roman" w:cs="Times New Roman"/>
          <w:color w:val="000000" w:themeColor="text1"/>
        </w:rPr>
        <w:t>но в Минюсте России 18.12.2015 №</w:t>
      </w:r>
      <w:r w:rsidRPr="00C86C6D">
        <w:rPr>
          <w:rFonts w:ascii="Times New Roman" w:hAnsi="Times New Roman" w:cs="Times New Roman"/>
          <w:color w:val="000000" w:themeColor="text1"/>
        </w:rPr>
        <w:t>40154).</w:t>
      </w:r>
    </w:p>
    <w:p w:rsidR="004C60E4" w:rsidRPr="00C86C6D" w:rsidRDefault="0088516E" w:rsidP="00CA798A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C86C6D">
        <w:rPr>
          <w:rFonts w:ascii="Times New Roman" w:hAnsi="Times New Roman" w:cs="Times New Roman"/>
          <w:color w:val="000000" w:themeColor="text1"/>
        </w:rPr>
        <w:lastRenderedPageBreak/>
        <w:t xml:space="preserve">Письмо </w:t>
      </w:r>
      <w:proofErr w:type="spellStart"/>
      <w:r w:rsidRPr="00C86C6D">
        <w:rPr>
          <w:rFonts w:ascii="Times New Roman" w:hAnsi="Times New Roman" w:cs="Times New Roman"/>
          <w:color w:val="000000" w:themeColor="text1"/>
        </w:rPr>
        <w:t>Минобрнауки</w:t>
      </w:r>
      <w:proofErr w:type="spellEnd"/>
      <w:r w:rsidRPr="00C86C6D">
        <w:rPr>
          <w:rFonts w:ascii="Times New Roman" w:hAnsi="Times New Roman" w:cs="Times New Roman"/>
          <w:color w:val="000000" w:themeColor="text1"/>
        </w:rPr>
        <w:t xml:space="preserve"> РФ от 12.05.2011 N 03-296 "Об организации внеурочной деятельности при введении федерального государственного образовательного стандарта общего образования"</w:t>
      </w:r>
      <w:r w:rsidR="00C86C6D">
        <w:rPr>
          <w:rFonts w:ascii="Times New Roman" w:hAnsi="Times New Roman" w:cs="Times New Roman"/>
          <w:color w:val="000000" w:themeColor="text1"/>
        </w:rPr>
        <w:t>.</w:t>
      </w:r>
    </w:p>
    <w:p w:rsidR="004C60E4" w:rsidRDefault="00F77C9F" w:rsidP="00CA798A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Письмо Министерства образовани</w:t>
      </w:r>
      <w:r w:rsidR="00B1713C">
        <w:rPr>
          <w:rFonts w:ascii="Times New Roman" w:hAnsi="Times New Roman" w:cs="Times New Roman"/>
        </w:rPr>
        <w:t xml:space="preserve">я и науки РФ от 01.04.2005 г. № </w:t>
      </w:r>
      <w:r w:rsidRPr="004C60E4">
        <w:rPr>
          <w:rFonts w:ascii="Times New Roman" w:hAnsi="Times New Roman" w:cs="Times New Roman"/>
        </w:rPr>
        <w:t>03-417 «О перечне учебного и компьютерного оборудования для оснащения общеобразовательных учреждений»</w:t>
      </w:r>
      <w:r w:rsidR="001A4AE8" w:rsidRPr="004C60E4">
        <w:rPr>
          <w:rFonts w:ascii="Times New Roman" w:hAnsi="Times New Roman" w:cs="Times New Roman"/>
        </w:rPr>
        <w:t>.</w:t>
      </w:r>
    </w:p>
    <w:p w:rsidR="004C60E4" w:rsidRDefault="00423398" w:rsidP="00CA798A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Письмо Министерства образования и науки РФ от 28 октября 2015 г. №</w:t>
      </w:r>
      <w:r w:rsidR="00B1713C">
        <w:rPr>
          <w:rFonts w:ascii="Times New Roman" w:hAnsi="Times New Roman" w:cs="Times New Roman"/>
        </w:rPr>
        <w:t xml:space="preserve"> </w:t>
      </w:r>
      <w:r w:rsidRPr="004C60E4">
        <w:rPr>
          <w:rFonts w:ascii="Times New Roman" w:hAnsi="Times New Roman" w:cs="Times New Roman"/>
        </w:rPr>
        <w:t>08-1786 “О рабочих программах учебных предметов”.</w:t>
      </w:r>
    </w:p>
    <w:p w:rsidR="004C60E4" w:rsidRDefault="001A4AE8" w:rsidP="00CA798A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Примерная основная образовательная програм</w:t>
      </w:r>
      <w:r w:rsidR="004C60E4" w:rsidRPr="004C60E4">
        <w:rPr>
          <w:rFonts w:ascii="Times New Roman" w:hAnsi="Times New Roman" w:cs="Times New Roman"/>
        </w:rPr>
        <w:t>ма основного общего образования</w:t>
      </w:r>
      <w:r w:rsidRPr="004C60E4">
        <w:rPr>
          <w:rFonts w:ascii="Times New Roman" w:hAnsi="Times New Roman" w:cs="Times New Roman"/>
        </w:rPr>
        <w:t xml:space="preserve"> (</w:t>
      </w:r>
      <w:r w:rsidR="004C60E4" w:rsidRPr="004C60E4">
        <w:rPr>
          <w:rFonts w:ascii="Times New Roman" w:hAnsi="Times New Roman" w:cs="Times New Roman"/>
        </w:rPr>
        <w:t>о</w:t>
      </w:r>
      <w:r w:rsidRPr="004C60E4">
        <w:rPr>
          <w:rFonts w:ascii="Times New Roman" w:hAnsi="Times New Roman" w:cs="Times New Roman"/>
        </w:rPr>
        <w:t>добрено решением федерального учебно-методического объ</w:t>
      </w:r>
      <w:r w:rsidR="004C60E4" w:rsidRPr="004C60E4">
        <w:rPr>
          <w:rFonts w:ascii="Times New Roman" w:hAnsi="Times New Roman" w:cs="Times New Roman"/>
        </w:rPr>
        <w:t xml:space="preserve">единения по общему образованию, </w:t>
      </w:r>
      <w:r w:rsidRPr="004C60E4">
        <w:rPr>
          <w:rFonts w:ascii="Times New Roman" w:hAnsi="Times New Roman" w:cs="Times New Roman"/>
        </w:rPr>
        <w:t xml:space="preserve">протокол от 8 апреля 2015 г. № </w:t>
      </w:r>
      <w:r w:rsidR="004C60E4" w:rsidRPr="004C60E4">
        <w:rPr>
          <w:rFonts w:ascii="Times New Roman" w:hAnsi="Times New Roman" w:cs="Times New Roman"/>
        </w:rPr>
        <w:t>1/15).</w:t>
      </w:r>
    </w:p>
    <w:p w:rsidR="004C60E4" w:rsidRPr="00C86C6D" w:rsidRDefault="004C60E4" w:rsidP="00CA798A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C86C6D">
        <w:rPr>
          <w:rFonts w:ascii="Times New Roman" w:eastAsia="Calibri" w:hAnsi="Times New Roman" w:cs="Times New Roman"/>
          <w:bCs/>
          <w:color w:val="000000" w:themeColor="text1"/>
          <w:lang w:bidi="ar-SA"/>
        </w:rPr>
        <w:t xml:space="preserve">Распоряжение Правительства </w:t>
      </w:r>
      <w:r w:rsidR="00DC6B2E" w:rsidRPr="00C86C6D">
        <w:rPr>
          <w:rFonts w:ascii="Times New Roman" w:eastAsia="Calibri" w:hAnsi="Times New Roman" w:cs="Times New Roman"/>
          <w:bCs/>
          <w:color w:val="000000" w:themeColor="text1"/>
          <w:lang w:bidi="ar-SA"/>
        </w:rPr>
        <w:t>Российской Федерации</w:t>
      </w:r>
      <w:r w:rsidRPr="00C86C6D">
        <w:rPr>
          <w:rFonts w:ascii="Times New Roman" w:eastAsia="Calibri" w:hAnsi="Times New Roman" w:cs="Times New Roman"/>
          <w:bCs/>
          <w:color w:val="000000" w:themeColor="text1"/>
          <w:lang w:bidi="ar-SA"/>
        </w:rPr>
        <w:t xml:space="preserve"> от 09.04.2016 </w:t>
      </w:r>
      <w:r w:rsidR="00B1713C" w:rsidRPr="00B1713C">
        <w:rPr>
          <w:rFonts w:ascii="Times New Roman" w:hAnsi="Times New Roman" w:cs="Times New Roman"/>
          <w:color w:val="000000" w:themeColor="text1"/>
        </w:rPr>
        <w:t>№</w:t>
      </w:r>
      <w:r w:rsidRPr="00C86C6D">
        <w:rPr>
          <w:rFonts w:ascii="Times New Roman" w:eastAsia="Calibri" w:hAnsi="Times New Roman" w:cs="Times New Roman"/>
          <w:bCs/>
          <w:color w:val="000000" w:themeColor="text1"/>
          <w:lang w:bidi="ar-SA"/>
        </w:rPr>
        <w:t xml:space="preserve"> 637-р «Об утверждении Концепции преподавания русского языка и литературы в Российской Федерации» </w:t>
      </w:r>
    </w:p>
    <w:p w:rsidR="001A4AE8" w:rsidRPr="008145AF" w:rsidRDefault="001A4AE8" w:rsidP="00CA798A">
      <w:pPr>
        <w:pStyle w:val="ConsPlusTitle"/>
        <w:ind w:firstLine="284"/>
        <w:jc w:val="both"/>
        <w:rPr>
          <w:b w:val="0"/>
          <w:i/>
        </w:rPr>
      </w:pPr>
      <w:r w:rsidRPr="008145AF">
        <w:rPr>
          <w:b w:val="0"/>
          <w:i/>
        </w:rPr>
        <w:t>Региональный уровень</w:t>
      </w:r>
    </w:p>
    <w:p w:rsidR="004C60E4" w:rsidRDefault="001A4AE8" w:rsidP="00CA798A">
      <w:pPr>
        <w:pStyle w:val="af3"/>
        <w:widowControl/>
        <w:numPr>
          <w:ilvl w:val="0"/>
          <w:numId w:val="10"/>
        </w:numPr>
        <w:spacing w:after="240"/>
        <w:ind w:left="0" w:firstLine="284"/>
        <w:jc w:val="both"/>
        <w:rPr>
          <w:rFonts w:ascii="Times New Roman" w:hAnsi="Times New Roman" w:cs="Times New Roman"/>
        </w:rPr>
      </w:pPr>
      <w:r w:rsidRPr="00423398">
        <w:rPr>
          <w:rFonts w:ascii="Times New Roman" w:hAnsi="Times New Roman" w:cs="Times New Roman"/>
        </w:rPr>
        <w:t>Письмо Департамента общего образования Том</w:t>
      </w:r>
      <w:r w:rsidR="004C60E4">
        <w:rPr>
          <w:rFonts w:ascii="Times New Roman" w:hAnsi="Times New Roman" w:cs="Times New Roman"/>
        </w:rPr>
        <w:t xml:space="preserve">ской области от 18.04.2017г. </w:t>
      </w:r>
      <w:r w:rsidR="004C60E4" w:rsidRPr="004C60E4">
        <w:rPr>
          <w:rFonts w:ascii="Times New Roman" w:hAnsi="Times New Roman" w:cs="Times New Roman"/>
        </w:rPr>
        <w:t>№ 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образования».</w:t>
      </w:r>
      <w:r w:rsidRPr="00423398">
        <w:rPr>
          <w:rFonts w:ascii="Times New Roman" w:hAnsi="Times New Roman" w:cs="Times New Roman"/>
        </w:rPr>
        <w:t xml:space="preserve"> </w:t>
      </w:r>
    </w:p>
    <w:p w:rsidR="001A4AE8" w:rsidRPr="004C60E4" w:rsidRDefault="001A4AE8" w:rsidP="00CA798A">
      <w:pPr>
        <w:pStyle w:val="af3"/>
        <w:widowControl/>
        <w:numPr>
          <w:ilvl w:val="0"/>
          <w:numId w:val="10"/>
        </w:numPr>
        <w:spacing w:after="240"/>
        <w:ind w:left="0" w:firstLine="284"/>
        <w:jc w:val="both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Письмо Департамента общего образования Томской области от 18.04.2017г. </w:t>
      </w:r>
      <w:r w:rsidR="004C60E4" w:rsidRPr="004C60E4">
        <w:rPr>
          <w:rFonts w:ascii="Times New Roman" w:hAnsi="Times New Roman" w:cs="Times New Roman"/>
        </w:rPr>
        <w:t>№ 1358/01-0</w:t>
      </w:r>
      <w:r w:rsidR="008145AF">
        <w:rPr>
          <w:rFonts w:ascii="Times New Roman" w:hAnsi="Times New Roman" w:cs="Times New Roman"/>
        </w:rPr>
        <w:t>8</w:t>
      </w:r>
      <w:r w:rsidR="004C60E4" w:rsidRPr="004C60E4">
        <w:rPr>
          <w:rFonts w:ascii="Times New Roman" w:hAnsi="Times New Roman" w:cs="Times New Roman"/>
        </w:rPr>
        <w:t xml:space="preserve">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</w:t>
      </w:r>
      <w:proofErr w:type="spellStart"/>
      <w:r w:rsidR="004C60E4" w:rsidRPr="004C60E4">
        <w:rPr>
          <w:rFonts w:ascii="Times New Roman" w:hAnsi="Times New Roman" w:cs="Times New Roman"/>
        </w:rPr>
        <w:t>Минобрнауки</w:t>
      </w:r>
      <w:proofErr w:type="spellEnd"/>
      <w:r w:rsidR="004C60E4" w:rsidRPr="004C60E4">
        <w:rPr>
          <w:rFonts w:ascii="Times New Roman" w:hAnsi="Times New Roman" w:cs="Times New Roman"/>
        </w:rPr>
        <w:t xml:space="preserve"> РФ от 9 марта 2004 г. № 1312».</w:t>
      </w:r>
    </w:p>
    <w:p w:rsidR="004C60E4" w:rsidRPr="008145AF" w:rsidRDefault="00BE7FD5" w:rsidP="001807A9">
      <w:pPr>
        <w:pStyle w:val="11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45AF">
        <w:rPr>
          <w:rFonts w:ascii="Times New Roman" w:hAnsi="Times New Roman"/>
          <w:i/>
          <w:sz w:val="24"/>
          <w:szCs w:val="24"/>
        </w:rPr>
        <w:t xml:space="preserve">Особенности преподавания предметов «Русский язык» и «Литература» </w:t>
      </w:r>
    </w:p>
    <w:p w:rsidR="0024406E" w:rsidRPr="008145AF" w:rsidRDefault="00BE7FD5" w:rsidP="001807A9">
      <w:pPr>
        <w:pStyle w:val="11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45AF">
        <w:rPr>
          <w:rFonts w:ascii="Times New Roman" w:hAnsi="Times New Roman"/>
          <w:i/>
          <w:sz w:val="24"/>
          <w:szCs w:val="24"/>
        </w:rPr>
        <w:t>в 2017</w:t>
      </w:r>
      <w:r w:rsidR="00777E56" w:rsidRPr="008145AF">
        <w:rPr>
          <w:rFonts w:ascii="Times New Roman" w:hAnsi="Times New Roman"/>
          <w:i/>
          <w:sz w:val="24"/>
          <w:szCs w:val="24"/>
        </w:rPr>
        <w:t>/</w:t>
      </w:r>
      <w:r w:rsidRPr="008145AF">
        <w:rPr>
          <w:rFonts w:ascii="Times New Roman" w:hAnsi="Times New Roman"/>
          <w:i/>
          <w:sz w:val="24"/>
          <w:szCs w:val="24"/>
        </w:rPr>
        <w:t xml:space="preserve"> 2018 учебном году</w:t>
      </w:r>
    </w:p>
    <w:p w:rsidR="00BE7FD5" w:rsidRDefault="00BE7FD5" w:rsidP="00BE7FD5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 w:rsidRPr="00BE7FD5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7/</w:t>
      </w:r>
      <w:r w:rsidRPr="00BE7FD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E7FD5">
        <w:rPr>
          <w:rFonts w:ascii="Times New Roman" w:hAnsi="Times New Roman"/>
          <w:sz w:val="24"/>
          <w:szCs w:val="24"/>
        </w:rPr>
        <w:t xml:space="preserve"> учебном году продолжается переход на Федеральный государственный образовательный стандарт основного общего образования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E7FD5">
        <w:rPr>
          <w:rFonts w:ascii="Times New Roman" w:hAnsi="Times New Roman"/>
          <w:sz w:val="24"/>
          <w:szCs w:val="24"/>
        </w:rPr>
        <w:t xml:space="preserve">ФГОС </w:t>
      </w:r>
      <w:r w:rsidRPr="000223A0">
        <w:rPr>
          <w:rFonts w:ascii="Times New Roman" w:hAnsi="Times New Roman"/>
          <w:sz w:val="24"/>
          <w:szCs w:val="24"/>
        </w:rPr>
        <w:t>ОО</w:t>
      </w:r>
      <w:r w:rsidR="00777E56" w:rsidRPr="000223A0">
        <w:rPr>
          <w:rFonts w:ascii="Times New Roman" w:hAnsi="Times New Roman"/>
          <w:sz w:val="24"/>
          <w:szCs w:val="24"/>
        </w:rPr>
        <w:t>О</w:t>
      </w:r>
      <w:r w:rsidR="004C60E4">
        <w:rPr>
          <w:rFonts w:ascii="Times New Roman" w:hAnsi="Times New Roman"/>
          <w:sz w:val="24"/>
          <w:szCs w:val="24"/>
        </w:rPr>
        <w:t>)</w:t>
      </w:r>
      <w:r w:rsidRPr="000223A0">
        <w:rPr>
          <w:rFonts w:ascii="Times New Roman" w:hAnsi="Times New Roman"/>
          <w:sz w:val="24"/>
          <w:szCs w:val="24"/>
        </w:rPr>
        <w:t>,</w:t>
      </w:r>
      <w:r w:rsidRPr="00BE7FD5">
        <w:rPr>
          <w:rFonts w:ascii="Times New Roman" w:hAnsi="Times New Roman"/>
          <w:sz w:val="24"/>
          <w:szCs w:val="24"/>
        </w:rPr>
        <w:t xml:space="preserve"> наряду с </w:t>
      </w:r>
      <w:r w:rsidR="00241930">
        <w:rPr>
          <w:rFonts w:ascii="Times New Roman" w:hAnsi="Times New Roman"/>
          <w:sz w:val="24"/>
          <w:szCs w:val="24"/>
        </w:rPr>
        <w:t xml:space="preserve">этим </w:t>
      </w:r>
      <w:r w:rsidR="00A45D35">
        <w:rPr>
          <w:rFonts w:ascii="Times New Roman" w:hAnsi="Times New Roman"/>
          <w:sz w:val="24"/>
          <w:szCs w:val="24"/>
        </w:rPr>
        <w:t>в 8-11 классах образовательные отношения реализуются в соответствии с п</w:t>
      </w:r>
      <w:r w:rsidR="004C60E4" w:rsidRPr="004C60E4">
        <w:rPr>
          <w:rFonts w:ascii="Times New Roman" w:hAnsi="Times New Roman"/>
          <w:sz w:val="24"/>
          <w:szCs w:val="24"/>
        </w:rPr>
        <w:t>риказ</w:t>
      </w:r>
      <w:r w:rsidR="00A45D35">
        <w:rPr>
          <w:rFonts w:ascii="Times New Roman" w:hAnsi="Times New Roman"/>
          <w:sz w:val="24"/>
          <w:szCs w:val="24"/>
        </w:rPr>
        <w:t>ом</w:t>
      </w:r>
      <w:r w:rsidR="004C60E4" w:rsidRPr="004C60E4">
        <w:rPr>
          <w:rFonts w:ascii="Times New Roman" w:hAnsi="Times New Roman"/>
          <w:sz w:val="24"/>
          <w:szCs w:val="24"/>
        </w:rPr>
        <w:t xml:space="preserve">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A45D35">
        <w:rPr>
          <w:rFonts w:ascii="Times New Roman" w:hAnsi="Times New Roman"/>
          <w:sz w:val="24"/>
          <w:szCs w:val="24"/>
        </w:rPr>
        <w:t>»</w:t>
      </w:r>
      <w:r w:rsidRPr="00BE7FD5">
        <w:rPr>
          <w:rFonts w:ascii="Times New Roman" w:hAnsi="Times New Roman"/>
          <w:sz w:val="24"/>
          <w:szCs w:val="24"/>
        </w:rPr>
        <w:t>.</w:t>
      </w:r>
    </w:p>
    <w:p w:rsidR="00517966" w:rsidRDefault="00A45D35" w:rsidP="00BE7FD5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Учебные п</w:t>
      </w:r>
      <w:r w:rsidR="00705C38" w:rsidRPr="00B10C7C">
        <w:rPr>
          <w:rFonts w:ascii="Times New Roman" w:hAnsi="Times New Roman"/>
          <w:sz w:val="24"/>
          <w:szCs w:val="24"/>
          <w:lang w:bidi="ru-RU"/>
        </w:rPr>
        <w:t>редметы «</w:t>
      </w:r>
      <w:r w:rsidR="006075ED" w:rsidRPr="00B10C7C">
        <w:rPr>
          <w:rFonts w:ascii="Times New Roman" w:hAnsi="Times New Roman"/>
          <w:sz w:val="24"/>
          <w:szCs w:val="24"/>
          <w:lang w:bidi="ru-RU"/>
        </w:rPr>
        <w:t>Р</w:t>
      </w:r>
      <w:r w:rsidR="00705C38" w:rsidRPr="00B10C7C">
        <w:rPr>
          <w:rFonts w:ascii="Times New Roman" w:hAnsi="Times New Roman"/>
          <w:sz w:val="24"/>
          <w:szCs w:val="24"/>
          <w:lang w:bidi="ru-RU"/>
        </w:rPr>
        <w:t>усский язык» и «</w:t>
      </w:r>
      <w:r w:rsidR="006075ED" w:rsidRPr="00B10C7C">
        <w:rPr>
          <w:rFonts w:ascii="Times New Roman" w:hAnsi="Times New Roman"/>
          <w:sz w:val="24"/>
          <w:szCs w:val="24"/>
          <w:lang w:bidi="ru-RU"/>
        </w:rPr>
        <w:t>Л</w:t>
      </w:r>
      <w:r w:rsidR="00705C38" w:rsidRPr="00B10C7C">
        <w:rPr>
          <w:rFonts w:ascii="Times New Roman" w:hAnsi="Times New Roman"/>
          <w:sz w:val="24"/>
          <w:szCs w:val="24"/>
          <w:lang w:bidi="ru-RU"/>
        </w:rPr>
        <w:t xml:space="preserve">итература» </w:t>
      </w:r>
      <w:r>
        <w:rPr>
          <w:rFonts w:ascii="Times New Roman" w:hAnsi="Times New Roman"/>
          <w:sz w:val="24"/>
          <w:szCs w:val="24"/>
          <w:lang w:bidi="ru-RU"/>
        </w:rPr>
        <w:t xml:space="preserve">в соответствии с </w:t>
      </w:r>
      <w:r w:rsidR="00705C38" w:rsidRPr="00B10C7C">
        <w:rPr>
          <w:rFonts w:ascii="Times New Roman" w:hAnsi="Times New Roman"/>
          <w:sz w:val="24"/>
          <w:szCs w:val="24"/>
          <w:lang w:bidi="ru-RU"/>
        </w:rPr>
        <w:t xml:space="preserve">приказом </w:t>
      </w:r>
      <w:proofErr w:type="spellStart"/>
      <w:r w:rsidRPr="00A45D35">
        <w:rPr>
          <w:rFonts w:ascii="Times New Roman" w:hAnsi="Times New Roman"/>
          <w:sz w:val="24"/>
          <w:szCs w:val="24"/>
          <w:lang w:bidi="ru-RU"/>
        </w:rPr>
        <w:t>Минобрнауки</w:t>
      </w:r>
      <w:proofErr w:type="spellEnd"/>
      <w:r w:rsidRPr="00A45D35">
        <w:rPr>
          <w:rFonts w:ascii="Times New Roman" w:hAnsi="Times New Roman"/>
          <w:sz w:val="24"/>
          <w:szCs w:val="24"/>
          <w:lang w:bidi="ru-RU"/>
        </w:rPr>
        <w:t xml:space="preserve"> России от 31.12.2015 </w:t>
      </w:r>
      <w:r w:rsidR="00B1713C" w:rsidRPr="00B1713C">
        <w:rPr>
          <w:rFonts w:ascii="Times New Roman" w:hAnsi="Times New Roman"/>
          <w:color w:val="000000" w:themeColor="text1"/>
        </w:rPr>
        <w:t>№</w:t>
      </w:r>
      <w:r w:rsidRPr="00A45D35">
        <w:rPr>
          <w:rFonts w:ascii="Times New Roman" w:hAnsi="Times New Roman"/>
          <w:sz w:val="24"/>
          <w:szCs w:val="24"/>
          <w:lang w:bidi="ru-RU"/>
        </w:rPr>
        <w:t xml:space="preserve"> 1577 "О внесении изменений в федеральный государственный образовательный стандарт основного общего образования</w:t>
      </w:r>
      <w:r w:rsidR="007E3B7A">
        <w:rPr>
          <w:rFonts w:ascii="Times New Roman" w:hAnsi="Times New Roman"/>
          <w:sz w:val="24"/>
          <w:szCs w:val="24"/>
          <w:lang w:bidi="ru-RU"/>
        </w:rPr>
        <w:t>"</w:t>
      </w:r>
      <w:r w:rsidR="004D273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705C38">
        <w:rPr>
          <w:rFonts w:ascii="Times New Roman" w:hAnsi="Times New Roman"/>
          <w:sz w:val="24"/>
          <w:szCs w:val="24"/>
          <w:lang w:bidi="ru-RU"/>
        </w:rPr>
        <w:t>выделены в отдельную предметную область</w:t>
      </w:r>
      <w:r w:rsidR="00C86C6D">
        <w:rPr>
          <w:rFonts w:ascii="Times New Roman" w:hAnsi="Times New Roman"/>
          <w:sz w:val="24"/>
          <w:szCs w:val="24"/>
          <w:lang w:bidi="ru-RU"/>
        </w:rPr>
        <w:t xml:space="preserve"> «Русский язык и литература»</w:t>
      </w:r>
      <w:r w:rsidR="00705C38">
        <w:rPr>
          <w:rFonts w:ascii="Times New Roman" w:hAnsi="Times New Roman"/>
          <w:sz w:val="24"/>
          <w:szCs w:val="24"/>
          <w:lang w:bidi="ru-RU"/>
        </w:rPr>
        <w:t>, что</w:t>
      </w:r>
      <w:r w:rsidR="00B10C7C">
        <w:rPr>
          <w:rFonts w:ascii="Times New Roman" w:hAnsi="Times New Roman"/>
          <w:sz w:val="24"/>
          <w:szCs w:val="24"/>
          <w:lang w:bidi="ru-RU"/>
        </w:rPr>
        <w:t xml:space="preserve"> указывает на значимость этих предметов в школьном курсе обучения.</w:t>
      </w:r>
      <w:r w:rsidR="0089256D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A2B0D" w:rsidRDefault="004A2B0D" w:rsidP="004A2B0D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Pr="00B10C7C">
        <w:rPr>
          <w:rFonts w:ascii="Times New Roman" w:hAnsi="Times New Roman"/>
          <w:sz w:val="24"/>
          <w:szCs w:val="24"/>
          <w:lang w:bidi="ru-RU"/>
        </w:rPr>
        <w:t>сновны</w:t>
      </w:r>
      <w:r>
        <w:rPr>
          <w:rFonts w:ascii="Times New Roman" w:hAnsi="Times New Roman"/>
          <w:sz w:val="24"/>
          <w:szCs w:val="24"/>
          <w:lang w:bidi="ru-RU"/>
        </w:rPr>
        <w:t>ми задачами</w:t>
      </w:r>
      <w:r w:rsidRPr="00B10C7C">
        <w:rPr>
          <w:rFonts w:ascii="Times New Roman" w:hAnsi="Times New Roman"/>
          <w:sz w:val="24"/>
          <w:szCs w:val="24"/>
          <w:lang w:bidi="ru-RU"/>
        </w:rPr>
        <w:t xml:space="preserve"> реализации содержания </w:t>
      </w:r>
      <w:r>
        <w:rPr>
          <w:rFonts w:ascii="Times New Roman" w:hAnsi="Times New Roman"/>
          <w:sz w:val="24"/>
          <w:szCs w:val="24"/>
          <w:lang w:bidi="ru-RU"/>
        </w:rPr>
        <w:t xml:space="preserve">этих </w:t>
      </w:r>
      <w:r w:rsidRPr="00B10C7C">
        <w:rPr>
          <w:rFonts w:ascii="Times New Roman" w:hAnsi="Times New Roman"/>
          <w:sz w:val="24"/>
          <w:szCs w:val="24"/>
          <w:lang w:bidi="ru-RU"/>
        </w:rPr>
        <w:t>предметных областей</w:t>
      </w:r>
      <w:r>
        <w:rPr>
          <w:rFonts w:ascii="Times New Roman" w:hAnsi="Times New Roman"/>
          <w:sz w:val="24"/>
          <w:szCs w:val="24"/>
          <w:lang w:bidi="ru-RU"/>
        </w:rPr>
        <w:t xml:space="preserve"> является:</w:t>
      </w:r>
    </w:p>
    <w:p w:rsidR="004A2B0D" w:rsidRDefault="004A2B0D" w:rsidP="004A2B0D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ф</w:t>
      </w:r>
      <w:r w:rsidRPr="00B10C7C">
        <w:rPr>
          <w:rFonts w:ascii="Times New Roman" w:hAnsi="Times New Roman"/>
          <w:sz w:val="24"/>
          <w:szCs w:val="24"/>
          <w:lang w:bidi="ru-RU"/>
        </w:rPr>
        <w:t>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4A2B0D" w:rsidRDefault="004A2B0D" w:rsidP="004A2B0D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р</w:t>
      </w:r>
      <w:r w:rsidRPr="00B10C7C">
        <w:rPr>
          <w:rFonts w:ascii="Times New Roman" w:hAnsi="Times New Roman"/>
          <w:sz w:val="24"/>
          <w:szCs w:val="24"/>
          <w:lang w:bidi="ru-RU"/>
        </w:rPr>
        <w:t>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bookmarkEnd w:id="0"/>
    <w:p w:rsidR="004A2B0D" w:rsidRDefault="004A2B0D" w:rsidP="004A2B0D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В документе особо подчеркнута специфика преподавания предметов, направленных на </w:t>
      </w:r>
      <w:r w:rsidRPr="0089256D">
        <w:rPr>
          <w:rFonts w:ascii="Times New Roman" w:hAnsi="Times New Roman"/>
          <w:sz w:val="24"/>
          <w:szCs w:val="24"/>
          <w:lang w:bidi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</w:t>
      </w:r>
      <w:r>
        <w:rPr>
          <w:rFonts w:ascii="Times New Roman" w:hAnsi="Times New Roman"/>
          <w:sz w:val="24"/>
          <w:szCs w:val="24"/>
          <w:lang w:bidi="ru-RU"/>
        </w:rPr>
        <w:t xml:space="preserve"> языка межнационального общения. </w:t>
      </w:r>
    </w:p>
    <w:p w:rsidR="004A2B0D" w:rsidRDefault="004A2B0D" w:rsidP="004A2B0D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 обучающихся в процессе обучения должно с</w:t>
      </w:r>
      <w:r w:rsidRPr="0089256D">
        <w:rPr>
          <w:rFonts w:ascii="Times New Roman" w:hAnsi="Times New Roman"/>
          <w:sz w:val="24"/>
          <w:szCs w:val="24"/>
          <w:lang w:bidi="ru-RU"/>
        </w:rPr>
        <w:t>формирова</w:t>
      </w:r>
      <w:r>
        <w:rPr>
          <w:rFonts w:ascii="Times New Roman" w:hAnsi="Times New Roman"/>
          <w:sz w:val="24"/>
          <w:szCs w:val="24"/>
          <w:lang w:bidi="ru-RU"/>
        </w:rPr>
        <w:t>т</w:t>
      </w:r>
      <w:r w:rsidRPr="0089256D">
        <w:rPr>
          <w:rFonts w:ascii="Times New Roman" w:hAnsi="Times New Roman"/>
          <w:sz w:val="24"/>
          <w:szCs w:val="24"/>
          <w:lang w:bidi="ru-RU"/>
        </w:rPr>
        <w:t>ь</w:t>
      </w:r>
      <w:r>
        <w:rPr>
          <w:rFonts w:ascii="Times New Roman" w:hAnsi="Times New Roman"/>
          <w:sz w:val="24"/>
          <w:szCs w:val="24"/>
          <w:lang w:bidi="ru-RU"/>
        </w:rPr>
        <w:t>ся позитивное отношение</w:t>
      </w:r>
      <w:r w:rsidRPr="0089256D">
        <w:rPr>
          <w:rFonts w:ascii="Times New Roman" w:hAnsi="Times New Roman"/>
          <w:sz w:val="24"/>
          <w:szCs w:val="24"/>
          <w:lang w:bidi="ru-RU"/>
        </w:rPr>
        <w:t xml:space="preserve"> к правильной устной и письменной речи как показателям общей культуры и гражданской позиции человека</w:t>
      </w:r>
      <w:r>
        <w:rPr>
          <w:rFonts w:ascii="Times New Roman" w:hAnsi="Times New Roman"/>
          <w:sz w:val="24"/>
          <w:szCs w:val="24"/>
          <w:lang w:bidi="ru-RU"/>
        </w:rPr>
        <w:t xml:space="preserve">, они должны </w:t>
      </w:r>
      <w:r w:rsidRPr="0089256D">
        <w:rPr>
          <w:rFonts w:ascii="Times New Roman" w:hAnsi="Times New Roman"/>
          <w:sz w:val="24"/>
          <w:szCs w:val="24"/>
          <w:lang w:bidi="ru-RU"/>
        </w:rPr>
        <w:t>овладе</w:t>
      </w:r>
      <w:r>
        <w:rPr>
          <w:rFonts w:ascii="Times New Roman" w:hAnsi="Times New Roman"/>
          <w:sz w:val="24"/>
          <w:szCs w:val="24"/>
          <w:lang w:bidi="ru-RU"/>
        </w:rPr>
        <w:t>ть</w:t>
      </w:r>
      <w:r w:rsidRPr="0089256D">
        <w:rPr>
          <w:rFonts w:ascii="Times New Roman" w:hAnsi="Times New Roman"/>
          <w:sz w:val="24"/>
          <w:szCs w:val="24"/>
          <w:lang w:bidi="ru-RU"/>
        </w:rPr>
        <w:t xml:space="preserve"> первоначальными представлениями о нормах русского языка (орфоэпических, лексических, грамматически</w:t>
      </w:r>
      <w:r>
        <w:rPr>
          <w:rFonts w:ascii="Times New Roman" w:hAnsi="Times New Roman"/>
          <w:sz w:val="24"/>
          <w:szCs w:val="24"/>
          <w:lang w:bidi="ru-RU"/>
        </w:rPr>
        <w:t xml:space="preserve">х) и правилах речевого этикета, а также </w:t>
      </w:r>
      <w:r w:rsidRPr="0089256D">
        <w:rPr>
          <w:rFonts w:ascii="Times New Roman" w:hAnsi="Times New Roman"/>
          <w:sz w:val="24"/>
          <w:szCs w:val="24"/>
          <w:lang w:bidi="ru-RU"/>
        </w:rPr>
        <w:t>учебными действиям</w:t>
      </w:r>
      <w:r>
        <w:rPr>
          <w:rFonts w:ascii="Times New Roman" w:hAnsi="Times New Roman"/>
          <w:sz w:val="24"/>
          <w:szCs w:val="24"/>
          <w:lang w:bidi="ru-RU"/>
        </w:rPr>
        <w:t>и с языковыми единицами и умениями</w:t>
      </w:r>
      <w:r w:rsidRPr="0089256D">
        <w:rPr>
          <w:rFonts w:ascii="Times New Roman" w:hAnsi="Times New Roman"/>
          <w:sz w:val="24"/>
          <w:szCs w:val="24"/>
          <w:lang w:bidi="ru-RU"/>
        </w:rPr>
        <w:t xml:space="preserve"> использовать знания для решения познавательных, практических и коммуникативных задач.</w:t>
      </w:r>
    </w:p>
    <w:p w:rsidR="004A2B0D" w:rsidRPr="0089256D" w:rsidRDefault="004A2B0D" w:rsidP="004A2B0D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уроков </w:t>
      </w:r>
      <w:proofErr w:type="gramStart"/>
      <w:r>
        <w:rPr>
          <w:rFonts w:ascii="Times New Roman" w:hAnsi="Times New Roman"/>
          <w:sz w:val="24"/>
          <w:szCs w:val="24"/>
        </w:rPr>
        <w:t>литературы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должны </w:t>
      </w:r>
      <w:r w:rsidRPr="0089256D">
        <w:rPr>
          <w:rFonts w:ascii="Times New Roman" w:hAnsi="Times New Roman"/>
          <w:sz w:val="24"/>
          <w:szCs w:val="24"/>
        </w:rPr>
        <w:t>осозна</w:t>
      </w:r>
      <w:r>
        <w:rPr>
          <w:rFonts w:ascii="Times New Roman" w:hAnsi="Times New Roman"/>
          <w:sz w:val="24"/>
          <w:szCs w:val="24"/>
        </w:rPr>
        <w:t>ть</w:t>
      </w:r>
      <w:r w:rsidRPr="0089256D">
        <w:rPr>
          <w:rFonts w:ascii="Times New Roman" w:hAnsi="Times New Roman"/>
          <w:sz w:val="24"/>
          <w:szCs w:val="24"/>
        </w:rPr>
        <w:t xml:space="preserve"> значимост</w:t>
      </w:r>
      <w:r>
        <w:rPr>
          <w:rFonts w:ascii="Times New Roman" w:hAnsi="Times New Roman"/>
          <w:sz w:val="24"/>
          <w:szCs w:val="24"/>
        </w:rPr>
        <w:t>ь</w:t>
      </w:r>
      <w:r w:rsidRPr="0089256D">
        <w:rPr>
          <w:rFonts w:ascii="Times New Roman" w:hAnsi="Times New Roman"/>
          <w:sz w:val="24"/>
          <w:szCs w:val="24"/>
        </w:rPr>
        <w:t xml:space="preserve"> чтения для личного развития; </w:t>
      </w:r>
      <w:r>
        <w:rPr>
          <w:rFonts w:ascii="Times New Roman" w:hAnsi="Times New Roman"/>
          <w:sz w:val="24"/>
          <w:szCs w:val="24"/>
        </w:rPr>
        <w:t>с</w:t>
      </w:r>
      <w:r w:rsidRPr="0089256D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 представление</w:t>
      </w:r>
      <w:r w:rsidRPr="0089256D">
        <w:rPr>
          <w:rFonts w:ascii="Times New Roman" w:hAnsi="Times New Roman"/>
          <w:sz w:val="24"/>
          <w:szCs w:val="24"/>
        </w:rPr>
        <w:t xml:space="preserve"> о мире, российской ис</w:t>
      </w:r>
      <w:r>
        <w:rPr>
          <w:rFonts w:ascii="Times New Roman" w:hAnsi="Times New Roman"/>
          <w:sz w:val="24"/>
          <w:szCs w:val="24"/>
        </w:rPr>
        <w:t>тории и культуре, первоначальные</w:t>
      </w:r>
      <w:r w:rsidRPr="0089256D">
        <w:rPr>
          <w:rFonts w:ascii="Times New Roman" w:hAnsi="Times New Roman"/>
          <w:sz w:val="24"/>
          <w:szCs w:val="24"/>
        </w:rPr>
        <w:t xml:space="preserve"> этически</w:t>
      </w:r>
      <w:r>
        <w:rPr>
          <w:rFonts w:ascii="Times New Roman" w:hAnsi="Times New Roman"/>
          <w:sz w:val="24"/>
          <w:szCs w:val="24"/>
        </w:rPr>
        <w:t>е представления, понятия</w:t>
      </w:r>
      <w:r w:rsidRPr="0089256D">
        <w:rPr>
          <w:rFonts w:ascii="Times New Roman" w:hAnsi="Times New Roman"/>
          <w:sz w:val="24"/>
          <w:szCs w:val="24"/>
        </w:rPr>
        <w:t xml:space="preserve"> о добре и зле</w:t>
      </w:r>
      <w:r w:rsidR="00F16AA9">
        <w:rPr>
          <w:rFonts w:ascii="Times New Roman" w:hAnsi="Times New Roman"/>
          <w:sz w:val="24"/>
          <w:szCs w:val="24"/>
        </w:rPr>
        <w:t>;</w:t>
      </w:r>
      <w:r w:rsidRPr="0089256D">
        <w:rPr>
          <w:rFonts w:ascii="Times New Roman" w:hAnsi="Times New Roman"/>
          <w:sz w:val="24"/>
          <w:szCs w:val="24"/>
        </w:rPr>
        <w:t xml:space="preserve"> потребност</w:t>
      </w:r>
      <w:r>
        <w:rPr>
          <w:rFonts w:ascii="Times New Roman" w:hAnsi="Times New Roman"/>
          <w:sz w:val="24"/>
          <w:szCs w:val="24"/>
        </w:rPr>
        <w:t xml:space="preserve">и в систематическом чтении. От обучающихся требуется </w:t>
      </w:r>
      <w:r w:rsidRPr="0089256D">
        <w:rPr>
          <w:rFonts w:ascii="Times New Roman" w:hAnsi="Times New Roman"/>
          <w:sz w:val="24"/>
          <w:szCs w:val="24"/>
        </w:rPr>
        <w:t xml:space="preserve">понимание роли чтения, использование разных видов чтения (ознакомительное, изучающее, выборочное, поисковое); умение осознанно </w:t>
      </w:r>
      <w:r w:rsidRPr="0089256D">
        <w:rPr>
          <w:rFonts w:ascii="Times New Roman" w:hAnsi="Times New Roman"/>
          <w:sz w:val="24"/>
          <w:szCs w:val="24"/>
        </w:rPr>
        <w:lastRenderedPageBreak/>
        <w:t>воспринимать и оценивать содержание и специфику различных текстов, участвовать в их обсуждении, давать и обосновывать нравс</w:t>
      </w:r>
      <w:r>
        <w:rPr>
          <w:rFonts w:ascii="Times New Roman" w:hAnsi="Times New Roman"/>
          <w:sz w:val="24"/>
          <w:szCs w:val="24"/>
        </w:rPr>
        <w:t>твенную оценку поступков героев. Кроме того, обучающиеся должны</w:t>
      </w:r>
      <w:r w:rsidRPr="0089256D">
        <w:rPr>
          <w:rFonts w:ascii="Times New Roman" w:hAnsi="Times New Roman"/>
          <w:sz w:val="24"/>
          <w:szCs w:val="24"/>
        </w:rPr>
        <w:t xml:space="preserve"> дости</w:t>
      </w:r>
      <w:r>
        <w:rPr>
          <w:rFonts w:ascii="Times New Roman" w:hAnsi="Times New Roman"/>
          <w:sz w:val="24"/>
          <w:szCs w:val="24"/>
        </w:rPr>
        <w:t>гнуть</w:t>
      </w:r>
      <w:r w:rsidRPr="0089256D">
        <w:rPr>
          <w:rFonts w:ascii="Times New Roman" w:hAnsi="Times New Roman"/>
          <w:sz w:val="24"/>
          <w:szCs w:val="24"/>
        </w:rPr>
        <w:t xml:space="preserve"> необходим</w:t>
      </w:r>
      <w:r>
        <w:rPr>
          <w:rFonts w:ascii="Times New Roman" w:hAnsi="Times New Roman"/>
          <w:sz w:val="24"/>
          <w:szCs w:val="24"/>
        </w:rPr>
        <w:t>ого</w:t>
      </w:r>
      <w:r w:rsidRPr="0089256D">
        <w:rPr>
          <w:rFonts w:ascii="Times New Roman" w:hAnsi="Times New Roman"/>
          <w:sz w:val="24"/>
          <w:szCs w:val="24"/>
        </w:rPr>
        <w:t xml:space="preserve"> для продолжения образования уровня читательской компетентности, общего речевого развития, то есть овладени</w:t>
      </w:r>
      <w:r>
        <w:rPr>
          <w:rFonts w:ascii="Times New Roman" w:hAnsi="Times New Roman"/>
          <w:sz w:val="24"/>
          <w:szCs w:val="24"/>
        </w:rPr>
        <w:t>я</w:t>
      </w:r>
      <w:r w:rsidRPr="0089256D">
        <w:rPr>
          <w:rFonts w:ascii="Times New Roman" w:hAnsi="Times New Roman"/>
          <w:sz w:val="24"/>
          <w:szCs w:val="24"/>
        </w:rPr>
        <w:t xml:space="preserve">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</w:r>
      <w:r>
        <w:rPr>
          <w:rFonts w:ascii="Times New Roman" w:hAnsi="Times New Roman"/>
          <w:sz w:val="24"/>
          <w:szCs w:val="24"/>
        </w:rPr>
        <w:t>ных литературоведческих понятий.</w:t>
      </w:r>
    </w:p>
    <w:p w:rsidR="00BE7FD5" w:rsidRPr="00BE7FD5" w:rsidRDefault="00DC6B2E" w:rsidP="00BE7FD5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C6B2E">
        <w:rPr>
          <w:rFonts w:ascii="Times New Roman" w:hAnsi="Times New Roman"/>
          <w:sz w:val="24"/>
          <w:szCs w:val="24"/>
        </w:rPr>
        <w:t>Распоряжени</w:t>
      </w:r>
      <w:r>
        <w:rPr>
          <w:rFonts w:ascii="Times New Roman" w:hAnsi="Times New Roman"/>
          <w:sz w:val="24"/>
          <w:szCs w:val="24"/>
        </w:rPr>
        <w:t>и</w:t>
      </w:r>
      <w:r w:rsidRPr="00DC6B2E">
        <w:rPr>
          <w:rFonts w:ascii="Times New Roman" w:hAnsi="Times New Roman"/>
          <w:sz w:val="24"/>
          <w:szCs w:val="24"/>
        </w:rPr>
        <w:t xml:space="preserve"> Правительства </w:t>
      </w:r>
      <w:r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Pr="00DC6B2E">
        <w:rPr>
          <w:rFonts w:ascii="Times New Roman" w:hAnsi="Times New Roman"/>
          <w:sz w:val="24"/>
          <w:szCs w:val="24"/>
        </w:rPr>
        <w:t xml:space="preserve">09.04.2016 </w:t>
      </w:r>
      <w:r w:rsidR="00313C59" w:rsidRPr="00B1713C">
        <w:rPr>
          <w:rFonts w:ascii="Times New Roman" w:hAnsi="Times New Roman"/>
          <w:color w:val="000000" w:themeColor="text1"/>
        </w:rPr>
        <w:t>№</w:t>
      </w:r>
      <w:r w:rsidRPr="00DC6B2E">
        <w:rPr>
          <w:rFonts w:ascii="Times New Roman" w:hAnsi="Times New Roman"/>
          <w:sz w:val="24"/>
          <w:szCs w:val="24"/>
        </w:rPr>
        <w:t xml:space="preserve"> 637-р «Об утверждении Концепции преподавания русского языка и литературы в Российской Федерации</w:t>
      </w:r>
      <w:r>
        <w:rPr>
          <w:rFonts w:ascii="Times New Roman" w:hAnsi="Times New Roman"/>
          <w:sz w:val="24"/>
          <w:szCs w:val="24"/>
        </w:rPr>
        <w:t>» (далее</w:t>
      </w:r>
      <w:r w:rsidR="00E52AC0">
        <w:rPr>
          <w:rFonts w:ascii="Times New Roman" w:hAnsi="Times New Roman"/>
          <w:sz w:val="24"/>
          <w:szCs w:val="24"/>
        </w:rPr>
        <w:t xml:space="preserve"> </w:t>
      </w:r>
      <w:r w:rsidR="007059E8">
        <w:rPr>
          <w:rFonts w:ascii="Times New Roman" w:hAnsi="Times New Roman"/>
        </w:rPr>
        <w:t>–</w:t>
      </w:r>
      <w:r w:rsidR="00E52AC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Концепция)</w:t>
      </w:r>
      <w:r w:rsidRPr="00DC6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представлена </w:t>
      </w:r>
      <w:r w:rsidR="00BE7FD5" w:rsidRPr="00BE7FD5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а</w:t>
      </w:r>
      <w:r w:rsidR="00BE7FD5" w:rsidRPr="00BE7FD5">
        <w:rPr>
          <w:rFonts w:ascii="Times New Roman" w:hAnsi="Times New Roman"/>
          <w:sz w:val="24"/>
          <w:szCs w:val="24"/>
        </w:rPr>
        <w:t xml:space="preserve"> взглядов на основные проблемы, базовые принципы, цели, задачи и основные направления развития системы преподавания </w:t>
      </w:r>
      <w:r>
        <w:rPr>
          <w:rFonts w:ascii="Times New Roman" w:hAnsi="Times New Roman"/>
          <w:sz w:val="24"/>
          <w:szCs w:val="24"/>
        </w:rPr>
        <w:t>«Р</w:t>
      </w:r>
      <w:r w:rsidR="00BE7FD5" w:rsidRPr="00BE7FD5">
        <w:rPr>
          <w:rFonts w:ascii="Times New Roman" w:hAnsi="Times New Roman"/>
          <w:sz w:val="24"/>
          <w:szCs w:val="24"/>
        </w:rPr>
        <w:t>усского языка</w:t>
      </w:r>
      <w:r>
        <w:rPr>
          <w:rFonts w:ascii="Times New Roman" w:hAnsi="Times New Roman"/>
          <w:sz w:val="24"/>
          <w:szCs w:val="24"/>
        </w:rPr>
        <w:t>» и «Л</w:t>
      </w:r>
      <w:r w:rsidR="00BE7FD5" w:rsidRPr="00BE7FD5">
        <w:rPr>
          <w:rFonts w:ascii="Times New Roman" w:hAnsi="Times New Roman"/>
          <w:sz w:val="24"/>
          <w:szCs w:val="24"/>
        </w:rPr>
        <w:t>итературы</w:t>
      </w:r>
      <w:r>
        <w:rPr>
          <w:rFonts w:ascii="Times New Roman" w:hAnsi="Times New Roman"/>
          <w:sz w:val="24"/>
          <w:szCs w:val="24"/>
        </w:rPr>
        <w:t>»</w:t>
      </w:r>
      <w:r w:rsidR="00BE7FD5" w:rsidRPr="00BE7FD5">
        <w:rPr>
          <w:rFonts w:ascii="Times New Roman" w:hAnsi="Times New Roman"/>
          <w:sz w:val="24"/>
          <w:szCs w:val="24"/>
        </w:rPr>
        <w:t xml:space="preserve"> в организациях, реализующих основные общеобразовательные програм</w:t>
      </w:r>
      <w:r>
        <w:rPr>
          <w:rFonts w:ascii="Times New Roman" w:hAnsi="Times New Roman"/>
          <w:sz w:val="24"/>
          <w:szCs w:val="24"/>
        </w:rPr>
        <w:t>мы.</w:t>
      </w:r>
    </w:p>
    <w:p w:rsidR="00BE7FD5" w:rsidRPr="00BE7FD5" w:rsidRDefault="00BE7FD5" w:rsidP="00BE7FD5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E7FD5">
        <w:rPr>
          <w:rFonts w:ascii="Times New Roman" w:hAnsi="Times New Roman"/>
          <w:sz w:val="24"/>
          <w:szCs w:val="24"/>
        </w:rPr>
        <w:t xml:space="preserve">В Концепции отмечается, что русский язык как государственный язык Российской Федерации является «стержнем, вокруг которого формируется российская идентичность, гражданское, культурное, образовательное пространство страны, а также фактором личной свободы гражданина, обеспечивающим возможность его самореализации в условиях многонационального и поликультурного государства». </w:t>
      </w:r>
    </w:p>
    <w:p w:rsidR="00BE7FD5" w:rsidRPr="00BE7FD5" w:rsidRDefault="00BE7FD5" w:rsidP="00BE7FD5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E7FD5">
        <w:rPr>
          <w:rFonts w:ascii="Times New Roman" w:hAnsi="Times New Roman"/>
          <w:sz w:val="24"/>
          <w:szCs w:val="24"/>
        </w:rPr>
        <w:t>Владение русским языком является конкурентным преимуществом гражданина при получении высшего образования и построении профессиональной траектории.</w:t>
      </w:r>
    </w:p>
    <w:p w:rsidR="00BE7FD5" w:rsidRDefault="00BE7FD5" w:rsidP="00BE7FD5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E7FD5">
        <w:rPr>
          <w:rFonts w:ascii="Times New Roman" w:hAnsi="Times New Roman"/>
          <w:sz w:val="24"/>
          <w:szCs w:val="24"/>
        </w:rPr>
        <w:t>Изучение русского языка играет ведущую роль в процессах воспитания личности, развития ее нравственных качеств и творческих способностей, в приобщении к отечественной и зарубежной культуре, в сохранении и развитии национальных традиций и исторической преемственности поколений.</w:t>
      </w:r>
    </w:p>
    <w:p w:rsidR="00BE7FD5" w:rsidRPr="00BE7FD5" w:rsidRDefault="00BE7FD5" w:rsidP="00BE7FD5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E7FD5">
        <w:rPr>
          <w:rFonts w:ascii="Times New Roman" w:hAnsi="Times New Roman"/>
          <w:sz w:val="24"/>
          <w:szCs w:val="24"/>
        </w:rPr>
        <w:t>Таким образом, в 201</w:t>
      </w:r>
      <w:r>
        <w:rPr>
          <w:rFonts w:ascii="Times New Roman" w:hAnsi="Times New Roman"/>
          <w:sz w:val="24"/>
          <w:szCs w:val="24"/>
        </w:rPr>
        <w:t>7/</w:t>
      </w:r>
      <w:r w:rsidRPr="00BE7FD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E7FD5">
        <w:rPr>
          <w:rFonts w:ascii="Times New Roman" w:hAnsi="Times New Roman"/>
          <w:sz w:val="24"/>
          <w:szCs w:val="24"/>
        </w:rPr>
        <w:t xml:space="preserve"> учебном году преподавание учебного предмета «Русский язык» должно осуществляться в русле основных положений принятой Концепции</w:t>
      </w:r>
      <w:r w:rsidR="00777E56">
        <w:rPr>
          <w:rFonts w:ascii="Times New Roman" w:hAnsi="Times New Roman"/>
          <w:sz w:val="24"/>
          <w:szCs w:val="24"/>
        </w:rPr>
        <w:t xml:space="preserve"> посредством</w:t>
      </w:r>
      <w:r w:rsidRPr="00BE7FD5">
        <w:rPr>
          <w:rFonts w:ascii="Times New Roman" w:hAnsi="Times New Roman"/>
          <w:sz w:val="24"/>
          <w:szCs w:val="24"/>
        </w:rPr>
        <w:t xml:space="preserve"> реализ</w:t>
      </w:r>
      <w:r w:rsidR="00777E56">
        <w:rPr>
          <w:rFonts w:ascii="Times New Roman" w:hAnsi="Times New Roman"/>
          <w:sz w:val="24"/>
          <w:szCs w:val="24"/>
        </w:rPr>
        <w:t>ации</w:t>
      </w:r>
      <w:r w:rsidRPr="00BE7FD5">
        <w:rPr>
          <w:rFonts w:ascii="Times New Roman" w:hAnsi="Times New Roman"/>
          <w:sz w:val="24"/>
          <w:szCs w:val="24"/>
        </w:rPr>
        <w:t xml:space="preserve"> современны</w:t>
      </w:r>
      <w:r w:rsidR="00777E56">
        <w:rPr>
          <w:rFonts w:ascii="Times New Roman" w:hAnsi="Times New Roman"/>
          <w:sz w:val="24"/>
          <w:szCs w:val="24"/>
        </w:rPr>
        <w:t>х</w:t>
      </w:r>
      <w:r w:rsidRPr="00BE7FD5">
        <w:rPr>
          <w:rFonts w:ascii="Times New Roman" w:hAnsi="Times New Roman"/>
          <w:sz w:val="24"/>
          <w:szCs w:val="24"/>
        </w:rPr>
        <w:t xml:space="preserve"> подход</w:t>
      </w:r>
      <w:r w:rsidR="00777E56">
        <w:rPr>
          <w:rFonts w:ascii="Times New Roman" w:hAnsi="Times New Roman"/>
          <w:sz w:val="24"/>
          <w:szCs w:val="24"/>
        </w:rPr>
        <w:t xml:space="preserve">ов </w:t>
      </w:r>
      <w:r w:rsidRPr="00BE7FD5">
        <w:rPr>
          <w:rFonts w:ascii="Times New Roman" w:hAnsi="Times New Roman"/>
          <w:sz w:val="24"/>
          <w:szCs w:val="24"/>
        </w:rPr>
        <w:t>к обучению предмету:</w:t>
      </w:r>
    </w:p>
    <w:p w:rsidR="00BE7FD5" w:rsidRPr="00BE7FD5" w:rsidRDefault="00BE7FD5" w:rsidP="00BE7FD5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E7FD5">
        <w:rPr>
          <w:rFonts w:ascii="Times New Roman" w:hAnsi="Times New Roman"/>
          <w:sz w:val="24"/>
          <w:szCs w:val="24"/>
        </w:rPr>
        <w:t>1.</w:t>
      </w:r>
      <w:r w:rsidRPr="00BE7FD5">
        <w:rPr>
          <w:rFonts w:ascii="Times New Roman" w:hAnsi="Times New Roman"/>
          <w:sz w:val="24"/>
          <w:szCs w:val="24"/>
        </w:rPr>
        <w:tab/>
      </w:r>
      <w:proofErr w:type="spellStart"/>
      <w:r w:rsidRPr="00BE7FD5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BE7FD5">
        <w:rPr>
          <w:rFonts w:ascii="Times New Roman" w:hAnsi="Times New Roman"/>
          <w:sz w:val="24"/>
          <w:szCs w:val="24"/>
        </w:rPr>
        <w:t xml:space="preserve"> подход, направленный на формирование метапредметных и предметных (языковой, лингвистической, коммуникативной и </w:t>
      </w:r>
      <w:proofErr w:type="spellStart"/>
      <w:r w:rsidRPr="00BE7FD5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BE7FD5">
        <w:rPr>
          <w:rFonts w:ascii="Times New Roman" w:hAnsi="Times New Roman"/>
          <w:sz w:val="24"/>
          <w:szCs w:val="24"/>
        </w:rPr>
        <w:t>) компетенций.</w:t>
      </w:r>
    </w:p>
    <w:p w:rsidR="00BE7FD5" w:rsidRPr="00BE7FD5" w:rsidRDefault="00BE7FD5" w:rsidP="00BE7FD5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E7FD5">
        <w:rPr>
          <w:rFonts w:ascii="Times New Roman" w:hAnsi="Times New Roman"/>
          <w:sz w:val="24"/>
          <w:szCs w:val="24"/>
        </w:rPr>
        <w:t>2.</w:t>
      </w:r>
      <w:r w:rsidRPr="00BE7FD5">
        <w:rPr>
          <w:rFonts w:ascii="Times New Roman" w:hAnsi="Times New Roman"/>
          <w:sz w:val="24"/>
          <w:szCs w:val="24"/>
        </w:rPr>
        <w:tab/>
      </w:r>
      <w:proofErr w:type="spellStart"/>
      <w:r w:rsidRPr="00BE7FD5">
        <w:rPr>
          <w:rFonts w:ascii="Times New Roman" w:hAnsi="Times New Roman"/>
          <w:sz w:val="24"/>
          <w:szCs w:val="24"/>
        </w:rPr>
        <w:t>Текстоцентрический</w:t>
      </w:r>
      <w:proofErr w:type="spellEnd"/>
      <w:r w:rsidRPr="00BE7FD5">
        <w:rPr>
          <w:rFonts w:ascii="Times New Roman" w:hAnsi="Times New Roman"/>
          <w:sz w:val="24"/>
          <w:szCs w:val="24"/>
        </w:rPr>
        <w:t xml:space="preserve"> подход, ориентированный на изучение всех языковых явлений на основе текста.</w:t>
      </w:r>
    </w:p>
    <w:p w:rsidR="00BE7FD5" w:rsidRPr="00BE7FD5" w:rsidRDefault="00BE7FD5" w:rsidP="00BE7FD5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E7FD5">
        <w:rPr>
          <w:rFonts w:ascii="Times New Roman" w:hAnsi="Times New Roman"/>
          <w:sz w:val="24"/>
          <w:szCs w:val="24"/>
        </w:rPr>
        <w:t>3.</w:t>
      </w:r>
      <w:r w:rsidRPr="00BE7FD5">
        <w:rPr>
          <w:rFonts w:ascii="Times New Roman" w:hAnsi="Times New Roman"/>
          <w:sz w:val="24"/>
          <w:szCs w:val="24"/>
        </w:rPr>
        <w:tab/>
        <w:t>Сознательно-коммуникативный подход, направленный на совершенствование речевой деятельности во всех её видах.</w:t>
      </w:r>
    </w:p>
    <w:p w:rsidR="00BE7FD5" w:rsidRPr="00BE7FD5" w:rsidRDefault="00BE7FD5" w:rsidP="00BE7FD5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E7FD5">
        <w:rPr>
          <w:rFonts w:ascii="Times New Roman" w:hAnsi="Times New Roman"/>
          <w:sz w:val="24"/>
          <w:szCs w:val="24"/>
        </w:rPr>
        <w:t>4.</w:t>
      </w:r>
      <w:r w:rsidRPr="00BE7FD5">
        <w:rPr>
          <w:rFonts w:ascii="Times New Roman" w:hAnsi="Times New Roman"/>
          <w:sz w:val="24"/>
          <w:szCs w:val="24"/>
        </w:rPr>
        <w:tab/>
        <w:t xml:space="preserve">Интегрированный подход к совершенствованию лингвистических и </w:t>
      </w:r>
      <w:r w:rsidRPr="007153DC">
        <w:rPr>
          <w:rFonts w:ascii="Times New Roman" w:hAnsi="Times New Roman"/>
          <w:sz w:val="24"/>
          <w:szCs w:val="24"/>
        </w:rPr>
        <w:t>коммуникативных умений и навыков при изучении русского языка в средней школе.</w:t>
      </w:r>
    </w:p>
    <w:p w:rsidR="00576C3A" w:rsidRDefault="00576C3A" w:rsidP="00921C37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76C3A">
        <w:rPr>
          <w:rFonts w:ascii="Times New Roman" w:hAnsi="Times New Roman"/>
          <w:sz w:val="24"/>
          <w:szCs w:val="24"/>
        </w:rPr>
        <w:t xml:space="preserve">Особая значимость в Концепции </w:t>
      </w:r>
      <w:r w:rsidR="00A20F2F" w:rsidRPr="00A20F2F">
        <w:rPr>
          <w:rFonts w:ascii="Times New Roman" w:hAnsi="Times New Roman"/>
          <w:sz w:val="24"/>
          <w:szCs w:val="24"/>
        </w:rPr>
        <w:t xml:space="preserve">придается </w:t>
      </w:r>
      <w:r w:rsidRPr="00576C3A">
        <w:rPr>
          <w:rFonts w:ascii="Times New Roman" w:hAnsi="Times New Roman"/>
          <w:sz w:val="24"/>
          <w:szCs w:val="24"/>
        </w:rPr>
        <w:t xml:space="preserve">изучению </w:t>
      </w:r>
      <w:r>
        <w:rPr>
          <w:rFonts w:ascii="Times New Roman" w:hAnsi="Times New Roman"/>
          <w:sz w:val="24"/>
          <w:szCs w:val="24"/>
        </w:rPr>
        <w:t>художественных</w:t>
      </w:r>
      <w:r w:rsidRPr="00576C3A">
        <w:rPr>
          <w:rFonts w:ascii="Times New Roman" w:hAnsi="Times New Roman"/>
          <w:sz w:val="24"/>
          <w:szCs w:val="24"/>
        </w:rPr>
        <w:t xml:space="preserve"> произведений народов Российской Федера</w:t>
      </w:r>
      <w:r>
        <w:rPr>
          <w:rFonts w:ascii="Times New Roman" w:hAnsi="Times New Roman"/>
          <w:sz w:val="24"/>
          <w:szCs w:val="24"/>
        </w:rPr>
        <w:t>ции в переводах на русский язык</w:t>
      </w:r>
      <w:r w:rsidRPr="00576C3A">
        <w:rPr>
          <w:rFonts w:ascii="Times New Roman" w:hAnsi="Times New Roman"/>
          <w:sz w:val="24"/>
          <w:szCs w:val="24"/>
        </w:rPr>
        <w:t>, которые необходимо включать в программы по предмету «Литература» (5-11 классы).</w:t>
      </w:r>
    </w:p>
    <w:p w:rsidR="00921C37" w:rsidRPr="00921C37" w:rsidRDefault="00921C37" w:rsidP="00921C37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153DC">
        <w:rPr>
          <w:rFonts w:ascii="Times New Roman" w:hAnsi="Times New Roman"/>
          <w:sz w:val="24"/>
          <w:szCs w:val="24"/>
        </w:rPr>
        <w:t xml:space="preserve">В рамках реализации практической части преподавания </w:t>
      </w:r>
      <w:r w:rsidR="00576C3A">
        <w:rPr>
          <w:rFonts w:ascii="Times New Roman" w:hAnsi="Times New Roman"/>
          <w:sz w:val="24"/>
          <w:szCs w:val="24"/>
        </w:rPr>
        <w:t>учебного предмета «Л</w:t>
      </w:r>
      <w:r w:rsidRPr="007153DC">
        <w:rPr>
          <w:rFonts w:ascii="Times New Roman" w:hAnsi="Times New Roman"/>
          <w:sz w:val="24"/>
          <w:szCs w:val="24"/>
        </w:rPr>
        <w:t>итератур</w:t>
      </w:r>
      <w:r w:rsidR="00576C3A">
        <w:rPr>
          <w:rFonts w:ascii="Times New Roman" w:hAnsi="Times New Roman"/>
          <w:sz w:val="24"/>
          <w:szCs w:val="24"/>
        </w:rPr>
        <w:t>а»</w:t>
      </w:r>
      <w:r w:rsidRPr="007153DC">
        <w:rPr>
          <w:rFonts w:ascii="Times New Roman" w:hAnsi="Times New Roman"/>
          <w:sz w:val="24"/>
          <w:szCs w:val="24"/>
        </w:rPr>
        <w:t xml:space="preserve"> рекомендуем:</w:t>
      </w:r>
    </w:p>
    <w:p w:rsidR="00921C37" w:rsidRDefault="00576C3A" w:rsidP="00921C37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21C37" w:rsidRPr="00921C37">
        <w:rPr>
          <w:rFonts w:ascii="Times New Roman" w:hAnsi="Times New Roman"/>
          <w:sz w:val="24"/>
          <w:szCs w:val="24"/>
        </w:rPr>
        <w:t xml:space="preserve">объединить </w:t>
      </w:r>
      <w:r>
        <w:rPr>
          <w:rFonts w:ascii="Times New Roman" w:hAnsi="Times New Roman"/>
          <w:sz w:val="24"/>
          <w:szCs w:val="24"/>
        </w:rPr>
        <w:t xml:space="preserve">и систематизировать </w:t>
      </w:r>
      <w:r w:rsidR="00921C37" w:rsidRPr="00921C37">
        <w:rPr>
          <w:rFonts w:ascii="Times New Roman" w:hAnsi="Times New Roman"/>
          <w:sz w:val="24"/>
          <w:szCs w:val="24"/>
        </w:rPr>
        <w:t>изуч</w:t>
      </w:r>
      <w:r>
        <w:rPr>
          <w:rFonts w:ascii="Times New Roman" w:hAnsi="Times New Roman"/>
          <w:sz w:val="24"/>
          <w:szCs w:val="24"/>
        </w:rPr>
        <w:t>аемые</w:t>
      </w:r>
      <w:r w:rsidR="00921C37" w:rsidRPr="00921C37">
        <w:rPr>
          <w:rFonts w:ascii="Times New Roman" w:hAnsi="Times New Roman"/>
          <w:sz w:val="24"/>
          <w:szCs w:val="24"/>
        </w:rPr>
        <w:t xml:space="preserve"> программные произведения по группам в зависимости от темы и проблемы;</w:t>
      </w:r>
    </w:p>
    <w:p w:rsidR="00576C3A" w:rsidRPr="00921C37" w:rsidRDefault="00576C3A" w:rsidP="00921C37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76C3A">
        <w:rPr>
          <w:rFonts w:ascii="Times New Roman" w:hAnsi="Times New Roman"/>
          <w:sz w:val="24"/>
          <w:szCs w:val="24"/>
        </w:rPr>
        <w:t>периодически проводить повторение изученного по темам, проблемам, мотивам и т.д.;</w:t>
      </w:r>
    </w:p>
    <w:p w:rsidR="00921C37" w:rsidRPr="00921C37" w:rsidRDefault="00921C37" w:rsidP="00AE4640">
      <w:pPr>
        <w:pStyle w:val="11"/>
        <w:tabs>
          <w:tab w:val="left" w:pos="993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21C37">
        <w:rPr>
          <w:rFonts w:ascii="Times New Roman" w:hAnsi="Times New Roman"/>
          <w:sz w:val="24"/>
          <w:szCs w:val="24"/>
        </w:rPr>
        <w:t>3)</w:t>
      </w:r>
      <w:r w:rsidRPr="00921C37">
        <w:rPr>
          <w:rFonts w:ascii="Times New Roman" w:hAnsi="Times New Roman"/>
          <w:sz w:val="24"/>
          <w:szCs w:val="24"/>
        </w:rPr>
        <w:tab/>
        <w:t>регулярно проводить сравнительный анализ художественных произведений, близких по тематике, проблематике, идее, особенностям жанра, художественной речи и пр.;</w:t>
      </w:r>
    </w:p>
    <w:p w:rsidR="00921C37" w:rsidRPr="00921C37" w:rsidRDefault="00921C37" w:rsidP="00AE4640">
      <w:pPr>
        <w:pStyle w:val="11"/>
        <w:tabs>
          <w:tab w:val="left" w:pos="993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21C37">
        <w:rPr>
          <w:rFonts w:ascii="Times New Roman" w:hAnsi="Times New Roman"/>
          <w:sz w:val="24"/>
          <w:szCs w:val="24"/>
        </w:rPr>
        <w:t>4)</w:t>
      </w:r>
      <w:r w:rsidRPr="00921C37">
        <w:rPr>
          <w:rFonts w:ascii="Times New Roman" w:hAnsi="Times New Roman"/>
          <w:sz w:val="24"/>
          <w:szCs w:val="24"/>
        </w:rPr>
        <w:tab/>
        <w:t>обучать умению анализировать готовые сочинения и выявлять их сильные и слабые стороны (сравнение двух сочинений на одну тему, создание вступления, дописывание заключения, «выравнивание» логики, моделирование перехода от одной мысли к другой и т.п.);</w:t>
      </w:r>
    </w:p>
    <w:p w:rsidR="00921C37" w:rsidRPr="00921C37" w:rsidRDefault="00921C37" w:rsidP="00AE4640">
      <w:pPr>
        <w:pStyle w:val="11"/>
        <w:tabs>
          <w:tab w:val="left" w:pos="993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21C37">
        <w:rPr>
          <w:rFonts w:ascii="Times New Roman" w:hAnsi="Times New Roman"/>
          <w:sz w:val="24"/>
          <w:szCs w:val="24"/>
        </w:rPr>
        <w:t>5)</w:t>
      </w:r>
      <w:r w:rsidRPr="00921C37">
        <w:rPr>
          <w:rFonts w:ascii="Times New Roman" w:hAnsi="Times New Roman"/>
          <w:sz w:val="24"/>
          <w:szCs w:val="24"/>
        </w:rPr>
        <w:tab/>
        <w:t>включать в процесс обучения письменные задания небольшого объема, требующие ответа на проблемный вопрос.</w:t>
      </w:r>
    </w:p>
    <w:p w:rsidR="00921C37" w:rsidRPr="00921C37" w:rsidRDefault="00576C3A" w:rsidP="00921C37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внимание на уроках </w:t>
      </w:r>
      <w:r w:rsidR="00405999">
        <w:rPr>
          <w:rFonts w:ascii="Times New Roman" w:hAnsi="Times New Roman"/>
          <w:sz w:val="24"/>
          <w:szCs w:val="24"/>
        </w:rPr>
        <w:t>литературы</w:t>
      </w:r>
      <w:r w:rsidR="00921C37" w:rsidRPr="00921C37">
        <w:rPr>
          <w:rFonts w:ascii="Times New Roman" w:hAnsi="Times New Roman"/>
          <w:sz w:val="24"/>
          <w:szCs w:val="24"/>
        </w:rPr>
        <w:t xml:space="preserve"> следует уделить работе с классическими текстами. Предметом анализа должны стать следующие текстовые реалии: образ автора в высказывании (тексте); языковые средства, обеспечивающие его выражение</w:t>
      </w:r>
      <w:r w:rsidR="001B088E">
        <w:rPr>
          <w:rFonts w:ascii="Times New Roman" w:hAnsi="Times New Roman"/>
          <w:sz w:val="24"/>
          <w:szCs w:val="24"/>
        </w:rPr>
        <w:t>,</w:t>
      </w:r>
      <w:r w:rsidR="00921C37" w:rsidRPr="00921C37">
        <w:rPr>
          <w:rFonts w:ascii="Times New Roman" w:hAnsi="Times New Roman"/>
          <w:sz w:val="24"/>
          <w:szCs w:val="24"/>
        </w:rPr>
        <w:t xml:space="preserve"> тема</w:t>
      </w:r>
      <w:r w:rsidR="007F4593">
        <w:rPr>
          <w:rFonts w:ascii="Times New Roman" w:hAnsi="Times New Roman"/>
          <w:sz w:val="24"/>
          <w:szCs w:val="24"/>
        </w:rPr>
        <w:t xml:space="preserve"> </w:t>
      </w:r>
      <w:r w:rsidR="00921C37" w:rsidRPr="00921C37">
        <w:rPr>
          <w:rFonts w:ascii="Times New Roman" w:hAnsi="Times New Roman"/>
          <w:sz w:val="24"/>
          <w:szCs w:val="24"/>
        </w:rPr>
        <w:t>/</w:t>
      </w:r>
      <w:r w:rsidR="007F4593">
        <w:rPr>
          <w:rFonts w:ascii="Times New Roman" w:hAnsi="Times New Roman"/>
          <w:sz w:val="24"/>
          <w:szCs w:val="24"/>
        </w:rPr>
        <w:t xml:space="preserve"> </w:t>
      </w:r>
      <w:r w:rsidR="00921C37" w:rsidRPr="00921C37">
        <w:rPr>
          <w:rFonts w:ascii="Times New Roman" w:hAnsi="Times New Roman"/>
          <w:sz w:val="24"/>
          <w:szCs w:val="24"/>
        </w:rPr>
        <w:t xml:space="preserve">цель высказывания, ценностно-гносеологический контекст осмысления темы, содержание высказывания, коммуникативная стратегия высказывания, композиционное оформление высказывания, </w:t>
      </w:r>
      <w:r w:rsidR="00921C37" w:rsidRPr="00921C37">
        <w:rPr>
          <w:rFonts w:ascii="Times New Roman" w:hAnsi="Times New Roman"/>
          <w:sz w:val="24"/>
          <w:szCs w:val="24"/>
        </w:rPr>
        <w:lastRenderedPageBreak/>
        <w:t xml:space="preserve">изобразительно-выразительные средства языка. Обращение ученика к этим реалиям позволит ему на рефлексивно-теоретической основе «встретиться» с самим собой в своей речи, обозначить и </w:t>
      </w:r>
      <w:proofErr w:type="spellStart"/>
      <w:r w:rsidR="00921C37" w:rsidRPr="00921C37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="00921C37" w:rsidRPr="00921C37">
        <w:rPr>
          <w:rFonts w:ascii="Times New Roman" w:hAnsi="Times New Roman"/>
          <w:sz w:val="24"/>
          <w:szCs w:val="24"/>
        </w:rPr>
        <w:t xml:space="preserve"> свои переживания.</w:t>
      </w:r>
    </w:p>
    <w:p w:rsidR="008145AF" w:rsidRDefault="008145AF" w:rsidP="00146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465AD" w:rsidRPr="008145AF" w:rsidRDefault="001465AD" w:rsidP="00146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8145AF">
        <w:rPr>
          <w:rFonts w:ascii="Times New Roman" w:hAnsi="Times New Roman" w:cs="Times New Roman"/>
          <w:i/>
        </w:rPr>
        <w:t>Рекомендуемые образовательные технологии</w:t>
      </w:r>
    </w:p>
    <w:p w:rsidR="003B391D" w:rsidRDefault="00D15F96" w:rsidP="003B39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Рекомендуем следующие образовательные технологии при реализации </w:t>
      </w:r>
      <w:r w:rsidR="00576C3A">
        <w:rPr>
          <w:rFonts w:ascii="Times New Roman" w:hAnsi="Times New Roman" w:cs="Times New Roman"/>
        </w:rPr>
        <w:t>учебных предметов «Р</w:t>
      </w:r>
      <w:r w:rsidR="001465AD" w:rsidRPr="006E65A5">
        <w:rPr>
          <w:rFonts w:ascii="Times New Roman" w:hAnsi="Times New Roman" w:cs="Times New Roman"/>
        </w:rPr>
        <w:t>усск</w:t>
      </w:r>
      <w:r w:rsidR="00576C3A">
        <w:rPr>
          <w:rFonts w:ascii="Times New Roman" w:hAnsi="Times New Roman" w:cs="Times New Roman"/>
        </w:rPr>
        <w:t>ий язык»</w:t>
      </w:r>
      <w:r w:rsidR="001465AD" w:rsidRPr="006E65A5">
        <w:rPr>
          <w:rFonts w:ascii="Times New Roman" w:hAnsi="Times New Roman" w:cs="Times New Roman"/>
        </w:rPr>
        <w:t xml:space="preserve"> </w:t>
      </w:r>
      <w:r w:rsidR="001465AD">
        <w:rPr>
          <w:rFonts w:ascii="Times New Roman" w:hAnsi="Times New Roman" w:cs="Times New Roman"/>
        </w:rPr>
        <w:t xml:space="preserve">и </w:t>
      </w:r>
      <w:r w:rsidR="00576C3A">
        <w:rPr>
          <w:rFonts w:ascii="Times New Roman" w:hAnsi="Times New Roman" w:cs="Times New Roman"/>
        </w:rPr>
        <w:t>«Л</w:t>
      </w:r>
      <w:r w:rsidR="001465AD">
        <w:rPr>
          <w:rFonts w:ascii="Times New Roman" w:hAnsi="Times New Roman" w:cs="Times New Roman"/>
        </w:rPr>
        <w:t>итератур</w:t>
      </w:r>
      <w:r w:rsidR="00576C3A">
        <w:rPr>
          <w:rFonts w:ascii="Times New Roman" w:hAnsi="Times New Roman" w:cs="Times New Roman"/>
        </w:rPr>
        <w:t>а»</w:t>
      </w:r>
      <w:r w:rsidR="00146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уровнях основного и среднего общего образования.</w:t>
      </w:r>
    </w:p>
    <w:p w:rsidR="003B391D" w:rsidRDefault="00DD147A" w:rsidP="003B39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145AF">
        <w:rPr>
          <w:rFonts w:ascii="Times New Roman" w:hAnsi="Times New Roman" w:cs="Times New Roman"/>
          <w:iCs/>
          <w:u w:val="single"/>
        </w:rPr>
        <w:t>Модульное обучение.</w:t>
      </w:r>
      <w:r>
        <w:rPr>
          <w:rFonts w:ascii="Times New Roman" w:hAnsi="Times New Roman" w:cs="Times New Roman"/>
          <w:b/>
          <w:iCs/>
        </w:rPr>
        <w:t xml:space="preserve"> </w:t>
      </w:r>
      <w:r w:rsidRPr="006E65A5">
        <w:rPr>
          <w:rFonts w:ascii="Times New Roman" w:hAnsi="Times New Roman" w:cs="Times New Roman"/>
        </w:rPr>
        <w:t xml:space="preserve">Цель модульного обучения – создать условия выбора для полного овладения содержанием образовательных программ в разной последовательности, объёме и темпе через отдельные и независимые учебные модули с учётом индивидуальных интересов и возможностей </w:t>
      </w:r>
      <w:r w:rsidR="00D15F96">
        <w:rPr>
          <w:rFonts w:ascii="Times New Roman" w:hAnsi="Times New Roman" w:cs="Times New Roman"/>
        </w:rPr>
        <w:t>обучающихся</w:t>
      </w:r>
      <w:r w:rsidR="00FC48C6" w:rsidRPr="00FC48C6">
        <w:rPr>
          <w:rFonts w:ascii="Times New Roman" w:hAnsi="Times New Roman" w:cs="Times New Roman"/>
        </w:rPr>
        <w:t xml:space="preserve">. </w:t>
      </w:r>
      <w:r w:rsidRPr="006E65A5">
        <w:rPr>
          <w:rFonts w:ascii="Times New Roman" w:hAnsi="Times New Roman" w:cs="Times New Roman"/>
        </w:rPr>
        <w:t>В рамках данной технологии обучения содержание образования представляется в законченных, самостоятельных блоках (модулях), одновременно являющихся «банком» информации и методическим руководством по его усвоению.</w:t>
      </w:r>
      <w:r>
        <w:rPr>
          <w:rFonts w:ascii="Times New Roman" w:hAnsi="Times New Roman" w:cs="Times New Roman"/>
        </w:rPr>
        <w:t xml:space="preserve"> </w:t>
      </w:r>
    </w:p>
    <w:p w:rsidR="00F3203C" w:rsidRDefault="00DD147A" w:rsidP="003B39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145AF">
        <w:rPr>
          <w:rFonts w:ascii="Times New Roman" w:hAnsi="Times New Roman" w:cs="Times New Roman"/>
          <w:iCs/>
          <w:u w:val="single"/>
        </w:rPr>
        <w:t>Проектная технология</w:t>
      </w:r>
      <w:r w:rsidRPr="008145AF">
        <w:rPr>
          <w:rFonts w:ascii="Times New Roman" w:hAnsi="Times New Roman" w:cs="Times New Roman"/>
          <w:u w:val="single"/>
        </w:rPr>
        <w:t>.</w:t>
      </w:r>
      <w:r w:rsidRPr="006E65A5">
        <w:rPr>
          <w:rFonts w:ascii="Times New Roman" w:hAnsi="Times New Roman" w:cs="Times New Roman"/>
        </w:rPr>
        <w:t xml:space="preserve"> </w:t>
      </w:r>
      <w:r w:rsidR="00F3203C" w:rsidRPr="00F3203C">
        <w:rPr>
          <w:rFonts w:ascii="Times New Roman" w:hAnsi="Times New Roman" w:cs="Times New Roman"/>
        </w:rPr>
        <w:t xml:space="preserve">Применение </w:t>
      </w:r>
      <w:r w:rsidR="005D5EC0">
        <w:rPr>
          <w:rFonts w:ascii="Times New Roman" w:hAnsi="Times New Roman" w:cs="Times New Roman"/>
        </w:rPr>
        <w:t>проектной технологии</w:t>
      </w:r>
      <w:r w:rsidR="00F3203C" w:rsidRPr="00F3203C">
        <w:rPr>
          <w:rFonts w:ascii="Times New Roman" w:hAnsi="Times New Roman" w:cs="Times New Roman"/>
        </w:rPr>
        <w:t xml:space="preserve"> на уроках </w:t>
      </w:r>
      <w:r w:rsidR="001B088E">
        <w:rPr>
          <w:rFonts w:ascii="Times New Roman" w:hAnsi="Times New Roman" w:cs="Times New Roman"/>
        </w:rPr>
        <w:t>р</w:t>
      </w:r>
      <w:r w:rsidR="00F3203C" w:rsidRPr="00F3203C">
        <w:rPr>
          <w:rFonts w:ascii="Times New Roman" w:hAnsi="Times New Roman" w:cs="Times New Roman"/>
        </w:rPr>
        <w:t xml:space="preserve">усского языка и </w:t>
      </w:r>
      <w:r w:rsidR="001B088E">
        <w:rPr>
          <w:rFonts w:ascii="Times New Roman" w:hAnsi="Times New Roman" w:cs="Times New Roman"/>
        </w:rPr>
        <w:t>л</w:t>
      </w:r>
      <w:r w:rsidR="00F3203C" w:rsidRPr="00F3203C">
        <w:rPr>
          <w:rFonts w:ascii="Times New Roman" w:hAnsi="Times New Roman" w:cs="Times New Roman"/>
        </w:rPr>
        <w:t>итературы</w:t>
      </w:r>
      <w:r w:rsidR="005D5EC0">
        <w:rPr>
          <w:rFonts w:ascii="Times New Roman" w:hAnsi="Times New Roman" w:cs="Times New Roman"/>
        </w:rPr>
        <w:t xml:space="preserve"> способствует </w:t>
      </w:r>
      <w:r w:rsidR="00F3203C">
        <w:rPr>
          <w:rFonts w:ascii="Times New Roman" w:hAnsi="Times New Roman" w:cs="Times New Roman"/>
        </w:rPr>
        <w:t>повышени</w:t>
      </w:r>
      <w:r w:rsidR="005D5EC0">
        <w:rPr>
          <w:rFonts w:ascii="Times New Roman" w:hAnsi="Times New Roman" w:cs="Times New Roman"/>
        </w:rPr>
        <w:t xml:space="preserve">ю </w:t>
      </w:r>
      <w:r w:rsidR="00F3203C">
        <w:rPr>
          <w:rFonts w:ascii="Times New Roman" w:hAnsi="Times New Roman" w:cs="Times New Roman"/>
        </w:rPr>
        <w:t xml:space="preserve">практической </w:t>
      </w:r>
      <w:r w:rsidR="00F3203C" w:rsidRPr="00F3203C">
        <w:rPr>
          <w:rFonts w:ascii="Times New Roman" w:hAnsi="Times New Roman" w:cs="Times New Roman"/>
        </w:rPr>
        <w:t xml:space="preserve">направленности </w:t>
      </w:r>
      <w:r w:rsidR="005D5EC0">
        <w:rPr>
          <w:rFonts w:ascii="Times New Roman" w:hAnsi="Times New Roman" w:cs="Times New Roman"/>
        </w:rPr>
        <w:t xml:space="preserve">в освоении </w:t>
      </w:r>
      <w:r w:rsidR="00F3203C" w:rsidRPr="00F3203C">
        <w:rPr>
          <w:rFonts w:ascii="Times New Roman" w:hAnsi="Times New Roman" w:cs="Times New Roman"/>
        </w:rPr>
        <w:t>содержания</w:t>
      </w:r>
      <w:r w:rsidR="005D5EC0">
        <w:rPr>
          <w:rFonts w:ascii="Times New Roman" w:hAnsi="Times New Roman" w:cs="Times New Roman"/>
        </w:rPr>
        <w:t xml:space="preserve"> данных учебных предметов</w:t>
      </w:r>
      <w:r w:rsidR="00F3203C" w:rsidRPr="00F3203C">
        <w:rPr>
          <w:rFonts w:ascii="Times New Roman" w:hAnsi="Times New Roman" w:cs="Times New Roman"/>
        </w:rPr>
        <w:t>. Создание проблемно-мотивационной среды на урок</w:t>
      </w:r>
      <w:r w:rsidR="001B088E">
        <w:rPr>
          <w:rFonts w:ascii="Times New Roman" w:hAnsi="Times New Roman" w:cs="Times New Roman"/>
        </w:rPr>
        <w:t>ах</w:t>
      </w:r>
      <w:r w:rsidR="00F3203C" w:rsidRPr="00F3203C">
        <w:rPr>
          <w:rFonts w:ascii="Times New Roman" w:hAnsi="Times New Roman" w:cs="Times New Roman"/>
        </w:rPr>
        <w:t xml:space="preserve"> осуществляется </w:t>
      </w:r>
      <w:r w:rsidR="005D5EC0">
        <w:rPr>
          <w:rFonts w:ascii="Times New Roman" w:hAnsi="Times New Roman" w:cs="Times New Roman"/>
        </w:rPr>
        <w:t>в разных формах</w:t>
      </w:r>
      <w:r w:rsidR="00F3203C" w:rsidRPr="00F3203C">
        <w:rPr>
          <w:rFonts w:ascii="Times New Roman" w:hAnsi="Times New Roman" w:cs="Times New Roman"/>
        </w:rPr>
        <w:t xml:space="preserve">: беседой, дискуссией, "мозговым штурмом", самостоятельной работой, организацией "круглого стола", консультацией, семинаром, групповой работой, ролевыми играми. </w:t>
      </w:r>
      <w:r w:rsidR="00F3203C">
        <w:rPr>
          <w:rFonts w:ascii="Times New Roman" w:hAnsi="Times New Roman" w:cs="Times New Roman"/>
        </w:rPr>
        <w:t xml:space="preserve"> </w:t>
      </w:r>
    </w:p>
    <w:p w:rsidR="00DD147A" w:rsidRDefault="005D5EC0" w:rsidP="008145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D5EC0">
        <w:rPr>
          <w:rFonts w:ascii="Times New Roman" w:hAnsi="Times New Roman" w:cs="Times New Roman"/>
        </w:rPr>
        <w:t>Проектная технология</w:t>
      </w:r>
      <w:r w:rsidR="00DD147A">
        <w:rPr>
          <w:rFonts w:ascii="Times New Roman" w:hAnsi="Times New Roman" w:cs="Times New Roman"/>
        </w:rPr>
        <w:t xml:space="preserve"> </w:t>
      </w:r>
      <w:r w:rsidR="00DD147A" w:rsidRPr="006E65A5">
        <w:rPr>
          <w:rFonts w:ascii="Times New Roman" w:hAnsi="Times New Roman" w:cs="Times New Roman"/>
        </w:rPr>
        <w:t xml:space="preserve">всегда ориентирована на самостоятельную </w:t>
      </w:r>
      <w:r w:rsidR="00FC48C6">
        <w:rPr>
          <w:rFonts w:ascii="Times New Roman" w:hAnsi="Times New Roman" w:cs="Times New Roman"/>
        </w:rPr>
        <w:t xml:space="preserve">и инициированную </w:t>
      </w:r>
      <w:r w:rsidR="00DD147A" w:rsidRPr="006E65A5">
        <w:rPr>
          <w:rFonts w:ascii="Times New Roman" w:hAnsi="Times New Roman" w:cs="Times New Roman"/>
        </w:rPr>
        <w:t xml:space="preserve">деятельность </w:t>
      </w:r>
      <w:r w:rsidR="00FC48C6">
        <w:rPr>
          <w:rFonts w:ascii="Times New Roman" w:hAnsi="Times New Roman" w:cs="Times New Roman"/>
        </w:rPr>
        <w:t>обучающихся</w:t>
      </w:r>
      <w:r w:rsidR="00DD147A" w:rsidRPr="006E65A5">
        <w:rPr>
          <w:rFonts w:ascii="Times New Roman" w:hAnsi="Times New Roman" w:cs="Times New Roman"/>
        </w:rPr>
        <w:t xml:space="preserve"> </w:t>
      </w:r>
      <w:r w:rsidR="00DD147A">
        <w:rPr>
          <w:rFonts w:ascii="Times New Roman" w:hAnsi="Times New Roman" w:cs="Times New Roman"/>
        </w:rPr>
        <w:t>(</w:t>
      </w:r>
      <w:r w:rsidR="00DD147A" w:rsidRPr="006E65A5">
        <w:rPr>
          <w:rFonts w:ascii="Times New Roman" w:hAnsi="Times New Roman" w:cs="Times New Roman"/>
        </w:rPr>
        <w:t>индивидуальную, парную, групповую</w:t>
      </w:r>
      <w:r w:rsidR="00DD147A">
        <w:rPr>
          <w:rFonts w:ascii="Times New Roman" w:hAnsi="Times New Roman" w:cs="Times New Roman"/>
        </w:rPr>
        <w:t>)</w:t>
      </w:r>
      <w:r w:rsidR="001465AD">
        <w:rPr>
          <w:rFonts w:ascii="Times New Roman" w:hAnsi="Times New Roman" w:cs="Times New Roman"/>
        </w:rPr>
        <w:t>, которая выполняе</w:t>
      </w:r>
      <w:r w:rsidR="00DD147A" w:rsidRPr="006E65A5">
        <w:rPr>
          <w:rFonts w:ascii="Times New Roman" w:hAnsi="Times New Roman" w:cs="Times New Roman"/>
        </w:rPr>
        <w:t>т</w:t>
      </w:r>
      <w:r w:rsidR="001465AD">
        <w:rPr>
          <w:rFonts w:ascii="Times New Roman" w:hAnsi="Times New Roman" w:cs="Times New Roman"/>
        </w:rPr>
        <w:t>ся</w:t>
      </w:r>
      <w:r w:rsidR="00DD147A" w:rsidRPr="006E65A5">
        <w:rPr>
          <w:rFonts w:ascii="Times New Roman" w:hAnsi="Times New Roman" w:cs="Times New Roman"/>
        </w:rPr>
        <w:t xml:space="preserve"> в течение оп</w:t>
      </w:r>
      <w:r w:rsidR="001465AD">
        <w:rPr>
          <w:rFonts w:ascii="Times New Roman" w:hAnsi="Times New Roman" w:cs="Times New Roman"/>
        </w:rPr>
        <w:t>редел</w:t>
      </w:r>
      <w:r w:rsidR="001B088E">
        <w:rPr>
          <w:rFonts w:ascii="Times New Roman" w:hAnsi="Times New Roman" w:cs="Times New Roman"/>
        </w:rPr>
        <w:t>е</w:t>
      </w:r>
      <w:r w:rsidR="001465AD">
        <w:rPr>
          <w:rFonts w:ascii="Times New Roman" w:hAnsi="Times New Roman" w:cs="Times New Roman"/>
        </w:rPr>
        <w:t>нного отрезка времени. Данная технология</w:t>
      </w:r>
      <w:r w:rsidR="00DD147A" w:rsidRPr="006E65A5">
        <w:rPr>
          <w:rFonts w:ascii="Times New Roman" w:hAnsi="Times New Roman" w:cs="Times New Roman"/>
        </w:rPr>
        <w:t xml:space="preserve"> всегда предполагает решение проблемы, предусматривающей, с одной стороны, использование разнообразных методов, средств обуч</w:t>
      </w:r>
      <w:r w:rsidR="00A037D9">
        <w:rPr>
          <w:rFonts w:ascii="Times New Roman" w:hAnsi="Times New Roman" w:cs="Times New Roman"/>
        </w:rPr>
        <w:t xml:space="preserve">ения, а с другой – </w:t>
      </w:r>
      <w:r w:rsidR="00DD147A" w:rsidRPr="006E65A5">
        <w:rPr>
          <w:rFonts w:ascii="Times New Roman" w:hAnsi="Times New Roman" w:cs="Times New Roman"/>
        </w:rPr>
        <w:t>интегрированных знаний, умений из различных областей науки, технологи</w:t>
      </w:r>
      <w:r w:rsidR="001B088E">
        <w:rPr>
          <w:rFonts w:ascii="Times New Roman" w:hAnsi="Times New Roman" w:cs="Times New Roman"/>
        </w:rPr>
        <w:t>й</w:t>
      </w:r>
      <w:r w:rsidR="00DD147A" w:rsidRPr="006E65A5">
        <w:rPr>
          <w:rFonts w:ascii="Times New Roman" w:hAnsi="Times New Roman" w:cs="Times New Roman"/>
        </w:rPr>
        <w:t>, творческих областей.</w:t>
      </w:r>
      <w:r w:rsidR="00DD147A">
        <w:rPr>
          <w:rFonts w:ascii="Times New Roman" w:hAnsi="Times New Roman" w:cs="Times New Roman"/>
        </w:rPr>
        <w:t xml:space="preserve"> </w:t>
      </w:r>
      <w:r w:rsidR="00DD147A" w:rsidRPr="006E65A5">
        <w:rPr>
          <w:rFonts w:ascii="Times New Roman" w:hAnsi="Times New Roman" w:cs="Times New Roman"/>
        </w:rPr>
        <w:t>Результаты выполненных проектов должны быть «осязаемы», то есть, если это теоретическая проблема, то конкретное её решение</w:t>
      </w:r>
      <w:r w:rsidR="00FC48C6">
        <w:rPr>
          <w:rFonts w:ascii="Times New Roman" w:hAnsi="Times New Roman" w:cs="Times New Roman"/>
        </w:rPr>
        <w:t xml:space="preserve"> (выводы)</w:t>
      </w:r>
      <w:r w:rsidR="00DD147A" w:rsidRPr="006E65A5">
        <w:rPr>
          <w:rFonts w:ascii="Times New Roman" w:hAnsi="Times New Roman" w:cs="Times New Roman"/>
        </w:rPr>
        <w:t>, если практическая – конкретный результат</w:t>
      </w:r>
      <w:r w:rsidR="00FC48C6">
        <w:rPr>
          <w:rFonts w:ascii="Times New Roman" w:hAnsi="Times New Roman" w:cs="Times New Roman"/>
        </w:rPr>
        <w:t xml:space="preserve"> (продукт)</w:t>
      </w:r>
      <w:r w:rsidR="00DD147A" w:rsidRPr="006E65A5">
        <w:rPr>
          <w:rFonts w:ascii="Times New Roman" w:hAnsi="Times New Roman" w:cs="Times New Roman"/>
        </w:rPr>
        <w:t>.</w:t>
      </w:r>
    </w:p>
    <w:p w:rsidR="00F3203C" w:rsidRPr="00F3203C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203C">
        <w:rPr>
          <w:rFonts w:ascii="Times New Roman" w:hAnsi="Times New Roman" w:cs="Times New Roman"/>
        </w:rPr>
        <w:t>Общие подх</w:t>
      </w:r>
      <w:r>
        <w:rPr>
          <w:rFonts w:ascii="Times New Roman" w:hAnsi="Times New Roman" w:cs="Times New Roman"/>
        </w:rPr>
        <w:t>оды к структурированию проекта:</w:t>
      </w:r>
    </w:p>
    <w:p w:rsidR="00F3203C" w:rsidRPr="00F3203C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203C">
        <w:rPr>
          <w:rFonts w:ascii="Times New Roman" w:hAnsi="Times New Roman" w:cs="Times New Roman"/>
        </w:rPr>
        <w:t>1. Начинать следует всегда с выбора темы проекта, е</w:t>
      </w:r>
      <w:r>
        <w:rPr>
          <w:rFonts w:ascii="Times New Roman" w:hAnsi="Times New Roman" w:cs="Times New Roman"/>
        </w:rPr>
        <w:t xml:space="preserve">го типа, </w:t>
      </w:r>
      <w:r w:rsidR="004B56F9">
        <w:rPr>
          <w:rFonts w:ascii="Times New Roman" w:hAnsi="Times New Roman" w:cs="Times New Roman"/>
        </w:rPr>
        <w:t xml:space="preserve">определения </w:t>
      </w:r>
      <w:r>
        <w:rPr>
          <w:rFonts w:ascii="Times New Roman" w:hAnsi="Times New Roman" w:cs="Times New Roman"/>
        </w:rPr>
        <w:t>количества участников.</w:t>
      </w:r>
    </w:p>
    <w:p w:rsidR="00F3203C" w:rsidRPr="00F3203C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203C">
        <w:rPr>
          <w:rFonts w:ascii="Times New Roman" w:hAnsi="Times New Roman" w:cs="Times New Roman"/>
        </w:rPr>
        <w:t>2. Далее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способствующие определению проблем, видеоряд с той же целью</w:t>
      </w:r>
      <w:r>
        <w:rPr>
          <w:rFonts w:ascii="Times New Roman" w:hAnsi="Times New Roman" w:cs="Times New Roman"/>
        </w:rPr>
        <w:t>, т.д.). Здесь уместен прием "мозговой штурм</w:t>
      </w:r>
      <w:r w:rsidRPr="00F3203C">
        <w:rPr>
          <w:rFonts w:ascii="Times New Roman" w:hAnsi="Times New Roman" w:cs="Times New Roman"/>
        </w:rPr>
        <w:t>" с послед</w:t>
      </w:r>
      <w:r>
        <w:rPr>
          <w:rFonts w:ascii="Times New Roman" w:hAnsi="Times New Roman" w:cs="Times New Roman"/>
        </w:rPr>
        <w:t>ующим коллективным обсуждением.</w:t>
      </w:r>
    </w:p>
    <w:p w:rsidR="00F3203C" w:rsidRPr="00F3203C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203C">
        <w:rPr>
          <w:rFonts w:ascii="Times New Roman" w:hAnsi="Times New Roman" w:cs="Times New Roman"/>
        </w:rPr>
        <w:t>3. Распределение задач по группам, обсуждение возможных методов исследования, поиска инф</w:t>
      </w:r>
      <w:r>
        <w:rPr>
          <w:rFonts w:ascii="Times New Roman" w:hAnsi="Times New Roman" w:cs="Times New Roman"/>
        </w:rPr>
        <w:t>ормации, творческих решений.</w:t>
      </w:r>
    </w:p>
    <w:p w:rsidR="00F3203C" w:rsidRPr="00F3203C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203C">
        <w:rPr>
          <w:rFonts w:ascii="Times New Roman" w:hAnsi="Times New Roman" w:cs="Times New Roman"/>
        </w:rPr>
        <w:t>4. Самостоятельная работа участников проекта по своим индивидуальным или групповым</w:t>
      </w:r>
      <w:r w:rsidR="00A26B32">
        <w:rPr>
          <w:rFonts w:ascii="Times New Roman" w:hAnsi="Times New Roman" w:cs="Times New Roman"/>
        </w:rPr>
        <w:t>,</w:t>
      </w:r>
      <w:r w:rsidRPr="00F3203C">
        <w:rPr>
          <w:rFonts w:ascii="Times New Roman" w:hAnsi="Times New Roman" w:cs="Times New Roman"/>
        </w:rPr>
        <w:t xml:space="preserve"> исследо</w:t>
      </w:r>
      <w:r>
        <w:rPr>
          <w:rFonts w:ascii="Times New Roman" w:hAnsi="Times New Roman" w:cs="Times New Roman"/>
        </w:rPr>
        <w:t>вательским</w:t>
      </w:r>
      <w:r w:rsidR="004B56F9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творческим задачам.</w:t>
      </w:r>
    </w:p>
    <w:p w:rsidR="00F3203C" w:rsidRPr="00F3203C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203C">
        <w:rPr>
          <w:rFonts w:ascii="Times New Roman" w:hAnsi="Times New Roman" w:cs="Times New Roman"/>
        </w:rPr>
        <w:t>5. Промежуточные обсуждения полученных данных в группах (на уроках или на занятиях в научном обществе, в групповой работе</w:t>
      </w:r>
      <w:r>
        <w:rPr>
          <w:rFonts w:ascii="Times New Roman" w:hAnsi="Times New Roman" w:cs="Times New Roman"/>
        </w:rPr>
        <w:t xml:space="preserve"> в библиотеке, </w:t>
      </w:r>
      <w:proofErr w:type="spellStart"/>
      <w:r>
        <w:rPr>
          <w:rFonts w:ascii="Times New Roman" w:hAnsi="Times New Roman" w:cs="Times New Roman"/>
        </w:rPr>
        <w:t>медиатеке</w:t>
      </w:r>
      <w:proofErr w:type="spellEnd"/>
      <w:r>
        <w:rPr>
          <w:rFonts w:ascii="Times New Roman" w:hAnsi="Times New Roman" w:cs="Times New Roman"/>
        </w:rPr>
        <w:t>, пр.).</w:t>
      </w:r>
    </w:p>
    <w:p w:rsidR="00F3203C" w:rsidRPr="00F3203C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203C">
        <w:rPr>
          <w:rFonts w:ascii="Times New Roman" w:hAnsi="Times New Roman" w:cs="Times New Roman"/>
        </w:rPr>
        <w:t>6.</w:t>
      </w:r>
      <w:r w:rsidR="001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Защита проектов, оппонирование.</w:t>
      </w:r>
    </w:p>
    <w:p w:rsidR="00F3203C" w:rsidRPr="00F3203C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203C">
        <w:rPr>
          <w:rFonts w:ascii="Times New Roman" w:hAnsi="Times New Roman" w:cs="Times New Roman"/>
        </w:rPr>
        <w:t>7. Коллективное обсуждение, экспертиза, результаты оценки.</w:t>
      </w:r>
    </w:p>
    <w:p w:rsidR="00F3203C" w:rsidRPr="00F3203C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203C">
        <w:rPr>
          <w:rFonts w:ascii="Times New Roman" w:hAnsi="Times New Roman" w:cs="Times New Roman"/>
        </w:rPr>
        <w:t>Каждая группа, участвующая в проекте, получает "План действий учащихся</w:t>
      </w:r>
      <w:r>
        <w:rPr>
          <w:rFonts w:ascii="Times New Roman" w:hAnsi="Times New Roman" w:cs="Times New Roman"/>
        </w:rPr>
        <w:t xml:space="preserve"> в проекте", включающий в себя:</w:t>
      </w:r>
    </w:p>
    <w:p w:rsidR="00F3203C" w:rsidRPr="00F3203C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203C">
        <w:rPr>
          <w:rFonts w:ascii="Times New Roman" w:hAnsi="Times New Roman" w:cs="Times New Roman"/>
        </w:rPr>
        <w:t>1. Выб</w:t>
      </w:r>
      <w:r w:rsidR="004B56F9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 темы проекта (исследования).</w:t>
      </w:r>
    </w:p>
    <w:p w:rsidR="004B56F9" w:rsidRPr="003B3CE8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203C">
        <w:rPr>
          <w:rFonts w:ascii="Times New Roman" w:hAnsi="Times New Roman" w:cs="Times New Roman"/>
        </w:rPr>
        <w:t xml:space="preserve">2. </w:t>
      </w:r>
      <w:r w:rsidR="004B56F9">
        <w:rPr>
          <w:rFonts w:ascii="Times New Roman" w:hAnsi="Times New Roman" w:cs="Times New Roman"/>
        </w:rPr>
        <w:t>Постановка</w:t>
      </w:r>
      <w:r w:rsidRPr="00F3203C">
        <w:rPr>
          <w:rFonts w:ascii="Times New Roman" w:hAnsi="Times New Roman" w:cs="Times New Roman"/>
        </w:rPr>
        <w:t xml:space="preserve"> </w:t>
      </w:r>
      <w:r w:rsidRPr="003B3CE8">
        <w:rPr>
          <w:rFonts w:ascii="Times New Roman" w:hAnsi="Times New Roman" w:cs="Times New Roman"/>
        </w:rPr>
        <w:t>цел</w:t>
      </w:r>
      <w:r w:rsidR="004B56F9" w:rsidRPr="003B3CE8">
        <w:rPr>
          <w:rFonts w:ascii="Times New Roman" w:hAnsi="Times New Roman" w:cs="Times New Roman"/>
        </w:rPr>
        <w:t>и</w:t>
      </w:r>
      <w:r w:rsidRPr="003B3CE8">
        <w:rPr>
          <w:rFonts w:ascii="Times New Roman" w:hAnsi="Times New Roman" w:cs="Times New Roman"/>
        </w:rPr>
        <w:t xml:space="preserve">. (Для чего я это делаю? Какого результата я хочу достичь?) </w:t>
      </w:r>
    </w:p>
    <w:p w:rsidR="004B56F9" w:rsidRPr="003B3CE8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3CE8">
        <w:rPr>
          <w:rFonts w:ascii="Times New Roman" w:hAnsi="Times New Roman" w:cs="Times New Roman"/>
        </w:rPr>
        <w:t>3.</w:t>
      </w:r>
      <w:r w:rsidR="004B56F9" w:rsidRPr="003B3CE8">
        <w:rPr>
          <w:rFonts w:ascii="Times New Roman" w:hAnsi="Times New Roman" w:cs="Times New Roman"/>
        </w:rPr>
        <w:t>Выдвижение гипотезы (е</w:t>
      </w:r>
      <w:r w:rsidRPr="003B3CE8">
        <w:rPr>
          <w:rFonts w:ascii="Times New Roman" w:hAnsi="Times New Roman" w:cs="Times New Roman"/>
        </w:rPr>
        <w:t>сли это исследование</w:t>
      </w:r>
      <w:r w:rsidR="004B56F9" w:rsidRPr="003B3CE8">
        <w:rPr>
          <w:rFonts w:ascii="Times New Roman" w:hAnsi="Times New Roman" w:cs="Times New Roman"/>
        </w:rPr>
        <w:t>).</w:t>
      </w:r>
    </w:p>
    <w:p w:rsidR="004B56F9" w:rsidRPr="003B3CE8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3CE8">
        <w:rPr>
          <w:rFonts w:ascii="Times New Roman" w:hAnsi="Times New Roman" w:cs="Times New Roman"/>
        </w:rPr>
        <w:t>4. Выб</w:t>
      </w:r>
      <w:r w:rsidR="004B56F9" w:rsidRPr="003B3CE8">
        <w:rPr>
          <w:rFonts w:ascii="Times New Roman" w:hAnsi="Times New Roman" w:cs="Times New Roman"/>
        </w:rPr>
        <w:t>ор</w:t>
      </w:r>
      <w:r w:rsidRPr="003B3CE8">
        <w:rPr>
          <w:rFonts w:ascii="Times New Roman" w:hAnsi="Times New Roman" w:cs="Times New Roman"/>
        </w:rPr>
        <w:t xml:space="preserve"> метод</w:t>
      </w:r>
      <w:r w:rsidR="004B56F9" w:rsidRPr="003B3CE8">
        <w:rPr>
          <w:rFonts w:ascii="Times New Roman" w:hAnsi="Times New Roman" w:cs="Times New Roman"/>
        </w:rPr>
        <w:t>а</w:t>
      </w:r>
      <w:r w:rsidRPr="003B3CE8">
        <w:rPr>
          <w:rFonts w:ascii="Times New Roman" w:hAnsi="Times New Roman" w:cs="Times New Roman"/>
        </w:rPr>
        <w:t xml:space="preserve">. (Что нужно сделать, чтобы получить результат?) </w:t>
      </w:r>
    </w:p>
    <w:p w:rsidR="004B56F9" w:rsidRPr="003B3CE8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3CE8">
        <w:rPr>
          <w:rFonts w:ascii="Times New Roman" w:hAnsi="Times New Roman" w:cs="Times New Roman"/>
        </w:rPr>
        <w:t>5.С</w:t>
      </w:r>
      <w:r w:rsidR="004B56F9" w:rsidRPr="003B3CE8">
        <w:rPr>
          <w:rFonts w:ascii="Times New Roman" w:hAnsi="Times New Roman" w:cs="Times New Roman"/>
        </w:rPr>
        <w:t>бор</w:t>
      </w:r>
      <w:r w:rsidRPr="003B3CE8">
        <w:rPr>
          <w:rFonts w:ascii="Times New Roman" w:hAnsi="Times New Roman" w:cs="Times New Roman"/>
        </w:rPr>
        <w:t xml:space="preserve"> данны</w:t>
      </w:r>
      <w:r w:rsidR="004B56F9" w:rsidRPr="003B3CE8">
        <w:rPr>
          <w:rFonts w:ascii="Times New Roman" w:hAnsi="Times New Roman" w:cs="Times New Roman"/>
        </w:rPr>
        <w:t>х</w:t>
      </w:r>
      <w:r w:rsidRPr="003B3CE8">
        <w:rPr>
          <w:rFonts w:ascii="Times New Roman" w:hAnsi="Times New Roman" w:cs="Times New Roman"/>
        </w:rPr>
        <w:t xml:space="preserve"> (</w:t>
      </w:r>
      <w:r w:rsidR="004B56F9" w:rsidRPr="003B3CE8">
        <w:rPr>
          <w:rFonts w:ascii="Times New Roman" w:hAnsi="Times New Roman" w:cs="Times New Roman"/>
        </w:rPr>
        <w:t>результаты</w:t>
      </w:r>
      <w:r w:rsidRPr="003B3CE8">
        <w:rPr>
          <w:rFonts w:ascii="Times New Roman" w:hAnsi="Times New Roman" w:cs="Times New Roman"/>
        </w:rPr>
        <w:t xml:space="preserve"> эксперимент</w:t>
      </w:r>
      <w:r w:rsidR="004B56F9" w:rsidRPr="003B3CE8">
        <w:rPr>
          <w:rFonts w:ascii="Times New Roman" w:hAnsi="Times New Roman" w:cs="Times New Roman"/>
        </w:rPr>
        <w:t>ов</w:t>
      </w:r>
      <w:r w:rsidRPr="003B3CE8">
        <w:rPr>
          <w:rFonts w:ascii="Times New Roman" w:hAnsi="Times New Roman" w:cs="Times New Roman"/>
        </w:rPr>
        <w:t xml:space="preserve">, </w:t>
      </w:r>
      <w:r w:rsidR="004B56F9" w:rsidRPr="003B3CE8">
        <w:rPr>
          <w:rFonts w:ascii="Times New Roman" w:hAnsi="Times New Roman" w:cs="Times New Roman"/>
        </w:rPr>
        <w:t>оформление материалов и др.)</w:t>
      </w:r>
      <w:r w:rsidR="003B3CE8">
        <w:rPr>
          <w:rFonts w:ascii="Times New Roman" w:hAnsi="Times New Roman" w:cs="Times New Roman"/>
        </w:rPr>
        <w:t>.</w:t>
      </w:r>
    </w:p>
    <w:p w:rsidR="00F3203C" w:rsidRPr="003B3CE8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3CE8">
        <w:rPr>
          <w:rFonts w:ascii="Times New Roman" w:hAnsi="Times New Roman" w:cs="Times New Roman"/>
        </w:rPr>
        <w:t xml:space="preserve">6. </w:t>
      </w:r>
      <w:r w:rsidR="004B56F9" w:rsidRPr="003B3CE8">
        <w:rPr>
          <w:rFonts w:ascii="Times New Roman" w:hAnsi="Times New Roman" w:cs="Times New Roman"/>
        </w:rPr>
        <w:t xml:space="preserve">Оформление </w:t>
      </w:r>
      <w:r w:rsidRPr="003B3CE8">
        <w:rPr>
          <w:rFonts w:ascii="Times New Roman" w:hAnsi="Times New Roman" w:cs="Times New Roman"/>
        </w:rPr>
        <w:t>результат</w:t>
      </w:r>
      <w:r w:rsidR="004B56F9" w:rsidRPr="003B3CE8">
        <w:rPr>
          <w:rFonts w:ascii="Times New Roman" w:hAnsi="Times New Roman" w:cs="Times New Roman"/>
        </w:rPr>
        <w:t>а</w:t>
      </w:r>
      <w:r w:rsidR="00195FAE" w:rsidRPr="003B3CE8">
        <w:rPr>
          <w:rFonts w:ascii="Times New Roman" w:hAnsi="Times New Roman" w:cs="Times New Roman"/>
        </w:rPr>
        <w:t xml:space="preserve"> </w:t>
      </w:r>
      <w:r w:rsidR="004B56F9" w:rsidRPr="003B3CE8">
        <w:rPr>
          <w:rFonts w:ascii="Times New Roman" w:hAnsi="Times New Roman" w:cs="Times New Roman"/>
        </w:rPr>
        <w:t xml:space="preserve">/ </w:t>
      </w:r>
      <w:r w:rsidR="00195FAE" w:rsidRPr="003B3CE8">
        <w:rPr>
          <w:rFonts w:ascii="Times New Roman" w:hAnsi="Times New Roman" w:cs="Times New Roman"/>
        </w:rPr>
        <w:t>продукт</w:t>
      </w:r>
      <w:r w:rsidR="004B56F9" w:rsidRPr="003B3CE8">
        <w:rPr>
          <w:rFonts w:ascii="Times New Roman" w:hAnsi="Times New Roman" w:cs="Times New Roman"/>
        </w:rPr>
        <w:t>а</w:t>
      </w:r>
      <w:r w:rsidR="00195FAE" w:rsidRPr="003B3CE8">
        <w:rPr>
          <w:rFonts w:ascii="Times New Roman" w:hAnsi="Times New Roman" w:cs="Times New Roman"/>
        </w:rPr>
        <w:t xml:space="preserve">. </w:t>
      </w:r>
      <w:r w:rsidR="004B56F9" w:rsidRPr="003B3CE8">
        <w:rPr>
          <w:rFonts w:ascii="Times New Roman" w:hAnsi="Times New Roman" w:cs="Times New Roman"/>
        </w:rPr>
        <w:t>(</w:t>
      </w:r>
      <w:r w:rsidRPr="003B3CE8">
        <w:rPr>
          <w:rFonts w:ascii="Times New Roman" w:hAnsi="Times New Roman" w:cs="Times New Roman"/>
        </w:rPr>
        <w:t>Если что-то не</w:t>
      </w:r>
      <w:r w:rsidR="00195FAE" w:rsidRPr="003B3CE8">
        <w:rPr>
          <w:rFonts w:ascii="Times New Roman" w:hAnsi="Times New Roman" w:cs="Times New Roman"/>
        </w:rPr>
        <w:t xml:space="preserve"> удалось</w:t>
      </w:r>
      <w:r w:rsidR="004B56F9" w:rsidRPr="003B3CE8">
        <w:rPr>
          <w:rFonts w:ascii="Times New Roman" w:hAnsi="Times New Roman" w:cs="Times New Roman"/>
        </w:rPr>
        <w:t xml:space="preserve"> – </w:t>
      </w:r>
      <w:r w:rsidR="00195FAE" w:rsidRPr="003B3CE8">
        <w:rPr>
          <w:rFonts w:ascii="Times New Roman" w:hAnsi="Times New Roman" w:cs="Times New Roman"/>
        </w:rPr>
        <w:t>это тоже результат</w:t>
      </w:r>
      <w:r w:rsidR="003B3CE8">
        <w:rPr>
          <w:rFonts w:ascii="Times New Roman" w:hAnsi="Times New Roman" w:cs="Times New Roman"/>
        </w:rPr>
        <w:t>.</w:t>
      </w:r>
      <w:r w:rsidR="004B56F9" w:rsidRPr="003B3CE8">
        <w:rPr>
          <w:rFonts w:ascii="Times New Roman" w:hAnsi="Times New Roman" w:cs="Times New Roman"/>
        </w:rPr>
        <w:t>)</w:t>
      </w:r>
    </w:p>
    <w:p w:rsidR="00F3203C" w:rsidRPr="003B3CE8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3CE8">
        <w:rPr>
          <w:rFonts w:ascii="Times New Roman" w:hAnsi="Times New Roman" w:cs="Times New Roman"/>
        </w:rPr>
        <w:t>7. Анализ результат</w:t>
      </w:r>
      <w:r w:rsidR="004B56F9" w:rsidRPr="003B3CE8">
        <w:rPr>
          <w:rFonts w:ascii="Times New Roman" w:hAnsi="Times New Roman" w:cs="Times New Roman"/>
        </w:rPr>
        <w:t>ов</w:t>
      </w:r>
      <w:r w:rsidRPr="003B3CE8">
        <w:rPr>
          <w:rFonts w:ascii="Times New Roman" w:hAnsi="Times New Roman" w:cs="Times New Roman"/>
        </w:rPr>
        <w:t>. (Сравниваем полученные</w:t>
      </w:r>
      <w:r w:rsidR="003B3CE8">
        <w:rPr>
          <w:rFonts w:ascii="Times New Roman" w:hAnsi="Times New Roman" w:cs="Times New Roman"/>
        </w:rPr>
        <w:t xml:space="preserve"> результаты с данной гипотезой.)</w:t>
      </w:r>
    </w:p>
    <w:p w:rsidR="00F3203C" w:rsidRPr="003B3CE8" w:rsidRDefault="00F3203C" w:rsidP="00F320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3CE8">
        <w:rPr>
          <w:rFonts w:ascii="Times New Roman" w:hAnsi="Times New Roman" w:cs="Times New Roman"/>
        </w:rPr>
        <w:t xml:space="preserve">8. </w:t>
      </w:r>
      <w:r w:rsidR="004B56F9" w:rsidRPr="003B3CE8">
        <w:rPr>
          <w:rFonts w:ascii="Times New Roman" w:hAnsi="Times New Roman" w:cs="Times New Roman"/>
        </w:rPr>
        <w:t>В</w:t>
      </w:r>
      <w:r w:rsidRPr="003B3CE8">
        <w:rPr>
          <w:rFonts w:ascii="Times New Roman" w:hAnsi="Times New Roman" w:cs="Times New Roman"/>
        </w:rPr>
        <w:t>ыводы. (</w:t>
      </w:r>
      <w:r w:rsidR="004B56F9" w:rsidRPr="003B3CE8">
        <w:rPr>
          <w:rFonts w:ascii="Times New Roman" w:hAnsi="Times New Roman" w:cs="Times New Roman"/>
        </w:rPr>
        <w:t>Оценка действиям в группе; п</w:t>
      </w:r>
      <w:r w:rsidRPr="003B3CE8">
        <w:rPr>
          <w:rFonts w:ascii="Times New Roman" w:hAnsi="Times New Roman" w:cs="Times New Roman"/>
        </w:rPr>
        <w:t>ланир</w:t>
      </w:r>
      <w:r w:rsidR="004B56F9" w:rsidRPr="003B3CE8">
        <w:rPr>
          <w:rFonts w:ascii="Times New Roman" w:hAnsi="Times New Roman" w:cs="Times New Roman"/>
        </w:rPr>
        <w:t>ование</w:t>
      </w:r>
      <w:r w:rsidRPr="003B3CE8">
        <w:rPr>
          <w:rFonts w:ascii="Times New Roman" w:hAnsi="Times New Roman" w:cs="Times New Roman"/>
        </w:rPr>
        <w:t xml:space="preserve"> дальнейш</w:t>
      </w:r>
      <w:r w:rsidR="004B56F9" w:rsidRPr="003B3CE8">
        <w:rPr>
          <w:rFonts w:ascii="Times New Roman" w:hAnsi="Times New Roman" w:cs="Times New Roman"/>
        </w:rPr>
        <w:t>ей</w:t>
      </w:r>
      <w:r w:rsidRPr="003B3CE8">
        <w:rPr>
          <w:rFonts w:ascii="Times New Roman" w:hAnsi="Times New Roman" w:cs="Times New Roman"/>
        </w:rPr>
        <w:t xml:space="preserve"> деятельност</w:t>
      </w:r>
      <w:r w:rsidR="004B56F9" w:rsidRPr="003B3CE8">
        <w:rPr>
          <w:rFonts w:ascii="Times New Roman" w:hAnsi="Times New Roman" w:cs="Times New Roman"/>
        </w:rPr>
        <w:t>и</w:t>
      </w:r>
      <w:r w:rsidR="003B3CE8">
        <w:rPr>
          <w:rFonts w:ascii="Times New Roman" w:hAnsi="Times New Roman" w:cs="Times New Roman"/>
        </w:rPr>
        <w:t>.)</w:t>
      </w:r>
    </w:p>
    <w:p w:rsidR="00F3203C" w:rsidRPr="00F3203C" w:rsidRDefault="00F3203C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B3CE8">
        <w:rPr>
          <w:rFonts w:ascii="Times New Roman" w:hAnsi="Times New Roman" w:cs="Times New Roman"/>
        </w:rPr>
        <w:t>9. Защи</w:t>
      </w:r>
      <w:r w:rsidR="004B56F9" w:rsidRPr="003B3CE8">
        <w:rPr>
          <w:rFonts w:ascii="Times New Roman" w:hAnsi="Times New Roman" w:cs="Times New Roman"/>
        </w:rPr>
        <w:t>та</w:t>
      </w:r>
      <w:r w:rsidRPr="003B3CE8">
        <w:rPr>
          <w:rFonts w:ascii="Times New Roman" w:hAnsi="Times New Roman" w:cs="Times New Roman"/>
        </w:rPr>
        <w:t xml:space="preserve"> </w:t>
      </w:r>
      <w:r w:rsidR="004B56F9" w:rsidRPr="003B3CE8">
        <w:rPr>
          <w:rFonts w:ascii="Times New Roman" w:hAnsi="Times New Roman" w:cs="Times New Roman"/>
        </w:rPr>
        <w:t xml:space="preserve">проекта </w:t>
      </w:r>
      <w:r w:rsidRPr="003B3CE8">
        <w:rPr>
          <w:rFonts w:ascii="Times New Roman" w:hAnsi="Times New Roman" w:cs="Times New Roman"/>
        </w:rPr>
        <w:t>в коллективе.</w:t>
      </w:r>
      <w:r w:rsidRPr="00F3203C">
        <w:rPr>
          <w:rFonts w:ascii="Times New Roman" w:hAnsi="Times New Roman" w:cs="Times New Roman"/>
        </w:rPr>
        <w:t xml:space="preserve"> </w:t>
      </w:r>
    </w:p>
    <w:p w:rsidR="00DD147A" w:rsidRDefault="00DD147A" w:rsidP="003B39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145AF">
        <w:rPr>
          <w:rFonts w:ascii="Times New Roman" w:hAnsi="Times New Roman" w:cs="Times New Roman"/>
          <w:iCs/>
          <w:u w:val="single"/>
        </w:rPr>
        <w:lastRenderedPageBreak/>
        <w:t>Проблемное обучение.</w:t>
      </w:r>
      <w:r>
        <w:rPr>
          <w:rFonts w:ascii="Times New Roman" w:hAnsi="Times New Roman" w:cs="Times New Roman"/>
          <w:b/>
          <w:iCs/>
        </w:rPr>
        <w:t xml:space="preserve"> </w:t>
      </w:r>
      <w:r w:rsidRPr="006E65A5">
        <w:rPr>
          <w:rFonts w:ascii="Times New Roman" w:hAnsi="Times New Roman" w:cs="Times New Roman"/>
        </w:rPr>
        <w:t>Проблемное обучение направлено на формирование познавательной самостоятельности обучаемых, развитие их логического, рационального, критического и творческого мышления и познавательных способностей.</w:t>
      </w:r>
      <w:r>
        <w:rPr>
          <w:rFonts w:ascii="Times New Roman" w:hAnsi="Times New Roman" w:cs="Times New Roman"/>
        </w:rPr>
        <w:t xml:space="preserve"> </w:t>
      </w:r>
      <w:r w:rsidRPr="006E65A5">
        <w:rPr>
          <w:rFonts w:ascii="Times New Roman" w:hAnsi="Times New Roman" w:cs="Times New Roman"/>
          <w:iCs/>
        </w:rPr>
        <w:t>Э</w:t>
      </w:r>
      <w:r w:rsidRPr="006E65A5">
        <w:rPr>
          <w:rFonts w:ascii="Times New Roman" w:hAnsi="Times New Roman" w:cs="Times New Roman"/>
        </w:rPr>
        <w:t>то</w:t>
      </w:r>
      <w:r w:rsidR="001465AD">
        <w:rPr>
          <w:rFonts w:ascii="Times New Roman" w:hAnsi="Times New Roman" w:cs="Times New Roman"/>
        </w:rPr>
        <w:t>т</w:t>
      </w:r>
      <w:r w:rsidRPr="006E65A5">
        <w:rPr>
          <w:rFonts w:ascii="Times New Roman" w:hAnsi="Times New Roman" w:cs="Times New Roman"/>
        </w:rPr>
        <w:t xml:space="preserve"> тип обучения обеспечивает оптимальное сочетание самостоятельной поисковой деятельности </w:t>
      </w:r>
      <w:r>
        <w:rPr>
          <w:rFonts w:ascii="Times New Roman" w:hAnsi="Times New Roman" w:cs="Times New Roman"/>
        </w:rPr>
        <w:t xml:space="preserve">учащихся </w:t>
      </w:r>
      <w:r w:rsidRPr="006E65A5">
        <w:rPr>
          <w:rFonts w:ascii="Times New Roman" w:hAnsi="Times New Roman" w:cs="Times New Roman"/>
        </w:rPr>
        <w:t>с усвоением готовых выводов науки.</w:t>
      </w:r>
      <w:r>
        <w:rPr>
          <w:rFonts w:ascii="Times New Roman" w:hAnsi="Times New Roman" w:cs="Times New Roman"/>
        </w:rPr>
        <w:t xml:space="preserve"> </w:t>
      </w:r>
      <w:r w:rsidRPr="006E65A5">
        <w:rPr>
          <w:rFonts w:ascii="Times New Roman" w:hAnsi="Times New Roman" w:cs="Times New Roman"/>
        </w:rPr>
        <w:t>Основным элементом проблемного обучения является «проблемная ситуация».</w:t>
      </w:r>
    </w:p>
    <w:p w:rsidR="00195FAE" w:rsidRPr="00195FAE" w:rsidRDefault="007E4D85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схема п</w:t>
      </w:r>
      <w:r w:rsidR="00195FAE" w:rsidRPr="00195FAE">
        <w:rPr>
          <w:rFonts w:ascii="Times New Roman" w:hAnsi="Times New Roman" w:cs="Times New Roman"/>
        </w:rPr>
        <w:t>остроени</w:t>
      </w:r>
      <w:r>
        <w:rPr>
          <w:rFonts w:ascii="Times New Roman" w:hAnsi="Times New Roman" w:cs="Times New Roman"/>
        </w:rPr>
        <w:t>я</w:t>
      </w:r>
      <w:r w:rsidR="00195FAE" w:rsidRPr="00195FAE">
        <w:rPr>
          <w:rFonts w:ascii="Times New Roman" w:hAnsi="Times New Roman" w:cs="Times New Roman"/>
        </w:rPr>
        <w:t xml:space="preserve"> урока по методу проблемного обучения</w:t>
      </w:r>
      <w:r w:rsidR="00195FAE">
        <w:rPr>
          <w:rFonts w:ascii="Times New Roman" w:hAnsi="Times New Roman" w:cs="Times New Roman"/>
        </w:rPr>
        <w:t>.</w:t>
      </w:r>
    </w:p>
    <w:p w:rsidR="00195FAE" w:rsidRPr="00195FAE" w:rsidRDefault="00195FAE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95FAE">
        <w:rPr>
          <w:rFonts w:ascii="Times New Roman" w:hAnsi="Times New Roman" w:cs="Times New Roman"/>
        </w:rPr>
        <w:t>1. Постановка проблемной ситуации, вопроса.</w:t>
      </w:r>
    </w:p>
    <w:p w:rsidR="00195FAE" w:rsidRPr="00195FAE" w:rsidRDefault="00195FAE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95FAE">
        <w:rPr>
          <w:rFonts w:ascii="Times New Roman" w:hAnsi="Times New Roman" w:cs="Times New Roman"/>
        </w:rPr>
        <w:t>2. Осознание проблемной ситуации учениками и ее формулировка. Для облегчения процесса можно задавать наводящие вопросы. Учитель не должен сам указывать на противоречие. Важно, чтобы дети сами осознали истоки проблемы.</w:t>
      </w:r>
    </w:p>
    <w:p w:rsidR="00195FAE" w:rsidRPr="00195FAE" w:rsidRDefault="00195FAE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95FAE">
        <w:rPr>
          <w:rFonts w:ascii="Times New Roman" w:hAnsi="Times New Roman" w:cs="Times New Roman"/>
        </w:rPr>
        <w:t>3. Поиск решения проблемы. Работу на этом этапе можно организовать по-разному (в зависимости от возрастных особенностей детей и общей подготовленности класса).</w:t>
      </w:r>
    </w:p>
    <w:p w:rsidR="00195FAE" w:rsidRPr="00195FAE" w:rsidRDefault="00195FAE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95FAE">
        <w:rPr>
          <w:rFonts w:ascii="Times New Roman" w:hAnsi="Times New Roman" w:cs="Times New Roman"/>
        </w:rPr>
        <w:t>Варианты:</w:t>
      </w:r>
    </w:p>
    <w:p w:rsidR="00195FAE" w:rsidRPr="00195FAE" w:rsidRDefault="00195FAE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95FAE">
        <w:rPr>
          <w:rFonts w:ascii="Times New Roman" w:hAnsi="Times New Roman" w:cs="Times New Roman"/>
        </w:rPr>
        <w:t xml:space="preserve">Собирание гипотез (приемы </w:t>
      </w:r>
      <w:r>
        <w:rPr>
          <w:rFonts w:ascii="Times New Roman" w:hAnsi="Times New Roman" w:cs="Times New Roman"/>
        </w:rPr>
        <w:t>«</w:t>
      </w:r>
      <w:r w:rsidRPr="00195FAE">
        <w:rPr>
          <w:rFonts w:ascii="Times New Roman" w:hAnsi="Times New Roman" w:cs="Times New Roman"/>
        </w:rPr>
        <w:t>Дерево предсказаний</w:t>
      </w:r>
      <w:r>
        <w:rPr>
          <w:rFonts w:ascii="Times New Roman" w:hAnsi="Times New Roman" w:cs="Times New Roman"/>
        </w:rPr>
        <w:t>»</w:t>
      </w:r>
      <w:r w:rsidRPr="00195F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195FAE">
        <w:rPr>
          <w:rFonts w:ascii="Times New Roman" w:hAnsi="Times New Roman" w:cs="Times New Roman"/>
        </w:rPr>
        <w:t>Корзина идей</w:t>
      </w:r>
      <w:r>
        <w:rPr>
          <w:rFonts w:ascii="Times New Roman" w:hAnsi="Times New Roman" w:cs="Times New Roman"/>
        </w:rPr>
        <w:t>»</w:t>
      </w:r>
      <w:r w:rsidRPr="00195FAE">
        <w:rPr>
          <w:rFonts w:ascii="Times New Roman" w:hAnsi="Times New Roman" w:cs="Times New Roman"/>
        </w:rPr>
        <w:t>).</w:t>
      </w:r>
    </w:p>
    <w:p w:rsidR="00195FAE" w:rsidRPr="00195FAE" w:rsidRDefault="00195FAE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</w:t>
      </w:r>
      <w:r w:rsidRPr="00195FAE">
        <w:rPr>
          <w:rFonts w:ascii="Times New Roman" w:hAnsi="Times New Roman" w:cs="Times New Roman"/>
        </w:rPr>
        <w:t xml:space="preserve"> дискуссии (по группам).</w:t>
      </w:r>
    </w:p>
    <w:p w:rsidR="00195FAE" w:rsidRPr="00195FAE" w:rsidRDefault="00195FAE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95FAE">
        <w:rPr>
          <w:rFonts w:ascii="Times New Roman" w:hAnsi="Times New Roman" w:cs="Times New Roman"/>
        </w:rPr>
        <w:t>Организация поисковой деятельности (в учебниках, в справочниках, в интернете).</w:t>
      </w:r>
    </w:p>
    <w:p w:rsidR="00195FAE" w:rsidRPr="00195FAE" w:rsidRDefault="00195FAE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95FAE">
        <w:rPr>
          <w:rFonts w:ascii="Times New Roman" w:hAnsi="Times New Roman" w:cs="Times New Roman"/>
        </w:rPr>
        <w:t>Поиск решения на основе наблюдений.</w:t>
      </w:r>
    </w:p>
    <w:p w:rsidR="00195FAE" w:rsidRPr="00195FAE" w:rsidRDefault="00195FAE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</w:t>
      </w:r>
      <w:r w:rsidRPr="00195FAE">
        <w:rPr>
          <w:rFonts w:ascii="Times New Roman" w:hAnsi="Times New Roman" w:cs="Times New Roman"/>
        </w:rPr>
        <w:t xml:space="preserve">ыбор оптимального решения, рождение нового знания, его разработка. После того как обсуждены все возможные варианты разрешения проблемной ситуации, </w:t>
      </w:r>
      <w:r>
        <w:rPr>
          <w:rFonts w:ascii="Times New Roman" w:hAnsi="Times New Roman" w:cs="Times New Roman"/>
        </w:rPr>
        <w:t>обучающиеся</w:t>
      </w:r>
      <w:r w:rsidRPr="00195FAE">
        <w:rPr>
          <w:rFonts w:ascii="Times New Roman" w:hAnsi="Times New Roman" w:cs="Times New Roman"/>
        </w:rPr>
        <w:t xml:space="preserve"> принимают решение о том, какой вариант является наиболее правильным.</w:t>
      </w:r>
    </w:p>
    <w:p w:rsidR="00195FAE" w:rsidRPr="00195FAE" w:rsidRDefault="00195FAE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95FAE">
        <w:rPr>
          <w:rFonts w:ascii="Times New Roman" w:hAnsi="Times New Roman" w:cs="Times New Roman"/>
        </w:rPr>
        <w:t>5. Применение нового знания и рефлексия. По сути</w:t>
      </w:r>
      <w:r w:rsidR="00167F8F">
        <w:rPr>
          <w:rFonts w:ascii="Times New Roman" w:hAnsi="Times New Roman" w:cs="Times New Roman"/>
        </w:rPr>
        <w:t xml:space="preserve">, </w:t>
      </w:r>
      <w:r w:rsidRPr="00195FAE">
        <w:rPr>
          <w:rFonts w:ascii="Times New Roman" w:hAnsi="Times New Roman" w:cs="Times New Roman"/>
        </w:rPr>
        <w:t>это этап закрепления материала. Выполняя упражнения на использование нового знания, ученики еще раз убеждаются, что выбрано верное решение</w:t>
      </w:r>
      <w:r w:rsidR="007E4D8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7E4D8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сознают алгоритм нового способа деятельности.</w:t>
      </w:r>
    </w:p>
    <w:p w:rsidR="00195FAE" w:rsidRDefault="00195FAE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95FAE">
        <w:rPr>
          <w:rFonts w:ascii="Times New Roman" w:hAnsi="Times New Roman" w:cs="Times New Roman"/>
        </w:rPr>
        <w:t>6. Проверка, контроль знаний.</w:t>
      </w:r>
    </w:p>
    <w:p w:rsidR="00FC48C6" w:rsidRPr="00FC48C6" w:rsidRDefault="00DD147A" w:rsidP="001576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145AF">
        <w:rPr>
          <w:rFonts w:ascii="Times New Roman" w:hAnsi="Times New Roman" w:cs="Times New Roman"/>
          <w:u w:val="single"/>
        </w:rPr>
        <w:t>Технология РКМЧП</w:t>
      </w:r>
      <w:r>
        <w:rPr>
          <w:rFonts w:ascii="Times New Roman" w:hAnsi="Times New Roman" w:cs="Times New Roman"/>
          <w:b/>
        </w:rPr>
        <w:t xml:space="preserve"> </w:t>
      </w:r>
      <w:r w:rsidRPr="00167F8F">
        <w:rPr>
          <w:rFonts w:ascii="Times New Roman" w:hAnsi="Times New Roman" w:cs="Times New Roman"/>
        </w:rPr>
        <w:t>(</w:t>
      </w:r>
      <w:r w:rsidR="00167F8F" w:rsidRPr="00167F8F">
        <w:rPr>
          <w:rFonts w:ascii="Times New Roman" w:hAnsi="Times New Roman" w:cs="Times New Roman"/>
        </w:rPr>
        <w:t>Р</w:t>
      </w:r>
      <w:r w:rsidR="001576A0">
        <w:rPr>
          <w:rFonts w:ascii="Times New Roman" w:hAnsi="Times New Roman" w:cs="Times New Roman"/>
        </w:rPr>
        <w:t>азвитие</w:t>
      </w:r>
      <w:r w:rsidR="001576A0" w:rsidRPr="00FC48C6">
        <w:rPr>
          <w:rFonts w:ascii="Times New Roman" w:hAnsi="Times New Roman" w:cs="Times New Roman"/>
        </w:rPr>
        <w:t xml:space="preserve"> критического мышления через чтение и письмо</w:t>
      </w:r>
      <w:r w:rsidR="001576A0">
        <w:rPr>
          <w:rFonts w:ascii="Times New Roman" w:hAnsi="Times New Roman" w:cs="Times New Roman"/>
        </w:rPr>
        <w:t>)</w:t>
      </w:r>
      <w:r w:rsidRPr="00FE68D0">
        <w:rPr>
          <w:rFonts w:ascii="Times New Roman" w:hAnsi="Times New Roman" w:cs="Times New Roman"/>
        </w:rPr>
        <w:t xml:space="preserve"> </w:t>
      </w:r>
      <w:r w:rsidR="00FC48C6" w:rsidRPr="00FC48C6">
        <w:rPr>
          <w:rFonts w:ascii="Times New Roman" w:hAnsi="Times New Roman" w:cs="Times New Roman"/>
        </w:rPr>
        <w:t>представляет собой целостную систему, формирующую навыки работы с информацией в процессе чтения и письма.</w:t>
      </w:r>
    </w:p>
    <w:p w:rsidR="00FC48C6" w:rsidRPr="00FC48C6" w:rsidRDefault="00FC48C6" w:rsidP="00707E32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C48C6">
        <w:rPr>
          <w:rFonts w:ascii="Times New Roman" w:hAnsi="Times New Roman" w:cs="Times New Roman"/>
        </w:rPr>
        <w:t xml:space="preserve">Учебное занятие, проводимое по </w:t>
      </w:r>
      <w:r w:rsidR="00195FAE">
        <w:rPr>
          <w:rFonts w:ascii="Times New Roman" w:hAnsi="Times New Roman" w:cs="Times New Roman"/>
        </w:rPr>
        <w:t>данной</w:t>
      </w:r>
      <w:r w:rsidRPr="00FC48C6">
        <w:rPr>
          <w:rFonts w:ascii="Times New Roman" w:hAnsi="Times New Roman" w:cs="Times New Roman"/>
        </w:rPr>
        <w:t xml:space="preserve"> технологии, строится в соответствии с технологической цепочкой:</w:t>
      </w:r>
      <w:r w:rsidR="00707E32">
        <w:rPr>
          <w:rFonts w:ascii="Times New Roman" w:hAnsi="Times New Roman" w:cs="Times New Roman"/>
        </w:rPr>
        <w:t xml:space="preserve"> вызов</w:t>
      </w:r>
      <w:r w:rsidR="007E4D85">
        <w:rPr>
          <w:rFonts w:ascii="Times New Roman" w:hAnsi="Times New Roman" w:cs="Times New Roman"/>
        </w:rPr>
        <w:t xml:space="preserve"> – </w:t>
      </w:r>
      <w:r w:rsidR="00707E32">
        <w:rPr>
          <w:rFonts w:ascii="Times New Roman" w:hAnsi="Times New Roman" w:cs="Times New Roman"/>
        </w:rPr>
        <w:t>осмысление</w:t>
      </w:r>
      <w:r w:rsidR="007E4D85">
        <w:rPr>
          <w:rFonts w:ascii="Times New Roman" w:hAnsi="Times New Roman" w:cs="Times New Roman"/>
        </w:rPr>
        <w:t xml:space="preserve"> – </w:t>
      </w:r>
      <w:r w:rsidR="00707E32">
        <w:rPr>
          <w:rFonts w:ascii="Times New Roman" w:hAnsi="Times New Roman" w:cs="Times New Roman"/>
        </w:rPr>
        <w:t xml:space="preserve">рефлексия. </w:t>
      </w:r>
      <w:r w:rsidRPr="00FC48C6">
        <w:rPr>
          <w:rFonts w:ascii="Times New Roman" w:hAnsi="Times New Roman" w:cs="Times New Roman"/>
        </w:rPr>
        <w:t>Практически на любом уроке можно обращаться к РКМЧП и работать с учениками любого возраста.</w:t>
      </w:r>
    </w:p>
    <w:p w:rsidR="001576A0" w:rsidRDefault="00FC48C6" w:rsidP="001576A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C48C6">
        <w:rPr>
          <w:rFonts w:ascii="Times New Roman" w:hAnsi="Times New Roman" w:cs="Times New Roman"/>
        </w:rPr>
        <w:t>Первая стадия</w:t>
      </w:r>
      <w:r w:rsidR="00707E32">
        <w:rPr>
          <w:rFonts w:ascii="Times New Roman" w:hAnsi="Times New Roman" w:cs="Times New Roman"/>
        </w:rPr>
        <w:t xml:space="preserve"> </w:t>
      </w:r>
      <w:r w:rsidRPr="00FC48C6">
        <w:rPr>
          <w:rFonts w:ascii="Times New Roman" w:hAnsi="Times New Roman" w:cs="Times New Roman"/>
        </w:rPr>
        <w:t>–</w:t>
      </w:r>
      <w:r w:rsidR="00707E32">
        <w:rPr>
          <w:rFonts w:ascii="Times New Roman" w:hAnsi="Times New Roman" w:cs="Times New Roman"/>
        </w:rPr>
        <w:t xml:space="preserve"> </w:t>
      </w:r>
      <w:r w:rsidRPr="00FC48C6">
        <w:rPr>
          <w:rFonts w:ascii="Times New Roman" w:hAnsi="Times New Roman" w:cs="Times New Roman"/>
        </w:rPr>
        <w:t>вызов. Ее присутствие на каждом уроке обязательно. Эта стадия позволяет:</w:t>
      </w:r>
    </w:p>
    <w:p w:rsidR="001576A0" w:rsidRDefault="001576A0" w:rsidP="001576A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8C6" w:rsidRPr="00FC48C6">
        <w:rPr>
          <w:rFonts w:ascii="Times New Roman" w:hAnsi="Times New Roman" w:cs="Times New Roman"/>
        </w:rPr>
        <w:t>актуализировать и обобщить имеющиеся у ученика знания по данной теме или проблеме;</w:t>
      </w:r>
    </w:p>
    <w:p w:rsidR="001576A0" w:rsidRDefault="001576A0" w:rsidP="001576A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8C6" w:rsidRPr="00FC48C6">
        <w:rPr>
          <w:rFonts w:ascii="Times New Roman" w:hAnsi="Times New Roman" w:cs="Times New Roman"/>
        </w:rPr>
        <w:t>вызвать устойчивый интерес к изучаемой теме, мотивировать ученика к учебной деятельности;</w:t>
      </w:r>
    </w:p>
    <w:p w:rsidR="001576A0" w:rsidRDefault="001576A0" w:rsidP="00A477E1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8C6" w:rsidRPr="00FC48C6">
        <w:rPr>
          <w:rFonts w:ascii="Times New Roman" w:hAnsi="Times New Roman" w:cs="Times New Roman"/>
        </w:rPr>
        <w:t>сформулировать вопросы, на которые хотелось бы получить ответы;</w:t>
      </w:r>
    </w:p>
    <w:p w:rsidR="00FC48C6" w:rsidRPr="00FC48C6" w:rsidRDefault="001576A0" w:rsidP="00A477E1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8C6" w:rsidRPr="00FC48C6">
        <w:rPr>
          <w:rFonts w:ascii="Times New Roman" w:hAnsi="Times New Roman" w:cs="Times New Roman"/>
        </w:rPr>
        <w:t>побудить ученика к активной работе на уроке и дома.</w:t>
      </w:r>
    </w:p>
    <w:p w:rsidR="00FC48C6" w:rsidRPr="00FC48C6" w:rsidRDefault="00FC48C6" w:rsidP="00A477E1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C48C6">
        <w:rPr>
          <w:rFonts w:ascii="Times New Roman" w:hAnsi="Times New Roman" w:cs="Times New Roman"/>
        </w:rPr>
        <w:t>На стадии</w:t>
      </w:r>
      <w:r w:rsidR="00707E32">
        <w:rPr>
          <w:rFonts w:ascii="Times New Roman" w:hAnsi="Times New Roman" w:cs="Times New Roman"/>
        </w:rPr>
        <w:t xml:space="preserve"> вызова </w:t>
      </w:r>
      <w:r w:rsidRPr="00FC48C6">
        <w:rPr>
          <w:rFonts w:ascii="Times New Roman" w:hAnsi="Times New Roman" w:cs="Times New Roman"/>
        </w:rPr>
        <w:t>происходит актуализация имеющихся знаний по объявленной теме, т.е. еще до знакомства с текстом (под текстом понимается и письменный текст, и речь преподавателя, и видеоматериал) ученик начинает размышлять по поводу конкретного материала. На первом этапе включаются механизмы мотивации, определяется цель.</w:t>
      </w:r>
    </w:p>
    <w:p w:rsidR="001576A0" w:rsidRDefault="00FC48C6" w:rsidP="00A477E1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C48C6">
        <w:rPr>
          <w:rFonts w:ascii="Times New Roman" w:hAnsi="Times New Roman" w:cs="Times New Roman"/>
        </w:rPr>
        <w:t>Вторая стадия</w:t>
      </w:r>
      <w:r w:rsidR="001576A0">
        <w:rPr>
          <w:rFonts w:ascii="Times New Roman" w:hAnsi="Times New Roman" w:cs="Times New Roman"/>
        </w:rPr>
        <w:t xml:space="preserve"> – </w:t>
      </w:r>
      <w:r w:rsidRPr="00FC48C6">
        <w:rPr>
          <w:rFonts w:ascii="Times New Roman" w:hAnsi="Times New Roman" w:cs="Times New Roman"/>
        </w:rPr>
        <w:t>осмысление. Здесь другие задачи. Эта стадия позволяет ученику:</w:t>
      </w:r>
    </w:p>
    <w:p w:rsidR="001576A0" w:rsidRDefault="001576A0" w:rsidP="00A477E1">
      <w:pPr>
        <w:widowControl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8C6" w:rsidRPr="00FC48C6">
        <w:rPr>
          <w:rFonts w:ascii="Times New Roman" w:hAnsi="Times New Roman" w:cs="Times New Roman"/>
        </w:rPr>
        <w:t>получить новую информацию, осмыслить ее;</w:t>
      </w:r>
    </w:p>
    <w:p w:rsidR="001576A0" w:rsidRDefault="001576A0" w:rsidP="00A477E1">
      <w:pPr>
        <w:widowControl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8C6" w:rsidRPr="00FC48C6">
        <w:rPr>
          <w:rFonts w:ascii="Times New Roman" w:hAnsi="Times New Roman" w:cs="Times New Roman"/>
        </w:rPr>
        <w:t>соотнести с уже имеющимися знаниями;</w:t>
      </w:r>
    </w:p>
    <w:p w:rsidR="00FC48C6" w:rsidRPr="00FC48C6" w:rsidRDefault="001576A0" w:rsidP="00A477E1">
      <w:pPr>
        <w:widowControl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8C6" w:rsidRPr="00FC48C6">
        <w:rPr>
          <w:rFonts w:ascii="Times New Roman" w:hAnsi="Times New Roman" w:cs="Times New Roman"/>
        </w:rPr>
        <w:t>искать ответы на вопросы, поставленные в первой части.</w:t>
      </w:r>
    </w:p>
    <w:p w:rsidR="00FC48C6" w:rsidRPr="00FC48C6" w:rsidRDefault="00FC48C6" w:rsidP="00A477E1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FC48C6">
        <w:rPr>
          <w:rFonts w:ascii="Times New Roman" w:hAnsi="Times New Roman" w:cs="Times New Roman"/>
        </w:rPr>
        <w:t>На стадии осмысления происходит непосредственная работа с текстом</w:t>
      </w:r>
      <w:r w:rsidR="007E4D85">
        <w:rPr>
          <w:rFonts w:ascii="Times New Roman" w:hAnsi="Times New Roman" w:cs="Times New Roman"/>
        </w:rPr>
        <w:t xml:space="preserve"> – </w:t>
      </w:r>
      <w:r w:rsidRPr="00FC48C6">
        <w:rPr>
          <w:rFonts w:ascii="Times New Roman" w:hAnsi="Times New Roman" w:cs="Times New Roman"/>
        </w:rPr>
        <w:t>чтение, которое сопровождается действиями ученика: маркировкой, составлением таблиц, поиск ответов на поставленные в первой части урока вопросы и др. В результате этого ученики получают новую информацию, соотносят новые и имеющиеся знания, систематизируют полученные данные.</w:t>
      </w:r>
      <w:r w:rsidR="00A477E1">
        <w:rPr>
          <w:rFonts w:ascii="Times New Roman" w:hAnsi="Times New Roman" w:cs="Times New Roman"/>
        </w:rPr>
        <w:t xml:space="preserve"> </w:t>
      </w:r>
      <w:r w:rsidRPr="00FC48C6">
        <w:rPr>
          <w:rFonts w:ascii="Times New Roman" w:hAnsi="Times New Roman" w:cs="Times New Roman"/>
        </w:rPr>
        <w:t>Таким образом, ученик следит за собственным пониманием самостоятельно.</w:t>
      </w:r>
    </w:p>
    <w:p w:rsidR="00A477E1" w:rsidRDefault="00FC48C6" w:rsidP="00A477E1">
      <w:pPr>
        <w:widowControl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FC48C6">
        <w:rPr>
          <w:rFonts w:ascii="Times New Roman" w:hAnsi="Times New Roman" w:cs="Times New Roman"/>
        </w:rPr>
        <w:t>Третья стадия</w:t>
      </w:r>
      <w:r w:rsidR="00A477E1">
        <w:rPr>
          <w:rFonts w:ascii="Times New Roman" w:hAnsi="Times New Roman" w:cs="Times New Roman"/>
        </w:rPr>
        <w:t xml:space="preserve"> – </w:t>
      </w:r>
      <w:r w:rsidRPr="00FC48C6">
        <w:rPr>
          <w:rFonts w:ascii="Times New Roman" w:hAnsi="Times New Roman" w:cs="Times New Roman"/>
        </w:rPr>
        <w:t>рефлексия. Здесь основным является:</w:t>
      </w:r>
    </w:p>
    <w:p w:rsidR="00A477E1" w:rsidRDefault="00A477E1" w:rsidP="00A477E1">
      <w:pPr>
        <w:widowControl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8C6" w:rsidRPr="00FC48C6">
        <w:rPr>
          <w:rFonts w:ascii="Times New Roman" w:hAnsi="Times New Roman" w:cs="Times New Roman"/>
        </w:rPr>
        <w:t>целостное осмысление, обобщение полученной информации;</w:t>
      </w:r>
    </w:p>
    <w:p w:rsidR="00A477E1" w:rsidRDefault="00A477E1" w:rsidP="00A477E1">
      <w:pPr>
        <w:widowControl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8C6" w:rsidRPr="00FC48C6">
        <w:rPr>
          <w:rFonts w:ascii="Times New Roman" w:hAnsi="Times New Roman" w:cs="Times New Roman"/>
        </w:rPr>
        <w:t>присвоение нового знания, новой информации учеником;</w:t>
      </w:r>
    </w:p>
    <w:p w:rsidR="00FC48C6" w:rsidRPr="00FC48C6" w:rsidRDefault="00A477E1" w:rsidP="00A477E1">
      <w:pPr>
        <w:widowControl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8C6" w:rsidRPr="00FC48C6">
        <w:rPr>
          <w:rFonts w:ascii="Times New Roman" w:hAnsi="Times New Roman" w:cs="Times New Roman"/>
        </w:rPr>
        <w:t>формирование у каждого из учащихся собственного отношения к изучаемому материалу.</w:t>
      </w:r>
    </w:p>
    <w:p w:rsidR="00FC48C6" w:rsidRPr="00F3203C" w:rsidRDefault="00FC48C6" w:rsidP="00A477E1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C48C6">
        <w:rPr>
          <w:rFonts w:ascii="Times New Roman" w:hAnsi="Times New Roman" w:cs="Times New Roman"/>
        </w:rPr>
        <w:lastRenderedPageBreak/>
        <w:t>На стадии рефлексии происходит обобщение информации, возрастает роль письма. Письмо помогает не только разобраться в материале и поразмышлять над прочитанным, но и высказать новые гипотезы.</w:t>
      </w:r>
    </w:p>
    <w:p w:rsidR="00195FAE" w:rsidRPr="00A477E1" w:rsidRDefault="00DD147A" w:rsidP="00A477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477E1">
        <w:rPr>
          <w:rFonts w:ascii="Times New Roman" w:hAnsi="Times New Roman" w:cs="Times New Roman"/>
          <w:bCs/>
          <w:u w:val="single"/>
        </w:rPr>
        <w:t>Технология «Творческая мастерская»</w:t>
      </w:r>
      <w:r w:rsidRPr="00A477E1">
        <w:rPr>
          <w:rFonts w:ascii="Times New Roman" w:hAnsi="Times New Roman" w:cs="Times New Roman"/>
          <w:bCs/>
        </w:rPr>
        <w:t xml:space="preserve"> (Педагогические мастерские).</w:t>
      </w:r>
      <w:r w:rsidRPr="00A477E1">
        <w:rPr>
          <w:rFonts w:ascii="Times New Roman" w:hAnsi="Times New Roman" w:cs="Times New Roman"/>
        </w:rPr>
        <w:t xml:space="preserve"> </w:t>
      </w:r>
    </w:p>
    <w:p w:rsidR="00195FAE" w:rsidRDefault="00195FAE" w:rsidP="00A477E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195FAE">
        <w:rPr>
          <w:rFonts w:ascii="Times New Roman" w:hAnsi="Times New Roman" w:cs="Times New Roman"/>
        </w:rPr>
        <w:t xml:space="preserve">спользование творческих мастерских на уроках </w:t>
      </w:r>
      <w:r w:rsidR="007E4D85">
        <w:rPr>
          <w:rFonts w:ascii="Times New Roman" w:hAnsi="Times New Roman" w:cs="Times New Roman"/>
        </w:rPr>
        <w:t xml:space="preserve">русского языка и литературы </w:t>
      </w:r>
      <w:r w:rsidRPr="00195FAE"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>о</w:t>
      </w:r>
      <w:r w:rsidRPr="00195FAE">
        <w:rPr>
          <w:rFonts w:ascii="Times New Roman" w:hAnsi="Times New Roman" w:cs="Times New Roman"/>
        </w:rPr>
        <w:t xml:space="preserve"> на создание условий для развития связной речи, творческих способностей учащихся, их компетентностей </w:t>
      </w:r>
      <w:r w:rsidR="003D7C90">
        <w:rPr>
          <w:rFonts w:ascii="Times New Roman" w:hAnsi="Times New Roman" w:cs="Times New Roman"/>
        </w:rPr>
        <w:t>(</w:t>
      </w:r>
      <w:r w:rsidRPr="00195FAE">
        <w:rPr>
          <w:rFonts w:ascii="Times New Roman" w:hAnsi="Times New Roman" w:cs="Times New Roman"/>
        </w:rPr>
        <w:t>ценностно-смысловых, информационных, коммуникативных</w:t>
      </w:r>
      <w:r w:rsidR="003D7C90">
        <w:rPr>
          <w:rFonts w:ascii="Times New Roman" w:hAnsi="Times New Roman" w:cs="Times New Roman"/>
        </w:rPr>
        <w:t>)</w:t>
      </w:r>
      <w:r w:rsidRPr="00195FAE">
        <w:rPr>
          <w:rFonts w:ascii="Times New Roman" w:hAnsi="Times New Roman" w:cs="Times New Roman"/>
        </w:rPr>
        <w:t>, умения вырабатывать своё собственное мнение, приходить</w:t>
      </w:r>
      <w:r w:rsidR="00B56085">
        <w:rPr>
          <w:rFonts w:ascii="Times New Roman" w:hAnsi="Times New Roman" w:cs="Times New Roman"/>
        </w:rPr>
        <w:t xml:space="preserve"> к определённым умозаключениям.</w:t>
      </w:r>
    </w:p>
    <w:p w:rsidR="00DD147A" w:rsidRDefault="00195FAE" w:rsidP="00A477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Приведем примеры</w:t>
      </w:r>
      <w:r w:rsidR="00B56085">
        <w:rPr>
          <w:rFonts w:ascii="Times New Roman" w:hAnsi="Times New Roman" w:cs="Times New Roman"/>
        </w:rPr>
        <w:t>:</w:t>
      </w:r>
    </w:p>
    <w:p w:rsidR="00195FAE" w:rsidRPr="00195FAE" w:rsidRDefault="00195FAE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56085">
        <w:rPr>
          <w:rFonts w:ascii="Times New Roman" w:hAnsi="Times New Roman" w:cs="Times New Roman"/>
          <w:i/>
        </w:rPr>
        <w:t>Создание рассказов</w:t>
      </w:r>
      <w:r w:rsidRPr="00195FAE">
        <w:rPr>
          <w:rFonts w:ascii="Times New Roman" w:hAnsi="Times New Roman" w:cs="Times New Roman"/>
        </w:rPr>
        <w:t>, например «</w:t>
      </w:r>
      <w:r>
        <w:rPr>
          <w:rFonts w:ascii="Times New Roman" w:hAnsi="Times New Roman" w:cs="Times New Roman"/>
        </w:rPr>
        <w:t>Указательные</w:t>
      </w:r>
      <w:r w:rsidRPr="00195FAE">
        <w:rPr>
          <w:rFonts w:ascii="Times New Roman" w:hAnsi="Times New Roman" w:cs="Times New Roman"/>
        </w:rPr>
        <w:t xml:space="preserve"> местоимения». Шестиклассникам при изучении </w:t>
      </w:r>
      <w:r>
        <w:rPr>
          <w:rFonts w:ascii="Times New Roman" w:hAnsi="Times New Roman" w:cs="Times New Roman"/>
        </w:rPr>
        <w:t>указательных</w:t>
      </w:r>
      <w:r w:rsidRPr="00195FAE">
        <w:rPr>
          <w:rFonts w:ascii="Times New Roman" w:hAnsi="Times New Roman" w:cs="Times New Roman"/>
        </w:rPr>
        <w:t xml:space="preserve"> местоимений предлагается написать рассказ по началу: «Некто постучал в дверь….»</w:t>
      </w:r>
      <w:r w:rsidR="003D7C90">
        <w:rPr>
          <w:rFonts w:ascii="Times New Roman" w:hAnsi="Times New Roman" w:cs="Times New Roman"/>
        </w:rPr>
        <w:t xml:space="preserve"> </w:t>
      </w:r>
      <w:r w:rsidR="003D7C90" w:rsidRPr="00195FAE">
        <w:rPr>
          <w:rFonts w:ascii="Times New Roman" w:hAnsi="Times New Roman" w:cs="Times New Roman"/>
        </w:rPr>
        <w:t>–</w:t>
      </w:r>
      <w:r w:rsidR="003D7C90">
        <w:rPr>
          <w:rFonts w:ascii="Times New Roman" w:hAnsi="Times New Roman" w:cs="Times New Roman"/>
        </w:rPr>
        <w:t xml:space="preserve"> </w:t>
      </w:r>
      <w:r w:rsidRPr="00195FAE">
        <w:rPr>
          <w:rFonts w:ascii="Times New Roman" w:hAnsi="Times New Roman" w:cs="Times New Roman"/>
        </w:rPr>
        <w:t xml:space="preserve">ребята продолжают по цепочке, добавляя разные </w:t>
      </w:r>
      <w:r>
        <w:rPr>
          <w:rFonts w:ascii="Times New Roman" w:hAnsi="Times New Roman" w:cs="Times New Roman"/>
        </w:rPr>
        <w:t>указательные</w:t>
      </w:r>
      <w:r w:rsidRPr="00195FAE">
        <w:rPr>
          <w:rFonts w:ascii="Times New Roman" w:hAnsi="Times New Roman" w:cs="Times New Roman"/>
        </w:rPr>
        <w:t xml:space="preserve"> местоимения. Так, помимо проявления творчества, происходит запоминание теоретического материала, обучающие обращают внимание на построение предложений, что немаловажно при написании сочинений.</w:t>
      </w:r>
    </w:p>
    <w:p w:rsidR="00195FAE" w:rsidRPr="00195FAE" w:rsidRDefault="00195FAE" w:rsidP="00A477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56085">
        <w:rPr>
          <w:rFonts w:ascii="Times New Roman" w:hAnsi="Times New Roman" w:cs="Times New Roman"/>
          <w:i/>
        </w:rPr>
        <w:t>Концептуальная таблица</w:t>
      </w:r>
      <w:r w:rsidRPr="00195FAE">
        <w:rPr>
          <w:rFonts w:ascii="Times New Roman" w:hAnsi="Times New Roman" w:cs="Times New Roman"/>
        </w:rPr>
        <w:t xml:space="preserve"> – приём актуализации материала перед письменной работой, на обобщающем уроке. Лучше всего данную таблицу составлять при сравнении трёх и более персонажей, образов. Таблица строится так: по горизонтали располагается то, что подлежит сравнению, а по вертикали различные качества, черты характера, аспекты, по которым проходит это сравнение. Аспекты для сравнения: тема, образы, идея. Кроме того, каждый из аспектов подтверждаем цитатой из текста. </w:t>
      </w:r>
    </w:p>
    <w:p w:rsidR="00195FAE" w:rsidRPr="00195FAE" w:rsidRDefault="00195FAE" w:rsidP="00B560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56085">
        <w:rPr>
          <w:rFonts w:ascii="Times New Roman" w:hAnsi="Times New Roman" w:cs="Times New Roman"/>
          <w:i/>
        </w:rPr>
        <w:t>Написа</w:t>
      </w:r>
      <w:r w:rsidR="00B56085" w:rsidRPr="00B56085">
        <w:rPr>
          <w:rFonts w:ascii="Times New Roman" w:hAnsi="Times New Roman" w:cs="Times New Roman"/>
          <w:i/>
        </w:rPr>
        <w:t>ние сочинений</w:t>
      </w:r>
      <w:r w:rsidR="00B56085">
        <w:rPr>
          <w:rFonts w:ascii="Times New Roman" w:hAnsi="Times New Roman" w:cs="Times New Roman"/>
        </w:rPr>
        <w:t xml:space="preserve"> по пословице, мини-сочинения на уроках с обращением к творчеству изучаемых поэтов.</w:t>
      </w:r>
    </w:p>
    <w:p w:rsidR="00B56085" w:rsidRDefault="00B56085" w:rsidP="0019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56085">
        <w:rPr>
          <w:rFonts w:ascii="Times New Roman" w:hAnsi="Times New Roman" w:cs="Times New Roman"/>
          <w:i/>
        </w:rPr>
        <w:t>П</w:t>
      </w:r>
      <w:r w:rsidR="00195FAE" w:rsidRPr="00B56085">
        <w:rPr>
          <w:rFonts w:ascii="Times New Roman" w:hAnsi="Times New Roman" w:cs="Times New Roman"/>
          <w:i/>
        </w:rPr>
        <w:t>исьмо о своей любимой книге</w:t>
      </w:r>
      <w:r w:rsidR="00195FAE" w:rsidRPr="00195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изображением обложки и иллюстраций.</w:t>
      </w:r>
    </w:p>
    <w:p w:rsidR="00195FAE" w:rsidRPr="00195FAE" w:rsidRDefault="00195FAE" w:rsidP="00A477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56085">
        <w:rPr>
          <w:rFonts w:ascii="Times New Roman" w:hAnsi="Times New Roman" w:cs="Times New Roman"/>
          <w:i/>
        </w:rPr>
        <w:t xml:space="preserve">Создание рассказа </w:t>
      </w:r>
      <w:r w:rsidRPr="00195FAE">
        <w:rPr>
          <w:rFonts w:ascii="Times New Roman" w:hAnsi="Times New Roman" w:cs="Times New Roman"/>
        </w:rPr>
        <w:t xml:space="preserve">на основе услышанного </w:t>
      </w:r>
      <w:r w:rsidR="00B56085">
        <w:rPr>
          <w:rFonts w:ascii="Times New Roman" w:hAnsi="Times New Roman" w:cs="Times New Roman"/>
        </w:rPr>
        <w:t>художественного текста.</w:t>
      </w:r>
    </w:p>
    <w:p w:rsidR="00DD147A" w:rsidRDefault="00DD147A" w:rsidP="003B391D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5846">
        <w:rPr>
          <w:rFonts w:ascii="Times New Roman" w:hAnsi="Times New Roman"/>
          <w:i/>
          <w:sz w:val="24"/>
          <w:szCs w:val="24"/>
        </w:rPr>
        <w:t>Информационно-коммуникационные технологии (ИКТ).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68D0">
        <w:rPr>
          <w:rFonts w:ascii="Times New Roman" w:hAnsi="Times New Roman"/>
          <w:sz w:val="24"/>
          <w:szCs w:val="24"/>
        </w:rPr>
        <w:t xml:space="preserve">Использование информационно-коммуникационных технологий </w:t>
      </w:r>
      <w:r w:rsidRPr="00FE68D0">
        <w:rPr>
          <w:rFonts w:ascii="Times New Roman" w:hAnsi="Times New Roman"/>
          <w:bCs/>
          <w:sz w:val="24"/>
          <w:szCs w:val="24"/>
        </w:rPr>
        <w:t>эффек</w:t>
      </w:r>
      <w:r w:rsidRPr="002815B0">
        <w:rPr>
          <w:rFonts w:ascii="Times New Roman" w:hAnsi="Times New Roman"/>
          <w:bCs/>
          <w:sz w:val="24"/>
          <w:szCs w:val="24"/>
        </w:rPr>
        <w:t>тивно</w:t>
      </w:r>
      <w:r w:rsidRPr="00FE6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68D0">
        <w:rPr>
          <w:rFonts w:ascii="Times New Roman" w:hAnsi="Times New Roman"/>
          <w:sz w:val="24"/>
          <w:szCs w:val="24"/>
        </w:rPr>
        <w:t xml:space="preserve">на всех </w:t>
      </w:r>
      <w:r>
        <w:rPr>
          <w:rFonts w:ascii="Times New Roman" w:hAnsi="Times New Roman"/>
          <w:sz w:val="24"/>
          <w:szCs w:val="24"/>
        </w:rPr>
        <w:t xml:space="preserve">типах </w:t>
      </w:r>
      <w:r w:rsidRPr="00FE68D0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>ов.</w:t>
      </w:r>
    </w:p>
    <w:p w:rsidR="00DA2E7F" w:rsidRDefault="00DA2E7F" w:rsidP="00921C37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6085" w:rsidRPr="00A477E1" w:rsidRDefault="00921C37" w:rsidP="009416A7">
      <w:pPr>
        <w:pStyle w:val="11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477E1">
        <w:rPr>
          <w:rFonts w:ascii="Times New Roman" w:hAnsi="Times New Roman"/>
          <w:i/>
          <w:sz w:val="24"/>
          <w:szCs w:val="24"/>
        </w:rPr>
        <w:t xml:space="preserve">Рекомендации </w:t>
      </w:r>
      <w:r w:rsidR="009416A7" w:rsidRPr="00A477E1">
        <w:rPr>
          <w:rFonts w:ascii="Times New Roman" w:hAnsi="Times New Roman"/>
          <w:i/>
          <w:sz w:val="24"/>
          <w:szCs w:val="24"/>
        </w:rPr>
        <w:t xml:space="preserve">по разработке рабочих программ учебных предметов, курсов </w:t>
      </w:r>
    </w:p>
    <w:p w:rsidR="00BE7FD5" w:rsidRPr="00A477E1" w:rsidRDefault="009416A7" w:rsidP="009416A7">
      <w:pPr>
        <w:pStyle w:val="11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477E1">
        <w:rPr>
          <w:rFonts w:ascii="Times New Roman" w:hAnsi="Times New Roman"/>
          <w:i/>
          <w:sz w:val="24"/>
          <w:szCs w:val="24"/>
        </w:rPr>
        <w:t>и курсов внеурочной деятельности</w:t>
      </w:r>
    </w:p>
    <w:p w:rsidR="00B56085" w:rsidRPr="00B56085" w:rsidRDefault="00B56085" w:rsidP="00B56085">
      <w:pPr>
        <w:pStyle w:val="40"/>
        <w:spacing w:before="0" w:after="0" w:line="240" w:lineRule="auto"/>
        <w:ind w:firstLine="709"/>
        <w:jc w:val="both"/>
        <w:rPr>
          <w:rFonts w:eastAsia="Calibri"/>
          <w:b w:val="0"/>
          <w:bCs w:val="0"/>
          <w:color w:val="auto"/>
          <w:sz w:val="24"/>
          <w:szCs w:val="24"/>
          <w:lang w:bidi="ar-SA"/>
        </w:rPr>
      </w:pPr>
      <w:r w:rsidRPr="00B56085">
        <w:rPr>
          <w:rFonts w:eastAsia="Calibri"/>
          <w:b w:val="0"/>
          <w:bCs w:val="0"/>
          <w:color w:val="auto"/>
          <w:sz w:val="24"/>
          <w:szCs w:val="24"/>
          <w:lang w:bidi="ar-SA"/>
        </w:rPr>
        <w:t xml:space="preserve">Согласно ст. 28 п.6 «Закона об образовании в Российской Федерации» № 273-ФЗ разработка и утверждение рабочих программ по обязательным учебным предметам, элективным и факультативным курсам относится к компетенции образовательной организации. </w:t>
      </w:r>
    </w:p>
    <w:p w:rsidR="00B56085" w:rsidRPr="00B56085" w:rsidRDefault="00B56085" w:rsidP="00B56085">
      <w:pPr>
        <w:pStyle w:val="40"/>
        <w:spacing w:before="0" w:after="0" w:line="240" w:lineRule="auto"/>
        <w:jc w:val="both"/>
        <w:rPr>
          <w:rFonts w:eastAsia="Calibri"/>
          <w:b w:val="0"/>
          <w:bCs w:val="0"/>
          <w:color w:val="auto"/>
          <w:sz w:val="24"/>
          <w:szCs w:val="24"/>
          <w:lang w:bidi="ar-SA"/>
        </w:rPr>
      </w:pPr>
      <w:r w:rsidRPr="00B56085">
        <w:rPr>
          <w:rFonts w:eastAsia="Calibri"/>
          <w:b w:val="0"/>
          <w:bCs w:val="0"/>
          <w:color w:val="auto"/>
          <w:sz w:val="24"/>
          <w:szCs w:val="24"/>
          <w:lang w:bidi="ar-SA"/>
        </w:rPr>
        <w:tab/>
        <w:t>Структура рабочей программы утверждается образовательной организацией самостоятельно в соответствии с Письмом Министерства образования и науки РФ «О рабочих программах учебных предметов» от 28.10.15 № 08-1786 и приказами Министерства образования и науки РФ от 31 декабря 2015 г. № 1576, 1577, 1578 «О внесении изменений в федеральный государственный образовательный стандарт…»).</w:t>
      </w:r>
    </w:p>
    <w:p w:rsidR="00B56085" w:rsidRPr="00B56085" w:rsidRDefault="00B56085" w:rsidP="00B56085">
      <w:pPr>
        <w:pStyle w:val="40"/>
        <w:spacing w:before="0" w:after="0" w:line="240" w:lineRule="auto"/>
        <w:jc w:val="both"/>
        <w:rPr>
          <w:rFonts w:eastAsia="Calibri"/>
          <w:b w:val="0"/>
          <w:bCs w:val="0"/>
          <w:color w:val="auto"/>
          <w:sz w:val="24"/>
          <w:szCs w:val="24"/>
          <w:lang w:bidi="ar-SA"/>
        </w:rPr>
      </w:pPr>
      <w:r w:rsidRPr="00B56085">
        <w:rPr>
          <w:rFonts w:eastAsia="Calibri"/>
          <w:b w:val="0"/>
          <w:bCs w:val="0"/>
          <w:color w:val="auto"/>
          <w:sz w:val="24"/>
          <w:szCs w:val="24"/>
          <w:lang w:bidi="ar-SA"/>
        </w:rPr>
        <w:t>Педагоги имеют право на творческую инициативу, разработку и применение авторских программ, методов обучения и воспитания в пределах реализуемой образовательной программы отдельного учебного предмета (п. 3 ч. 3 ст. 47 «Закона об образовании в Российской Федерации» № 273-ФЗ).</w:t>
      </w:r>
    </w:p>
    <w:p w:rsidR="00B56085" w:rsidRPr="00B56085" w:rsidRDefault="00B56085" w:rsidP="00B56085">
      <w:pPr>
        <w:pStyle w:val="40"/>
        <w:spacing w:before="0" w:after="0" w:line="240" w:lineRule="auto"/>
        <w:ind w:firstLine="709"/>
        <w:jc w:val="both"/>
        <w:rPr>
          <w:rFonts w:eastAsia="Calibri"/>
          <w:b w:val="0"/>
          <w:bCs w:val="0"/>
          <w:color w:val="auto"/>
          <w:sz w:val="24"/>
          <w:szCs w:val="24"/>
          <w:lang w:bidi="ar-SA"/>
        </w:rPr>
      </w:pPr>
      <w:r w:rsidRPr="00B56085">
        <w:rPr>
          <w:rFonts w:eastAsia="Calibri"/>
          <w:b w:val="0"/>
          <w:bCs w:val="0"/>
          <w:color w:val="auto"/>
          <w:sz w:val="24"/>
          <w:szCs w:val="24"/>
          <w:lang w:bidi="ar-SA"/>
        </w:rPr>
        <w:t>Рабочая программа учебного предмета должна обеспечивать достижение планируемых результатов освоения основной образовательной программы и содержать обязательные разделы:</w:t>
      </w:r>
    </w:p>
    <w:p w:rsidR="00B56085" w:rsidRPr="00B56085" w:rsidRDefault="00B56085" w:rsidP="00B56085">
      <w:pPr>
        <w:pStyle w:val="40"/>
        <w:spacing w:before="0" w:after="0" w:line="240" w:lineRule="auto"/>
        <w:ind w:left="-709" w:firstLine="709"/>
        <w:jc w:val="both"/>
        <w:rPr>
          <w:rFonts w:eastAsia="Calibri"/>
          <w:b w:val="0"/>
          <w:bCs w:val="0"/>
          <w:color w:val="auto"/>
          <w:sz w:val="24"/>
          <w:szCs w:val="24"/>
          <w:lang w:bidi="ar-SA"/>
        </w:rPr>
      </w:pPr>
      <w:r w:rsidRPr="00B56085">
        <w:rPr>
          <w:rFonts w:eastAsia="Calibri"/>
          <w:b w:val="0"/>
          <w:bCs w:val="0"/>
          <w:color w:val="auto"/>
          <w:sz w:val="24"/>
          <w:szCs w:val="24"/>
          <w:lang w:bidi="ar-SA"/>
        </w:rPr>
        <w:t>1) планируемые результаты освоения учебного предмета, курса;</w:t>
      </w:r>
    </w:p>
    <w:p w:rsidR="00B56085" w:rsidRPr="00B56085" w:rsidRDefault="00B56085" w:rsidP="00B56085">
      <w:pPr>
        <w:pStyle w:val="40"/>
        <w:spacing w:before="0" w:after="0" w:line="240" w:lineRule="auto"/>
        <w:ind w:left="-709" w:firstLine="709"/>
        <w:jc w:val="both"/>
        <w:rPr>
          <w:rFonts w:eastAsia="Calibri"/>
          <w:b w:val="0"/>
          <w:bCs w:val="0"/>
          <w:color w:val="auto"/>
          <w:sz w:val="24"/>
          <w:szCs w:val="24"/>
          <w:lang w:bidi="ar-SA"/>
        </w:rPr>
      </w:pPr>
      <w:r w:rsidRPr="00B56085">
        <w:rPr>
          <w:rFonts w:eastAsia="Calibri"/>
          <w:b w:val="0"/>
          <w:bCs w:val="0"/>
          <w:color w:val="auto"/>
          <w:sz w:val="24"/>
          <w:szCs w:val="24"/>
          <w:lang w:bidi="ar-SA"/>
        </w:rPr>
        <w:t>2) содержание учебного предмета, курса;</w:t>
      </w:r>
    </w:p>
    <w:p w:rsidR="00C16378" w:rsidRDefault="00B56085" w:rsidP="00B56085">
      <w:pPr>
        <w:pStyle w:val="40"/>
        <w:shd w:val="clear" w:color="auto" w:fill="auto"/>
        <w:spacing w:before="0" w:after="0" w:line="240" w:lineRule="auto"/>
        <w:jc w:val="both"/>
        <w:rPr>
          <w:rFonts w:eastAsia="Calibri"/>
          <w:b w:val="0"/>
          <w:bCs w:val="0"/>
          <w:color w:val="auto"/>
          <w:sz w:val="24"/>
          <w:szCs w:val="24"/>
          <w:lang w:bidi="ar-SA"/>
        </w:rPr>
      </w:pPr>
      <w:r w:rsidRPr="00B56085">
        <w:rPr>
          <w:rFonts w:eastAsia="Calibri"/>
          <w:b w:val="0"/>
          <w:bCs w:val="0"/>
          <w:color w:val="auto"/>
          <w:sz w:val="24"/>
          <w:szCs w:val="24"/>
          <w:lang w:bidi="ar-SA"/>
        </w:rPr>
        <w:t>3) тематическое планирование с указанием количества часов, отводимых на освоение каждой темы.</w:t>
      </w:r>
    </w:p>
    <w:p w:rsidR="009475BF" w:rsidRPr="00B56085" w:rsidRDefault="009475BF" w:rsidP="00B56085">
      <w:pPr>
        <w:pStyle w:val="40"/>
        <w:shd w:val="clear" w:color="auto" w:fill="auto"/>
        <w:spacing w:before="0" w:after="0" w:line="240" w:lineRule="auto"/>
        <w:jc w:val="both"/>
        <w:rPr>
          <w:rFonts w:eastAsia="Calibri"/>
          <w:b w:val="0"/>
          <w:bCs w:val="0"/>
          <w:color w:val="auto"/>
          <w:sz w:val="24"/>
          <w:szCs w:val="24"/>
          <w:lang w:bidi="ar-SA"/>
        </w:rPr>
      </w:pPr>
    </w:p>
    <w:p w:rsidR="00A477E1" w:rsidRDefault="00A20F2F" w:rsidP="00C16378">
      <w:pPr>
        <w:pStyle w:val="40"/>
        <w:shd w:val="clear" w:color="auto" w:fill="auto"/>
        <w:spacing w:before="0" w:after="0" w:line="240" w:lineRule="auto"/>
        <w:ind w:left="-709" w:firstLine="709"/>
        <w:jc w:val="center"/>
        <w:rPr>
          <w:rFonts w:eastAsia="Arial Unicode MS"/>
          <w:b w:val="0"/>
          <w:bCs w:val="0"/>
          <w:i/>
          <w:sz w:val="24"/>
          <w:szCs w:val="24"/>
        </w:rPr>
      </w:pPr>
      <w:r w:rsidRPr="00A477E1">
        <w:rPr>
          <w:rFonts w:eastAsia="Arial Unicode MS"/>
          <w:b w:val="0"/>
          <w:bCs w:val="0"/>
          <w:i/>
          <w:sz w:val="24"/>
          <w:szCs w:val="24"/>
        </w:rPr>
        <w:t>Учебники,</w:t>
      </w:r>
      <w:r w:rsidR="009475BF" w:rsidRPr="00A477E1">
        <w:rPr>
          <w:rFonts w:eastAsia="Arial Unicode MS"/>
          <w:b w:val="0"/>
          <w:bCs w:val="0"/>
          <w:i/>
          <w:sz w:val="24"/>
          <w:szCs w:val="24"/>
        </w:rPr>
        <w:t xml:space="preserve"> рекомендуемы</w:t>
      </w:r>
      <w:r w:rsidRPr="00A477E1">
        <w:rPr>
          <w:rFonts w:eastAsia="Arial Unicode MS"/>
          <w:b w:val="0"/>
          <w:bCs w:val="0"/>
          <w:i/>
          <w:sz w:val="24"/>
          <w:szCs w:val="24"/>
        </w:rPr>
        <w:t>е</w:t>
      </w:r>
      <w:r w:rsidR="009475BF" w:rsidRPr="00A477E1">
        <w:rPr>
          <w:rFonts w:eastAsia="Arial Unicode MS"/>
          <w:b w:val="0"/>
          <w:bCs w:val="0"/>
          <w:i/>
          <w:sz w:val="24"/>
          <w:szCs w:val="24"/>
        </w:rPr>
        <w:t xml:space="preserve"> к использованию при реализации предметной области</w:t>
      </w:r>
    </w:p>
    <w:p w:rsidR="00B56085" w:rsidRPr="00A477E1" w:rsidRDefault="009475BF" w:rsidP="00C16378">
      <w:pPr>
        <w:pStyle w:val="40"/>
        <w:shd w:val="clear" w:color="auto" w:fill="auto"/>
        <w:spacing w:before="0" w:after="0" w:line="240" w:lineRule="auto"/>
        <w:ind w:left="-709" w:firstLine="709"/>
        <w:jc w:val="center"/>
        <w:rPr>
          <w:rFonts w:eastAsia="Arial Unicode MS"/>
          <w:b w:val="0"/>
          <w:bCs w:val="0"/>
          <w:i/>
          <w:sz w:val="24"/>
          <w:szCs w:val="24"/>
        </w:rPr>
      </w:pPr>
      <w:r w:rsidRPr="00A477E1">
        <w:rPr>
          <w:rFonts w:eastAsia="Arial Unicode MS"/>
          <w:b w:val="0"/>
          <w:bCs w:val="0"/>
          <w:i/>
          <w:sz w:val="24"/>
          <w:szCs w:val="24"/>
        </w:rPr>
        <w:t>«</w:t>
      </w:r>
      <w:r w:rsidR="006F286D" w:rsidRPr="00A477E1">
        <w:rPr>
          <w:rFonts w:eastAsia="Arial Unicode MS"/>
          <w:b w:val="0"/>
          <w:bCs w:val="0"/>
          <w:i/>
          <w:sz w:val="24"/>
          <w:szCs w:val="24"/>
        </w:rPr>
        <w:t>Русский язык и литература</w:t>
      </w:r>
      <w:r w:rsidRPr="00A477E1">
        <w:rPr>
          <w:rFonts w:eastAsia="Arial Unicode MS"/>
          <w:b w:val="0"/>
          <w:bCs w:val="0"/>
          <w:i/>
          <w:sz w:val="24"/>
          <w:szCs w:val="24"/>
        </w:rPr>
        <w:t>»</w:t>
      </w:r>
    </w:p>
    <w:p w:rsidR="009475BF" w:rsidRPr="009475BF" w:rsidRDefault="009475BF" w:rsidP="009475BF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9475BF">
        <w:rPr>
          <w:rFonts w:ascii="Times New Roman" w:hAnsi="Times New Roman" w:cs="Times New Roman"/>
        </w:rPr>
        <w:t>Образовательная организация имеет право выбора учебников</w:t>
      </w:r>
      <w:r>
        <w:rPr>
          <w:rFonts w:ascii="Times New Roman" w:hAnsi="Times New Roman" w:cs="Times New Roman"/>
        </w:rPr>
        <w:t>, включенных в</w:t>
      </w:r>
      <w:r w:rsidRPr="009475BF">
        <w:t xml:space="preserve"> </w:t>
      </w:r>
      <w:r w:rsidRPr="009475BF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>,</w:t>
      </w:r>
      <w:r w:rsidRPr="009475BF">
        <w:rPr>
          <w:rFonts w:ascii="Times New Roman" w:hAnsi="Times New Roman" w:cs="Times New Roman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E52996">
        <w:rPr>
          <w:rFonts w:ascii="Times New Roman" w:hAnsi="Times New Roman" w:cs="Times New Roman"/>
        </w:rPr>
        <w:t xml:space="preserve"> в соответствии с п</w:t>
      </w:r>
      <w:r w:rsidR="00E52996" w:rsidRPr="00E52996">
        <w:rPr>
          <w:rFonts w:ascii="Times New Roman" w:hAnsi="Times New Roman" w:cs="Times New Roman"/>
        </w:rPr>
        <w:t>риказ</w:t>
      </w:r>
      <w:r w:rsidR="00E52996">
        <w:rPr>
          <w:rFonts w:ascii="Times New Roman" w:hAnsi="Times New Roman" w:cs="Times New Roman"/>
        </w:rPr>
        <w:t>ом</w:t>
      </w:r>
      <w:r w:rsidR="00E52996" w:rsidRPr="00E52996">
        <w:rPr>
          <w:rFonts w:ascii="Times New Roman" w:hAnsi="Times New Roman" w:cs="Times New Roman"/>
        </w:rPr>
        <w:t xml:space="preserve"> Министерства образования и науки Российской Федерации от 31 </w:t>
      </w:r>
      <w:r w:rsidR="00E52996" w:rsidRPr="00E52996">
        <w:rPr>
          <w:rFonts w:ascii="Times New Roman" w:hAnsi="Times New Roman" w:cs="Times New Roman"/>
        </w:rPr>
        <w:lastRenderedPageBreak/>
        <w:t xml:space="preserve">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="00E52996">
        <w:rPr>
          <w:rFonts w:ascii="Times New Roman" w:hAnsi="Times New Roman" w:cs="Times New Roman"/>
        </w:rPr>
        <w:t>(</w:t>
      </w:r>
      <w:r w:rsidR="00E52996" w:rsidRPr="00E52996">
        <w:rPr>
          <w:rFonts w:ascii="Times New Roman" w:hAnsi="Times New Roman" w:cs="Times New Roman"/>
        </w:rPr>
        <w:t>с внесенными изменениями</w:t>
      </w:r>
      <w:r w:rsidR="00E52996">
        <w:rPr>
          <w:rFonts w:ascii="Times New Roman" w:hAnsi="Times New Roman" w:cs="Times New Roman"/>
        </w:rPr>
        <w:t xml:space="preserve">). </w:t>
      </w:r>
      <w:r w:rsidRPr="009475BF">
        <w:rPr>
          <w:rFonts w:ascii="Times New Roman" w:hAnsi="Times New Roman" w:cs="Times New Roman"/>
        </w:rPr>
        <w:t xml:space="preserve"> </w:t>
      </w:r>
      <w:r w:rsidR="00E52996">
        <w:rPr>
          <w:rFonts w:ascii="Times New Roman" w:hAnsi="Times New Roman" w:cs="Times New Roman"/>
        </w:rPr>
        <w:t>Образовательные организации</w:t>
      </w:r>
      <w:r w:rsidRPr="009475BF">
        <w:rPr>
          <w:rFonts w:ascii="Times New Roman" w:hAnsi="Times New Roman" w:cs="Times New Roman"/>
        </w:rPr>
        <w:t xml:space="preserve"> имеют </w:t>
      </w:r>
      <w:r w:rsidR="00E52996">
        <w:rPr>
          <w:rFonts w:ascii="Times New Roman" w:hAnsi="Times New Roman" w:cs="Times New Roman"/>
        </w:rPr>
        <w:t>право</w:t>
      </w:r>
      <w:r w:rsidRPr="009475BF">
        <w:rPr>
          <w:rFonts w:ascii="Times New Roman" w:hAnsi="Times New Roman" w:cs="Times New Roman"/>
        </w:rPr>
        <w:t xml:space="preserve"> завершить изучение предмета с использованием учебников, приобретенных до </w:t>
      </w:r>
      <w:r w:rsidR="00E52996">
        <w:rPr>
          <w:rFonts w:ascii="Times New Roman" w:hAnsi="Times New Roman" w:cs="Times New Roman"/>
        </w:rPr>
        <w:t xml:space="preserve">внесения изменений в федеральный перечень. </w:t>
      </w:r>
      <w:r w:rsidRPr="009475BF">
        <w:rPr>
          <w:rFonts w:ascii="Times New Roman" w:hAnsi="Times New Roman" w:cs="Times New Roman"/>
        </w:rPr>
        <w:t xml:space="preserve"> </w:t>
      </w:r>
    </w:p>
    <w:p w:rsidR="00386130" w:rsidRPr="00386130" w:rsidRDefault="009475BF" w:rsidP="00386130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9475BF">
        <w:rPr>
          <w:rFonts w:ascii="Times New Roman" w:hAnsi="Times New Roman" w:cs="Times New Roman"/>
        </w:rPr>
        <w:t xml:space="preserve">В соответствии </w:t>
      </w:r>
      <w:r w:rsidR="00386130">
        <w:rPr>
          <w:rFonts w:ascii="Times New Roman" w:hAnsi="Times New Roman" w:cs="Times New Roman"/>
        </w:rPr>
        <w:t xml:space="preserve">с разделом </w:t>
      </w:r>
      <w:r w:rsidR="00386130">
        <w:rPr>
          <w:rFonts w:ascii="Times New Roman" w:hAnsi="Times New Roman" w:cs="Times New Roman"/>
          <w:lang w:val="en-US"/>
        </w:rPr>
        <w:t>IV</w:t>
      </w:r>
      <w:r w:rsidR="00386130">
        <w:rPr>
          <w:rFonts w:ascii="Times New Roman" w:hAnsi="Times New Roman" w:cs="Times New Roman"/>
        </w:rPr>
        <w:t xml:space="preserve"> п.26</w:t>
      </w:r>
      <w:r w:rsidR="00386130" w:rsidRPr="00386130">
        <w:rPr>
          <w:rFonts w:ascii="Times New Roman" w:hAnsi="Times New Roman" w:cs="Times New Roman"/>
        </w:rPr>
        <w:t xml:space="preserve"> Федеральн</w:t>
      </w:r>
      <w:r w:rsidR="00386130">
        <w:rPr>
          <w:rFonts w:ascii="Times New Roman" w:hAnsi="Times New Roman" w:cs="Times New Roman"/>
        </w:rPr>
        <w:t>ого</w:t>
      </w:r>
      <w:r w:rsidR="00386130" w:rsidRPr="00386130">
        <w:rPr>
          <w:rFonts w:ascii="Times New Roman" w:hAnsi="Times New Roman" w:cs="Times New Roman"/>
        </w:rPr>
        <w:t xml:space="preserve"> государственн</w:t>
      </w:r>
      <w:r w:rsidR="00386130">
        <w:rPr>
          <w:rFonts w:ascii="Times New Roman" w:hAnsi="Times New Roman" w:cs="Times New Roman"/>
        </w:rPr>
        <w:t>ого</w:t>
      </w:r>
      <w:r w:rsidR="00386130" w:rsidRPr="00386130">
        <w:rPr>
          <w:rFonts w:ascii="Times New Roman" w:hAnsi="Times New Roman" w:cs="Times New Roman"/>
        </w:rPr>
        <w:t xml:space="preserve"> образовательн</w:t>
      </w:r>
      <w:r w:rsidR="00386130">
        <w:rPr>
          <w:rFonts w:ascii="Times New Roman" w:hAnsi="Times New Roman" w:cs="Times New Roman"/>
        </w:rPr>
        <w:t>ого</w:t>
      </w:r>
      <w:r w:rsidR="00386130" w:rsidRPr="00386130">
        <w:rPr>
          <w:rFonts w:ascii="Times New Roman" w:hAnsi="Times New Roman" w:cs="Times New Roman"/>
        </w:rPr>
        <w:t xml:space="preserve"> стандарт</w:t>
      </w:r>
      <w:r w:rsidR="00386130">
        <w:rPr>
          <w:rFonts w:ascii="Times New Roman" w:hAnsi="Times New Roman" w:cs="Times New Roman"/>
        </w:rPr>
        <w:t>а</w:t>
      </w:r>
      <w:r w:rsidR="00386130" w:rsidRPr="00386130">
        <w:rPr>
          <w:rFonts w:ascii="Times New Roman" w:hAnsi="Times New Roman" w:cs="Times New Roman"/>
        </w:rPr>
        <w:t xml:space="preserve"> основного общего образования</w:t>
      </w:r>
      <w:r w:rsidR="00386130">
        <w:rPr>
          <w:rFonts w:ascii="Times New Roman" w:hAnsi="Times New Roman" w:cs="Times New Roman"/>
        </w:rPr>
        <w:t xml:space="preserve"> н</w:t>
      </w:r>
      <w:r w:rsidR="00386130" w:rsidRPr="00386130">
        <w:rPr>
          <w:rFonts w:ascii="Times New Roman" w:hAnsi="Times New Roman" w:cs="Times New Roman"/>
        </w:rPr>
        <w:t>орма обеспеченности образовательной деятельности учебными изданиями определяется исходя из расчета:</w:t>
      </w:r>
    </w:p>
    <w:p w:rsidR="00386130" w:rsidRPr="00386130" w:rsidRDefault="00386130" w:rsidP="00386130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386130">
        <w:rPr>
          <w:rFonts w:ascii="Times New Roman" w:hAnsi="Times New Roman" w:cs="Times New Roman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</w:t>
      </w:r>
      <w:r>
        <w:rPr>
          <w:rFonts w:ascii="Times New Roman" w:hAnsi="Times New Roman" w:cs="Times New Roman"/>
        </w:rPr>
        <w:t>.</w:t>
      </w:r>
    </w:p>
    <w:p w:rsidR="00DD147A" w:rsidRDefault="00DD147A" w:rsidP="00DD147A">
      <w:pPr>
        <w:pStyle w:val="11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D147A" w:rsidRDefault="00DD147A" w:rsidP="006F286D">
      <w:pPr>
        <w:pStyle w:val="11"/>
        <w:jc w:val="center"/>
        <w:outlineLvl w:val="0"/>
        <w:rPr>
          <w:rFonts w:ascii="Times New Roman" w:hAnsi="Times New Roman"/>
          <w:sz w:val="24"/>
          <w:szCs w:val="24"/>
        </w:rPr>
      </w:pPr>
      <w:r w:rsidRPr="00762DB2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5"/>
        <w:gridCol w:w="852"/>
        <w:gridCol w:w="2126"/>
      </w:tblGrid>
      <w:tr w:rsidR="009475BF" w:rsidRPr="005F15F3" w:rsidTr="009475BF">
        <w:trPr>
          <w:trHeight w:val="257"/>
        </w:trPr>
        <w:tc>
          <w:tcPr>
            <w:tcW w:w="1990" w:type="pct"/>
            <w:shd w:val="clear" w:color="auto" w:fill="auto"/>
            <w:vAlign w:val="center"/>
            <w:hideMark/>
          </w:tcPr>
          <w:p w:rsidR="009475BF" w:rsidRPr="00F92CEC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92C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Автор/авторский коллектив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F92CEC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92C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учебника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F92CEC" w:rsidRDefault="009475BF" w:rsidP="003F083A">
            <w:pPr>
              <w:widowControl/>
              <w:ind w:lef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92C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Класс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9475BF" w:rsidRPr="00F92CEC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92CE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издателя(ей) учебника</w:t>
            </w:r>
          </w:p>
        </w:tc>
      </w:tr>
      <w:tr w:rsidR="009475BF" w:rsidRPr="005F15F3" w:rsidTr="009475BF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475BF" w:rsidRPr="00F92CEC" w:rsidRDefault="009475BF" w:rsidP="009475B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F92CE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Русский язык (учебный предмет). Основное общее образование</w:t>
            </w:r>
          </w:p>
        </w:tc>
      </w:tr>
      <w:tr w:rsidR="009475BF" w:rsidRPr="005F15F3" w:rsidTr="009475BF">
        <w:trPr>
          <w:trHeight w:val="255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Бабайцева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В.В.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5-9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510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Бабайцева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В.В.,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Чеснокова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Л.Д.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5-9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309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Купалова А.Ю. (книга 1), Никитина Е.И. (книга 2)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 (в двух книгах)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510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Лидман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-Орлова Г.К. (книга 1), Никитина Е.И. (книга 2)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 (в двух книгах)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510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Пименова С.Н. (книга 1), Никитина Е.И. (книга 2)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 (в двух книгах)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510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Пичугов Ю.С. (книга 1), Никитина Е.И. (книга 2)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 (в двух книгах)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510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Пичугов Ю.С. (книга 1), Никитина Е.И. (книга 2)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 (в двух книгах)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4F7B49" w:rsidTr="009475BF">
        <w:trPr>
          <w:trHeight w:val="546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Быстрова Е.А.,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Кибирева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Л.В. и др. / Под ред. Быстровой Е.А.</w:t>
            </w:r>
          </w:p>
        </w:tc>
        <w:tc>
          <w:tcPr>
            <w:tcW w:w="1504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язык. В 2 ч.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Русское слово</w:t>
            </w:r>
          </w:p>
        </w:tc>
      </w:tr>
      <w:tr w:rsidR="009475BF" w:rsidRPr="005F15F3" w:rsidTr="009475BF">
        <w:trPr>
          <w:trHeight w:val="471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Быстрова Е. А,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Кибирева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Л.В. и др. / Под ред. Быстровой Е.А.</w:t>
            </w:r>
          </w:p>
        </w:tc>
        <w:tc>
          <w:tcPr>
            <w:tcW w:w="1504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язык. В 2 ч.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Русское слово</w:t>
            </w:r>
          </w:p>
        </w:tc>
      </w:tr>
      <w:tr w:rsidR="009475BF" w:rsidRPr="004F7B49" w:rsidTr="009475BF">
        <w:trPr>
          <w:trHeight w:val="411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Быстрова Е.А.,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Кибирева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Л.В. и др. / Под ред. Быстровой Е.А.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Русское слово</w:t>
            </w:r>
          </w:p>
        </w:tc>
      </w:tr>
      <w:tr w:rsidR="009475BF" w:rsidRPr="004F7B49" w:rsidTr="009475BF">
        <w:trPr>
          <w:trHeight w:val="493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Быстрова Е.А.,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Кибирева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Л.В. и др. / Под ред. Быстровой Е.А.</w:t>
            </w:r>
          </w:p>
        </w:tc>
        <w:tc>
          <w:tcPr>
            <w:tcW w:w="1504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язык. В 2 ч.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Русское слово</w:t>
            </w:r>
          </w:p>
        </w:tc>
      </w:tr>
      <w:tr w:rsidR="009475BF" w:rsidRPr="004F7B49" w:rsidTr="009475BF">
        <w:trPr>
          <w:trHeight w:val="433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Быстрова Е.А.,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Кибирева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Л.В. и др. / Под ред. Быстровой Е.А.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Русское слово</w:t>
            </w:r>
          </w:p>
        </w:tc>
      </w:tr>
      <w:tr w:rsidR="009475BF" w:rsidRPr="005F15F3" w:rsidTr="009475BF">
        <w:trPr>
          <w:trHeight w:val="422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Ладыженская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Т.А., Баранов М. Т.,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Тростенцова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Л.А.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язык. В 2-х частях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510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Баранов М.Т.,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Ладыженская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Т.А.,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Тростенцова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 А.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язык. В 2-х частях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510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Баранов М.Т.,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Ладыженская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Т.А.,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Тростенцова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 А.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4F7B49" w:rsidTr="009475BF">
        <w:trPr>
          <w:trHeight w:val="447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Тростенцова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Ладыженская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Т.А.,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Дейкина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АД.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373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Тростенцова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Л.А..,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Ладыженская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Т.А.,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Дейкина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АД.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510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Разумовская М.М., Львова СИ., Капинос В.И.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510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Разумовская М.М., Львова СИ., Капинос В.И.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4F7B49" w:rsidTr="009475BF">
        <w:trPr>
          <w:trHeight w:val="510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Разумовская М.М., Львова СИ., Капинос В.И.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4F7B49" w:rsidTr="009475BF">
        <w:trPr>
          <w:trHeight w:val="510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Разумовская М.М., Львова СИ., Капинос В.И.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510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Разумовская М.М., Львова СИ., Капинос В.И.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  <w:shd w:val="clear" w:color="auto" w:fill="auto"/>
            <w:noWrap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535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Рыбченкова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Л.М., Александрова ОМ, Глазков А.В.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язык. В 2-х частях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475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Рыбченкова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Л.М., Александрова О.М., Загоровская О.В.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язык. В 2-х частях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415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Рыбченкова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Л.М., Александрова О.М., Загоровская О.В.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497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Рыбченкова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Л.М., Александрова О.М., Загоровская О.В.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423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Рыбченкова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Л.М., Александрова ОМ, Загоровская О.В. и др.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563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А.Д., Флоренская Э.А.,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Габович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Ф.Е., Савчук Л.О.,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ЕЯ. </w:t>
            </w:r>
            <w:r w:rsidRPr="009475BF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1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Под ред.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А. Д.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язык. 5 класс. В 2 ч.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4F7B49" w:rsidTr="009475BF">
        <w:trPr>
          <w:trHeight w:val="507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А.Д., Флоренская Э.А., Савчук Л.О.,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ЕЯ. </w:t>
            </w:r>
            <w:r w:rsidRPr="009475BF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1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Под ред.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АД.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язык. 6 класс. В 2 ч.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4F7B49" w:rsidTr="009475BF">
        <w:trPr>
          <w:trHeight w:val="461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</w:t>
            </w:r>
            <w:proofErr w:type="spellEnd"/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.,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Флоренская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.,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Савчук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Шмелёва</w:t>
            </w:r>
            <w:proofErr w:type="spellEnd"/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ЕЯ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A20F2F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1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ред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язык. 7 класс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5F15F3" w:rsidTr="009475BF">
        <w:trPr>
          <w:trHeight w:val="529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</w:t>
            </w:r>
            <w:proofErr w:type="spellEnd"/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.,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Флоренская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Кустова</w:t>
            </w:r>
            <w:proofErr w:type="spellEnd"/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.,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Савчук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Шмелёва</w:t>
            </w:r>
            <w:proofErr w:type="spellEnd"/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ЕЯ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A20F2F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1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ред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язык. 8 класс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5F15F3" w:rsidTr="009475BF">
        <w:trPr>
          <w:trHeight w:val="707"/>
        </w:trPr>
        <w:tc>
          <w:tcPr>
            <w:tcW w:w="1990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АД., Флоренская Э.А.,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Митюрёв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С.Н.,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Кустова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Г.И., Савчук Л.О.,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ЕЯ. </w:t>
            </w:r>
            <w:r w:rsidRPr="009475BF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1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Под ред. А.Д.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Шмелёва</w:t>
            </w:r>
            <w:proofErr w:type="spellEnd"/>
          </w:p>
        </w:tc>
        <w:tc>
          <w:tcPr>
            <w:tcW w:w="1504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язык. 9 класс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  <w:shd w:val="clear" w:color="auto" w:fill="auto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5F15F3" w:rsidTr="009475BF">
        <w:trPr>
          <w:trHeight w:val="257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Коровина В.Я., Журавлёв В.П., Коровин В.И.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2-х частях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469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Полухина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2-х частях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157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Коровина В.Я., Журавлёв В.П., Коровин В.И.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2-х частях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541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Коровина В.Я., Журавлёв В.П., Коровин В.И.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2-х частях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129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Коровина В.Я., Журавлёв В.П., Коровин В.И. и др.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2-х частях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79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Курдюмова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Т.Ф.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 (в 2 частях)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53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Курдюмова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Т.Ф.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 (в 2 частях)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53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Курдюмова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Т.Ф.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 (в 2 частях)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217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Курдюмова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Т.Ф., Колокольцев Е.Н., Марьина О.Б. / Под ред.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Курдюмовой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Т.Ф.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 (в 2 частях)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651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Курдюмова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Т.Ф., Леонов С.А., Марьина О.Б., Колокольцев Е.Н. и др. / Под ред.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Курдюмовой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ТФ.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 (в 2 частях)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ДРОФА</w:t>
            </w:r>
          </w:p>
        </w:tc>
      </w:tr>
      <w:tr w:rsidR="009475BF" w:rsidRPr="005F15F3" w:rsidTr="009475BF">
        <w:trPr>
          <w:trHeight w:val="609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Ланин Б.А., Устинова Л.Ю.,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Шамчикова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В.М. / Под ред. Ланина Б.А.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5 класс.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5F21E5" w:rsidTr="009475BF">
        <w:trPr>
          <w:trHeight w:val="723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Ланин Б. А., Устинова Л.Ю.,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Шамчикова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В.М. / Под ред. Ланина Б. А.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6 класс.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5F21E5" w:rsidTr="009475BF">
        <w:trPr>
          <w:trHeight w:val="539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Ланин Б.А., Устинова Л.Ю.,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Шамчикова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В.М. / Под ред. Ланина Б. А.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7 класс.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5F15F3" w:rsidTr="009475BF">
        <w:trPr>
          <w:trHeight w:val="564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Ланин Б.А., Устинова Л.Ю.,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Шамчикова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В.М. / Под ред. Ланина Б. А.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8 класс.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5F21E5" w:rsidTr="009475BF">
        <w:trPr>
          <w:trHeight w:val="259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Ланин Б.А., Устинова Л.Ю. / Под ред. Ланина Б. А.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9 класс.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4F7B49" w:rsidTr="009475BF">
        <w:trPr>
          <w:trHeight w:val="209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Меркин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Г.С.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Русское слово</w:t>
            </w:r>
          </w:p>
        </w:tc>
      </w:tr>
      <w:tr w:rsidR="009475BF" w:rsidRPr="004F7B49" w:rsidTr="009475BF">
        <w:trPr>
          <w:trHeight w:val="256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Меркин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 С.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Русское слово</w:t>
            </w:r>
          </w:p>
        </w:tc>
      </w:tr>
      <w:tr w:rsidR="009475BF" w:rsidRPr="004F7B49" w:rsidTr="009475BF">
        <w:trPr>
          <w:trHeight w:val="273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Меркин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Г.С.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Русское слово</w:t>
            </w:r>
          </w:p>
        </w:tc>
      </w:tr>
      <w:tr w:rsidR="009475BF" w:rsidRPr="004F7B49" w:rsidTr="009475BF">
        <w:trPr>
          <w:trHeight w:val="276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Меркин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Г.С.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2-х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Русское слово</w:t>
            </w:r>
          </w:p>
        </w:tc>
      </w:tr>
      <w:tr w:rsidR="009475BF" w:rsidRPr="004F7B49" w:rsidTr="009475BF">
        <w:trPr>
          <w:trHeight w:val="267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Зинин С. А., Сахаров В.И.,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Чалмаев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В. А.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Русское слово</w:t>
            </w:r>
          </w:p>
        </w:tc>
      </w:tr>
      <w:tr w:rsidR="009475BF" w:rsidRPr="004F7B49" w:rsidTr="009475BF">
        <w:trPr>
          <w:trHeight w:val="143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Москвин Г.В.,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Пуряева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Н.Н., Ерохина Е.Л.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5 класс.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4F7B49" w:rsidTr="009475BF">
        <w:trPr>
          <w:trHeight w:val="93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Москвин Г.В.,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Пуряева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Н.Н., Ерохина Е.Л.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6 класс.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4F7B49" w:rsidTr="009475BF">
        <w:trPr>
          <w:trHeight w:val="185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Москвин Г.В.,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Пуряева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Н.Н., Ерохина</w:t>
            </w:r>
            <w:r w:rsidR="009862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Е.Л.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Литература, 7 класс.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5F15F3" w:rsidTr="009475BF">
        <w:trPr>
          <w:trHeight w:val="291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Москвин Г.В.,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Пуряева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Н.Н., Ерохина Е.Л.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8 класс.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5F15F3" w:rsidTr="009475BF">
        <w:trPr>
          <w:trHeight w:val="99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Москвин Г.В.,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Пуряева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Н.Н., Ерохина Е.Л.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9 класс.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Издательский центр ВЕНТАНА-ГРАФ</w:t>
            </w:r>
          </w:p>
        </w:tc>
      </w:tr>
      <w:tr w:rsidR="009475BF" w:rsidRPr="004F7B49" w:rsidTr="009475BF">
        <w:trPr>
          <w:trHeight w:val="205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Рыжкова Т.В.,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Костюхина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М.С.,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Вирина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Г.Л. и др. / Под ред. Сухих И.Н.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Образовательно-издательский центр «Академия»</w:t>
            </w:r>
          </w:p>
        </w:tc>
      </w:tr>
      <w:tr w:rsidR="009475BF" w:rsidRPr="004F7B49" w:rsidTr="009475BF">
        <w:trPr>
          <w:trHeight w:val="551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Рыжкова Т.В.,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Гуйс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И.Н.,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Вирина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 Л. / Под ред. Сухих И.Н.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Образовательно-издательский центр «Академия»</w:t>
            </w:r>
          </w:p>
        </w:tc>
      </w:tr>
      <w:tr w:rsidR="009475BF" w:rsidRPr="004F7B49" w:rsidTr="009475BF">
        <w:trPr>
          <w:trHeight w:val="651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Малкова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Гуйс</w:t>
            </w:r>
            <w:proofErr w:type="spellEnd"/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.,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Рыжкова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.,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Сухих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/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ред</w:t>
            </w:r>
            <w:r w:rsidRPr="00A20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Сухих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.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Образовательно-издательский центр «Академия»</w:t>
            </w:r>
          </w:p>
        </w:tc>
      </w:tr>
      <w:tr w:rsidR="009475BF" w:rsidRPr="004F7B49" w:rsidTr="009475BF">
        <w:trPr>
          <w:trHeight w:val="609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Рыжкова Т.В.,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Гуйс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И.Н. / Под ред. Сухих И.Н.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Образовательно-издательский центр «Академия»</w:t>
            </w:r>
          </w:p>
        </w:tc>
      </w:tr>
      <w:tr w:rsidR="009475BF" w:rsidRPr="004F7B49" w:rsidTr="009475BF">
        <w:trPr>
          <w:trHeight w:val="439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Сухих И.Н.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 ч.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Образовательно-издательский центр «Академия»</w:t>
            </w:r>
          </w:p>
        </w:tc>
      </w:tr>
      <w:tr w:rsidR="009475BF" w:rsidRPr="005F15F3" w:rsidTr="009475BF">
        <w:trPr>
          <w:trHeight w:val="539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Чертов В.Ф., Трубина Л. 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Ипполитова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Н.А. и др. / Под ред. Чертова В.Ф.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2-х частях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407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Чертов В.Ф., Трубина Л. 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Ипполитова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Н.А. и др. / Под ред. Чертова В.Ф.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2-х частях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357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Чертов В.Ф., Трубина Л. А.,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Ипполитова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Н.А. и др. / Под ред. Чертова В.Ф.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2-х частях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125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Чертов В.Ф., Трубина Л. А., Антипова A.M. и др. / Под ред. Чертова В.Ф.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2-х частях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237"/>
        </w:trPr>
        <w:tc>
          <w:tcPr>
            <w:tcW w:w="1990" w:type="pct"/>
            <w:shd w:val="clear" w:color="auto" w:fill="auto"/>
            <w:noWrap/>
            <w:hideMark/>
          </w:tcPr>
          <w:p w:rsidR="009475BF" w:rsidRPr="009475BF" w:rsidRDefault="009475BF" w:rsidP="003F083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Чертов В.Ф., Трубина Л.А., Антипова A.M. и др. / Под ред. Чертова В.Ф.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Литература. В 2-х частях</w:t>
            </w:r>
          </w:p>
        </w:tc>
        <w:tc>
          <w:tcPr>
            <w:tcW w:w="431" w:type="pct"/>
            <w:shd w:val="clear" w:color="auto" w:fill="auto"/>
            <w:hideMark/>
          </w:tcPr>
          <w:p w:rsidR="009475BF" w:rsidRPr="009475BF" w:rsidRDefault="009475BF" w:rsidP="003F0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9475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Издательство «Просвещение»</w:t>
            </w:r>
          </w:p>
        </w:tc>
      </w:tr>
      <w:tr w:rsidR="009475BF" w:rsidRPr="005F15F3" w:rsidTr="009475BF">
        <w:trPr>
          <w:trHeight w:val="79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 xml:space="preserve">Власенков А.П., </w:t>
            </w:r>
            <w:proofErr w:type="spellStart"/>
            <w:r w:rsidRPr="009475BF">
              <w:rPr>
                <w:sz w:val="20"/>
                <w:szCs w:val="20"/>
              </w:rPr>
              <w:t>Рыбченкова</w:t>
            </w:r>
            <w:proofErr w:type="spellEnd"/>
            <w:r w:rsidRPr="009475BF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Русский язык (базовый уровень)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9475BF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10-11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Издательство</w:t>
            </w:r>
          </w:p>
          <w:p w:rsidR="009475BF" w:rsidRPr="009475BF" w:rsidRDefault="009475BF" w:rsidP="00986246">
            <w:pPr>
              <w:pStyle w:val="20"/>
              <w:shd w:val="clear" w:color="auto" w:fill="auto"/>
              <w:spacing w:before="60" w:after="0" w:line="240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«Просвещение»</w:t>
            </w:r>
          </w:p>
        </w:tc>
      </w:tr>
      <w:tr w:rsidR="009475BF" w:rsidRPr="005F15F3" w:rsidTr="009475BF">
        <w:trPr>
          <w:trHeight w:val="257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Лебедев Ю.В.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Литература (базовый уровень). В 2-х частях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10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6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475BF" w:rsidRPr="004F7B49" w:rsidTr="009475BF">
        <w:trPr>
          <w:trHeight w:val="291"/>
        </w:trPr>
        <w:tc>
          <w:tcPr>
            <w:tcW w:w="1990" w:type="pct"/>
            <w:shd w:val="clear" w:color="auto" w:fill="auto"/>
            <w:noWrap/>
            <w:vAlign w:val="bottom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Михайлов О.Н., Шайтанов И.О.,</w:t>
            </w:r>
          </w:p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Чалмаев</w:t>
            </w:r>
            <w:proofErr w:type="spellEnd"/>
            <w:r w:rsidRPr="009475BF">
              <w:rPr>
                <w:sz w:val="20"/>
                <w:szCs w:val="20"/>
              </w:rPr>
              <w:t xml:space="preserve"> В. А. и др. /</w:t>
            </w:r>
          </w:p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Под ред. Журавлева В.П.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Литература (базовый уровень). В 2-х частях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11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Издательство</w:t>
            </w:r>
          </w:p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«Просвещение»</w:t>
            </w:r>
          </w:p>
        </w:tc>
      </w:tr>
      <w:tr w:rsidR="009475BF" w:rsidRPr="005F15F3" w:rsidTr="009475BF">
        <w:trPr>
          <w:trHeight w:val="391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Во</w:t>
            </w:r>
            <w:r w:rsidRPr="009475BF">
              <w:rPr>
                <w:sz w:val="20"/>
                <w:szCs w:val="20"/>
                <w:lang w:val="en-US"/>
              </w:rPr>
              <w:t>b</w:t>
            </w:r>
            <w:proofErr w:type="spellStart"/>
            <w:r w:rsidRPr="009475BF">
              <w:rPr>
                <w:sz w:val="20"/>
                <w:szCs w:val="20"/>
              </w:rPr>
              <w:t>телева</w:t>
            </w:r>
            <w:proofErr w:type="spellEnd"/>
            <w:r w:rsidRPr="009475BF"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Русский язык (базовый уровень)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10</w:t>
            </w:r>
          </w:p>
        </w:tc>
        <w:tc>
          <w:tcPr>
            <w:tcW w:w="1075" w:type="pct"/>
            <w:vAlign w:val="bottom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Образовательно</w:t>
            </w:r>
            <w:r w:rsidRPr="009475BF">
              <w:rPr>
                <w:sz w:val="20"/>
                <w:szCs w:val="20"/>
              </w:rPr>
              <w:softHyphen/>
              <w:t>-издательский центр «Академия»</w:t>
            </w:r>
          </w:p>
        </w:tc>
      </w:tr>
      <w:tr w:rsidR="009475BF" w:rsidRPr="005F15F3" w:rsidTr="009475BF">
        <w:trPr>
          <w:trHeight w:val="349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Воителева</w:t>
            </w:r>
            <w:proofErr w:type="spellEnd"/>
            <w:r w:rsidRPr="009475BF"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Русский язык (базовый уровень)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11</w:t>
            </w:r>
          </w:p>
        </w:tc>
        <w:tc>
          <w:tcPr>
            <w:tcW w:w="1075" w:type="pct"/>
            <w:vAlign w:val="bottom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Образовательно</w:t>
            </w:r>
            <w:r w:rsidRPr="009475BF">
              <w:rPr>
                <w:sz w:val="20"/>
                <w:szCs w:val="20"/>
              </w:rPr>
              <w:softHyphen/>
              <w:t>-издательский центр «Академия»</w:t>
            </w:r>
          </w:p>
        </w:tc>
      </w:tr>
      <w:tr w:rsidR="009475BF" w:rsidRPr="004F7B49" w:rsidTr="009475BF">
        <w:trPr>
          <w:trHeight w:val="418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Сухих И.Н.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Литература (базовый уровень). В 2 ч.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10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Образовательно</w:t>
            </w:r>
            <w:r w:rsidRPr="009475BF">
              <w:rPr>
                <w:sz w:val="20"/>
                <w:szCs w:val="20"/>
              </w:rPr>
              <w:softHyphen/>
              <w:t>издательский</w:t>
            </w:r>
            <w:proofErr w:type="spellEnd"/>
            <w:r w:rsidRPr="009475BF">
              <w:rPr>
                <w:sz w:val="20"/>
                <w:szCs w:val="20"/>
              </w:rPr>
              <w:t xml:space="preserve"> центр «Академия»</w:t>
            </w:r>
          </w:p>
        </w:tc>
      </w:tr>
      <w:tr w:rsidR="009475BF" w:rsidRPr="004F7B49" w:rsidTr="009475BF">
        <w:trPr>
          <w:trHeight w:val="375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Сухих И.Н.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Литература (базовый уровень). В 2 ч.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11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Образовательно</w:t>
            </w:r>
            <w:r w:rsidRPr="009475BF">
              <w:rPr>
                <w:sz w:val="20"/>
                <w:szCs w:val="20"/>
              </w:rPr>
              <w:softHyphen/>
              <w:t>издательский</w:t>
            </w:r>
            <w:proofErr w:type="spellEnd"/>
            <w:r w:rsidRPr="009475BF">
              <w:rPr>
                <w:sz w:val="20"/>
                <w:szCs w:val="20"/>
              </w:rPr>
              <w:t xml:space="preserve"> центр «Академия»</w:t>
            </w:r>
          </w:p>
        </w:tc>
      </w:tr>
      <w:tr w:rsidR="009475BF" w:rsidRPr="004F7B49" w:rsidTr="009475BF">
        <w:trPr>
          <w:trHeight w:val="333"/>
        </w:trPr>
        <w:tc>
          <w:tcPr>
            <w:tcW w:w="1990" w:type="pct"/>
            <w:shd w:val="clear" w:color="auto" w:fill="auto"/>
            <w:noWrap/>
          </w:tcPr>
          <w:p w:rsidR="009475BF" w:rsidRPr="00A20F2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Гольцова</w:t>
            </w:r>
            <w:proofErr w:type="spellEnd"/>
            <w:r w:rsidRPr="00A20F2F">
              <w:rPr>
                <w:sz w:val="20"/>
                <w:szCs w:val="20"/>
              </w:rPr>
              <w:t xml:space="preserve"> </w:t>
            </w:r>
            <w:r w:rsidRPr="009475BF">
              <w:rPr>
                <w:sz w:val="20"/>
                <w:szCs w:val="20"/>
              </w:rPr>
              <w:t>Н</w:t>
            </w:r>
            <w:r w:rsidRPr="00A20F2F">
              <w:rPr>
                <w:sz w:val="20"/>
                <w:szCs w:val="20"/>
              </w:rPr>
              <w:t>.</w:t>
            </w:r>
            <w:r w:rsidRPr="009475BF">
              <w:rPr>
                <w:sz w:val="20"/>
                <w:szCs w:val="20"/>
              </w:rPr>
              <w:t>Г</w:t>
            </w:r>
            <w:r w:rsidRPr="00A20F2F">
              <w:rPr>
                <w:sz w:val="20"/>
                <w:szCs w:val="20"/>
              </w:rPr>
              <w:t xml:space="preserve">., </w:t>
            </w:r>
            <w:proofErr w:type="spellStart"/>
            <w:r w:rsidRPr="009475BF">
              <w:rPr>
                <w:sz w:val="20"/>
                <w:szCs w:val="20"/>
              </w:rPr>
              <w:t>Шамшин</w:t>
            </w:r>
            <w:proofErr w:type="spellEnd"/>
            <w:r w:rsidRPr="00A20F2F">
              <w:rPr>
                <w:sz w:val="20"/>
                <w:szCs w:val="20"/>
              </w:rPr>
              <w:t xml:space="preserve"> </w:t>
            </w:r>
            <w:r w:rsidRPr="009475BF">
              <w:rPr>
                <w:sz w:val="20"/>
                <w:szCs w:val="20"/>
              </w:rPr>
              <w:t>И</w:t>
            </w:r>
            <w:r w:rsidRPr="00A20F2F">
              <w:rPr>
                <w:sz w:val="20"/>
                <w:szCs w:val="20"/>
              </w:rPr>
              <w:t>.</w:t>
            </w:r>
            <w:r w:rsidRPr="009475BF">
              <w:rPr>
                <w:sz w:val="20"/>
                <w:szCs w:val="20"/>
              </w:rPr>
              <w:t>В</w:t>
            </w:r>
            <w:r w:rsidRPr="00A20F2F">
              <w:rPr>
                <w:sz w:val="20"/>
                <w:szCs w:val="20"/>
              </w:rPr>
              <w:t xml:space="preserve">., </w:t>
            </w:r>
            <w:proofErr w:type="spellStart"/>
            <w:r w:rsidRPr="009475BF">
              <w:rPr>
                <w:sz w:val="20"/>
                <w:szCs w:val="20"/>
              </w:rPr>
              <w:t>Мнщернна</w:t>
            </w:r>
            <w:proofErr w:type="spellEnd"/>
            <w:r w:rsidRPr="00A20F2F">
              <w:rPr>
                <w:sz w:val="20"/>
                <w:szCs w:val="20"/>
              </w:rPr>
              <w:t xml:space="preserve"> </w:t>
            </w:r>
            <w:r w:rsidRPr="009475BF">
              <w:rPr>
                <w:sz w:val="20"/>
                <w:szCs w:val="20"/>
              </w:rPr>
              <w:t>М</w:t>
            </w:r>
            <w:r w:rsidRPr="00A20F2F">
              <w:rPr>
                <w:sz w:val="20"/>
                <w:szCs w:val="20"/>
              </w:rPr>
              <w:t>.</w:t>
            </w:r>
            <w:r w:rsidRPr="009475BF">
              <w:rPr>
                <w:sz w:val="20"/>
                <w:szCs w:val="20"/>
              </w:rPr>
              <w:t>А</w:t>
            </w:r>
            <w:r w:rsidRPr="00A20F2F">
              <w:rPr>
                <w:sz w:val="20"/>
                <w:szCs w:val="20"/>
              </w:rPr>
              <w:t>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A20F2F">
              <w:rPr>
                <w:sz w:val="20"/>
                <w:szCs w:val="20"/>
              </w:rPr>
              <w:t xml:space="preserve"> </w:t>
            </w:r>
            <w:r w:rsidRPr="009475BF">
              <w:rPr>
                <w:sz w:val="20"/>
                <w:szCs w:val="20"/>
              </w:rPr>
              <w:t>Русский язык. В 2 ч. (базовый уровень)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9475BF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10-11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Русское слово</w:t>
            </w:r>
          </w:p>
        </w:tc>
      </w:tr>
      <w:tr w:rsidR="009475BF" w:rsidRPr="004F7B49" w:rsidTr="009475BF">
        <w:trPr>
          <w:trHeight w:val="163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Зинин С.А., Сахаров В.И.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Литература. В 2 ч. (базовый уровень)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10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Русское слово</w:t>
            </w:r>
          </w:p>
        </w:tc>
      </w:tr>
      <w:tr w:rsidR="009475BF" w:rsidRPr="006869D0" w:rsidTr="009475BF">
        <w:trPr>
          <w:trHeight w:val="263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 xml:space="preserve">Зинин С.А., </w:t>
            </w:r>
            <w:proofErr w:type="spellStart"/>
            <w:r w:rsidRPr="009475BF">
              <w:rPr>
                <w:sz w:val="20"/>
                <w:szCs w:val="20"/>
              </w:rPr>
              <w:t>Чапмаев</w:t>
            </w:r>
            <w:proofErr w:type="spellEnd"/>
            <w:r w:rsidRPr="009475B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 xml:space="preserve"> Литература. В 2 ч. (базовый </w:t>
            </w:r>
            <w:r w:rsidRPr="009475BF">
              <w:rPr>
                <w:sz w:val="20"/>
                <w:szCs w:val="20"/>
              </w:rPr>
              <w:lastRenderedPageBreak/>
              <w:t>уровень)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Русское слово</w:t>
            </w:r>
          </w:p>
        </w:tc>
      </w:tr>
      <w:tr w:rsidR="009475BF" w:rsidRPr="004F7B49" w:rsidTr="009475BF">
        <w:trPr>
          <w:trHeight w:val="585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Гусарова</w:t>
            </w:r>
            <w:proofErr w:type="spellEnd"/>
            <w:r w:rsidRPr="009475BF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Русский язык. 10 класс: базовый и углубленный уровни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10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9475BF" w:rsidRPr="006869D0" w:rsidTr="009475BF">
        <w:trPr>
          <w:trHeight w:val="707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Гусарова</w:t>
            </w:r>
            <w:proofErr w:type="spellEnd"/>
            <w:r w:rsidRPr="009475BF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 xml:space="preserve"> Русский язык. 11 класс: базовый и углубленный уровни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11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9475BF" w:rsidRPr="006869D0" w:rsidTr="009475BF">
        <w:trPr>
          <w:trHeight w:val="703"/>
        </w:trPr>
        <w:tc>
          <w:tcPr>
            <w:tcW w:w="1990" w:type="pct"/>
            <w:shd w:val="clear" w:color="auto" w:fill="auto"/>
            <w:noWrap/>
            <w:vAlign w:val="bottom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Ланин Б.А.,</w:t>
            </w:r>
          </w:p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 xml:space="preserve">Устинова Л. </w:t>
            </w:r>
            <w:proofErr w:type="gramStart"/>
            <w:r w:rsidRPr="009475BF">
              <w:rPr>
                <w:sz w:val="20"/>
                <w:szCs w:val="20"/>
              </w:rPr>
              <w:t>10.,</w:t>
            </w:r>
            <w:proofErr w:type="gramEnd"/>
            <w:r w:rsidRPr="009475BF">
              <w:rPr>
                <w:sz w:val="20"/>
                <w:szCs w:val="20"/>
              </w:rPr>
              <w:t xml:space="preserve"> </w:t>
            </w:r>
            <w:proofErr w:type="spellStart"/>
            <w:r w:rsidRPr="009475BF">
              <w:rPr>
                <w:sz w:val="20"/>
                <w:szCs w:val="20"/>
              </w:rPr>
              <w:t>Шамчикова</w:t>
            </w:r>
            <w:proofErr w:type="spellEnd"/>
            <w:r w:rsidRPr="009475BF">
              <w:rPr>
                <w:sz w:val="20"/>
                <w:szCs w:val="20"/>
              </w:rPr>
              <w:t xml:space="preserve"> В.М. / Под ред. Ланина Б.А.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Литература. 10 класс: базовый и углубленный уровни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10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9475BF" w:rsidRPr="004F7B49" w:rsidTr="009475BF">
        <w:trPr>
          <w:trHeight w:val="801"/>
        </w:trPr>
        <w:tc>
          <w:tcPr>
            <w:tcW w:w="1990" w:type="pct"/>
            <w:shd w:val="clear" w:color="auto" w:fill="auto"/>
            <w:noWrap/>
            <w:vAlign w:val="bottom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Ланин Б.А.,</w:t>
            </w:r>
          </w:p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 xml:space="preserve">Устинова Л.10., </w:t>
            </w:r>
            <w:proofErr w:type="spellStart"/>
            <w:r w:rsidRPr="009475BF">
              <w:rPr>
                <w:sz w:val="20"/>
                <w:szCs w:val="20"/>
              </w:rPr>
              <w:t>Шамчикова</w:t>
            </w:r>
            <w:proofErr w:type="spellEnd"/>
            <w:r w:rsidRPr="009475BF">
              <w:rPr>
                <w:sz w:val="20"/>
                <w:szCs w:val="20"/>
              </w:rPr>
              <w:t xml:space="preserve"> В.М. / Под ред. Ланина Б.А.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Литература. 11 класс: базовый и углубленный уровни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11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9475BF" w:rsidRPr="006869D0" w:rsidTr="009475BF">
        <w:trPr>
          <w:trHeight w:val="53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Пахнова</w:t>
            </w:r>
            <w:proofErr w:type="spellEnd"/>
            <w:r w:rsidRPr="009475BF"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Русский язык (базовый уровень)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10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ДРОФА</w:t>
            </w:r>
          </w:p>
        </w:tc>
      </w:tr>
      <w:tr w:rsidR="009475BF" w:rsidRPr="006869D0" w:rsidTr="009475BF">
        <w:trPr>
          <w:trHeight w:val="203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Курдюмова</w:t>
            </w:r>
            <w:proofErr w:type="spellEnd"/>
            <w:r w:rsidRPr="009475BF">
              <w:rPr>
                <w:sz w:val="20"/>
                <w:szCs w:val="20"/>
              </w:rPr>
              <w:t xml:space="preserve"> Т.Ф. и др. / Под ред. </w:t>
            </w:r>
            <w:proofErr w:type="spellStart"/>
            <w:r w:rsidRPr="009475BF">
              <w:rPr>
                <w:sz w:val="20"/>
                <w:szCs w:val="20"/>
              </w:rPr>
              <w:t>Курдгамовой</w:t>
            </w:r>
            <w:proofErr w:type="spellEnd"/>
            <w:r w:rsidRPr="009475BF">
              <w:rPr>
                <w:sz w:val="20"/>
                <w:szCs w:val="20"/>
              </w:rPr>
              <w:t xml:space="preserve"> Т.Ф.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Литература (базовый уровень)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10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ДРОФА</w:t>
            </w:r>
          </w:p>
        </w:tc>
      </w:tr>
      <w:tr w:rsidR="009475BF" w:rsidRPr="006869D0" w:rsidTr="009475BF">
        <w:trPr>
          <w:trHeight w:val="83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Пахнова</w:t>
            </w:r>
            <w:proofErr w:type="spellEnd"/>
            <w:r w:rsidRPr="009475BF"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Русский язык (базовый уровень)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11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ДРОФА</w:t>
            </w:r>
          </w:p>
        </w:tc>
      </w:tr>
      <w:tr w:rsidR="009475BF" w:rsidRPr="006869D0" w:rsidTr="009475BF">
        <w:trPr>
          <w:trHeight w:val="389"/>
        </w:trPr>
        <w:tc>
          <w:tcPr>
            <w:tcW w:w="1990" w:type="pct"/>
            <w:shd w:val="clear" w:color="auto" w:fill="auto"/>
            <w:noWrap/>
            <w:vAlign w:val="center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Курдюмова</w:t>
            </w:r>
            <w:proofErr w:type="spellEnd"/>
            <w:r w:rsidRPr="009475BF">
              <w:rPr>
                <w:sz w:val="20"/>
                <w:szCs w:val="20"/>
              </w:rPr>
              <w:t xml:space="preserve"> Т.Ф. п др. / Под ред.</w:t>
            </w:r>
          </w:p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Курдюмовой</w:t>
            </w:r>
            <w:proofErr w:type="spellEnd"/>
            <w:r w:rsidRPr="009475BF">
              <w:rPr>
                <w:sz w:val="20"/>
                <w:szCs w:val="20"/>
              </w:rPr>
              <w:t xml:space="preserve"> Т.Ф.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Литература (базовый уровень) (в 2 частях)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11</w:t>
            </w:r>
          </w:p>
        </w:tc>
        <w:tc>
          <w:tcPr>
            <w:tcW w:w="1075" w:type="pct"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ДРОФА</w:t>
            </w:r>
          </w:p>
        </w:tc>
      </w:tr>
      <w:tr w:rsidR="009475BF" w:rsidRPr="006869D0" w:rsidTr="009475BF">
        <w:trPr>
          <w:trHeight w:val="422"/>
        </w:trPr>
        <w:tc>
          <w:tcPr>
            <w:tcW w:w="5000" w:type="pct"/>
            <w:gridSpan w:val="4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Русский язык и литература (углубленный уровень) (учебный предмет)</w:t>
            </w:r>
          </w:p>
        </w:tc>
      </w:tr>
      <w:tr w:rsidR="009475BF" w:rsidRPr="006869D0" w:rsidTr="009475BF">
        <w:trPr>
          <w:trHeight w:val="559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Бабайцева</w:t>
            </w:r>
            <w:proofErr w:type="spellEnd"/>
            <w:r w:rsidRPr="009475BF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Русский язык и литература. Русский язык. Углубленный уровень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left="180"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10-11</w:t>
            </w:r>
          </w:p>
        </w:tc>
        <w:tc>
          <w:tcPr>
            <w:tcW w:w="1075" w:type="pct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ДРОФА</w:t>
            </w:r>
          </w:p>
        </w:tc>
      </w:tr>
      <w:tr w:rsidR="009475BF" w:rsidRPr="006869D0" w:rsidTr="009475BF">
        <w:trPr>
          <w:trHeight w:val="507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6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Архангельский А.Н. и</w:t>
            </w:r>
          </w:p>
          <w:p w:rsidR="009475BF" w:rsidRPr="009475BF" w:rsidRDefault="009475BF" w:rsidP="003F083A">
            <w:pPr>
              <w:pStyle w:val="20"/>
              <w:shd w:val="clear" w:color="auto" w:fill="auto"/>
              <w:spacing w:before="6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др.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10</w:t>
            </w:r>
          </w:p>
        </w:tc>
        <w:tc>
          <w:tcPr>
            <w:tcW w:w="1075" w:type="pct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ДРОФА</w:t>
            </w:r>
          </w:p>
        </w:tc>
      </w:tr>
      <w:tr w:rsidR="009475BF" w:rsidRPr="006869D0" w:rsidTr="009475BF">
        <w:trPr>
          <w:trHeight w:val="621"/>
        </w:trPr>
        <w:tc>
          <w:tcPr>
            <w:tcW w:w="1990" w:type="pct"/>
            <w:shd w:val="clear" w:color="auto" w:fill="auto"/>
            <w:noWrap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475BF">
              <w:rPr>
                <w:sz w:val="20"/>
                <w:szCs w:val="20"/>
              </w:rPr>
              <w:t>Агеносов</w:t>
            </w:r>
            <w:proofErr w:type="spellEnd"/>
            <w:r w:rsidRPr="009475BF">
              <w:rPr>
                <w:sz w:val="20"/>
                <w:szCs w:val="20"/>
              </w:rPr>
              <w:t xml:space="preserve"> В.В. и др.</w:t>
            </w:r>
          </w:p>
        </w:tc>
        <w:tc>
          <w:tcPr>
            <w:tcW w:w="1504" w:type="pct"/>
            <w:shd w:val="clear" w:color="auto" w:fill="auto"/>
            <w:noWrap/>
          </w:tcPr>
          <w:p w:rsidR="009475BF" w:rsidRPr="009475BF" w:rsidRDefault="009475BF" w:rsidP="00986246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431" w:type="pct"/>
            <w:shd w:val="clear" w:color="auto" w:fill="auto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11</w:t>
            </w:r>
          </w:p>
        </w:tc>
        <w:tc>
          <w:tcPr>
            <w:tcW w:w="1075" w:type="pct"/>
          </w:tcPr>
          <w:p w:rsidR="009475BF" w:rsidRPr="009475BF" w:rsidRDefault="009475BF" w:rsidP="003F083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475BF">
              <w:rPr>
                <w:sz w:val="20"/>
                <w:szCs w:val="20"/>
              </w:rPr>
              <w:t>ДРОФА</w:t>
            </w:r>
          </w:p>
        </w:tc>
      </w:tr>
    </w:tbl>
    <w:p w:rsidR="00DD147A" w:rsidRDefault="00DD147A" w:rsidP="00DD147A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2E73" w:rsidRDefault="00AD2E73" w:rsidP="00DD147A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68D0" w:rsidRDefault="00FE68D0" w:rsidP="00FE68D0">
      <w:pPr>
        <w:pStyle w:val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5A3D">
        <w:rPr>
          <w:rFonts w:ascii="Times New Roman" w:hAnsi="Times New Roman"/>
          <w:b/>
          <w:sz w:val="24"/>
          <w:szCs w:val="24"/>
        </w:rPr>
        <w:t xml:space="preserve">Рекомендации по организации и содержанию внеурочной деятельности </w:t>
      </w:r>
      <w:r w:rsidR="00A20F2F">
        <w:rPr>
          <w:rFonts w:ascii="Times New Roman" w:hAnsi="Times New Roman"/>
          <w:b/>
          <w:sz w:val="24"/>
          <w:szCs w:val="24"/>
        </w:rPr>
        <w:t>в рамках образовательной области «Русский язык и л</w:t>
      </w:r>
      <w:r w:rsidRPr="00265A3D">
        <w:rPr>
          <w:rFonts w:ascii="Times New Roman" w:hAnsi="Times New Roman"/>
          <w:b/>
          <w:sz w:val="24"/>
          <w:szCs w:val="24"/>
        </w:rPr>
        <w:t>итература»</w:t>
      </w:r>
    </w:p>
    <w:p w:rsidR="006F4816" w:rsidRPr="00265A3D" w:rsidRDefault="006F4816" w:rsidP="00FE68D0">
      <w:pPr>
        <w:pStyle w:val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E68D0" w:rsidRPr="00265A3D" w:rsidRDefault="00FE68D0" w:rsidP="002C30DD">
      <w:pPr>
        <w:pStyle w:val="11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65A3D">
        <w:rPr>
          <w:rFonts w:ascii="Times New Roman" w:hAnsi="Times New Roman"/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основных образовательных программ основного общего образования.</w:t>
      </w:r>
    </w:p>
    <w:p w:rsidR="00FE68D0" w:rsidRDefault="00FE68D0" w:rsidP="002C30DD">
      <w:pPr>
        <w:pStyle w:val="11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65A3D">
        <w:rPr>
          <w:rFonts w:ascii="Times New Roman" w:hAnsi="Times New Roman"/>
          <w:sz w:val="24"/>
          <w:szCs w:val="24"/>
        </w:rPr>
        <w:t>Внеурочная деятельность является обязательным компонентом содержания основной образовательной программы основного</w:t>
      </w:r>
      <w:r w:rsidR="005048D6">
        <w:rPr>
          <w:rFonts w:ascii="Times New Roman" w:hAnsi="Times New Roman"/>
          <w:sz w:val="24"/>
          <w:szCs w:val="24"/>
        </w:rPr>
        <w:t xml:space="preserve"> </w:t>
      </w:r>
      <w:r w:rsidRPr="00265A3D">
        <w:rPr>
          <w:rFonts w:ascii="Times New Roman" w:hAnsi="Times New Roman"/>
          <w:sz w:val="24"/>
          <w:szCs w:val="24"/>
        </w:rPr>
        <w:t>общего образования.</w:t>
      </w:r>
    </w:p>
    <w:p w:rsidR="00FE68D0" w:rsidRPr="006050CA" w:rsidRDefault="00FE68D0" w:rsidP="00FE68D0">
      <w:pPr>
        <w:pStyle w:val="20"/>
        <w:shd w:val="clear" w:color="auto" w:fill="auto"/>
        <w:tabs>
          <w:tab w:val="left" w:pos="351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6050CA">
        <w:rPr>
          <w:sz w:val="24"/>
          <w:szCs w:val="24"/>
        </w:rPr>
        <w:t>аксимально допустимый</w:t>
      </w:r>
      <w:r>
        <w:rPr>
          <w:sz w:val="24"/>
          <w:szCs w:val="24"/>
        </w:rPr>
        <w:t xml:space="preserve"> </w:t>
      </w:r>
      <w:r w:rsidRPr="006050CA">
        <w:rPr>
          <w:sz w:val="24"/>
          <w:szCs w:val="24"/>
        </w:rPr>
        <w:t>недельны</w:t>
      </w:r>
      <w:r>
        <w:rPr>
          <w:sz w:val="24"/>
          <w:szCs w:val="24"/>
        </w:rPr>
        <w:t>й</w:t>
      </w:r>
      <w:r w:rsidRPr="006050CA">
        <w:rPr>
          <w:sz w:val="24"/>
          <w:szCs w:val="24"/>
        </w:rPr>
        <w:t xml:space="preserve"> объем нагрузки внеурочной деятельности для учащихся 5-9 классов, независимо от продолжительности учебной недели, составляет не более 10 часов. </w:t>
      </w:r>
      <w:r>
        <w:rPr>
          <w:sz w:val="24"/>
          <w:szCs w:val="24"/>
        </w:rPr>
        <w:t>Ч</w:t>
      </w:r>
      <w:r w:rsidRPr="006050CA">
        <w:rPr>
          <w:sz w:val="24"/>
          <w:szCs w:val="24"/>
        </w:rPr>
        <w:t>асы внеурочной деятельности могут быть реализованы как в течение учебной недели, так и в период каникул, в выходные и нерабочие праздничные дни и использованы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E57DDF" w:rsidRPr="00E57DDF" w:rsidRDefault="00E57DDF" w:rsidP="002C30DD">
      <w:pPr>
        <w:pStyle w:val="11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57DDF">
        <w:rPr>
          <w:rFonts w:ascii="Times New Roman" w:hAnsi="Times New Roman"/>
          <w:sz w:val="24"/>
          <w:szCs w:val="24"/>
        </w:rPr>
        <w:t xml:space="preserve">Структура программы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E57DDF">
        <w:rPr>
          <w:rFonts w:ascii="Times New Roman" w:hAnsi="Times New Roman"/>
          <w:sz w:val="24"/>
          <w:szCs w:val="24"/>
        </w:rPr>
        <w:t xml:space="preserve">утверждается образовательной организацией самостоятельно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E57DDF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E57DDF">
        <w:rPr>
          <w:rFonts w:ascii="Times New Roman" w:hAnsi="Times New Roman"/>
          <w:sz w:val="24"/>
          <w:szCs w:val="24"/>
        </w:rPr>
        <w:t xml:space="preserve"> Министерства образования и науки РФ от 31 декабря 2015 г. № </w:t>
      </w:r>
      <w:r>
        <w:rPr>
          <w:rFonts w:ascii="Times New Roman" w:hAnsi="Times New Roman"/>
          <w:sz w:val="24"/>
          <w:szCs w:val="24"/>
        </w:rPr>
        <w:t>1577</w:t>
      </w:r>
      <w:r w:rsidRPr="00E57DDF">
        <w:rPr>
          <w:rFonts w:ascii="Times New Roman" w:hAnsi="Times New Roman"/>
          <w:sz w:val="24"/>
          <w:szCs w:val="24"/>
        </w:rPr>
        <w:t xml:space="preserve"> «О внесении изменений в федеральный государствен</w:t>
      </w:r>
      <w:r>
        <w:rPr>
          <w:rFonts w:ascii="Times New Roman" w:hAnsi="Times New Roman"/>
          <w:sz w:val="24"/>
          <w:szCs w:val="24"/>
        </w:rPr>
        <w:t>ный образовательный стандарт…» п.</w:t>
      </w:r>
      <w:r w:rsidR="002C3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19.5</w:t>
      </w:r>
      <w:r w:rsidRPr="00E57DDF">
        <w:rPr>
          <w:rFonts w:ascii="Times New Roman" w:hAnsi="Times New Roman"/>
          <w:sz w:val="24"/>
          <w:szCs w:val="24"/>
        </w:rPr>
        <w:t>).</w:t>
      </w:r>
    </w:p>
    <w:p w:rsidR="0004336A" w:rsidRPr="0004336A" w:rsidRDefault="006F4816" w:rsidP="0004336A">
      <w:pPr>
        <w:pStyle w:val="40"/>
        <w:shd w:val="clear" w:color="auto" w:fill="auto"/>
        <w:spacing w:before="0" w:after="0" w:line="240" w:lineRule="auto"/>
        <w:ind w:firstLine="708"/>
        <w:jc w:val="both"/>
        <w:rPr>
          <w:rStyle w:val="af6"/>
          <w:rFonts w:eastAsia="Cambria"/>
          <w:b w:val="0"/>
          <w:bCs w:val="0"/>
          <w:i w:val="0"/>
          <w:color w:val="auto"/>
          <w:sz w:val="24"/>
          <w:szCs w:val="24"/>
        </w:rPr>
      </w:pPr>
      <w:r w:rsidRPr="0004336A">
        <w:rPr>
          <w:rStyle w:val="af6"/>
          <w:rFonts w:eastAsia="Cambria"/>
          <w:b w:val="0"/>
          <w:bCs w:val="0"/>
          <w:i w:val="0"/>
          <w:color w:val="auto"/>
          <w:sz w:val="24"/>
          <w:szCs w:val="24"/>
        </w:rPr>
        <w:t>Рабочие программы курсов внеурочной деятельности должны содержать</w:t>
      </w:r>
      <w:r w:rsidR="00E57DDF" w:rsidRPr="0004336A">
        <w:rPr>
          <w:rStyle w:val="af6"/>
          <w:rFonts w:eastAsia="Cambria"/>
          <w:b w:val="0"/>
          <w:bCs w:val="0"/>
          <w:i w:val="0"/>
          <w:color w:val="auto"/>
          <w:sz w:val="24"/>
          <w:szCs w:val="24"/>
        </w:rPr>
        <w:t xml:space="preserve"> обязательные разделы</w:t>
      </w:r>
      <w:r w:rsidRPr="0004336A">
        <w:rPr>
          <w:rStyle w:val="af6"/>
          <w:rFonts w:eastAsia="Cambria"/>
          <w:b w:val="0"/>
          <w:bCs w:val="0"/>
          <w:i w:val="0"/>
          <w:color w:val="auto"/>
          <w:sz w:val="24"/>
          <w:szCs w:val="24"/>
        </w:rPr>
        <w:t>:</w:t>
      </w:r>
    </w:p>
    <w:p w:rsidR="0004336A" w:rsidRPr="0004336A" w:rsidRDefault="0004336A" w:rsidP="0004336A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color w:val="auto"/>
          <w:sz w:val="24"/>
          <w:szCs w:val="24"/>
        </w:rPr>
      </w:pPr>
      <w:r w:rsidRPr="0004336A">
        <w:rPr>
          <w:rStyle w:val="af6"/>
          <w:rFonts w:eastAsia="Cambria"/>
          <w:b w:val="0"/>
          <w:bCs w:val="0"/>
          <w:i w:val="0"/>
          <w:color w:val="auto"/>
          <w:sz w:val="24"/>
          <w:szCs w:val="24"/>
        </w:rPr>
        <w:t xml:space="preserve">- </w:t>
      </w:r>
      <w:r w:rsidR="006F4816" w:rsidRPr="0004336A">
        <w:rPr>
          <w:b w:val="0"/>
          <w:color w:val="auto"/>
          <w:sz w:val="24"/>
          <w:szCs w:val="24"/>
        </w:rPr>
        <w:t>результаты освоения курса внеурочной деятельности;</w:t>
      </w:r>
    </w:p>
    <w:p w:rsidR="0004336A" w:rsidRDefault="0004336A" w:rsidP="0004336A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color w:val="auto"/>
          <w:sz w:val="24"/>
          <w:szCs w:val="24"/>
        </w:rPr>
      </w:pPr>
      <w:r w:rsidRPr="0004336A">
        <w:rPr>
          <w:b w:val="0"/>
          <w:color w:val="auto"/>
          <w:sz w:val="24"/>
          <w:szCs w:val="24"/>
        </w:rPr>
        <w:t xml:space="preserve">- </w:t>
      </w:r>
      <w:r w:rsidR="006F4816" w:rsidRPr="0004336A">
        <w:rPr>
          <w:b w:val="0"/>
          <w:color w:val="auto"/>
          <w:sz w:val="24"/>
          <w:szCs w:val="24"/>
        </w:rPr>
        <w:t xml:space="preserve">содержание курса внеурочной деятельности </w:t>
      </w:r>
      <w:r w:rsidR="00E57DDF" w:rsidRPr="0004336A">
        <w:rPr>
          <w:b w:val="0"/>
          <w:color w:val="auto"/>
          <w:sz w:val="24"/>
          <w:szCs w:val="24"/>
        </w:rPr>
        <w:t xml:space="preserve">с </w:t>
      </w:r>
      <w:r w:rsidR="006F4816" w:rsidRPr="0004336A">
        <w:rPr>
          <w:b w:val="0"/>
          <w:color w:val="auto"/>
          <w:sz w:val="24"/>
          <w:szCs w:val="24"/>
        </w:rPr>
        <w:t>указанием форм организации и видов деятельности;</w:t>
      </w:r>
    </w:p>
    <w:p w:rsidR="006F4816" w:rsidRPr="0004336A" w:rsidRDefault="0004336A" w:rsidP="0004336A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- </w:t>
      </w:r>
      <w:r w:rsidR="006F4816" w:rsidRPr="0004336A">
        <w:rPr>
          <w:b w:val="0"/>
          <w:color w:val="auto"/>
          <w:sz w:val="24"/>
          <w:szCs w:val="24"/>
        </w:rPr>
        <w:t>календарно-тематическое планирование.</w:t>
      </w:r>
    </w:p>
    <w:p w:rsidR="00B3491E" w:rsidRDefault="00B3491E" w:rsidP="00616783">
      <w:pPr>
        <w:tabs>
          <w:tab w:val="left" w:pos="960"/>
        </w:tabs>
        <w:ind w:firstLine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Pr="00AD0E87">
        <w:rPr>
          <w:rFonts w:ascii="Times New Roman" w:hAnsi="Times New Roman" w:cs="Times New Roman"/>
        </w:rPr>
        <w:t xml:space="preserve">неурочная деятельность </w:t>
      </w:r>
      <w:r>
        <w:rPr>
          <w:rFonts w:ascii="Times New Roman" w:hAnsi="Times New Roman" w:cs="Times New Roman"/>
        </w:rPr>
        <w:t>позволяет продолжить</w:t>
      </w:r>
      <w:r w:rsidR="001962AB" w:rsidRPr="00AD0E87">
        <w:rPr>
          <w:rFonts w:ascii="Times New Roman" w:hAnsi="Times New Roman" w:cs="Times New Roman"/>
        </w:rPr>
        <w:t xml:space="preserve"> формирование </w:t>
      </w:r>
      <w:r w:rsidR="00616783" w:rsidRPr="00AD0E87">
        <w:rPr>
          <w:rFonts w:ascii="Times New Roman" w:hAnsi="Times New Roman" w:cs="Times New Roman"/>
        </w:rPr>
        <w:t xml:space="preserve">языковой, лингвистической, коммуникативной и </w:t>
      </w:r>
      <w:proofErr w:type="spellStart"/>
      <w:r w:rsidR="00616783" w:rsidRPr="00AD0E87">
        <w:rPr>
          <w:rFonts w:ascii="Times New Roman" w:hAnsi="Times New Roman" w:cs="Times New Roman"/>
        </w:rPr>
        <w:t>культуроведческой</w:t>
      </w:r>
      <w:proofErr w:type="spellEnd"/>
      <w:r w:rsidR="00616783" w:rsidRPr="00AD0E87">
        <w:rPr>
          <w:rFonts w:ascii="Times New Roman" w:hAnsi="Times New Roman" w:cs="Times New Roman"/>
        </w:rPr>
        <w:t xml:space="preserve"> компетенций</w:t>
      </w:r>
      <w:r>
        <w:rPr>
          <w:rFonts w:ascii="Times New Roman" w:hAnsi="Times New Roman" w:cs="Times New Roman"/>
        </w:rPr>
        <w:t xml:space="preserve"> через</w:t>
      </w:r>
      <w:r w:rsidR="00ED1D1A">
        <w:rPr>
          <w:rFonts w:ascii="Times New Roman" w:hAnsi="Times New Roman" w:cs="Times New Roman"/>
        </w:rPr>
        <w:t xml:space="preserve"> различные формы и виды ее реализации.</w:t>
      </w:r>
    </w:p>
    <w:p w:rsidR="001962AB" w:rsidRPr="00ED1D1A" w:rsidRDefault="001962AB" w:rsidP="00616783">
      <w:pPr>
        <w:tabs>
          <w:tab w:val="left" w:pos="960"/>
        </w:tabs>
        <w:ind w:firstLine="601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  <w:i/>
        </w:rPr>
        <w:t>Виды</w:t>
      </w:r>
      <w:r w:rsidRPr="00ED1D1A">
        <w:rPr>
          <w:rFonts w:ascii="Times New Roman" w:hAnsi="Times New Roman" w:cs="Times New Roman"/>
        </w:rPr>
        <w:t xml:space="preserve"> внеурочной деятельности по русскому языку:</w:t>
      </w:r>
    </w:p>
    <w:p w:rsidR="001962AB" w:rsidRPr="00ED1D1A" w:rsidRDefault="001962AB" w:rsidP="00174B78">
      <w:pPr>
        <w:pStyle w:val="af3"/>
        <w:widowControl/>
        <w:numPr>
          <w:ilvl w:val="0"/>
          <w:numId w:val="18"/>
        </w:numPr>
        <w:tabs>
          <w:tab w:val="left" w:pos="960"/>
        </w:tabs>
        <w:ind w:firstLine="87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</w:rPr>
        <w:t>познавательная деятельность;</w:t>
      </w:r>
    </w:p>
    <w:p w:rsidR="001962AB" w:rsidRPr="00ED1D1A" w:rsidRDefault="001962AB" w:rsidP="00616783">
      <w:pPr>
        <w:widowControl/>
        <w:numPr>
          <w:ilvl w:val="0"/>
          <w:numId w:val="18"/>
        </w:numPr>
        <w:tabs>
          <w:tab w:val="clear" w:pos="480"/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</w:rPr>
        <w:t>игровая деятельность;</w:t>
      </w:r>
    </w:p>
    <w:p w:rsidR="001962AB" w:rsidRPr="00ED1D1A" w:rsidRDefault="001962AB" w:rsidP="00616783">
      <w:pPr>
        <w:widowControl/>
        <w:numPr>
          <w:ilvl w:val="0"/>
          <w:numId w:val="18"/>
        </w:numPr>
        <w:tabs>
          <w:tab w:val="clear" w:pos="480"/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</w:rPr>
        <w:t>социально-преобразующая деятельность;</w:t>
      </w:r>
    </w:p>
    <w:p w:rsidR="001962AB" w:rsidRPr="00ED1D1A" w:rsidRDefault="001962AB" w:rsidP="00616783">
      <w:pPr>
        <w:widowControl/>
        <w:numPr>
          <w:ilvl w:val="0"/>
          <w:numId w:val="18"/>
        </w:numPr>
        <w:tabs>
          <w:tab w:val="clear" w:pos="480"/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</w:rPr>
        <w:t>художественное творчество.</w:t>
      </w:r>
    </w:p>
    <w:p w:rsidR="00237F14" w:rsidRPr="00ED1D1A" w:rsidRDefault="001962AB" w:rsidP="00237F14">
      <w:pPr>
        <w:tabs>
          <w:tab w:val="left" w:pos="960"/>
        </w:tabs>
        <w:ind w:firstLine="601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  <w:i/>
        </w:rPr>
        <w:t>Формы</w:t>
      </w:r>
      <w:r w:rsidRPr="00ED1D1A">
        <w:rPr>
          <w:rFonts w:ascii="Times New Roman" w:hAnsi="Times New Roman" w:cs="Times New Roman"/>
        </w:rPr>
        <w:t xml:space="preserve"> внеурочной деятельности по русскому языку:</w:t>
      </w:r>
    </w:p>
    <w:p w:rsidR="001962AB" w:rsidRPr="00ED1D1A" w:rsidRDefault="001962AB" w:rsidP="007030D7">
      <w:pPr>
        <w:pStyle w:val="af3"/>
        <w:numPr>
          <w:ilvl w:val="0"/>
          <w:numId w:val="19"/>
        </w:numPr>
        <w:tabs>
          <w:tab w:val="clear" w:pos="48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</w:rPr>
        <w:t>игра с ролевым акцентом, направленная на приобретение социально значимых знаний (</w:t>
      </w:r>
      <w:r w:rsidR="00616783" w:rsidRPr="00ED1D1A">
        <w:rPr>
          <w:rFonts w:ascii="Times New Roman" w:hAnsi="Times New Roman" w:cs="Times New Roman"/>
        </w:rPr>
        <w:t xml:space="preserve">к примеру, </w:t>
      </w:r>
      <w:r w:rsidRPr="00ED1D1A">
        <w:rPr>
          <w:rFonts w:ascii="Times New Roman" w:hAnsi="Times New Roman" w:cs="Times New Roman"/>
        </w:rPr>
        <w:t xml:space="preserve">«Путешествие в Страну </w:t>
      </w:r>
      <w:proofErr w:type="spellStart"/>
      <w:r w:rsidRPr="00ED1D1A">
        <w:rPr>
          <w:rFonts w:ascii="Times New Roman" w:hAnsi="Times New Roman" w:cs="Times New Roman"/>
        </w:rPr>
        <w:t>Лингвинию</w:t>
      </w:r>
      <w:proofErr w:type="spellEnd"/>
      <w:r w:rsidRPr="00ED1D1A">
        <w:rPr>
          <w:rFonts w:ascii="Times New Roman" w:hAnsi="Times New Roman" w:cs="Times New Roman"/>
        </w:rPr>
        <w:t>», игра-соревнование «Поле чудес», грамматические игры</w:t>
      </w:r>
      <w:r w:rsidR="00616783" w:rsidRPr="00ED1D1A">
        <w:rPr>
          <w:rFonts w:ascii="Times New Roman" w:hAnsi="Times New Roman" w:cs="Times New Roman"/>
        </w:rPr>
        <w:t>, КВН</w:t>
      </w:r>
      <w:r w:rsidRPr="00ED1D1A">
        <w:rPr>
          <w:rFonts w:ascii="Times New Roman" w:hAnsi="Times New Roman" w:cs="Times New Roman"/>
        </w:rPr>
        <w:t xml:space="preserve"> и др.);</w:t>
      </w:r>
    </w:p>
    <w:p w:rsidR="001962AB" w:rsidRPr="00ED1D1A" w:rsidRDefault="001962AB" w:rsidP="00237F14">
      <w:pPr>
        <w:widowControl/>
        <w:numPr>
          <w:ilvl w:val="0"/>
          <w:numId w:val="19"/>
        </w:numPr>
        <w:tabs>
          <w:tab w:val="clear" w:pos="480"/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</w:rPr>
        <w:t>игра с деловым акцентом, направленная на формирование ценностного отношения к социальной реальности (круглые столы по проблемным вопросам, пресс-конференции, диспуты и др.);</w:t>
      </w:r>
    </w:p>
    <w:p w:rsidR="001962AB" w:rsidRPr="00ED1D1A" w:rsidRDefault="001962AB" w:rsidP="00616783">
      <w:pPr>
        <w:widowControl/>
        <w:numPr>
          <w:ilvl w:val="0"/>
          <w:numId w:val="19"/>
        </w:numPr>
        <w:tabs>
          <w:tab w:val="clear" w:pos="480"/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</w:rPr>
        <w:t>социально-моделирующая игра, предполагающая получение опыта самостоятельного общественного действия (кружок юных лингвистов, издание предметных газет, создание сайтов, социальных роликов и др.);</w:t>
      </w:r>
    </w:p>
    <w:p w:rsidR="001962AB" w:rsidRPr="00ED1D1A" w:rsidRDefault="001962AB" w:rsidP="00616783">
      <w:pPr>
        <w:widowControl/>
        <w:numPr>
          <w:ilvl w:val="0"/>
          <w:numId w:val="19"/>
        </w:numPr>
        <w:tabs>
          <w:tab w:val="clear" w:pos="480"/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</w:rPr>
        <w:t>предметные факультативы, спецкурсы;</w:t>
      </w:r>
    </w:p>
    <w:p w:rsidR="001962AB" w:rsidRPr="00ED1D1A" w:rsidRDefault="001962AB" w:rsidP="00616783">
      <w:pPr>
        <w:widowControl/>
        <w:numPr>
          <w:ilvl w:val="0"/>
          <w:numId w:val="19"/>
        </w:numPr>
        <w:tabs>
          <w:tab w:val="clear" w:pos="480"/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</w:rPr>
        <w:t>конкурсы;</w:t>
      </w:r>
    </w:p>
    <w:p w:rsidR="001962AB" w:rsidRPr="00ED1D1A" w:rsidRDefault="001962AB" w:rsidP="00616783">
      <w:pPr>
        <w:widowControl/>
        <w:numPr>
          <w:ilvl w:val="0"/>
          <w:numId w:val="19"/>
        </w:numPr>
        <w:tabs>
          <w:tab w:val="clear" w:pos="480"/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</w:rPr>
        <w:t>олимпиады по русскому языку;</w:t>
      </w:r>
    </w:p>
    <w:p w:rsidR="001962AB" w:rsidRPr="00ED1D1A" w:rsidRDefault="001962AB" w:rsidP="00616783">
      <w:pPr>
        <w:widowControl/>
        <w:numPr>
          <w:ilvl w:val="0"/>
          <w:numId w:val="19"/>
        </w:numPr>
        <w:tabs>
          <w:tab w:val="clear" w:pos="480"/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</w:rPr>
        <w:t>проекты (</w:t>
      </w:r>
      <w:r w:rsidR="00616783" w:rsidRPr="00ED1D1A">
        <w:rPr>
          <w:rFonts w:ascii="Times New Roman" w:hAnsi="Times New Roman" w:cs="Times New Roman"/>
        </w:rPr>
        <w:t xml:space="preserve">например, </w:t>
      </w:r>
      <w:r w:rsidRPr="00ED1D1A">
        <w:rPr>
          <w:rFonts w:ascii="Times New Roman" w:hAnsi="Times New Roman" w:cs="Times New Roman"/>
        </w:rPr>
        <w:t xml:space="preserve">«История национального костюма Сибири», «Сленг в </w:t>
      </w:r>
      <w:r w:rsidR="00616783" w:rsidRPr="00ED1D1A">
        <w:rPr>
          <w:rFonts w:ascii="Times New Roman" w:hAnsi="Times New Roman" w:cs="Times New Roman"/>
        </w:rPr>
        <w:t>язы</w:t>
      </w:r>
      <w:r w:rsidRPr="00ED1D1A">
        <w:rPr>
          <w:rFonts w:ascii="Times New Roman" w:hAnsi="Times New Roman" w:cs="Times New Roman"/>
        </w:rPr>
        <w:t>ке школьников», «История происхождения русских имён и фамилий», «Палиндромы» и др.);</w:t>
      </w:r>
    </w:p>
    <w:p w:rsidR="001962AB" w:rsidRPr="00ED1D1A" w:rsidRDefault="001962AB" w:rsidP="00616783">
      <w:pPr>
        <w:widowControl/>
        <w:numPr>
          <w:ilvl w:val="0"/>
          <w:numId w:val="19"/>
        </w:numPr>
        <w:tabs>
          <w:tab w:val="clear" w:pos="480"/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ED1D1A">
        <w:rPr>
          <w:rFonts w:ascii="Times New Roman" w:hAnsi="Times New Roman" w:cs="Times New Roman"/>
        </w:rPr>
        <w:t>научно-практические конференции школьников на базе ТОИПКРО («Проектная деятельность на уроках русского языка и литературы</w:t>
      </w:r>
      <w:r w:rsidR="00237F14" w:rsidRPr="00ED1D1A">
        <w:rPr>
          <w:rFonts w:ascii="Times New Roman" w:hAnsi="Times New Roman" w:cs="Times New Roman"/>
        </w:rPr>
        <w:t>»</w:t>
      </w:r>
      <w:r w:rsidR="00616783" w:rsidRPr="00ED1D1A">
        <w:rPr>
          <w:rFonts w:ascii="Times New Roman" w:hAnsi="Times New Roman" w:cs="Times New Roman"/>
        </w:rPr>
        <w:t>)</w:t>
      </w:r>
      <w:r w:rsidR="00237F14" w:rsidRPr="00ED1D1A">
        <w:rPr>
          <w:rFonts w:ascii="Times New Roman" w:hAnsi="Times New Roman" w:cs="Times New Roman"/>
        </w:rPr>
        <w:t>.</w:t>
      </w:r>
      <w:r w:rsidRPr="00ED1D1A">
        <w:rPr>
          <w:rFonts w:ascii="Times New Roman" w:hAnsi="Times New Roman" w:cs="Times New Roman"/>
        </w:rPr>
        <w:t xml:space="preserve"> </w:t>
      </w:r>
    </w:p>
    <w:p w:rsidR="001962AB" w:rsidRPr="00B95C15" w:rsidRDefault="001962AB" w:rsidP="00616783">
      <w:pPr>
        <w:tabs>
          <w:tab w:val="left" w:pos="960"/>
        </w:tabs>
        <w:ind w:firstLine="601"/>
        <w:jc w:val="both"/>
        <w:rPr>
          <w:rFonts w:ascii="Times New Roman" w:hAnsi="Times New Roman" w:cs="Times New Roman"/>
        </w:rPr>
      </w:pPr>
      <w:r w:rsidRPr="00B95C15">
        <w:rPr>
          <w:rFonts w:ascii="Times New Roman" w:hAnsi="Times New Roman" w:cs="Times New Roman"/>
        </w:rPr>
        <w:t>Содержание занятий по</w:t>
      </w:r>
      <w:r w:rsidRPr="00B95C15">
        <w:rPr>
          <w:rFonts w:ascii="Times New Roman" w:hAnsi="Times New Roman" w:cs="Times New Roman"/>
          <w:b/>
          <w:bCs/>
        </w:rPr>
        <w:t xml:space="preserve"> </w:t>
      </w:r>
      <w:r w:rsidRPr="00B95C15">
        <w:rPr>
          <w:rFonts w:ascii="Times New Roman" w:hAnsi="Times New Roman" w:cs="Times New Roman"/>
          <w:bCs/>
          <w:i/>
        </w:rPr>
        <w:t>литературе</w:t>
      </w:r>
      <w:r w:rsidRPr="00B95C15">
        <w:rPr>
          <w:rFonts w:ascii="Times New Roman" w:hAnsi="Times New Roman" w:cs="Times New Roman"/>
        </w:rPr>
        <w:t xml:space="preserve"> направлено на </w:t>
      </w:r>
      <w:r w:rsidR="00B95C15">
        <w:rPr>
          <w:rFonts w:ascii="Times New Roman" w:hAnsi="Times New Roman" w:cs="Times New Roman"/>
        </w:rPr>
        <w:t>формирование</w:t>
      </w:r>
      <w:r w:rsidRPr="00B95C15">
        <w:rPr>
          <w:rFonts w:ascii="Times New Roman" w:hAnsi="Times New Roman" w:cs="Times New Roman"/>
        </w:rPr>
        <w:t xml:space="preserve"> духовно развитой личности, гуманистического мировоззрения, гражданского сознания, чувства патриотизма, любви и уважения к литературе и ценностям отечественной культуры.</w:t>
      </w:r>
    </w:p>
    <w:p w:rsidR="001962AB" w:rsidRPr="00AD2E73" w:rsidRDefault="00AD2E73" w:rsidP="00616783">
      <w:pPr>
        <w:tabs>
          <w:tab w:val="left" w:pos="960"/>
        </w:tabs>
        <w:ind w:firstLine="601"/>
        <w:jc w:val="both"/>
        <w:rPr>
          <w:rFonts w:ascii="Times New Roman" w:hAnsi="Times New Roman" w:cs="Times New Roman"/>
        </w:rPr>
      </w:pPr>
      <w:r w:rsidRPr="00AD2E73">
        <w:rPr>
          <w:rFonts w:ascii="Times New Roman" w:hAnsi="Times New Roman" w:cs="Times New Roman"/>
        </w:rPr>
        <w:t>В</w:t>
      </w:r>
      <w:r w:rsidR="001962AB" w:rsidRPr="00AD2E73">
        <w:rPr>
          <w:rFonts w:ascii="Times New Roman" w:hAnsi="Times New Roman" w:cs="Times New Roman"/>
        </w:rPr>
        <w:t xml:space="preserve"> рамках урочной и внеурочной деятельности </w:t>
      </w:r>
      <w:r w:rsidRPr="00AD2E73">
        <w:rPr>
          <w:rFonts w:ascii="Times New Roman" w:hAnsi="Times New Roman" w:cs="Times New Roman"/>
        </w:rPr>
        <w:t xml:space="preserve">на уроках «Литературы» формируются </w:t>
      </w:r>
      <w:r w:rsidR="001962AB" w:rsidRPr="00AD2E73">
        <w:rPr>
          <w:rFonts w:ascii="Times New Roman" w:hAnsi="Times New Roman" w:cs="Times New Roman"/>
        </w:rPr>
        <w:t>следующие умения:</w:t>
      </w:r>
    </w:p>
    <w:p w:rsidR="001962AB" w:rsidRPr="00A74160" w:rsidRDefault="001962AB" w:rsidP="00616783">
      <w:pPr>
        <w:pStyle w:val="dash041e0431044b0447043d044b0439"/>
        <w:tabs>
          <w:tab w:val="left" w:pos="960"/>
        </w:tabs>
        <w:ind w:firstLine="601"/>
        <w:jc w:val="both"/>
        <w:rPr>
          <w:rStyle w:val="dash041e0431044b0447043d044b0439char1"/>
          <w:rFonts w:eastAsia="Cambria"/>
        </w:rPr>
      </w:pPr>
      <w:r w:rsidRPr="00A74160">
        <w:rPr>
          <w:rStyle w:val="dash041e0431044b0447043d044b0439char1"/>
          <w:rFonts w:eastAsia="Cambria"/>
        </w:rPr>
        <w:t>1</w:t>
      </w:r>
      <w:r w:rsidR="00174B78" w:rsidRPr="00A74160">
        <w:rPr>
          <w:rStyle w:val="dash041e0431044b0447043d044b0439char1"/>
          <w:rFonts w:eastAsia="Cambria"/>
        </w:rPr>
        <w:t xml:space="preserve">) </w:t>
      </w:r>
      <w:r w:rsidRPr="00A74160">
        <w:rPr>
          <w:rStyle w:val="dash041e0431044b0447043d044b0439char1"/>
          <w:rFonts w:eastAsia="Cambria"/>
        </w:rPr>
        <w:t>потребност</w:t>
      </w:r>
      <w:r w:rsidR="00A74160" w:rsidRPr="00A74160">
        <w:rPr>
          <w:rStyle w:val="dash041e0431044b0447043d044b0439char1"/>
          <w:rFonts w:eastAsia="Cambria"/>
        </w:rPr>
        <w:t>ь</w:t>
      </w:r>
      <w:r w:rsidRPr="00A74160">
        <w:rPr>
          <w:rStyle w:val="dash041e0431044b0447043d044b0439char1"/>
          <w:rFonts w:eastAsia="Cambria"/>
        </w:rPr>
        <w:t xml:space="preserve"> в систематическом чтении как средстве познания мира и себя в этом мире; </w:t>
      </w:r>
    </w:p>
    <w:p w:rsidR="001962AB" w:rsidRPr="00A74160" w:rsidRDefault="001962AB" w:rsidP="00616783">
      <w:pPr>
        <w:pStyle w:val="dash041e0431044b0447043d044b0439"/>
        <w:tabs>
          <w:tab w:val="left" w:pos="960"/>
        </w:tabs>
        <w:ind w:firstLine="601"/>
        <w:jc w:val="both"/>
        <w:rPr>
          <w:rFonts w:eastAsia="Cambria"/>
        </w:rPr>
      </w:pPr>
      <w:r w:rsidRPr="00A74160">
        <w:rPr>
          <w:rStyle w:val="dash041e0431044b0447043d044b0439char1"/>
          <w:rFonts w:eastAsia="Cambria"/>
        </w:rPr>
        <w:t>2</w:t>
      </w:r>
      <w:r w:rsidR="00A74160" w:rsidRPr="00A74160">
        <w:rPr>
          <w:rStyle w:val="dash041e0431044b0447043d044b0439char1"/>
          <w:rFonts w:eastAsia="Cambria"/>
        </w:rPr>
        <w:t>)</w:t>
      </w:r>
      <w:r w:rsidR="00174B78" w:rsidRPr="00A74160">
        <w:rPr>
          <w:rStyle w:val="dash041e0431044b0447043d044b0439char1"/>
          <w:rFonts w:eastAsia="Cambria"/>
        </w:rPr>
        <w:t xml:space="preserve"> </w:t>
      </w:r>
      <w:r w:rsidRPr="00A74160">
        <w:rPr>
          <w:rStyle w:val="dash041e0431044b0447043d044b0439char1"/>
          <w:rFonts w:eastAsia="Cambria"/>
        </w:rPr>
        <w:t xml:space="preserve">обеспечение культурной самоидентификации; </w:t>
      </w:r>
    </w:p>
    <w:p w:rsidR="001962AB" w:rsidRPr="00A74160" w:rsidRDefault="001962AB" w:rsidP="00616783">
      <w:pPr>
        <w:pStyle w:val="dash041e0431044b0447043d044b0439"/>
        <w:tabs>
          <w:tab w:val="left" w:pos="960"/>
        </w:tabs>
        <w:ind w:firstLine="601"/>
        <w:jc w:val="both"/>
      </w:pPr>
      <w:r w:rsidRPr="00A74160">
        <w:rPr>
          <w:rStyle w:val="dash041e0431044b0447043d044b0439char1"/>
          <w:rFonts w:eastAsia="Cambria"/>
        </w:rPr>
        <w:t>3</w:t>
      </w:r>
      <w:r w:rsidR="00174B78" w:rsidRPr="00A74160">
        <w:rPr>
          <w:rStyle w:val="dash041e0431044b0447043d044b0439char1"/>
          <w:rFonts w:eastAsia="Cambria"/>
        </w:rPr>
        <w:t xml:space="preserve">) </w:t>
      </w:r>
      <w:r w:rsidRPr="00A74160">
        <w:rPr>
          <w:rStyle w:val="dash041e0431044b0447043d044b0439char1"/>
          <w:rFonts w:eastAsia="Cambria"/>
        </w:rPr>
        <w:t>воспитание квалифицированного читателя со сформированным эстетическим вкусом (умение сопоставлять произведения русской литературы, находить в них сходные темы, проблемы, идеи</w:t>
      </w:r>
      <w:r w:rsidR="00237F14" w:rsidRPr="00A74160">
        <w:rPr>
          <w:rStyle w:val="dash041e0431044b0447043d044b0439char1"/>
          <w:rFonts w:eastAsia="Cambria"/>
        </w:rPr>
        <w:t>,</w:t>
      </w:r>
      <w:r w:rsidRPr="00A74160">
        <w:rPr>
          <w:rStyle w:val="dash041e0431044b0447043d044b0439char1"/>
          <w:rFonts w:eastAsia="Cambria"/>
        </w:rPr>
        <w:t xml:space="preserve"> выявлять культурно-обусловленные различия; выявлять авторскую позицию и особенности его эстетической системы; аргументировать своё мнение и оформлять его словесно в устных и письменных высказываниях разных жанров; создавать развёрнутые высказывания аналитического и интерпретирующего характера; участвовать в обсуждении прочитанного, сознательно планировать своё досуговое чтение);</w:t>
      </w:r>
    </w:p>
    <w:p w:rsidR="001962AB" w:rsidRPr="00A74160" w:rsidRDefault="001962AB" w:rsidP="00616783">
      <w:pPr>
        <w:pStyle w:val="dash041e0431044b0447043d044b0439"/>
        <w:tabs>
          <w:tab w:val="left" w:pos="960"/>
        </w:tabs>
        <w:ind w:firstLine="601"/>
        <w:jc w:val="both"/>
        <w:rPr>
          <w:rStyle w:val="dash041e0431044b0447043d044b0439char1"/>
          <w:rFonts w:eastAsia="Cambria"/>
        </w:rPr>
      </w:pPr>
      <w:r w:rsidRPr="00A74160">
        <w:rPr>
          <w:rStyle w:val="dash041e0431044b0447043d044b0439char1"/>
          <w:rFonts w:eastAsia="Cambria"/>
        </w:rPr>
        <w:t>4</w:t>
      </w:r>
      <w:r w:rsidR="00174B78" w:rsidRPr="00A74160">
        <w:rPr>
          <w:rStyle w:val="dash041e0431044b0447043d044b0439char1"/>
          <w:rFonts w:eastAsia="Cambria"/>
        </w:rPr>
        <w:t xml:space="preserve">) </w:t>
      </w:r>
      <w:r w:rsidRPr="00A74160">
        <w:rPr>
          <w:rStyle w:val="dash041e0431044b0447043d044b0439char1"/>
          <w:rFonts w:eastAsia="Cambria"/>
        </w:rPr>
        <w:t>овладение различными способами анализа и интерпретации художественного текста с учётом его жанрово-родовой специфики;</w:t>
      </w:r>
    </w:p>
    <w:p w:rsidR="001962AB" w:rsidRPr="00A74160" w:rsidRDefault="001962AB" w:rsidP="00616783">
      <w:pPr>
        <w:pStyle w:val="dash041e0431044b0447043d044b0439"/>
        <w:tabs>
          <w:tab w:val="left" w:pos="960"/>
        </w:tabs>
        <w:ind w:firstLine="601"/>
        <w:jc w:val="both"/>
        <w:rPr>
          <w:rFonts w:eastAsia="Cambria"/>
        </w:rPr>
      </w:pPr>
      <w:r w:rsidRPr="00A74160">
        <w:rPr>
          <w:rStyle w:val="dash041e0431044b0447043d044b0439char1"/>
          <w:rFonts w:eastAsia="Cambria"/>
        </w:rPr>
        <w:t>5</w:t>
      </w:r>
      <w:r w:rsidR="00174B78" w:rsidRPr="00A74160">
        <w:rPr>
          <w:rStyle w:val="dash041e0431044b0447043d044b0439char1"/>
          <w:rFonts w:eastAsia="Cambria"/>
        </w:rPr>
        <w:t>)</w:t>
      </w:r>
      <w:r w:rsidRPr="00A74160">
        <w:rPr>
          <w:rStyle w:val="dash041e0431044b0447043d044b0439char1"/>
          <w:rFonts w:eastAsia="Cambria"/>
        </w:rPr>
        <w:t xml:space="preserve"> овладение литературоведческой терминологией и правильным её применением.</w:t>
      </w:r>
    </w:p>
    <w:p w:rsidR="001962AB" w:rsidRPr="00A74160" w:rsidRDefault="001962AB" w:rsidP="00616783">
      <w:pPr>
        <w:tabs>
          <w:tab w:val="left" w:pos="960"/>
        </w:tabs>
        <w:ind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  <w:i/>
        </w:rPr>
        <w:t>Виды</w:t>
      </w:r>
      <w:r w:rsidRPr="00A74160">
        <w:rPr>
          <w:rFonts w:ascii="Times New Roman" w:hAnsi="Times New Roman" w:cs="Times New Roman"/>
        </w:rPr>
        <w:t xml:space="preserve"> внеурочной деятельности по литературе (познавательная, игровая, социально-преобразующая, </w:t>
      </w:r>
      <w:r w:rsidR="00167F8F" w:rsidRPr="00A74160">
        <w:rPr>
          <w:rFonts w:ascii="Times New Roman" w:hAnsi="Times New Roman" w:cs="Times New Roman"/>
        </w:rPr>
        <w:t xml:space="preserve">досугово-развлекательная проблемно-ценностное общение, </w:t>
      </w:r>
      <w:r w:rsidRPr="00A74160">
        <w:rPr>
          <w:rFonts w:ascii="Times New Roman" w:hAnsi="Times New Roman" w:cs="Times New Roman"/>
        </w:rPr>
        <w:t xml:space="preserve">художественное творчество) должны соответствовать, с одной стороны, специфике изучаемого предмета, с другой стороны, реализовывать установку на нравственное воспитание, ценностное самоопределение и развитие эмоциональной сферы обучающихся. </w:t>
      </w:r>
    </w:p>
    <w:p w:rsidR="001962AB" w:rsidRPr="00A74160" w:rsidRDefault="001962AB" w:rsidP="00616783">
      <w:pPr>
        <w:tabs>
          <w:tab w:val="left" w:pos="960"/>
        </w:tabs>
        <w:ind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  <w:i/>
        </w:rPr>
        <w:t>Формы</w:t>
      </w:r>
      <w:r w:rsidRPr="00A74160">
        <w:rPr>
          <w:rFonts w:ascii="Times New Roman" w:hAnsi="Times New Roman" w:cs="Times New Roman"/>
        </w:rPr>
        <w:t xml:space="preserve"> внеурочной деятельности по литературе:</w:t>
      </w:r>
    </w:p>
    <w:p w:rsidR="001962AB" w:rsidRPr="00A74160" w:rsidRDefault="00174B78" w:rsidP="00A74160">
      <w:pPr>
        <w:pStyle w:val="af3"/>
        <w:widowControl/>
        <w:numPr>
          <w:ilvl w:val="0"/>
          <w:numId w:val="20"/>
        </w:numPr>
        <w:tabs>
          <w:tab w:val="clear" w:pos="786"/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 xml:space="preserve"> </w:t>
      </w:r>
      <w:r w:rsidR="001962AB" w:rsidRPr="00A74160">
        <w:rPr>
          <w:rFonts w:ascii="Times New Roman" w:hAnsi="Times New Roman" w:cs="Times New Roman"/>
        </w:rPr>
        <w:t>игра с ролевым акцентом, направленная на приобретение социально значимых знаний (игры-путешествия по художественным произведениям, по творчеству авторов; командные игры по изучаемым темам, фестивали, КВН и др.);</w:t>
      </w:r>
    </w:p>
    <w:p w:rsidR="001962AB" w:rsidRPr="00A74160" w:rsidRDefault="001962AB" w:rsidP="00616783">
      <w:pPr>
        <w:widowControl/>
        <w:numPr>
          <w:ilvl w:val="0"/>
          <w:numId w:val="20"/>
        </w:numPr>
        <w:tabs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>игра с деловым акцентом, направленная на формирование ценностного отношения к социальной реальности (литературные персонажи в определенных исторических и социальных условиях, дебаты, дискуссионные клубы и др.);</w:t>
      </w:r>
    </w:p>
    <w:p w:rsidR="001962AB" w:rsidRPr="00A74160" w:rsidRDefault="001962AB" w:rsidP="00616783">
      <w:pPr>
        <w:widowControl/>
        <w:numPr>
          <w:ilvl w:val="0"/>
          <w:numId w:val="20"/>
        </w:numPr>
        <w:tabs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lastRenderedPageBreak/>
        <w:t>социально-моделирующая игра, предполагающая получение опыта самостоятельного общественного действия (проблемные группы по изучению творчества русских и зарубежных писателей; издание альманахов, сборников стихотворений; создание собственных мультимедиа-ресурсов; создание иллюстраций к художественным произведениям и др.);</w:t>
      </w:r>
    </w:p>
    <w:p w:rsidR="001962AB" w:rsidRPr="00A74160" w:rsidRDefault="001962AB" w:rsidP="00616783">
      <w:pPr>
        <w:widowControl/>
        <w:numPr>
          <w:ilvl w:val="0"/>
          <w:numId w:val="20"/>
        </w:numPr>
        <w:tabs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>художественные выставки, фестивали искусств, создание школьного музея;</w:t>
      </w:r>
    </w:p>
    <w:p w:rsidR="001962AB" w:rsidRPr="00A74160" w:rsidRDefault="001962AB" w:rsidP="00616783">
      <w:pPr>
        <w:widowControl/>
        <w:numPr>
          <w:ilvl w:val="0"/>
          <w:numId w:val="20"/>
        </w:numPr>
        <w:tabs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>предметные факультативы, спецкурсы;</w:t>
      </w:r>
    </w:p>
    <w:p w:rsidR="001962AB" w:rsidRPr="00A74160" w:rsidRDefault="001962AB" w:rsidP="00616783">
      <w:pPr>
        <w:widowControl/>
        <w:numPr>
          <w:ilvl w:val="0"/>
          <w:numId w:val="20"/>
        </w:numPr>
        <w:tabs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>интеллектуальные марафоны, конкурсы;</w:t>
      </w:r>
    </w:p>
    <w:p w:rsidR="001962AB" w:rsidRPr="00A74160" w:rsidRDefault="001962AB" w:rsidP="00616783">
      <w:pPr>
        <w:widowControl/>
        <w:numPr>
          <w:ilvl w:val="0"/>
          <w:numId w:val="20"/>
        </w:numPr>
        <w:tabs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>олимпиады по литературе;</w:t>
      </w:r>
    </w:p>
    <w:p w:rsidR="001962AB" w:rsidRPr="00A74160" w:rsidRDefault="001962AB" w:rsidP="00616783">
      <w:pPr>
        <w:widowControl/>
        <w:numPr>
          <w:ilvl w:val="0"/>
          <w:numId w:val="20"/>
        </w:numPr>
        <w:tabs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>посещение театров, музеев, концертных залов с последующим написанием творческой работы (реферат, рецензия, эссе, собственный сценарий экскурсии, виртуальная экскурсия и т.д.);</w:t>
      </w:r>
    </w:p>
    <w:p w:rsidR="001962AB" w:rsidRPr="00A74160" w:rsidRDefault="001962AB" w:rsidP="00616783">
      <w:pPr>
        <w:widowControl/>
        <w:numPr>
          <w:ilvl w:val="0"/>
          <w:numId w:val="20"/>
        </w:numPr>
        <w:tabs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>просмотр экранизаций произведений художественной литературы и написание рецензии</w:t>
      </w:r>
      <w:r w:rsidR="00616783" w:rsidRPr="00A74160">
        <w:rPr>
          <w:rFonts w:ascii="Times New Roman" w:hAnsi="Times New Roman" w:cs="Times New Roman"/>
        </w:rPr>
        <w:t>, эссе</w:t>
      </w:r>
      <w:r w:rsidRPr="00A74160">
        <w:rPr>
          <w:rFonts w:ascii="Times New Roman" w:hAnsi="Times New Roman" w:cs="Times New Roman"/>
        </w:rPr>
        <w:t>;</w:t>
      </w:r>
    </w:p>
    <w:p w:rsidR="001962AB" w:rsidRPr="00A74160" w:rsidRDefault="001962AB" w:rsidP="00616783">
      <w:pPr>
        <w:widowControl/>
        <w:numPr>
          <w:ilvl w:val="0"/>
          <w:numId w:val="20"/>
        </w:numPr>
        <w:tabs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 xml:space="preserve">занятия объединений художественного творчества, встречи с </w:t>
      </w:r>
      <w:r w:rsidR="005048D6" w:rsidRPr="00A74160">
        <w:rPr>
          <w:rFonts w:ascii="Times New Roman" w:hAnsi="Times New Roman" w:cs="Times New Roman"/>
        </w:rPr>
        <w:t xml:space="preserve">региональными </w:t>
      </w:r>
      <w:r w:rsidRPr="00A74160">
        <w:rPr>
          <w:rFonts w:ascii="Times New Roman" w:hAnsi="Times New Roman" w:cs="Times New Roman"/>
        </w:rPr>
        <w:t>поэтами и писателями</w:t>
      </w:r>
      <w:r w:rsidR="005048D6" w:rsidRPr="00A74160">
        <w:rPr>
          <w:rFonts w:ascii="Times New Roman" w:hAnsi="Times New Roman" w:cs="Times New Roman"/>
        </w:rPr>
        <w:t>,</w:t>
      </w:r>
      <w:r w:rsidRPr="00A74160">
        <w:rPr>
          <w:rFonts w:ascii="Times New Roman" w:hAnsi="Times New Roman" w:cs="Times New Roman"/>
        </w:rPr>
        <w:t xml:space="preserve"> публикация результатов творческой деятельности (</w:t>
      </w:r>
      <w:r w:rsidR="00485708" w:rsidRPr="00A74160">
        <w:rPr>
          <w:rFonts w:ascii="Times New Roman" w:hAnsi="Times New Roman" w:cs="Times New Roman"/>
        </w:rPr>
        <w:t>с</w:t>
      </w:r>
      <w:r w:rsidRPr="00A74160">
        <w:rPr>
          <w:rFonts w:ascii="Times New Roman" w:hAnsi="Times New Roman" w:cs="Times New Roman"/>
        </w:rPr>
        <w:t>борники стихов, публикации в региональных литературно-художественных альманахах и т.д.);</w:t>
      </w:r>
    </w:p>
    <w:p w:rsidR="005D75C3" w:rsidRPr="00A74160" w:rsidRDefault="001962AB" w:rsidP="00616783">
      <w:pPr>
        <w:widowControl/>
        <w:numPr>
          <w:ilvl w:val="0"/>
          <w:numId w:val="20"/>
        </w:numPr>
        <w:tabs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>проекты</w:t>
      </w:r>
      <w:r w:rsidR="00485708" w:rsidRPr="00A74160">
        <w:rPr>
          <w:rFonts w:ascii="Times New Roman" w:hAnsi="Times New Roman" w:cs="Times New Roman"/>
        </w:rPr>
        <w:t xml:space="preserve"> («Читательское досье моего класса», «Мое имя в литературе», «Искусство создания книги» и др.);</w:t>
      </w:r>
    </w:p>
    <w:p w:rsidR="005D75C3" w:rsidRPr="00A74160" w:rsidRDefault="005D75C3" w:rsidP="00616783">
      <w:pPr>
        <w:widowControl/>
        <w:numPr>
          <w:ilvl w:val="0"/>
          <w:numId w:val="20"/>
        </w:numPr>
        <w:tabs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>курсы внеурочной деятельности, обеспечивающие национальные, региональные, этнокультурные потребности и интересы обучающихся</w:t>
      </w:r>
      <w:r w:rsidR="0060696B" w:rsidRPr="00A74160">
        <w:rPr>
          <w:rFonts w:ascii="Times New Roman" w:hAnsi="Times New Roman" w:cs="Times New Roman"/>
        </w:rPr>
        <w:t xml:space="preserve">. Например, </w:t>
      </w:r>
      <w:r w:rsidRPr="00A74160">
        <w:rPr>
          <w:rFonts w:ascii="Times New Roman" w:hAnsi="Times New Roman" w:cs="Times New Roman"/>
        </w:rPr>
        <w:t>содержание</w:t>
      </w:r>
      <w:r w:rsidR="0060696B" w:rsidRPr="00A74160">
        <w:rPr>
          <w:rFonts w:ascii="Times New Roman" w:hAnsi="Times New Roman" w:cs="Times New Roman"/>
        </w:rPr>
        <w:t>м</w:t>
      </w:r>
      <w:r w:rsidRPr="00A74160">
        <w:rPr>
          <w:rFonts w:ascii="Times New Roman" w:hAnsi="Times New Roman" w:cs="Times New Roman"/>
        </w:rPr>
        <w:t xml:space="preserve"> модуля «Литература Сибири»</w:t>
      </w:r>
      <w:r w:rsidR="00AD0E87" w:rsidRPr="00A74160">
        <w:rPr>
          <w:rFonts w:ascii="Times New Roman" w:hAnsi="Times New Roman" w:cs="Times New Roman"/>
        </w:rPr>
        <w:t xml:space="preserve"> (</w:t>
      </w:r>
      <w:hyperlink r:id="rId14" w:anchor="ru1" w:history="1">
        <w:r w:rsidR="00EA5EA9" w:rsidRPr="00A74160">
          <w:rPr>
            <w:rStyle w:val="a3"/>
            <w:rFonts w:ascii="Times New Roman" w:hAnsi="Times New Roman" w:cs="Times New Roman"/>
            <w:lang w:val="en-US"/>
          </w:rPr>
          <w:t>http</w:t>
        </w:r>
        <w:r w:rsidR="00EA5EA9" w:rsidRPr="00A74160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EA5EA9" w:rsidRPr="00A74160">
          <w:rPr>
            <w:rStyle w:val="a3"/>
            <w:rFonts w:ascii="Times New Roman" w:hAnsi="Times New Roman" w:cs="Times New Roman"/>
            <w:lang w:val="en-US"/>
          </w:rPr>
          <w:t>kraeved</w:t>
        </w:r>
        <w:proofErr w:type="spellEnd"/>
        <w:r w:rsidR="00EA5EA9" w:rsidRPr="00A74160">
          <w:rPr>
            <w:rStyle w:val="a3"/>
            <w:rFonts w:ascii="Times New Roman" w:hAnsi="Times New Roman" w:cs="Times New Roman"/>
          </w:rPr>
          <w:t>.</w:t>
        </w:r>
        <w:r w:rsidR="00EA5EA9" w:rsidRPr="00A74160">
          <w:rPr>
            <w:rStyle w:val="a3"/>
            <w:rFonts w:ascii="Times New Roman" w:hAnsi="Times New Roman" w:cs="Times New Roman"/>
            <w:lang w:val="en-US"/>
          </w:rPr>
          <w:t>lib</w:t>
        </w:r>
        <w:r w:rsidR="00EA5EA9" w:rsidRPr="00A74160">
          <w:rPr>
            <w:rStyle w:val="a3"/>
            <w:rFonts w:ascii="Times New Roman" w:hAnsi="Times New Roman" w:cs="Times New Roman"/>
          </w:rPr>
          <w:t>.</w:t>
        </w:r>
        <w:proofErr w:type="spellStart"/>
        <w:r w:rsidR="00EA5EA9" w:rsidRPr="00A74160">
          <w:rPr>
            <w:rStyle w:val="a3"/>
            <w:rFonts w:ascii="Times New Roman" w:hAnsi="Times New Roman" w:cs="Times New Roman"/>
            <w:lang w:val="en-US"/>
          </w:rPr>
          <w:t>tomsk</w:t>
        </w:r>
        <w:proofErr w:type="spellEnd"/>
        <w:r w:rsidR="00EA5EA9" w:rsidRPr="00A74160">
          <w:rPr>
            <w:rStyle w:val="a3"/>
            <w:rFonts w:ascii="Times New Roman" w:hAnsi="Times New Roman" w:cs="Times New Roman"/>
          </w:rPr>
          <w:t>.</w:t>
        </w:r>
        <w:proofErr w:type="spellStart"/>
        <w:r w:rsidR="00EA5EA9" w:rsidRPr="00A741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EA5EA9" w:rsidRPr="00A74160">
          <w:rPr>
            <w:rStyle w:val="a3"/>
            <w:rFonts w:ascii="Times New Roman" w:hAnsi="Times New Roman" w:cs="Times New Roman"/>
          </w:rPr>
          <w:t>/</w:t>
        </w:r>
        <w:r w:rsidR="00EA5EA9" w:rsidRPr="00A74160">
          <w:rPr>
            <w:rStyle w:val="a3"/>
            <w:rFonts w:ascii="Times New Roman" w:hAnsi="Times New Roman" w:cs="Times New Roman"/>
            <w:lang w:val="en-US"/>
          </w:rPr>
          <w:t>page</w:t>
        </w:r>
        <w:r w:rsidR="00EA5EA9" w:rsidRPr="00A74160">
          <w:rPr>
            <w:rStyle w:val="a3"/>
            <w:rFonts w:ascii="Times New Roman" w:hAnsi="Times New Roman" w:cs="Times New Roman"/>
          </w:rPr>
          <w:t>/52/#</w:t>
        </w:r>
        <w:proofErr w:type="spellStart"/>
        <w:r w:rsidR="00EA5EA9" w:rsidRPr="00A741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EA5EA9" w:rsidRPr="00A74160">
          <w:rPr>
            <w:rStyle w:val="a3"/>
            <w:rFonts w:ascii="Times New Roman" w:hAnsi="Times New Roman" w:cs="Times New Roman"/>
          </w:rPr>
          <w:t>1</w:t>
        </w:r>
      </w:hyperlink>
      <w:r w:rsidR="00EA5EA9" w:rsidRPr="00A74160">
        <w:rPr>
          <w:rFonts w:ascii="Times New Roman" w:hAnsi="Times New Roman" w:cs="Times New Roman"/>
        </w:rPr>
        <w:t xml:space="preserve">) </w:t>
      </w:r>
      <w:r w:rsidRPr="00A74160">
        <w:rPr>
          <w:rFonts w:ascii="Times New Roman" w:hAnsi="Times New Roman" w:cs="Times New Roman"/>
        </w:rPr>
        <w:t xml:space="preserve">могут </w:t>
      </w:r>
      <w:r w:rsidR="0060696B" w:rsidRPr="00A74160">
        <w:rPr>
          <w:rFonts w:ascii="Times New Roman" w:hAnsi="Times New Roman" w:cs="Times New Roman"/>
        </w:rPr>
        <w:t>стат</w:t>
      </w:r>
      <w:r w:rsidRPr="00A74160">
        <w:rPr>
          <w:rFonts w:ascii="Times New Roman" w:hAnsi="Times New Roman" w:cs="Times New Roman"/>
        </w:rPr>
        <w:t>ь произведения наиболее ярких прозаиков, поэтов, драматургов Сибири и Томской области в частности. В ходе изучения произведений региональных авторов будут решены следующие воспитательные задачи:</w:t>
      </w:r>
    </w:p>
    <w:p w:rsidR="0060696B" w:rsidRPr="00A74160" w:rsidRDefault="005D75C3" w:rsidP="0060696B">
      <w:pPr>
        <w:widowControl/>
        <w:tabs>
          <w:tab w:val="left" w:pos="709"/>
        </w:tabs>
        <w:ind w:left="709" w:hanging="142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 xml:space="preserve">- расширение </w:t>
      </w:r>
      <w:proofErr w:type="gramStart"/>
      <w:r w:rsidRPr="00A74160">
        <w:rPr>
          <w:rFonts w:ascii="Times New Roman" w:hAnsi="Times New Roman" w:cs="Times New Roman"/>
        </w:rPr>
        <w:t>представлений</w:t>
      </w:r>
      <w:proofErr w:type="gramEnd"/>
      <w:r w:rsidRPr="00A74160">
        <w:rPr>
          <w:rFonts w:ascii="Times New Roman" w:hAnsi="Times New Roman" w:cs="Times New Roman"/>
        </w:rPr>
        <w:t xml:space="preserve"> обучающихся о литературном образе Сибири</w:t>
      </w:r>
      <w:r w:rsidR="00237F14" w:rsidRPr="00A74160">
        <w:rPr>
          <w:rFonts w:ascii="Times New Roman" w:hAnsi="Times New Roman" w:cs="Times New Roman"/>
        </w:rPr>
        <w:t>;</w:t>
      </w:r>
    </w:p>
    <w:p w:rsidR="005D75C3" w:rsidRPr="00A74160" w:rsidRDefault="0060696B" w:rsidP="0060696B">
      <w:pPr>
        <w:widowControl/>
        <w:tabs>
          <w:tab w:val="left" w:pos="709"/>
        </w:tabs>
        <w:ind w:left="709" w:hanging="142"/>
        <w:jc w:val="both"/>
        <w:rPr>
          <w:rFonts w:ascii="Times New Roman" w:hAnsi="Times New Roman" w:cs="Times New Roman"/>
        </w:rPr>
      </w:pPr>
      <w:r w:rsidRPr="00A74160">
        <w:rPr>
          <w:rFonts w:ascii="Times New Roman" w:hAnsi="Times New Roman" w:cs="Times New Roman"/>
        </w:rPr>
        <w:t xml:space="preserve">- понимание </w:t>
      </w:r>
      <w:r w:rsidR="005D75C3" w:rsidRPr="00A74160">
        <w:rPr>
          <w:rFonts w:ascii="Times New Roman" w:hAnsi="Times New Roman" w:cs="Times New Roman"/>
        </w:rPr>
        <w:t>весом</w:t>
      </w:r>
      <w:r w:rsidRPr="00A74160">
        <w:rPr>
          <w:rFonts w:ascii="Times New Roman" w:hAnsi="Times New Roman" w:cs="Times New Roman"/>
        </w:rPr>
        <w:t>ости</w:t>
      </w:r>
      <w:r w:rsidR="005D75C3" w:rsidRPr="00A74160">
        <w:rPr>
          <w:rFonts w:ascii="Times New Roman" w:hAnsi="Times New Roman" w:cs="Times New Roman"/>
        </w:rPr>
        <w:t xml:space="preserve"> вклад</w:t>
      </w:r>
      <w:r w:rsidRPr="00A74160">
        <w:rPr>
          <w:rFonts w:ascii="Times New Roman" w:hAnsi="Times New Roman" w:cs="Times New Roman"/>
        </w:rPr>
        <w:t>а</w:t>
      </w:r>
      <w:r w:rsidR="005D75C3" w:rsidRPr="00A74160">
        <w:rPr>
          <w:rFonts w:ascii="Times New Roman" w:hAnsi="Times New Roman" w:cs="Times New Roman"/>
        </w:rPr>
        <w:t xml:space="preserve"> сибирских писателей в развитие русской литературы;</w:t>
      </w:r>
    </w:p>
    <w:p w:rsidR="005D75C3" w:rsidRPr="006F0455" w:rsidRDefault="005D75C3" w:rsidP="005D75C3">
      <w:pPr>
        <w:widowControl/>
        <w:tabs>
          <w:tab w:val="left" w:pos="960"/>
        </w:tabs>
        <w:ind w:left="601"/>
        <w:jc w:val="both"/>
        <w:rPr>
          <w:rFonts w:ascii="Times New Roman" w:hAnsi="Times New Roman" w:cs="Times New Roman"/>
        </w:rPr>
      </w:pPr>
      <w:r w:rsidRPr="006F0455">
        <w:rPr>
          <w:rFonts w:ascii="Times New Roman" w:hAnsi="Times New Roman" w:cs="Times New Roman"/>
        </w:rPr>
        <w:t>- формирование у обучающихся целостного образа литературной Сибири;</w:t>
      </w:r>
    </w:p>
    <w:p w:rsidR="000B0C4C" w:rsidRPr="006F0455" w:rsidRDefault="001962AB" w:rsidP="00616783">
      <w:pPr>
        <w:widowControl/>
        <w:numPr>
          <w:ilvl w:val="0"/>
          <w:numId w:val="20"/>
        </w:numPr>
        <w:tabs>
          <w:tab w:val="left" w:pos="960"/>
        </w:tabs>
        <w:ind w:left="0" w:firstLine="601"/>
        <w:jc w:val="both"/>
        <w:rPr>
          <w:rFonts w:ascii="Times New Roman" w:hAnsi="Times New Roman" w:cs="Times New Roman"/>
        </w:rPr>
      </w:pPr>
      <w:r w:rsidRPr="006F0455">
        <w:rPr>
          <w:rFonts w:ascii="Times New Roman" w:hAnsi="Times New Roman" w:cs="Times New Roman"/>
        </w:rPr>
        <w:t>научно-практические конференции школьников на базе ТОИПКРО («Проектная деятельность на уроках русского языка и литературы»</w:t>
      </w:r>
      <w:r w:rsidR="000B0C4C" w:rsidRPr="006F0455">
        <w:rPr>
          <w:rFonts w:ascii="Times New Roman" w:hAnsi="Times New Roman" w:cs="Times New Roman"/>
        </w:rPr>
        <w:t>).</w:t>
      </w:r>
    </w:p>
    <w:p w:rsidR="000B0C4C" w:rsidRDefault="000B0C4C" w:rsidP="000B0C4C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F0455">
        <w:rPr>
          <w:rFonts w:ascii="Times New Roman" w:hAnsi="Times New Roman"/>
          <w:sz w:val="24"/>
          <w:szCs w:val="24"/>
        </w:rPr>
        <w:t xml:space="preserve">В рамках внеурочной деятельности по предмету «Литература» рекомендуем </w:t>
      </w:r>
      <w:r w:rsidR="005D75C3" w:rsidRPr="006F0455">
        <w:rPr>
          <w:rFonts w:ascii="Times New Roman" w:hAnsi="Times New Roman"/>
          <w:sz w:val="24"/>
          <w:szCs w:val="24"/>
        </w:rPr>
        <w:t xml:space="preserve">также </w:t>
      </w:r>
      <w:r w:rsidRPr="006F0455">
        <w:rPr>
          <w:rFonts w:ascii="Times New Roman" w:hAnsi="Times New Roman"/>
          <w:sz w:val="24"/>
          <w:szCs w:val="24"/>
        </w:rPr>
        <w:t>уделить особое внимание разработке мероприятий, направленных на обсуждение произведений на тему «О жизни и проблемах с</w:t>
      </w:r>
      <w:r w:rsidR="0092645C">
        <w:rPr>
          <w:rFonts w:ascii="Times New Roman" w:hAnsi="Times New Roman"/>
          <w:sz w:val="24"/>
          <w:szCs w:val="24"/>
        </w:rPr>
        <w:t>овременных детей и подростков».</w:t>
      </w:r>
    </w:p>
    <w:p w:rsidR="0092645C" w:rsidRDefault="0092645C" w:rsidP="0092645C">
      <w:pPr>
        <w:tabs>
          <w:tab w:val="left" w:pos="960"/>
        </w:tabs>
        <w:ind w:firstLine="601"/>
        <w:jc w:val="both"/>
        <w:rPr>
          <w:rFonts w:ascii="Times New Roman" w:hAnsi="Times New Roman" w:cs="Times New Roman"/>
        </w:rPr>
      </w:pPr>
      <w:r w:rsidRPr="0092645C">
        <w:rPr>
          <w:rFonts w:ascii="Times New Roman" w:hAnsi="Times New Roman" w:cs="Times New Roman"/>
        </w:rPr>
        <w:t>Использование данных видов и форм деятельности позволит обеспечить непрерывно</w:t>
      </w:r>
      <w:r w:rsidR="00E71DD2">
        <w:rPr>
          <w:rFonts w:ascii="Times New Roman" w:hAnsi="Times New Roman" w:cs="Times New Roman"/>
        </w:rPr>
        <w:t>сть филологического образования</w:t>
      </w:r>
      <w:r w:rsidRPr="0092645C">
        <w:rPr>
          <w:rFonts w:ascii="Times New Roman" w:hAnsi="Times New Roman" w:cs="Times New Roman"/>
        </w:rPr>
        <w:t xml:space="preserve">, формирование устойчивых навыков, предметных и </w:t>
      </w:r>
      <w:proofErr w:type="spellStart"/>
      <w:r w:rsidRPr="0092645C">
        <w:rPr>
          <w:rFonts w:ascii="Times New Roman" w:hAnsi="Times New Roman" w:cs="Times New Roman"/>
        </w:rPr>
        <w:t>надпредметных</w:t>
      </w:r>
      <w:proofErr w:type="spellEnd"/>
      <w:r w:rsidRPr="0092645C">
        <w:rPr>
          <w:rFonts w:ascii="Times New Roman" w:hAnsi="Times New Roman" w:cs="Times New Roman"/>
        </w:rPr>
        <w:t xml:space="preserve"> компетенций, развитие индивидуальности обучающихся в процессе социального и профессионального самоопределения.</w:t>
      </w:r>
      <w:r w:rsidRPr="00616783">
        <w:rPr>
          <w:rFonts w:ascii="Times New Roman" w:hAnsi="Times New Roman" w:cs="Times New Roman"/>
        </w:rPr>
        <w:t xml:space="preserve"> </w:t>
      </w:r>
    </w:p>
    <w:p w:rsidR="00E71DD2" w:rsidRDefault="00E71DD2" w:rsidP="000B0C4C">
      <w:pPr>
        <w:pStyle w:val="1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71DD2" w:rsidRPr="00E71DD2" w:rsidRDefault="00E71DD2" w:rsidP="00E71DD2">
      <w:pPr>
        <w:rPr>
          <w:lang w:bidi="ar-SA"/>
        </w:rPr>
      </w:pPr>
    </w:p>
    <w:p w:rsidR="00E71DD2" w:rsidRPr="00E71DD2" w:rsidRDefault="00E71DD2" w:rsidP="00E71DD2">
      <w:pPr>
        <w:rPr>
          <w:lang w:bidi="ar-SA"/>
        </w:rPr>
      </w:pPr>
    </w:p>
    <w:p w:rsidR="00E71DD2" w:rsidRPr="00E71DD2" w:rsidRDefault="00E71DD2" w:rsidP="00E71DD2">
      <w:pPr>
        <w:rPr>
          <w:lang w:bidi="ar-SA"/>
        </w:rPr>
      </w:pPr>
    </w:p>
    <w:p w:rsidR="00E71DD2" w:rsidRPr="00E71DD2" w:rsidRDefault="00E71DD2" w:rsidP="00E71DD2">
      <w:pPr>
        <w:rPr>
          <w:lang w:bidi="ar-SA"/>
        </w:rPr>
      </w:pPr>
    </w:p>
    <w:p w:rsidR="0092645C" w:rsidRPr="00E71DD2" w:rsidRDefault="00E71DD2" w:rsidP="00E71DD2">
      <w:pPr>
        <w:tabs>
          <w:tab w:val="left" w:pos="2779"/>
        </w:tabs>
        <w:rPr>
          <w:lang w:bidi="ar-SA"/>
        </w:rPr>
      </w:pPr>
      <w:r>
        <w:rPr>
          <w:lang w:bidi="ar-SA"/>
        </w:rPr>
        <w:tab/>
      </w:r>
    </w:p>
    <w:sectPr w:rsidR="0092645C" w:rsidRPr="00E71DD2" w:rsidSect="0057637A">
      <w:footerReference w:type="default" r:id="rId15"/>
      <w:pgSz w:w="11907" w:h="16840" w:code="9"/>
      <w:pgMar w:top="851" w:right="567" w:bottom="56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F4" w:rsidRDefault="00FF22F4">
      <w:r>
        <w:separator/>
      </w:r>
    </w:p>
  </w:endnote>
  <w:endnote w:type="continuationSeparator" w:id="0">
    <w:p w:rsidR="00FF22F4" w:rsidRDefault="00FF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46" w:rsidRDefault="00535846">
    <w:pPr>
      <w:pStyle w:val="ae"/>
      <w:jc w:val="center"/>
    </w:pPr>
  </w:p>
  <w:p w:rsidR="00535846" w:rsidRDefault="005358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F4" w:rsidRDefault="00FF22F4"/>
  </w:footnote>
  <w:footnote w:type="continuationSeparator" w:id="0">
    <w:p w:rsidR="00FF22F4" w:rsidRDefault="00FF22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865"/>
    <w:multiLevelType w:val="multilevel"/>
    <w:tmpl w:val="8DA680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11F68"/>
    <w:multiLevelType w:val="multilevel"/>
    <w:tmpl w:val="06D695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83C3B"/>
    <w:multiLevelType w:val="hybridMultilevel"/>
    <w:tmpl w:val="0B4E13AE"/>
    <w:lvl w:ilvl="0" w:tplc="71E2755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0DE5558"/>
    <w:multiLevelType w:val="multilevel"/>
    <w:tmpl w:val="CD6AF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53D7D"/>
    <w:multiLevelType w:val="hybridMultilevel"/>
    <w:tmpl w:val="1526C0C6"/>
    <w:lvl w:ilvl="0" w:tplc="21EE221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5" w15:restartNumberingAfterBreak="0">
    <w:nsid w:val="1B110F04"/>
    <w:multiLevelType w:val="hybridMultilevel"/>
    <w:tmpl w:val="AA9A5498"/>
    <w:lvl w:ilvl="0" w:tplc="B3FEADA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DE058CA"/>
    <w:multiLevelType w:val="hybridMultilevel"/>
    <w:tmpl w:val="F476FF06"/>
    <w:lvl w:ilvl="0" w:tplc="F99A40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FEA10C9"/>
    <w:multiLevelType w:val="multilevel"/>
    <w:tmpl w:val="4ADEA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64E75"/>
    <w:multiLevelType w:val="multilevel"/>
    <w:tmpl w:val="2BFA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B62FB"/>
    <w:multiLevelType w:val="multilevel"/>
    <w:tmpl w:val="F8C2B1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0205D9"/>
    <w:multiLevelType w:val="multilevel"/>
    <w:tmpl w:val="21DE8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2472D"/>
    <w:multiLevelType w:val="multilevel"/>
    <w:tmpl w:val="95EE66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C5768D"/>
    <w:multiLevelType w:val="multilevel"/>
    <w:tmpl w:val="B3DC70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36063E"/>
    <w:multiLevelType w:val="multilevel"/>
    <w:tmpl w:val="6900A4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31857A5"/>
    <w:multiLevelType w:val="hybridMultilevel"/>
    <w:tmpl w:val="46D246E6"/>
    <w:lvl w:ilvl="0" w:tplc="484C0BF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63EF09A4"/>
    <w:multiLevelType w:val="hybridMultilevel"/>
    <w:tmpl w:val="1526C0C6"/>
    <w:lvl w:ilvl="0" w:tplc="21EE221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6" w15:restartNumberingAfterBreak="0">
    <w:nsid w:val="648F1087"/>
    <w:multiLevelType w:val="multilevel"/>
    <w:tmpl w:val="75887E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70370"/>
    <w:multiLevelType w:val="hybridMultilevel"/>
    <w:tmpl w:val="B7D29876"/>
    <w:lvl w:ilvl="0" w:tplc="E1900E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8" w15:restartNumberingAfterBreak="0">
    <w:nsid w:val="714C5228"/>
    <w:multiLevelType w:val="multilevel"/>
    <w:tmpl w:val="43EABC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FC214B"/>
    <w:multiLevelType w:val="multilevel"/>
    <w:tmpl w:val="E696C2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EF6985"/>
    <w:multiLevelType w:val="hybridMultilevel"/>
    <w:tmpl w:val="B7D29876"/>
    <w:lvl w:ilvl="0" w:tplc="E1900E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6"/>
  </w:num>
  <w:num w:numId="5">
    <w:abstractNumId w:val="12"/>
  </w:num>
  <w:num w:numId="6">
    <w:abstractNumId w:val="19"/>
  </w:num>
  <w:num w:numId="7">
    <w:abstractNumId w:val="9"/>
  </w:num>
  <w:num w:numId="8">
    <w:abstractNumId w:val="18"/>
  </w:num>
  <w:num w:numId="9">
    <w:abstractNumId w:val="4"/>
  </w:num>
  <w:num w:numId="10">
    <w:abstractNumId w:val="20"/>
  </w:num>
  <w:num w:numId="11">
    <w:abstractNumId w:val="8"/>
  </w:num>
  <w:num w:numId="12">
    <w:abstractNumId w:val="17"/>
  </w:num>
  <w:num w:numId="13">
    <w:abstractNumId w:val="15"/>
  </w:num>
  <w:num w:numId="14">
    <w:abstractNumId w:val="7"/>
  </w:num>
  <w:num w:numId="15">
    <w:abstractNumId w:val="10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E"/>
    <w:rsid w:val="00001648"/>
    <w:rsid w:val="00005556"/>
    <w:rsid w:val="000059F3"/>
    <w:rsid w:val="000223A0"/>
    <w:rsid w:val="00027F88"/>
    <w:rsid w:val="00032660"/>
    <w:rsid w:val="0004336A"/>
    <w:rsid w:val="00051CA4"/>
    <w:rsid w:val="00061A5F"/>
    <w:rsid w:val="00062083"/>
    <w:rsid w:val="000824B8"/>
    <w:rsid w:val="000A5B41"/>
    <w:rsid w:val="000B0C4C"/>
    <w:rsid w:val="000B1954"/>
    <w:rsid w:val="000B61F7"/>
    <w:rsid w:val="000B71EE"/>
    <w:rsid w:val="000B7B7F"/>
    <w:rsid w:val="000D07C2"/>
    <w:rsid w:val="0010097A"/>
    <w:rsid w:val="00105DA4"/>
    <w:rsid w:val="001232FF"/>
    <w:rsid w:val="00130C13"/>
    <w:rsid w:val="001465AD"/>
    <w:rsid w:val="001576A0"/>
    <w:rsid w:val="001616C6"/>
    <w:rsid w:val="00165542"/>
    <w:rsid w:val="00167F8F"/>
    <w:rsid w:val="00174B78"/>
    <w:rsid w:val="001807A9"/>
    <w:rsid w:val="00191C60"/>
    <w:rsid w:val="00193722"/>
    <w:rsid w:val="00195FAE"/>
    <w:rsid w:val="001962AB"/>
    <w:rsid w:val="001A4AE8"/>
    <w:rsid w:val="001B088E"/>
    <w:rsid w:val="001D72DE"/>
    <w:rsid w:val="001F507B"/>
    <w:rsid w:val="00210411"/>
    <w:rsid w:val="00224569"/>
    <w:rsid w:val="002339B6"/>
    <w:rsid w:val="00235258"/>
    <w:rsid w:val="00237BE5"/>
    <w:rsid w:val="00237F14"/>
    <w:rsid w:val="00241930"/>
    <w:rsid w:val="0024406E"/>
    <w:rsid w:val="00265A3D"/>
    <w:rsid w:val="00266C05"/>
    <w:rsid w:val="00277CF0"/>
    <w:rsid w:val="002811E8"/>
    <w:rsid w:val="002815B0"/>
    <w:rsid w:val="002827BB"/>
    <w:rsid w:val="00296378"/>
    <w:rsid w:val="00297F2E"/>
    <w:rsid w:val="002C30DD"/>
    <w:rsid w:val="002C3762"/>
    <w:rsid w:val="002E64A3"/>
    <w:rsid w:val="002E6FFE"/>
    <w:rsid w:val="0030074D"/>
    <w:rsid w:val="00313C59"/>
    <w:rsid w:val="0033187E"/>
    <w:rsid w:val="003725CB"/>
    <w:rsid w:val="00386130"/>
    <w:rsid w:val="003B391D"/>
    <w:rsid w:val="003B3CE8"/>
    <w:rsid w:val="003C0929"/>
    <w:rsid w:val="003C1761"/>
    <w:rsid w:val="003C3B28"/>
    <w:rsid w:val="003D3FCF"/>
    <w:rsid w:val="003D7C90"/>
    <w:rsid w:val="003E3F6E"/>
    <w:rsid w:val="003E5B9A"/>
    <w:rsid w:val="003F083A"/>
    <w:rsid w:val="003F600B"/>
    <w:rsid w:val="00401E30"/>
    <w:rsid w:val="00405999"/>
    <w:rsid w:val="00417A35"/>
    <w:rsid w:val="004201FB"/>
    <w:rsid w:val="00423398"/>
    <w:rsid w:val="0043346A"/>
    <w:rsid w:val="00467DDD"/>
    <w:rsid w:val="00484D4E"/>
    <w:rsid w:val="00485708"/>
    <w:rsid w:val="00487C6E"/>
    <w:rsid w:val="004A22CD"/>
    <w:rsid w:val="004A2B0D"/>
    <w:rsid w:val="004B56F9"/>
    <w:rsid w:val="004C60E4"/>
    <w:rsid w:val="004D273A"/>
    <w:rsid w:val="004F0230"/>
    <w:rsid w:val="004F31AD"/>
    <w:rsid w:val="004F45D8"/>
    <w:rsid w:val="004F6191"/>
    <w:rsid w:val="004F7B49"/>
    <w:rsid w:val="005048D6"/>
    <w:rsid w:val="005115B2"/>
    <w:rsid w:val="00517966"/>
    <w:rsid w:val="00517C40"/>
    <w:rsid w:val="0052496F"/>
    <w:rsid w:val="00535846"/>
    <w:rsid w:val="00537BAA"/>
    <w:rsid w:val="005442B3"/>
    <w:rsid w:val="005451B0"/>
    <w:rsid w:val="00546D5A"/>
    <w:rsid w:val="005607D4"/>
    <w:rsid w:val="00575161"/>
    <w:rsid w:val="0057637A"/>
    <w:rsid w:val="00576C3A"/>
    <w:rsid w:val="00582657"/>
    <w:rsid w:val="00594F68"/>
    <w:rsid w:val="005A56D8"/>
    <w:rsid w:val="005D5EC0"/>
    <w:rsid w:val="005D7263"/>
    <w:rsid w:val="005D75C3"/>
    <w:rsid w:val="005F15F3"/>
    <w:rsid w:val="005F21E5"/>
    <w:rsid w:val="005F3498"/>
    <w:rsid w:val="005F69FE"/>
    <w:rsid w:val="006050CA"/>
    <w:rsid w:val="0060696B"/>
    <w:rsid w:val="006075ED"/>
    <w:rsid w:val="00607F95"/>
    <w:rsid w:val="00615627"/>
    <w:rsid w:val="00616783"/>
    <w:rsid w:val="0063516B"/>
    <w:rsid w:val="00647B56"/>
    <w:rsid w:val="00647D76"/>
    <w:rsid w:val="0067204A"/>
    <w:rsid w:val="00672400"/>
    <w:rsid w:val="00682EFF"/>
    <w:rsid w:val="006869D0"/>
    <w:rsid w:val="00693B8E"/>
    <w:rsid w:val="006A3042"/>
    <w:rsid w:val="006C32E9"/>
    <w:rsid w:val="006C616B"/>
    <w:rsid w:val="006D2B6B"/>
    <w:rsid w:val="006D5500"/>
    <w:rsid w:val="006D6DFC"/>
    <w:rsid w:val="006E65A5"/>
    <w:rsid w:val="006F0455"/>
    <w:rsid w:val="006F286D"/>
    <w:rsid w:val="006F4816"/>
    <w:rsid w:val="00702665"/>
    <w:rsid w:val="007028E7"/>
    <w:rsid w:val="007030D7"/>
    <w:rsid w:val="00703837"/>
    <w:rsid w:val="007059E8"/>
    <w:rsid w:val="00705C38"/>
    <w:rsid w:val="00707E32"/>
    <w:rsid w:val="007153DC"/>
    <w:rsid w:val="0076200F"/>
    <w:rsid w:val="00762DB2"/>
    <w:rsid w:val="00777E56"/>
    <w:rsid w:val="007A08AF"/>
    <w:rsid w:val="007B0323"/>
    <w:rsid w:val="007B7934"/>
    <w:rsid w:val="007C303E"/>
    <w:rsid w:val="007E12DC"/>
    <w:rsid w:val="007E3B7A"/>
    <w:rsid w:val="007E4D85"/>
    <w:rsid w:val="007F4593"/>
    <w:rsid w:val="008145AF"/>
    <w:rsid w:val="00820660"/>
    <w:rsid w:val="00833E9A"/>
    <w:rsid w:val="0083636F"/>
    <w:rsid w:val="00836E23"/>
    <w:rsid w:val="00876E80"/>
    <w:rsid w:val="0088516E"/>
    <w:rsid w:val="0089256D"/>
    <w:rsid w:val="00895013"/>
    <w:rsid w:val="008A6675"/>
    <w:rsid w:val="008C4B10"/>
    <w:rsid w:val="008D0AC9"/>
    <w:rsid w:val="008D2D66"/>
    <w:rsid w:val="008D60EB"/>
    <w:rsid w:val="008E36A6"/>
    <w:rsid w:val="008E6730"/>
    <w:rsid w:val="00910040"/>
    <w:rsid w:val="00921C37"/>
    <w:rsid w:val="00925288"/>
    <w:rsid w:val="009254E2"/>
    <w:rsid w:val="0092645C"/>
    <w:rsid w:val="009416A7"/>
    <w:rsid w:val="009475BF"/>
    <w:rsid w:val="009813D7"/>
    <w:rsid w:val="00986246"/>
    <w:rsid w:val="009914A2"/>
    <w:rsid w:val="009C604A"/>
    <w:rsid w:val="009D34FA"/>
    <w:rsid w:val="009D7457"/>
    <w:rsid w:val="009E59BC"/>
    <w:rsid w:val="009E5BDB"/>
    <w:rsid w:val="009F03EF"/>
    <w:rsid w:val="009F11C6"/>
    <w:rsid w:val="00A02D6E"/>
    <w:rsid w:val="00A037D9"/>
    <w:rsid w:val="00A20F2F"/>
    <w:rsid w:val="00A26B32"/>
    <w:rsid w:val="00A45D35"/>
    <w:rsid w:val="00A477E1"/>
    <w:rsid w:val="00A50405"/>
    <w:rsid w:val="00A57C24"/>
    <w:rsid w:val="00A61C4A"/>
    <w:rsid w:val="00A74160"/>
    <w:rsid w:val="00A96A08"/>
    <w:rsid w:val="00AA6E86"/>
    <w:rsid w:val="00AC2F54"/>
    <w:rsid w:val="00AC5297"/>
    <w:rsid w:val="00AD005A"/>
    <w:rsid w:val="00AD0E87"/>
    <w:rsid w:val="00AD17FE"/>
    <w:rsid w:val="00AD2E73"/>
    <w:rsid w:val="00AE2014"/>
    <w:rsid w:val="00AE4640"/>
    <w:rsid w:val="00AF7464"/>
    <w:rsid w:val="00B10C7C"/>
    <w:rsid w:val="00B1713C"/>
    <w:rsid w:val="00B22CA2"/>
    <w:rsid w:val="00B3491E"/>
    <w:rsid w:val="00B352AA"/>
    <w:rsid w:val="00B41A09"/>
    <w:rsid w:val="00B56085"/>
    <w:rsid w:val="00B5676B"/>
    <w:rsid w:val="00B66D94"/>
    <w:rsid w:val="00B702FD"/>
    <w:rsid w:val="00B849CE"/>
    <w:rsid w:val="00B95C15"/>
    <w:rsid w:val="00BA125E"/>
    <w:rsid w:val="00BA3266"/>
    <w:rsid w:val="00BB39C6"/>
    <w:rsid w:val="00BC4663"/>
    <w:rsid w:val="00BC7DDB"/>
    <w:rsid w:val="00BE7FD5"/>
    <w:rsid w:val="00C0487D"/>
    <w:rsid w:val="00C1419D"/>
    <w:rsid w:val="00C16378"/>
    <w:rsid w:val="00C470F5"/>
    <w:rsid w:val="00C54395"/>
    <w:rsid w:val="00C579B1"/>
    <w:rsid w:val="00C62A53"/>
    <w:rsid w:val="00C86C6D"/>
    <w:rsid w:val="00C95981"/>
    <w:rsid w:val="00C95F45"/>
    <w:rsid w:val="00CA798A"/>
    <w:rsid w:val="00CB1CDB"/>
    <w:rsid w:val="00CC6FBA"/>
    <w:rsid w:val="00CD4F03"/>
    <w:rsid w:val="00D15F96"/>
    <w:rsid w:val="00D23D3A"/>
    <w:rsid w:val="00D26705"/>
    <w:rsid w:val="00D40C9A"/>
    <w:rsid w:val="00D41F2E"/>
    <w:rsid w:val="00D65CCF"/>
    <w:rsid w:val="00D703F3"/>
    <w:rsid w:val="00D73427"/>
    <w:rsid w:val="00D76A12"/>
    <w:rsid w:val="00D8117D"/>
    <w:rsid w:val="00D81D3F"/>
    <w:rsid w:val="00D90F18"/>
    <w:rsid w:val="00D96022"/>
    <w:rsid w:val="00DA1515"/>
    <w:rsid w:val="00DA2E7F"/>
    <w:rsid w:val="00DB5080"/>
    <w:rsid w:val="00DC22A7"/>
    <w:rsid w:val="00DC6B2E"/>
    <w:rsid w:val="00DD147A"/>
    <w:rsid w:val="00DD3968"/>
    <w:rsid w:val="00E35F5B"/>
    <w:rsid w:val="00E45195"/>
    <w:rsid w:val="00E45A94"/>
    <w:rsid w:val="00E52996"/>
    <w:rsid w:val="00E52AC0"/>
    <w:rsid w:val="00E5799D"/>
    <w:rsid w:val="00E57DDF"/>
    <w:rsid w:val="00E71DD2"/>
    <w:rsid w:val="00E74CD4"/>
    <w:rsid w:val="00E93920"/>
    <w:rsid w:val="00E95409"/>
    <w:rsid w:val="00EA5EA9"/>
    <w:rsid w:val="00ED1D1A"/>
    <w:rsid w:val="00ED2385"/>
    <w:rsid w:val="00EE0231"/>
    <w:rsid w:val="00EF3B64"/>
    <w:rsid w:val="00EF45F9"/>
    <w:rsid w:val="00F16AA9"/>
    <w:rsid w:val="00F230A0"/>
    <w:rsid w:val="00F3203C"/>
    <w:rsid w:val="00F323CF"/>
    <w:rsid w:val="00F4383F"/>
    <w:rsid w:val="00F56979"/>
    <w:rsid w:val="00F77C9F"/>
    <w:rsid w:val="00F92CEC"/>
    <w:rsid w:val="00FC412E"/>
    <w:rsid w:val="00FC48C6"/>
    <w:rsid w:val="00FE68D0"/>
    <w:rsid w:val="00FF22F4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2CC5048-6256-43BD-8EA1-3B7FC63F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95pt0pt">
    <w:name w:val="Основной текст (3) + 9;5 pt;Полужирный;Курсив;Интервал 0 pt"/>
    <w:basedOn w:val="3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95pt0pt0">
    <w:name w:val="Основной текст (3) + 9;5 pt;Полужирный;Курсив;Интервал 0 pt"/>
    <w:basedOn w:val="3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ulim65pt">
    <w:name w:val="Колонтитул + Gulim;6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55pt">
    <w:name w:val="Основной текст (4) + 5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255pt1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187" w:lineRule="exact"/>
    </w:pPr>
    <w:rPr>
      <w:rFonts w:ascii="Cambria" w:eastAsia="Cambria" w:hAnsi="Cambria" w:cs="Cambria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60" w:line="192" w:lineRule="exact"/>
      <w:ind w:hanging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02" w:lineRule="exact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">
    <w:name w:val="Без интервала1"/>
    <w:rsid w:val="0030074D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Title">
    <w:name w:val="ConsPlusTitle"/>
    <w:rsid w:val="0030074D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lang w:bidi="ar-SA"/>
    </w:rPr>
  </w:style>
  <w:style w:type="character" w:styleId="ab">
    <w:name w:val="FollowedHyperlink"/>
    <w:basedOn w:val="a0"/>
    <w:uiPriority w:val="99"/>
    <w:semiHidden/>
    <w:unhideWhenUsed/>
    <w:rsid w:val="00BE7FD5"/>
    <w:rPr>
      <w:color w:val="954F72" w:themeColor="followedHyperlink"/>
      <w:u w:val="single"/>
    </w:rPr>
  </w:style>
  <w:style w:type="paragraph" w:styleId="ac">
    <w:name w:val="header"/>
    <w:basedOn w:val="a"/>
    <w:link w:val="ad"/>
    <w:unhideWhenUsed/>
    <w:rsid w:val="003318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187E"/>
    <w:rPr>
      <w:color w:val="000000"/>
    </w:rPr>
  </w:style>
  <w:style w:type="paragraph" w:styleId="ae">
    <w:name w:val="footer"/>
    <w:basedOn w:val="a"/>
    <w:link w:val="af"/>
    <w:uiPriority w:val="99"/>
    <w:unhideWhenUsed/>
    <w:rsid w:val="003318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187E"/>
    <w:rPr>
      <w:color w:val="000000"/>
    </w:rPr>
  </w:style>
  <w:style w:type="table" w:styleId="af0">
    <w:name w:val="Table Grid"/>
    <w:basedOn w:val="a1"/>
    <w:uiPriority w:val="39"/>
    <w:rsid w:val="0029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702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02FD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C0487D"/>
    <w:pPr>
      <w:ind w:left="720"/>
      <w:contextualSpacing/>
    </w:pPr>
  </w:style>
  <w:style w:type="paragraph" w:styleId="af4">
    <w:name w:val="Normal (Web)"/>
    <w:basedOn w:val="a"/>
    <w:rsid w:val="00AF74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Strong"/>
    <w:qFormat/>
    <w:rsid w:val="00AF7464"/>
    <w:rPr>
      <w:b/>
      <w:bCs/>
    </w:rPr>
  </w:style>
  <w:style w:type="character" w:styleId="af6">
    <w:name w:val="Emphasis"/>
    <w:qFormat/>
    <w:rsid w:val="00AF7464"/>
    <w:rPr>
      <w:i/>
      <w:iCs/>
    </w:rPr>
  </w:style>
  <w:style w:type="paragraph" w:customStyle="1" w:styleId="af7">
    <w:name w:val="Адресные реквизиты"/>
    <w:basedOn w:val="af8"/>
    <w:next w:val="af8"/>
    <w:rsid w:val="00005556"/>
    <w:pPr>
      <w:widowControl/>
      <w:spacing w:after="0"/>
      <w:ind w:firstLine="709"/>
    </w:pPr>
    <w:rPr>
      <w:rFonts w:ascii="Times New Roman" w:eastAsia="Times New Roman" w:hAnsi="Times New Roman" w:cs="Times New Roman"/>
      <w:color w:val="auto"/>
      <w:sz w:val="16"/>
      <w:szCs w:val="20"/>
      <w:lang w:bidi="ar-SA"/>
    </w:rPr>
  </w:style>
  <w:style w:type="paragraph" w:customStyle="1" w:styleId="af9">
    <w:name w:val="Дата документа"/>
    <w:basedOn w:val="a"/>
    <w:autoRedefine/>
    <w:rsid w:val="00005556"/>
    <w:pPr>
      <w:widowControl/>
      <w:spacing w:line="360" w:lineRule="auto"/>
      <w:ind w:left="-107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8">
    <w:name w:val="Body Text"/>
    <w:basedOn w:val="a"/>
    <w:link w:val="afa"/>
    <w:uiPriority w:val="99"/>
    <w:semiHidden/>
    <w:unhideWhenUsed/>
    <w:rsid w:val="00005556"/>
    <w:pPr>
      <w:spacing w:after="120"/>
    </w:pPr>
  </w:style>
  <w:style w:type="character" w:customStyle="1" w:styleId="afa">
    <w:name w:val="Основной текст Знак"/>
    <w:basedOn w:val="a0"/>
    <w:link w:val="af8"/>
    <w:uiPriority w:val="99"/>
    <w:semiHidden/>
    <w:rsid w:val="00005556"/>
    <w:rPr>
      <w:color w:val="000000"/>
    </w:rPr>
  </w:style>
  <w:style w:type="paragraph" w:customStyle="1" w:styleId="dash041e0431044b0447043d044b0439">
    <w:name w:val="dash041e_0431_044b_0447_043d_044b_0439"/>
    <w:basedOn w:val="a"/>
    <w:rsid w:val="001962A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e0431044b0447043d044b0439char1">
    <w:name w:val="dash041e_0431_044b_0447_043d_044b_0439__char1"/>
    <w:basedOn w:val="a0"/>
    <w:rsid w:val="001962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@edu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@edu.tom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yatina@tp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vs@obluo.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48@obluo.tomsk.gov.ru" TargetMode="External"/><Relationship Id="rId14" Type="http://schemas.openxmlformats.org/officeDocument/2006/relationships/hyperlink" Target="http://kraeved.lib.tomsk.ru/page/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ADD7-142A-40F4-B492-75145656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13</Pages>
  <Words>6226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Р.Б. Щетинин</dc:creator>
  <cp:lastModifiedBy>Е. В. Ковалева</cp:lastModifiedBy>
  <cp:revision>47</cp:revision>
  <cp:lastPrinted>2017-06-22T03:48:00Z</cp:lastPrinted>
  <dcterms:created xsi:type="dcterms:W3CDTF">2017-06-21T09:27:00Z</dcterms:created>
  <dcterms:modified xsi:type="dcterms:W3CDTF">2017-07-27T03:24:00Z</dcterms:modified>
</cp:coreProperties>
</file>