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9" w:rsidRDefault="009B37DE" w:rsidP="009B37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BDF95" wp14:editId="01CD110D">
            <wp:extent cx="936346" cy="921866"/>
            <wp:effectExtent l="0" t="0" r="0" b="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67" cy="9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596179">
        <w:rPr>
          <w:rFonts w:ascii="Roboto" w:hAnsi="Roboto"/>
          <w:noProof/>
          <w:color w:val="343434"/>
          <w:sz w:val="20"/>
          <w:szCs w:val="20"/>
          <w:lang w:eastAsia="ru-RU"/>
        </w:rPr>
        <w:drawing>
          <wp:inline distT="0" distB="0" distL="0" distR="0" wp14:anchorId="6675EBFF" wp14:editId="54EB7C96">
            <wp:extent cx="1431290" cy="803275"/>
            <wp:effectExtent l="0" t="0" r="0" b="0"/>
            <wp:docPr id="1" name="Рисунок 1" descr="http://uchitel-slovesnik.ru/data/uploads/mpi/logotype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tel-slovesnik.ru/data/uploads/mpi/logotype-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41" w:rsidRPr="000610A9" w:rsidRDefault="00F42D93" w:rsidP="00F42D93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0A9">
        <w:rPr>
          <w:rFonts w:ascii="Times New Roman" w:hAnsi="Times New Roman" w:cs="Times New Roman"/>
          <w:sz w:val="26"/>
          <w:szCs w:val="26"/>
        </w:rPr>
        <w:t>Отчёт Томского регионального отделения ООО «АССУЛ»</w:t>
      </w:r>
      <w:r w:rsidR="00596179">
        <w:rPr>
          <w:rFonts w:ascii="Times New Roman" w:hAnsi="Times New Roman" w:cs="Times New Roman"/>
          <w:sz w:val="26"/>
          <w:szCs w:val="26"/>
        </w:rPr>
        <w:t xml:space="preserve"> </w:t>
      </w:r>
      <w:r w:rsidR="00DF1A94">
        <w:rPr>
          <w:rFonts w:ascii="Times New Roman" w:hAnsi="Times New Roman" w:cs="Times New Roman"/>
          <w:sz w:val="26"/>
          <w:szCs w:val="26"/>
        </w:rPr>
        <w:t>за 2018г.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8"/>
        <w:gridCol w:w="3291"/>
        <w:gridCol w:w="11494"/>
      </w:tblGrid>
      <w:tr w:rsidR="00C53DAA" w:rsidRPr="000610A9" w:rsidTr="00B222AF">
        <w:tc>
          <w:tcPr>
            <w:tcW w:w="568" w:type="dxa"/>
          </w:tcPr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91" w:type="dxa"/>
          </w:tcPr>
          <w:p w:rsidR="00C53DAA" w:rsidRPr="000610A9" w:rsidRDefault="00DF1A94" w:rsidP="00C53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мероприятий</w:t>
            </w:r>
          </w:p>
        </w:tc>
        <w:tc>
          <w:tcPr>
            <w:tcW w:w="11494" w:type="dxa"/>
          </w:tcPr>
          <w:p w:rsidR="00C53DAA" w:rsidRPr="000610A9" w:rsidRDefault="00DF1A94" w:rsidP="00C53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</w:tr>
      <w:tr w:rsidR="00C53DAA" w:rsidRPr="000610A9" w:rsidTr="00B222AF">
        <w:tc>
          <w:tcPr>
            <w:tcW w:w="568" w:type="dxa"/>
          </w:tcPr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1" w:type="dxa"/>
          </w:tcPr>
          <w:p w:rsidR="00C53DAA" w:rsidRPr="0001264C" w:rsidRDefault="00DF1A94" w:rsidP="0058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Региональная интеллектуальная игра «Знаешь ли ты русский язык» для обучающихся 7-11 классов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27.03.2018 . В игре приняло участие 150  человек (заочный тур) и 50 человек – очный тур.</w:t>
            </w:r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Игра проводилась с целью пробуждения интереса к предмету «русский язык», развития интеллектуальных способностей обучающихся</w:t>
            </w:r>
          </w:p>
          <w:p w:rsidR="00DF1A94" w:rsidRPr="00B222AF" w:rsidRDefault="00333AD9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https://toipkro.ru/index.php?act=catalog&amp;item=312</w:t>
              </w:r>
            </w:hyperlink>
          </w:p>
          <w:p w:rsidR="00DF1A94" w:rsidRPr="00B222AF" w:rsidRDefault="00333AD9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https://toipkro.ru/index.php?act=news&amp;id=1507</w:t>
              </w:r>
            </w:hyperlink>
          </w:p>
          <w:p w:rsidR="00DF1A94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https://toipkro.ru/index.php?act=news&amp;id=1610</w:t>
              </w:r>
            </w:hyperlink>
          </w:p>
          <w:p w:rsidR="00F0262F" w:rsidRPr="00B222AF" w:rsidRDefault="00F0262F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1" w:type="dxa"/>
          </w:tcPr>
          <w:p w:rsidR="00DF1A94" w:rsidRPr="0001264C" w:rsidRDefault="00DF1A94" w:rsidP="005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Конкурс проектов «Расскажи о любимой книге» для  обучающихся 5-11 классов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09.01.2018г.-28.02.2018г. (заочный этап). Приняло участие 128 чел.;</w:t>
            </w:r>
          </w:p>
          <w:p w:rsidR="00DF1A94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https://toipkro.ru/index.php?act=catalog&amp;item=298</w:t>
              </w:r>
            </w:hyperlink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 27.03.2018г. – очный  этап</w:t>
            </w:r>
          </w:p>
          <w:p w:rsidR="00DF1A94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https://toipkro.ru/index.php?act=news&amp;id=1611</w:t>
              </w:r>
            </w:hyperlink>
          </w:p>
        </w:tc>
      </w:tr>
      <w:tr w:rsidR="0001264C" w:rsidRPr="000610A9" w:rsidTr="00B222AF">
        <w:tc>
          <w:tcPr>
            <w:tcW w:w="568" w:type="dxa"/>
          </w:tcPr>
          <w:p w:rsidR="0001264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1" w:type="dxa"/>
          </w:tcPr>
          <w:p w:rsidR="0001264C" w:rsidRPr="0001264C" w:rsidRDefault="0001264C" w:rsidP="00DF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</w:p>
        </w:tc>
        <w:tc>
          <w:tcPr>
            <w:tcW w:w="11494" w:type="dxa"/>
          </w:tcPr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Подготовлены: Распоряжение ДОО ТО, информационное письмо, подведены итоги.</w:t>
            </w:r>
          </w:p>
          <w:p w:rsidR="0001264C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https://toipkro.ru/index.php?act=news&amp;id=1805</w:t>
              </w:r>
            </w:hyperlink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этапе в конкурсе приняло участие 117  чел. </w:t>
            </w:r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4 человека стали финалистами  конкурса на федеральном этапе.</w:t>
            </w:r>
          </w:p>
          <w:p w:rsidR="0001264C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https://toipkro.ru/index.php?act=news&amp;id=2404</w:t>
              </w:r>
            </w:hyperlink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1" w:type="dxa"/>
          </w:tcPr>
          <w:p w:rsidR="00DF1A94" w:rsidRPr="00DF1A94" w:rsidRDefault="00DF1A94" w:rsidP="005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94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</w:t>
            </w:r>
            <w:proofErr w:type="spellStart"/>
            <w:r w:rsidRPr="00DF1A94">
              <w:rPr>
                <w:rFonts w:ascii="Times New Roman" w:hAnsi="Times New Roman" w:cs="Times New Roman"/>
                <w:sz w:val="24"/>
                <w:szCs w:val="24"/>
              </w:rPr>
              <w:t>Нечитающий</w:t>
            </w:r>
            <w:proofErr w:type="spellEnd"/>
            <w:r w:rsidRPr="00DF1A9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– главный фактор риска современной цивилизации»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5.04.2018г. Приняло участие 50 чел.</w:t>
            </w:r>
          </w:p>
          <w:p w:rsidR="00DF1A94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https://toipkro.ru/index.php?act=news&amp;id=1717</w:t>
              </w:r>
            </w:hyperlink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1" w:type="dxa"/>
          </w:tcPr>
          <w:p w:rsidR="00DF1A94" w:rsidRDefault="00DF1A94" w:rsidP="00DF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4">
              <w:rPr>
                <w:rFonts w:ascii="Times New Roman" w:hAnsi="Times New Roman" w:cs="Times New Roman"/>
                <w:sz w:val="24"/>
                <w:szCs w:val="24"/>
              </w:rPr>
              <w:t>Конференция «Введение и реализация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A94" w:rsidRPr="00DF1A94" w:rsidRDefault="00DF1A94" w:rsidP="00DF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 Томской области средствами УМК»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28.03.2018г.</w:t>
            </w:r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Приняло участие 53 чел.</w:t>
            </w:r>
          </w:p>
          <w:p w:rsidR="00DF1A94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https://toipkro.ru/index.php?act=news&amp;id=1664</w:t>
              </w:r>
            </w:hyperlink>
          </w:p>
          <w:p w:rsidR="00DF1A94" w:rsidRPr="00B222AF" w:rsidRDefault="00DF1A94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291" w:type="dxa"/>
          </w:tcPr>
          <w:p w:rsidR="00DF1A94" w:rsidRPr="00DF1A94" w:rsidRDefault="00964E16" w:rsidP="005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уроков, посвящённых 200-летию со дня рождения Ф.М. Достоевского</w:t>
            </w:r>
          </w:p>
        </w:tc>
        <w:tc>
          <w:tcPr>
            <w:tcW w:w="11494" w:type="dxa"/>
          </w:tcPr>
          <w:p w:rsidR="00964E16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4E16" w:rsidRPr="00B222AF">
                <w:rPr>
                  <w:rStyle w:val="a5"/>
                  <w:rFonts w:ascii="Open Sans" w:hAnsi="Open Sans"/>
                  <w:sz w:val="24"/>
                  <w:szCs w:val="24"/>
                </w:rPr>
                <w:t>Распоряжение Департамента общего образования Томской области от 26.02.2018 г. № 64-р «О праздновании 200-летия со дня рождения Ф.М. Достоевского»</w:t>
              </w:r>
            </w:hyperlink>
            <w:r w:rsidR="00964E16" w:rsidRPr="00B222AF">
              <w:rPr>
                <w:rFonts w:ascii="Open Sans" w:hAnsi="Open Sans"/>
                <w:sz w:val="24"/>
                <w:szCs w:val="24"/>
              </w:rPr>
              <w:t>.</w:t>
            </w:r>
          </w:p>
          <w:p w:rsidR="00964E16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https://toipkro.ru/content/files/documents/podrazdeleniya/go/rusyaz/dostoevskij.pdf</w:t>
              </w:r>
            </w:hyperlink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Количество ОО: 33.</w:t>
            </w:r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уроков: 58.</w:t>
            </w:r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954 чел.</w:t>
            </w:r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16" w:rsidRPr="000610A9" w:rsidTr="00B222AF">
        <w:tc>
          <w:tcPr>
            <w:tcW w:w="568" w:type="dxa"/>
          </w:tcPr>
          <w:p w:rsidR="00964E16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1" w:type="dxa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1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для учителей русского языка и литературы «Школа после школы»</w:t>
            </w:r>
          </w:p>
          <w:p w:rsidR="00964E16" w:rsidRPr="00964E16" w:rsidRDefault="00964E16" w:rsidP="0096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4" w:type="dxa"/>
          </w:tcPr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24.08.2018 г. В фестивале  приняло участие 82 человека из 12 муниципалитетов Томской области. Подготовлено Распоряжение ДОО ТО</w:t>
            </w:r>
          </w:p>
          <w:p w:rsidR="00964E16" w:rsidRPr="00B222AF" w:rsidRDefault="00333AD9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https://toipkro.ru/content/files/documents/podrazdeleniya/go/rusyaz/prikaz_o_zavershenii__2_.pdf</w:t>
              </w:r>
            </w:hyperlink>
          </w:p>
          <w:p w:rsidR="00964E16" w:rsidRPr="00B222AF" w:rsidRDefault="00964E16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Подготовлены: программа, информационное письмо, методический сборник, подведены итоги мероприятия:</w:t>
            </w:r>
          </w:p>
          <w:p w:rsidR="00964E16" w:rsidRPr="00B222AF" w:rsidRDefault="00333AD9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https://toipkro.ru/index.php?act=news&amp;id=2126</w:t>
              </w:r>
            </w:hyperlink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16" w:rsidRPr="00B222AF" w:rsidRDefault="00333AD9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https://toipkro.ru/index.php?act=catalog&amp;item=384</w:t>
              </w:r>
            </w:hyperlink>
          </w:p>
          <w:p w:rsidR="00964E16" w:rsidRPr="00B222AF" w:rsidRDefault="00964E16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64E16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https://toipkro.ru/content/files/documents/podrazdeleniya/go/Sbornik_po_avgustovskoj_konferenczii_2018_goda.pdf</w:t>
              </w:r>
            </w:hyperlink>
          </w:p>
          <w:p w:rsidR="00964E16" w:rsidRPr="00B222AF" w:rsidRDefault="00964E16" w:rsidP="00B222AF">
            <w:pPr>
              <w:jc w:val="both"/>
              <w:rPr>
                <w:sz w:val="24"/>
                <w:szCs w:val="24"/>
              </w:rPr>
            </w:pPr>
          </w:p>
        </w:tc>
      </w:tr>
      <w:tr w:rsidR="00C53DAA" w:rsidRPr="000610A9" w:rsidTr="00B222AF">
        <w:tc>
          <w:tcPr>
            <w:tcW w:w="568" w:type="dxa"/>
          </w:tcPr>
          <w:p w:rsidR="00C53DAA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91" w:type="dxa"/>
          </w:tcPr>
          <w:p w:rsidR="0001264C" w:rsidRPr="0001264C" w:rsidRDefault="0001264C" w:rsidP="0001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отделения Общероссийской общественной организации</w:t>
            </w:r>
          </w:p>
          <w:p w:rsidR="00E859DC" w:rsidRPr="00E859DC" w:rsidRDefault="0001264C" w:rsidP="00012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учителей литературы и русского языка» (ООО «АССУЛ»)</w:t>
            </w:r>
          </w:p>
        </w:tc>
        <w:tc>
          <w:tcPr>
            <w:tcW w:w="11494" w:type="dxa"/>
          </w:tcPr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Сайт ТОИПКРО - </w:t>
            </w:r>
            <w:hyperlink r:id="rId23" w:history="1">
              <w:r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https://toipkro.ru/index.php?act=departments&amp;page=158</w:t>
              </w:r>
            </w:hyperlink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222A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клуба «Наставник» для учителей русского языка и литературы</w:t>
            </w:r>
          </w:p>
          <w:p w:rsidR="0001264C" w:rsidRPr="00B222AF" w:rsidRDefault="00333AD9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https://toipkro.ru/index.php?act=departments&amp;page=1078</w:t>
              </w:r>
            </w:hyperlink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AA" w:rsidRPr="00B222AF" w:rsidRDefault="00C53DAA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CC" w:rsidRPr="000610A9" w:rsidTr="00B222AF">
        <w:tc>
          <w:tcPr>
            <w:tcW w:w="568" w:type="dxa"/>
          </w:tcPr>
          <w:p w:rsidR="002C2AC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91" w:type="dxa"/>
          </w:tcPr>
          <w:p w:rsidR="002C2ACC" w:rsidRPr="0001264C" w:rsidRDefault="0001264C" w:rsidP="0001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Секция «Ассоциация учителей русского языка и литературы Томской области» </w:t>
            </w: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на Форуме образовательных практик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94" w:type="dxa"/>
          </w:tcPr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1-2 ноября 2018г. В рамках мастер-классов были рассмотрены вопросы: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-проблемы изучения региональной литературы;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-понятие «томский литературный текст»;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-организация смыслового чтения на уроках русского языка и литературы;</w:t>
            </w:r>
          </w:p>
          <w:p w:rsidR="0001264C" w:rsidRPr="00B222AF" w:rsidRDefault="0001264C" w:rsidP="00B222AF">
            <w:pPr>
              <w:jc w:val="both"/>
              <w:rPr>
                <w:rFonts w:ascii="Open Sans" w:hAnsi="Open Sans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222AF">
              <w:rPr>
                <w:rFonts w:ascii="Open Sans" w:hAnsi="Open Sans"/>
                <w:sz w:val="24"/>
                <w:szCs w:val="24"/>
              </w:rPr>
              <w:t>рганизация работы учащихся с учебным пособием «Поэты-сибиряки о родном крае»);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Open Sans" w:hAnsi="Open Sans"/>
                <w:sz w:val="24"/>
                <w:szCs w:val="24"/>
              </w:rPr>
            </w:pPr>
            <w:r w:rsidRPr="00B222AF">
              <w:rPr>
                <w:rFonts w:ascii="Open Sans" w:hAnsi="Open Sans"/>
                <w:sz w:val="24"/>
                <w:szCs w:val="24"/>
              </w:rPr>
              <w:t>проведен семинар-тренинг «Искусство общения».</w:t>
            </w:r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Приняло участие 100 чел.</w:t>
            </w:r>
          </w:p>
          <w:p w:rsidR="0001264C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https://toipkro.ru/index.php?act=news&amp;id=2416</w:t>
              </w:r>
            </w:hyperlink>
          </w:p>
          <w:p w:rsidR="002C2ACC" w:rsidRPr="00B222AF" w:rsidRDefault="002C2AC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CC" w:rsidRPr="000610A9" w:rsidTr="00B222AF">
        <w:tc>
          <w:tcPr>
            <w:tcW w:w="568" w:type="dxa"/>
          </w:tcPr>
          <w:p w:rsidR="002C2AC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91" w:type="dxa"/>
          </w:tcPr>
          <w:p w:rsidR="002C2ACC" w:rsidRPr="00361CFA" w:rsidRDefault="00361CFA" w:rsidP="0047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A">
              <w:rPr>
                <w:rFonts w:ascii="Times New Roman" w:hAnsi="Times New Roman" w:cs="Times New Roman"/>
                <w:sz w:val="24"/>
                <w:szCs w:val="24"/>
              </w:rPr>
              <w:t>Семинар-совещание «Итоговое устное собеседование по русскому языку в 9 классе в 2017/18 учебном году»</w:t>
            </w:r>
          </w:p>
        </w:tc>
        <w:tc>
          <w:tcPr>
            <w:tcW w:w="11494" w:type="dxa"/>
          </w:tcPr>
          <w:p w:rsidR="002A7E97" w:rsidRPr="00B222AF" w:rsidRDefault="002A7E97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08.02.2018г.</w:t>
            </w:r>
          </w:p>
          <w:p w:rsidR="002A7E97" w:rsidRPr="00B222AF" w:rsidRDefault="002A7E97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Были рассмотрены </w:t>
            </w:r>
            <w:r w:rsidRPr="00B222AF">
              <w:rPr>
                <w:rFonts w:ascii="Open Sans" w:hAnsi="Open Sans"/>
                <w:sz w:val="24"/>
                <w:szCs w:val="24"/>
              </w:rPr>
              <w:t>организационные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B222AF">
              <w:rPr>
                <w:rFonts w:ascii="Open Sans" w:hAnsi="Open Sans"/>
                <w:sz w:val="24"/>
                <w:szCs w:val="24"/>
              </w:rPr>
              <w:t>,  особенности процедуры и условия проведения итогового собеседования. Слушатели семинара-совещания  познакомились с содержанием заданий и системой их оценивания. Были даны рекомендации по подготовке выпускников 9-х классов к устному собеседованию.</w:t>
            </w:r>
          </w:p>
          <w:p w:rsidR="002A7E97" w:rsidRPr="00B222AF" w:rsidRDefault="002A7E97" w:rsidP="00B222AF">
            <w:pPr>
              <w:jc w:val="both"/>
              <w:rPr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Приняло участие  489 чел</w:t>
            </w:r>
            <w:r w:rsidRPr="00B222AF">
              <w:rPr>
                <w:sz w:val="24"/>
                <w:szCs w:val="24"/>
              </w:rPr>
              <w:t>.</w:t>
            </w:r>
          </w:p>
          <w:p w:rsidR="002C2ACC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A7E97" w:rsidRPr="00B222AF">
                <w:rPr>
                  <w:rStyle w:val="a5"/>
                  <w:sz w:val="24"/>
                  <w:szCs w:val="24"/>
                </w:rPr>
                <w:t>https://toipkro.ru/index.php?act=news&amp;id=1393</w:t>
              </w:r>
            </w:hyperlink>
          </w:p>
        </w:tc>
      </w:tr>
      <w:tr w:rsidR="002C2ACC" w:rsidRPr="000610A9" w:rsidTr="00B222AF">
        <w:tc>
          <w:tcPr>
            <w:tcW w:w="568" w:type="dxa"/>
          </w:tcPr>
          <w:p w:rsidR="002C2AC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91" w:type="dxa"/>
          </w:tcPr>
          <w:p w:rsidR="002C2ACC" w:rsidRPr="00CC78D6" w:rsidRDefault="00CC78D6" w:rsidP="00E8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6">
              <w:rPr>
                <w:rFonts w:ascii="Times New Roman" w:hAnsi="Times New Roman" w:cs="Times New Roman"/>
                <w:sz w:val="24"/>
                <w:szCs w:val="24"/>
              </w:rPr>
              <w:t>Семинар-совещание «Итоговое сочинение: особенности оценивания»</w:t>
            </w:r>
          </w:p>
        </w:tc>
        <w:tc>
          <w:tcPr>
            <w:tcW w:w="11494" w:type="dxa"/>
          </w:tcPr>
          <w:p w:rsidR="00CC78D6" w:rsidRPr="00B222AF" w:rsidRDefault="00CC78D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22.11.2018г.; 29.11.2018г. проведены семинары-совещания «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в 2018/19 учебном году. Особенности оценивания».</w:t>
            </w:r>
          </w:p>
          <w:p w:rsidR="00CC78D6" w:rsidRPr="00B222AF" w:rsidRDefault="00CC78D6" w:rsidP="00B222AF">
            <w:pPr>
              <w:jc w:val="both"/>
              <w:rPr>
                <w:sz w:val="24"/>
                <w:szCs w:val="24"/>
              </w:rPr>
            </w:pPr>
            <w:r w:rsidRPr="00B222AF">
              <w:rPr>
                <w:rFonts w:ascii="Open Sans" w:hAnsi="Open Sans"/>
                <w:sz w:val="24"/>
                <w:szCs w:val="24"/>
                <w:shd w:val="clear" w:color="auto" w:fill="FFFFFF"/>
              </w:rPr>
              <w:t>Участники семинар</w:t>
            </w:r>
            <w:r w:rsidRPr="00B222AF">
              <w:rPr>
                <w:sz w:val="24"/>
                <w:szCs w:val="24"/>
                <w:shd w:val="clear" w:color="auto" w:fill="FFFFFF"/>
              </w:rPr>
              <w:t>ов</w:t>
            </w:r>
            <w:r w:rsidRPr="00B222AF">
              <w:rPr>
                <w:rFonts w:ascii="Open Sans" w:hAnsi="Open Sans"/>
                <w:sz w:val="24"/>
                <w:szCs w:val="24"/>
                <w:shd w:val="clear" w:color="auto" w:fill="FFFFFF"/>
              </w:rPr>
              <w:t>-совещани</w:t>
            </w:r>
            <w:r w:rsidRPr="00B222AF">
              <w:rPr>
                <w:sz w:val="24"/>
                <w:szCs w:val="24"/>
                <w:shd w:val="clear" w:color="auto" w:fill="FFFFFF"/>
              </w:rPr>
              <w:t>й</w:t>
            </w:r>
            <w:r w:rsidRPr="00B222AF">
              <w:rPr>
                <w:rFonts w:ascii="Open Sans" w:hAnsi="Open Sans"/>
                <w:sz w:val="24"/>
                <w:szCs w:val="24"/>
                <w:shd w:val="clear" w:color="auto" w:fill="FFFFFF"/>
              </w:rPr>
              <w:t xml:space="preserve"> познакомились с типичными ошибками, допускаемыми обучающимися при написании итогового сочинения, с технологией оценивания итогового сочинения и с особенностями тематических направлений 2018-2019 учебного года.</w:t>
            </w:r>
          </w:p>
          <w:p w:rsidR="00CC78D6" w:rsidRPr="00B222AF" w:rsidRDefault="00333AD9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78D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http://coko.tomsk.ru/index.php/news/view/11399</w:t>
              </w:r>
            </w:hyperlink>
          </w:p>
          <w:p w:rsidR="00CC78D6" w:rsidRPr="00B222AF" w:rsidRDefault="00333AD9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C78D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https://toipkro.ru/index.php?act=news&amp;id=2548</w:t>
              </w:r>
            </w:hyperlink>
          </w:p>
          <w:p w:rsidR="00CC78D6" w:rsidRPr="00B222AF" w:rsidRDefault="00333AD9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C78D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https://toipkro.ru/index.php?act=news&amp;id=2579</w:t>
              </w:r>
            </w:hyperlink>
          </w:p>
          <w:p w:rsidR="002C2ACC" w:rsidRPr="00B222AF" w:rsidRDefault="00CC78D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семинарах присутствовало 350 чел.</w:t>
            </w:r>
          </w:p>
        </w:tc>
      </w:tr>
      <w:tr w:rsidR="003A4D6E" w:rsidRPr="000610A9" w:rsidTr="00B222AF">
        <w:tc>
          <w:tcPr>
            <w:tcW w:w="568" w:type="dxa"/>
          </w:tcPr>
          <w:p w:rsidR="003A4D6E" w:rsidRDefault="003A4D6E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91" w:type="dxa"/>
          </w:tcPr>
          <w:p w:rsidR="003A4D6E" w:rsidRPr="003A4D6E" w:rsidRDefault="003A4D6E" w:rsidP="003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русскому языку для учителей русского языка и литературы</w:t>
            </w:r>
          </w:p>
          <w:p w:rsidR="003A4D6E" w:rsidRDefault="003A4D6E" w:rsidP="003A4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D6E" w:rsidRPr="00CC78D6" w:rsidRDefault="003A4D6E" w:rsidP="00E8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4" w:type="dxa"/>
          </w:tcPr>
          <w:p w:rsidR="003A4D6E" w:rsidRPr="003A4D6E" w:rsidRDefault="003A4D6E" w:rsidP="003A4D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D6E">
              <w:rPr>
                <w:rFonts w:ascii="Times New Roman" w:hAnsi="Times New Roman" w:cs="Times New Roman"/>
                <w:sz w:val="24"/>
                <w:szCs w:val="24"/>
              </w:rPr>
              <w:t>4 декабря 2018г. состоялась региональная олимпиада в области лингвистического образования для учителей русского языка и литературы.  Мероприятие проводилось с целью выявления предметных знаний в области лингвистики учителей русского языка и литературы</w:t>
            </w:r>
          </w:p>
          <w:p w:rsidR="003A4D6E" w:rsidRDefault="00333AD9" w:rsidP="003A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A4D6E" w:rsidRPr="00956F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https://toipkro.ru/index.php?act=news&amp;id=2479</w:t>
              </w:r>
            </w:hyperlink>
          </w:p>
          <w:p w:rsidR="003A4D6E" w:rsidRPr="003A4D6E" w:rsidRDefault="003A4D6E" w:rsidP="003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E">
              <w:rPr>
                <w:rFonts w:ascii="Times New Roman" w:hAnsi="Times New Roman" w:cs="Times New Roman"/>
                <w:sz w:val="24"/>
                <w:szCs w:val="24"/>
              </w:rPr>
              <w:t>Принял участие 181 человек.</w:t>
            </w:r>
          </w:p>
          <w:p w:rsidR="003A4D6E" w:rsidRPr="00B222AF" w:rsidRDefault="003A4D6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26D8C" w:rsidRPr="000610A9" w:rsidTr="00B222AF">
        <w:tc>
          <w:tcPr>
            <w:tcW w:w="568" w:type="dxa"/>
          </w:tcPr>
          <w:p w:rsidR="00B26D8C" w:rsidRDefault="00B26D8C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91" w:type="dxa"/>
          </w:tcPr>
          <w:p w:rsidR="00B26D8C" w:rsidRPr="003A4D6E" w:rsidRDefault="00B26D8C" w:rsidP="003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494" w:type="dxa"/>
          </w:tcPr>
          <w:p w:rsidR="00B26D8C" w:rsidRPr="003A4D6E" w:rsidRDefault="00B26D8C" w:rsidP="0033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 2018г. 200 чел.</w:t>
            </w:r>
            <w:r w:rsidR="0033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33AD9">
              <w:rPr>
                <w:rFonts w:ascii="Times New Roman" w:hAnsi="Times New Roman" w:cs="Times New Roman"/>
                <w:sz w:val="24"/>
                <w:szCs w:val="24"/>
              </w:rPr>
              <w:t>(МАОУ</w:t>
            </w:r>
            <w:bookmarkStart w:id="0" w:name="_GoBack"/>
            <w:bookmarkEnd w:id="0"/>
            <w:r w:rsidR="00333AD9">
              <w:rPr>
                <w:rFonts w:ascii="Times New Roman" w:hAnsi="Times New Roman" w:cs="Times New Roman"/>
                <w:sz w:val="24"/>
                <w:szCs w:val="24"/>
              </w:rPr>
              <w:t xml:space="preserve"> лицей № 8)</w:t>
            </w:r>
          </w:p>
        </w:tc>
      </w:tr>
    </w:tbl>
    <w:p w:rsidR="00B222AF" w:rsidRDefault="00B222AF" w:rsidP="00F42D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42D93" w:rsidRPr="000610A9" w:rsidRDefault="008A0C41" w:rsidP="00F42D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96179">
        <w:rPr>
          <w:rFonts w:ascii="Times New Roman" w:hAnsi="Times New Roman" w:cs="Times New Roman"/>
          <w:sz w:val="26"/>
          <w:szCs w:val="26"/>
        </w:rPr>
        <w:t>редседатель</w:t>
      </w:r>
      <w:r w:rsidR="00B222AF">
        <w:rPr>
          <w:rFonts w:ascii="Times New Roman" w:hAnsi="Times New Roman" w:cs="Times New Roman"/>
          <w:sz w:val="26"/>
          <w:szCs w:val="26"/>
        </w:rPr>
        <w:t xml:space="preserve"> Томского </w:t>
      </w:r>
      <w:r w:rsidR="00596179">
        <w:rPr>
          <w:rFonts w:ascii="Times New Roman" w:hAnsi="Times New Roman" w:cs="Times New Roman"/>
          <w:sz w:val="26"/>
          <w:szCs w:val="26"/>
        </w:rPr>
        <w:t xml:space="preserve">регионального отделения  С.Г. </w:t>
      </w:r>
      <w:proofErr w:type="spellStart"/>
      <w:r w:rsidR="00596179">
        <w:rPr>
          <w:rFonts w:ascii="Times New Roman" w:hAnsi="Times New Roman" w:cs="Times New Roman"/>
          <w:sz w:val="26"/>
          <w:szCs w:val="26"/>
        </w:rPr>
        <w:t>Малярова</w:t>
      </w:r>
      <w:proofErr w:type="spellEnd"/>
    </w:p>
    <w:sectPr w:rsidR="00F42D93" w:rsidRPr="000610A9" w:rsidSect="00C53D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93"/>
    <w:rsid w:val="0001264C"/>
    <w:rsid w:val="000610A9"/>
    <w:rsid w:val="000972C3"/>
    <w:rsid w:val="00153BCE"/>
    <w:rsid w:val="002A7E97"/>
    <w:rsid w:val="002C2ACC"/>
    <w:rsid w:val="00333AD9"/>
    <w:rsid w:val="00361CFA"/>
    <w:rsid w:val="003A4D6E"/>
    <w:rsid w:val="004666EC"/>
    <w:rsid w:val="00474A27"/>
    <w:rsid w:val="00486641"/>
    <w:rsid w:val="00583D1D"/>
    <w:rsid w:val="00596179"/>
    <w:rsid w:val="008A0C41"/>
    <w:rsid w:val="009431D9"/>
    <w:rsid w:val="00964E16"/>
    <w:rsid w:val="009B37DE"/>
    <w:rsid w:val="00A07492"/>
    <w:rsid w:val="00B222AF"/>
    <w:rsid w:val="00B26D8C"/>
    <w:rsid w:val="00C53DAA"/>
    <w:rsid w:val="00C82CC0"/>
    <w:rsid w:val="00CC78D6"/>
    <w:rsid w:val="00CD4A37"/>
    <w:rsid w:val="00D87B01"/>
    <w:rsid w:val="00DB0427"/>
    <w:rsid w:val="00DF1A94"/>
    <w:rsid w:val="00E853AF"/>
    <w:rsid w:val="00E859DC"/>
    <w:rsid w:val="00F0262F"/>
    <w:rsid w:val="00F414C2"/>
    <w:rsid w:val="00F42D93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F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53D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4A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F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53D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4A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catalog&amp;item=312" TargetMode="External"/><Relationship Id="rId13" Type="http://schemas.openxmlformats.org/officeDocument/2006/relationships/hyperlink" Target="https://toipkro.ru/index.php?act=news&amp;id=1805" TargetMode="External"/><Relationship Id="rId18" Type="http://schemas.openxmlformats.org/officeDocument/2006/relationships/hyperlink" Target="https://toipkro.ru/content/files/documents/podrazdeleniya/go/rusyaz/dostoevskij.pdf" TargetMode="External"/><Relationship Id="rId26" Type="http://schemas.openxmlformats.org/officeDocument/2006/relationships/hyperlink" Target="https://toipkro.ru/index.php?act=news&amp;id=13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ipkro.ru/index.php?act=catalog&amp;item=38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oipkro.ru/index.php?act=news&amp;id=1611" TargetMode="External"/><Relationship Id="rId17" Type="http://schemas.openxmlformats.org/officeDocument/2006/relationships/hyperlink" Target="https://toipkro.ru/content/files/documents/podrazdeleniya/go/rusyaz/dostoevskij.pdf" TargetMode="External"/><Relationship Id="rId25" Type="http://schemas.openxmlformats.org/officeDocument/2006/relationships/hyperlink" Target="https://toipkro.ru/index.php?act=news&amp;id=24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index.php?act=news&amp;id=1664" TargetMode="External"/><Relationship Id="rId20" Type="http://schemas.openxmlformats.org/officeDocument/2006/relationships/hyperlink" Target="https://toipkro.ru/index.php?act=news&amp;id=2126" TargetMode="External"/><Relationship Id="rId29" Type="http://schemas.openxmlformats.org/officeDocument/2006/relationships/hyperlink" Target="https://toipkro.ru/index.php?act=news&amp;id=257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ipkro.ru/index.php?act=catalog&amp;item=298" TargetMode="External"/><Relationship Id="rId24" Type="http://schemas.openxmlformats.org/officeDocument/2006/relationships/hyperlink" Target="https://toipkro.ru/index.php?act=departments&amp;page=107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ipkro.ru/index.php?act=news&amp;id=1717" TargetMode="External"/><Relationship Id="rId23" Type="http://schemas.openxmlformats.org/officeDocument/2006/relationships/hyperlink" Target="https://toipkro.ru/index.php?act=departments&amp;page=158" TargetMode="External"/><Relationship Id="rId28" Type="http://schemas.openxmlformats.org/officeDocument/2006/relationships/hyperlink" Target="https://toipkro.ru/index.php?act=news&amp;id=2548" TargetMode="External"/><Relationship Id="rId10" Type="http://schemas.openxmlformats.org/officeDocument/2006/relationships/hyperlink" Target="https://toipkro.ru/index.php?act=news&amp;id=1610" TargetMode="External"/><Relationship Id="rId19" Type="http://schemas.openxmlformats.org/officeDocument/2006/relationships/hyperlink" Target="https://toipkro.ru/content/files/documents/podrazdeleniya/go/rusyaz/prikaz_o_zavershenii__2_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index.php?act=news&amp;id=1507" TargetMode="External"/><Relationship Id="rId14" Type="http://schemas.openxmlformats.org/officeDocument/2006/relationships/hyperlink" Target="https://toipkro.ru/index.php?act=news&amp;id=2404" TargetMode="External"/><Relationship Id="rId22" Type="http://schemas.openxmlformats.org/officeDocument/2006/relationships/hyperlink" Target="https://toipkro.ru/content/files/documents/podrazdeleniya/go/Sbornik_po_avgustovskoj_konferenczii_2018_goda.pdf" TargetMode="External"/><Relationship Id="rId27" Type="http://schemas.openxmlformats.org/officeDocument/2006/relationships/hyperlink" Target="http://coko.tomsk.ru/index.php/news/view/11399" TargetMode="External"/><Relationship Id="rId30" Type="http://schemas.openxmlformats.org/officeDocument/2006/relationships/hyperlink" Target="https://toipkro.ru/index.php?act=news&amp;id=2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F151-61F6-41C1-AD99-C42C13E5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30</cp:revision>
  <dcterms:created xsi:type="dcterms:W3CDTF">2017-11-28T01:43:00Z</dcterms:created>
  <dcterms:modified xsi:type="dcterms:W3CDTF">2019-02-15T08:29:00Z</dcterms:modified>
</cp:coreProperties>
</file>