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47" w:rsidRPr="00F61979" w:rsidRDefault="00092947" w:rsidP="000929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979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092947" w:rsidRPr="00F61979" w:rsidRDefault="00092947" w:rsidP="000929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979">
        <w:rPr>
          <w:rFonts w:ascii="Times New Roman" w:hAnsi="Times New Roman"/>
          <w:b/>
          <w:bCs/>
          <w:sz w:val="28"/>
          <w:szCs w:val="28"/>
        </w:rPr>
        <w:t xml:space="preserve"> Алесиной Г. А. и Матвеевой З. Н.,</w:t>
      </w:r>
    </w:p>
    <w:p w:rsidR="00092947" w:rsidRPr="00F61979" w:rsidRDefault="00092947" w:rsidP="000929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979">
        <w:rPr>
          <w:rFonts w:ascii="Times New Roman" w:hAnsi="Times New Roman"/>
          <w:b/>
          <w:bCs/>
          <w:sz w:val="28"/>
          <w:szCs w:val="28"/>
        </w:rPr>
        <w:t>учителей русского языка и литературы</w:t>
      </w:r>
    </w:p>
    <w:p w:rsidR="00092947" w:rsidRPr="00F61979" w:rsidRDefault="00092947" w:rsidP="0009294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979">
        <w:rPr>
          <w:rFonts w:ascii="Times New Roman" w:hAnsi="Times New Roman"/>
          <w:b/>
          <w:bCs/>
          <w:sz w:val="28"/>
          <w:szCs w:val="28"/>
        </w:rPr>
        <w:t>МБОУ «Северская гимназия», г. Северск об участии в Форсайт-игре «Архитекторы учебного успеха»</w:t>
      </w:r>
    </w:p>
    <w:p w:rsidR="00092947" w:rsidRPr="00B94287" w:rsidRDefault="00092947" w:rsidP="000929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2947" w:rsidRPr="00B94287" w:rsidRDefault="00092947" w:rsidP="000929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2947" w:rsidRPr="00B94287" w:rsidRDefault="00092947" w:rsidP="00092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287">
        <w:rPr>
          <w:rFonts w:ascii="Times New Roman" w:hAnsi="Times New Roman"/>
          <w:sz w:val="28"/>
          <w:szCs w:val="28"/>
        </w:rPr>
        <w:tab/>
        <w:t>Нам, учителям русского языка и литературы, довелось 18-19 ноября в рамках ПК принимать участие в программе мероприятий Международного форума образовательных практик в г. Томске.</w:t>
      </w:r>
    </w:p>
    <w:p w:rsidR="00092947" w:rsidRPr="00B94287" w:rsidRDefault="00092947" w:rsidP="00092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287">
        <w:rPr>
          <w:rFonts w:ascii="Times New Roman" w:hAnsi="Times New Roman"/>
          <w:sz w:val="28"/>
          <w:szCs w:val="28"/>
        </w:rPr>
        <w:tab/>
        <w:t>Семинары-практикумы, мастерские, игры-тренинги, мастер -классы открыли свои двери всем желающим расширить и углубить свои знания в образовательной сфере деятельности.</w:t>
      </w:r>
    </w:p>
    <w:p w:rsidR="00092947" w:rsidRPr="00B94287" w:rsidRDefault="00092947" w:rsidP="00092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287">
        <w:rPr>
          <w:rFonts w:ascii="Times New Roman" w:hAnsi="Times New Roman"/>
          <w:sz w:val="28"/>
          <w:szCs w:val="28"/>
        </w:rPr>
        <w:tab/>
        <w:t xml:space="preserve">Наибольшие впечатления оставила игра «Архитекторы учебного успеха», где осуществилось взаимодействие учителя и ученика в изучении предметов «Русский язык» и «Иностранный язык», организаторами которой стали Печерица Э.И. и </w:t>
      </w:r>
      <w:proofErr w:type="spellStart"/>
      <w:r w:rsidRPr="00B94287">
        <w:rPr>
          <w:rFonts w:ascii="Times New Roman" w:hAnsi="Times New Roman"/>
          <w:sz w:val="28"/>
          <w:szCs w:val="28"/>
        </w:rPr>
        <w:t>Малярова</w:t>
      </w:r>
      <w:proofErr w:type="spellEnd"/>
      <w:r w:rsidRPr="00B94287">
        <w:rPr>
          <w:rFonts w:ascii="Times New Roman" w:hAnsi="Times New Roman"/>
          <w:sz w:val="28"/>
          <w:szCs w:val="28"/>
        </w:rPr>
        <w:t xml:space="preserve"> С. Г. </w:t>
      </w:r>
    </w:p>
    <w:p w:rsidR="00092947" w:rsidRPr="00B94287" w:rsidRDefault="00092947" w:rsidP="00092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287">
        <w:rPr>
          <w:rFonts w:ascii="Times New Roman" w:hAnsi="Times New Roman"/>
          <w:sz w:val="28"/>
          <w:szCs w:val="28"/>
        </w:rPr>
        <w:tab/>
        <w:t xml:space="preserve">Живое общение, проблемные ситуации, разработки </w:t>
      </w:r>
      <w:proofErr w:type="spellStart"/>
      <w:r w:rsidRPr="00B94287">
        <w:rPr>
          <w:rFonts w:ascii="Times New Roman" w:hAnsi="Times New Roman"/>
          <w:sz w:val="28"/>
          <w:szCs w:val="28"/>
        </w:rPr>
        <w:t>миниуроков</w:t>
      </w:r>
      <w:proofErr w:type="spellEnd"/>
      <w:r w:rsidRPr="00B94287">
        <w:rPr>
          <w:rFonts w:ascii="Times New Roman" w:hAnsi="Times New Roman"/>
          <w:sz w:val="28"/>
          <w:szCs w:val="28"/>
        </w:rPr>
        <w:t xml:space="preserve"> через мозговой штурм раздвинули перед нами рамки видения современного образования, заставили задуматься о продуктивности образовательных технологий, их совершенствовании и применении на практике.</w:t>
      </w:r>
    </w:p>
    <w:p w:rsidR="00092947" w:rsidRPr="00B94287" w:rsidRDefault="00092947" w:rsidP="00092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287">
        <w:rPr>
          <w:rFonts w:ascii="Times New Roman" w:hAnsi="Times New Roman"/>
          <w:sz w:val="28"/>
          <w:szCs w:val="28"/>
        </w:rPr>
        <w:tab/>
        <w:t>Совместная деятельность учителей и учеников устранила недопонимание меж</w:t>
      </w:r>
      <w:r>
        <w:rPr>
          <w:rFonts w:ascii="Times New Roman" w:hAnsi="Times New Roman"/>
          <w:sz w:val="28"/>
          <w:szCs w:val="28"/>
        </w:rPr>
        <w:t>д</w:t>
      </w:r>
      <w:r w:rsidRPr="00B94287">
        <w:rPr>
          <w:rFonts w:ascii="Times New Roman" w:hAnsi="Times New Roman"/>
          <w:sz w:val="28"/>
          <w:szCs w:val="28"/>
        </w:rPr>
        <w:t>у теми и другими в вопросах, касающихся учебной деятельности, заставила по-иному взглянуть на творческий процесс в образовании, на тандем ученик- учитель, учитель-ученик.</w:t>
      </w:r>
    </w:p>
    <w:p w:rsidR="00092947" w:rsidRPr="00B94287" w:rsidRDefault="00092947" w:rsidP="00092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287">
        <w:rPr>
          <w:rFonts w:ascii="Times New Roman" w:hAnsi="Times New Roman"/>
          <w:sz w:val="28"/>
          <w:szCs w:val="28"/>
        </w:rPr>
        <w:tab/>
        <w:t xml:space="preserve">Песня на стихи Михаила </w:t>
      </w:r>
      <w:proofErr w:type="spellStart"/>
      <w:r w:rsidRPr="00B94287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B94287">
        <w:rPr>
          <w:rFonts w:ascii="Times New Roman" w:hAnsi="Times New Roman"/>
          <w:sz w:val="28"/>
          <w:szCs w:val="28"/>
        </w:rPr>
        <w:t xml:space="preserve"> «Не повторяется такое никогда» ещё более сблизила единомышленников педагогических практик, уверила в правильности и нужности того дела, которое они претворяют в жизнь. </w:t>
      </w:r>
    </w:p>
    <w:p w:rsidR="00092947" w:rsidRPr="00B94287" w:rsidRDefault="00092947" w:rsidP="00092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287">
        <w:rPr>
          <w:rFonts w:ascii="Times New Roman" w:hAnsi="Times New Roman"/>
          <w:sz w:val="28"/>
          <w:szCs w:val="28"/>
        </w:rPr>
        <w:tab/>
        <w:t>Большое спасибо за талантливо организованное мероприятие!</w:t>
      </w:r>
    </w:p>
    <w:p w:rsidR="007A1EAD" w:rsidRDefault="007A1EAD">
      <w:bookmarkStart w:id="0" w:name="_GoBack"/>
      <w:bookmarkEnd w:id="0"/>
    </w:p>
    <w:sectPr w:rsidR="007A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47"/>
    <w:rsid w:val="00092947"/>
    <w:rsid w:val="007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CB0F-73BC-4937-ABCE-7CC3D44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2016-12-13T03:29:00Z</dcterms:created>
  <dcterms:modified xsi:type="dcterms:W3CDTF">2016-12-13T03:30:00Z</dcterms:modified>
</cp:coreProperties>
</file>