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868" w:rsidRPr="00015D64" w:rsidRDefault="000529C6" w:rsidP="000529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15D64">
        <w:rPr>
          <w:rFonts w:ascii="Times New Roman" w:hAnsi="Times New Roman" w:cs="Times New Roman"/>
          <w:b/>
          <w:sz w:val="28"/>
        </w:rPr>
        <w:t>ПЛАН МЕРОПРИЯТИЙ</w:t>
      </w:r>
    </w:p>
    <w:p w:rsidR="000529C6" w:rsidRPr="00015D64" w:rsidRDefault="000529C6" w:rsidP="00052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15D64">
        <w:rPr>
          <w:rFonts w:ascii="Times New Roman" w:hAnsi="Times New Roman" w:cs="Times New Roman"/>
          <w:sz w:val="28"/>
        </w:rPr>
        <w:t>по предметам История, Обществознание, Экономика и Право</w:t>
      </w:r>
    </w:p>
    <w:p w:rsidR="000529C6" w:rsidRPr="00015D64" w:rsidRDefault="000529C6" w:rsidP="00052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15D64">
        <w:rPr>
          <w:rFonts w:ascii="Times New Roman" w:hAnsi="Times New Roman" w:cs="Times New Roman"/>
          <w:sz w:val="28"/>
        </w:rPr>
        <w:t>на 2019 год</w:t>
      </w:r>
    </w:p>
    <w:p w:rsidR="000529C6" w:rsidRPr="00015D64" w:rsidRDefault="000529C6" w:rsidP="00052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1701"/>
        <w:gridCol w:w="1984"/>
        <w:gridCol w:w="6344"/>
      </w:tblGrid>
      <w:tr w:rsidR="00D8527C" w:rsidRPr="00015D64" w:rsidTr="00015D64">
        <w:tc>
          <w:tcPr>
            <w:tcW w:w="562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015D64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43" w:type="dxa"/>
          </w:tcPr>
          <w:p w:rsidR="00D8527C" w:rsidRPr="00015D64" w:rsidRDefault="00D8527C" w:rsidP="000529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5D64">
              <w:rPr>
                <w:rFonts w:ascii="Times New Roman" w:hAnsi="Times New Roman" w:cs="Times New Roman"/>
                <w:b/>
                <w:sz w:val="28"/>
              </w:rPr>
              <w:t>Сроки/ даты проведения</w:t>
            </w:r>
          </w:p>
        </w:tc>
        <w:tc>
          <w:tcPr>
            <w:tcW w:w="1843" w:type="dxa"/>
          </w:tcPr>
          <w:p w:rsidR="00D8527C" w:rsidRPr="00015D64" w:rsidRDefault="00D8527C" w:rsidP="000529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5D64">
              <w:rPr>
                <w:rFonts w:ascii="Times New Roman" w:hAnsi="Times New Roman" w:cs="Times New Roman"/>
                <w:b/>
                <w:sz w:val="28"/>
              </w:rPr>
              <w:t>Форма</w:t>
            </w:r>
          </w:p>
        </w:tc>
        <w:tc>
          <w:tcPr>
            <w:tcW w:w="1701" w:type="dxa"/>
          </w:tcPr>
          <w:p w:rsidR="00D8527C" w:rsidRPr="00015D64" w:rsidRDefault="00D8527C" w:rsidP="000529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5D64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984" w:type="dxa"/>
          </w:tcPr>
          <w:p w:rsidR="00D8527C" w:rsidRPr="00015D64" w:rsidRDefault="00D8527C" w:rsidP="000529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5D64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  <w:p w:rsidR="00D8527C" w:rsidRPr="00015D64" w:rsidRDefault="00D8527C" w:rsidP="000529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344" w:type="dxa"/>
          </w:tcPr>
          <w:p w:rsidR="00D8527C" w:rsidRPr="00015D64" w:rsidRDefault="00D8527C" w:rsidP="000529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15D64">
              <w:rPr>
                <w:rFonts w:ascii="Times New Roman" w:hAnsi="Times New Roman" w:cs="Times New Roman"/>
                <w:b/>
                <w:sz w:val="28"/>
              </w:rPr>
              <w:t>Тема</w:t>
            </w:r>
          </w:p>
        </w:tc>
      </w:tr>
      <w:tr w:rsidR="00D8527C" w:rsidRPr="00015D64" w:rsidTr="00D8527C">
        <w:tc>
          <w:tcPr>
            <w:tcW w:w="562" w:type="dxa"/>
          </w:tcPr>
          <w:p w:rsidR="00D8527C" w:rsidRPr="00015D64" w:rsidRDefault="00D8527C" w:rsidP="00D852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15" w:type="dxa"/>
            <w:gridSpan w:val="5"/>
          </w:tcPr>
          <w:p w:rsidR="00D8527C" w:rsidRPr="00015D64" w:rsidRDefault="00D8527C" w:rsidP="000529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8527C" w:rsidRPr="00015D64" w:rsidTr="00015D64">
        <w:trPr>
          <w:trHeight w:val="4149"/>
        </w:trPr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43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  <w:r w:rsidRPr="00015D64">
              <w:rPr>
                <w:rFonts w:ascii="Times New Roman" w:hAnsi="Times New Roman" w:cs="Times New Roman"/>
                <w:sz w:val="24"/>
              </w:rPr>
              <w:t>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02</w:t>
            </w:r>
            <w:r w:rsidRPr="00015D64">
              <w:rPr>
                <w:rFonts w:ascii="Times New Roman" w:hAnsi="Times New Roman" w:cs="Times New Roman"/>
                <w:sz w:val="24"/>
              </w:rPr>
              <w:t>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12.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02</w:t>
            </w:r>
            <w:r w:rsidRPr="00015D64">
              <w:rPr>
                <w:rFonts w:ascii="Times New Roman" w:hAnsi="Times New Roman" w:cs="Times New Roman"/>
                <w:sz w:val="24"/>
              </w:rPr>
              <w:t>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13.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02</w:t>
            </w:r>
            <w:r w:rsidRPr="00015D64">
              <w:rPr>
                <w:rFonts w:ascii="Times New Roman" w:hAnsi="Times New Roman" w:cs="Times New Roman"/>
                <w:sz w:val="24"/>
              </w:rPr>
              <w:t>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</w:tc>
        <w:tc>
          <w:tcPr>
            <w:tcW w:w="1843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Плановые КПК</w:t>
            </w:r>
          </w:p>
          <w:p w:rsidR="00D8527C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15D64">
              <w:rPr>
                <w:rFonts w:ascii="Times New Roman" w:hAnsi="Times New Roman" w:cs="Times New Roman"/>
                <w:sz w:val="24"/>
              </w:rPr>
              <w:t>внебюджет</w:t>
            </w:r>
            <w:proofErr w:type="spellEnd"/>
            <w:r w:rsidRPr="00015D64">
              <w:rPr>
                <w:rFonts w:ascii="Times New Roman" w:hAnsi="Times New Roman" w:cs="Times New Roman"/>
                <w:sz w:val="24"/>
              </w:rPr>
              <w:t>)</w:t>
            </w:r>
          </w:p>
          <w:p w:rsidR="00015D64" w:rsidRPr="00015D64" w:rsidRDefault="00015D64" w:rsidP="00015D64">
            <w:pPr>
              <w:jc w:val="center"/>
            </w:pPr>
            <w:r w:rsidRPr="00015D64">
              <w:rPr>
                <w:rFonts w:ascii="Times New Roman" w:hAnsi="Times New Roman"/>
                <w:bCs/>
              </w:rPr>
              <w:t>(16 ч.)</w:t>
            </w:r>
          </w:p>
        </w:tc>
        <w:tc>
          <w:tcPr>
            <w:tcW w:w="1701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9.00 – 16.00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9.00 – 12.00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>9.00 – 12.00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(16 ч.)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Очно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6344" w:type="dxa"/>
          </w:tcPr>
          <w:p w:rsidR="00D8527C" w:rsidRPr="00015D64" w:rsidRDefault="00D8527C" w:rsidP="00D852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15D6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Основы науки логики при обучении истории, обществознанию и во внеурочной деятельности в условиях реализации ФГОС и ИКС</w:t>
            </w:r>
            <w:r w:rsidRPr="00015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15D64">
              <w:rPr>
                <w:rFonts w:ascii="Times New Roman" w:hAnsi="Times New Roman"/>
                <w:bCs/>
                <w:i/>
                <w:u w:val="single"/>
              </w:rPr>
              <w:t>В программе:</w:t>
            </w:r>
            <w:r w:rsidRPr="00015D6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</w:p>
          <w:p w:rsidR="00D8527C" w:rsidRPr="00015D64" w:rsidRDefault="00D8527C" w:rsidP="00D8527C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 xml:space="preserve">История науки логики. 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 xml:space="preserve">Теория познания. 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 xml:space="preserve">Понятие. Виды понятий. Операции с понятиями. 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 xml:space="preserve">Суждение. Виды суждений. 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 xml:space="preserve">Умозаключение. Виды умозаключений (индуктивные и дедуктивные) 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>Виды индуктивных умозаключений.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3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>Виды дедуктивных умозаключений.</w:t>
            </w:r>
          </w:p>
          <w:p w:rsidR="00D8527C" w:rsidRPr="00015D64" w:rsidRDefault="00D8527C" w:rsidP="00D852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D64">
              <w:rPr>
                <w:rFonts w:ascii="Times New Roman" w:hAnsi="Times New Roman"/>
              </w:rPr>
              <w:t xml:space="preserve">Выводы из сложных суждений (полисиллогизм, </w:t>
            </w:r>
            <w:proofErr w:type="spellStart"/>
            <w:r w:rsidRPr="00015D64">
              <w:rPr>
                <w:rFonts w:ascii="Times New Roman" w:hAnsi="Times New Roman"/>
              </w:rPr>
              <w:t>энтимема</w:t>
            </w:r>
            <w:proofErr w:type="spellEnd"/>
            <w:r w:rsidRPr="00015D64">
              <w:rPr>
                <w:rFonts w:ascii="Times New Roman" w:hAnsi="Times New Roman"/>
              </w:rPr>
              <w:t xml:space="preserve">, сорит, </w:t>
            </w:r>
            <w:proofErr w:type="spellStart"/>
            <w:r w:rsidRPr="00015D64">
              <w:rPr>
                <w:rFonts w:ascii="Times New Roman" w:hAnsi="Times New Roman"/>
              </w:rPr>
              <w:t>эпихейрема</w:t>
            </w:r>
            <w:proofErr w:type="spellEnd"/>
            <w:r w:rsidRPr="00015D64">
              <w:rPr>
                <w:rFonts w:ascii="Times New Roman" w:hAnsi="Times New Roman"/>
              </w:rPr>
              <w:t>)</w:t>
            </w:r>
          </w:p>
        </w:tc>
      </w:tr>
      <w:tr w:rsidR="00D8527C" w:rsidRPr="00015D64" w:rsidTr="00015D64"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25.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02</w:t>
            </w:r>
            <w:r w:rsidRPr="00015D64">
              <w:rPr>
                <w:rFonts w:ascii="Times New Roman" w:hAnsi="Times New Roman" w:cs="Times New Roman"/>
                <w:sz w:val="24"/>
              </w:rPr>
              <w:t>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26.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02</w:t>
            </w:r>
            <w:r w:rsidRPr="00015D64">
              <w:rPr>
                <w:rFonts w:ascii="Times New Roman" w:hAnsi="Times New Roman" w:cs="Times New Roman"/>
                <w:sz w:val="24"/>
              </w:rPr>
              <w:t>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27.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02</w:t>
            </w:r>
            <w:r w:rsidRPr="00015D64">
              <w:rPr>
                <w:rFonts w:ascii="Times New Roman" w:hAnsi="Times New Roman" w:cs="Times New Roman"/>
                <w:sz w:val="24"/>
              </w:rPr>
              <w:t>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</w:tc>
        <w:tc>
          <w:tcPr>
            <w:tcW w:w="1843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Плановые КПК</w:t>
            </w:r>
          </w:p>
          <w:p w:rsidR="00D8527C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15D64">
              <w:rPr>
                <w:rFonts w:ascii="Times New Roman" w:hAnsi="Times New Roman" w:cs="Times New Roman"/>
                <w:sz w:val="24"/>
              </w:rPr>
              <w:t>внебюджет</w:t>
            </w:r>
            <w:proofErr w:type="spellEnd"/>
            <w:r w:rsidRPr="00015D64">
              <w:rPr>
                <w:rFonts w:ascii="Times New Roman" w:hAnsi="Times New Roman" w:cs="Times New Roman"/>
                <w:sz w:val="24"/>
              </w:rPr>
              <w:t>)</w:t>
            </w:r>
          </w:p>
          <w:p w:rsidR="00015D64" w:rsidRPr="00015D64" w:rsidRDefault="00015D64" w:rsidP="00015D64">
            <w:pPr>
              <w:jc w:val="center"/>
            </w:pPr>
            <w:r w:rsidRPr="00015D64">
              <w:rPr>
                <w:rFonts w:ascii="Times New Roman" w:hAnsi="Times New Roman"/>
                <w:bCs/>
              </w:rPr>
              <w:t>(16 ч.)</w:t>
            </w:r>
          </w:p>
        </w:tc>
        <w:tc>
          <w:tcPr>
            <w:tcW w:w="1701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16.00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12.00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12.00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(16 ч.)</w:t>
            </w:r>
          </w:p>
        </w:tc>
        <w:tc>
          <w:tcPr>
            <w:tcW w:w="1984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Очно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6344" w:type="dxa"/>
          </w:tcPr>
          <w:p w:rsidR="00D8527C" w:rsidRPr="00015D64" w:rsidRDefault="00D8527C" w:rsidP="00D852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015D6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Основные проблемы философии при обучении обществознанию и во внеурочной деятельности в условиях реализации ФГОС и ИКС</w:t>
            </w:r>
            <w:r w:rsidRPr="00015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» 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  <w:i/>
                <w:u w:val="single"/>
              </w:rPr>
            </w:pP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15D64">
              <w:rPr>
                <w:rFonts w:ascii="Times New Roman" w:hAnsi="Times New Roman"/>
                <w:bCs/>
                <w:i/>
                <w:u w:val="single"/>
              </w:rPr>
              <w:t>В программе:</w:t>
            </w:r>
            <w:r w:rsidRPr="00015D6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</w:p>
          <w:p w:rsidR="00D8527C" w:rsidRPr="00015D64" w:rsidRDefault="00D8527C" w:rsidP="00D8527C">
            <w:pPr>
              <w:tabs>
                <w:tab w:val="left" w:pos="318"/>
              </w:tabs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 xml:space="preserve">Изучение вопросов, относящихся к теме «Человек и общество» в структуре обществоведческого курса: </w:t>
            </w:r>
          </w:p>
          <w:p w:rsidR="00D8527C" w:rsidRPr="00015D64" w:rsidRDefault="00D8527C" w:rsidP="00D8527C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 xml:space="preserve">Мировоззрение, его виды и формы; </w:t>
            </w:r>
          </w:p>
          <w:p w:rsidR="00D8527C" w:rsidRPr="00015D64" w:rsidRDefault="00D8527C" w:rsidP="00D8527C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 xml:space="preserve">Антропология (Природное и общественное в человеке, концепции появления человека);  </w:t>
            </w:r>
          </w:p>
          <w:p w:rsidR="00D8527C" w:rsidRPr="00015D64" w:rsidRDefault="00D8527C" w:rsidP="00D8527C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lastRenderedPageBreak/>
              <w:t xml:space="preserve">Гносеология (Познание человека, виды знаний, понятие истины, её критерии, мышление и деятельность, наука, основные особенности научного мышления, естественные и социально-гуманитарные науки); </w:t>
            </w:r>
          </w:p>
          <w:p w:rsidR="00D8527C" w:rsidRPr="00015D64" w:rsidRDefault="00D8527C" w:rsidP="00D8527C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 xml:space="preserve">Онтология (бытие и небытие, материя, пространство и время); </w:t>
            </w:r>
          </w:p>
          <w:p w:rsidR="00D8527C" w:rsidRPr="00015D64" w:rsidRDefault="00D8527C" w:rsidP="00D8527C">
            <w:pPr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 xml:space="preserve">Аксиология (Свобода и необходимость в человеческой деятельности, свобода и ответственность, потребности и интересы человека) и </w:t>
            </w:r>
          </w:p>
          <w:p w:rsidR="00D8527C" w:rsidRPr="00015D64" w:rsidRDefault="00D8527C" w:rsidP="00D852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D64">
              <w:rPr>
                <w:rFonts w:ascii="Times New Roman" w:hAnsi="Times New Roman"/>
                <w:bCs/>
              </w:rPr>
              <w:t>Социальная философия (системное строение общества: элементы и подсистемы, основные институты общества.</w:t>
            </w:r>
          </w:p>
        </w:tc>
      </w:tr>
      <w:tr w:rsidR="00D8527C" w:rsidRPr="00015D64" w:rsidTr="00015D64"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11</w:t>
            </w:r>
            <w:r w:rsidRPr="00015D64">
              <w:rPr>
                <w:rFonts w:ascii="Times New Roman" w:hAnsi="Times New Roman" w:cs="Times New Roman"/>
                <w:sz w:val="24"/>
              </w:rPr>
              <w:t>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015D64">
              <w:rPr>
                <w:rFonts w:ascii="Times New Roman" w:hAnsi="Times New Roman" w:cs="Times New Roman"/>
                <w:sz w:val="24"/>
              </w:rPr>
              <w:t>3.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12.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015D64">
              <w:rPr>
                <w:rFonts w:ascii="Times New Roman" w:hAnsi="Times New Roman" w:cs="Times New Roman"/>
                <w:sz w:val="24"/>
              </w:rPr>
              <w:t>3.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13.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  <w:r w:rsidRPr="00015D64">
              <w:rPr>
                <w:rFonts w:ascii="Times New Roman" w:hAnsi="Times New Roman" w:cs="Times New Roman"/>
                <w:sz w:val="24"/>
              </w:rPr>
              <w:t>3.</w:t>
            </w:r>
            <w:r w:rsidRPr="00015D64">
              <w:rPr>
                <w:rFonts w:ascii="Times New Roman" w:hAnsi="Times New Roman" w:cs="Times New Roman"/>
                <w:sz w:val="24"/>
                <w:lang w:val="en-US"/>
              </w:rPr>
              <w:t>2019</w:t>
            </w:r>
          </w:p>
        </w:tc>
        <w:tc>
          <w:tcPr>
            <w:tcW w:w="1843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Плановые КПК</w:t>
            </w:r>
          </w:p>
          <w:p w:rsidR="00D8527C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15D64">
              <w:rPr>
                <w:rFonts w:ascii="Times New Roman" w:hAnsi="Times New Roman" w:cs="Times New Roman"/>
                <w:sz w:val="24"/>
              </w:rPr>
              <w:t>внебюджет</w:t>
            </w:r>
            <w:proofErr w:type="spellEnd"/>
            <w:r w:rsidRPr="00015D64">
              <w:rPr>
                <w:rFonts w:ascii="Times New Roman" w:hAnsi="Times New Roman" w:cs="Times New Roman"/>
                <w:sz w:val="24"/>
              </w:rPr>
              <w:t>)</w:t>
            </w:r>
          </w:p>
          <w:p w:rsidR="00015D64" w:rsidRPr="00015D64" w:rsidRDefault="00015D64" w:rsidP="00015D64">
            <w:pPr>
              <w:jc w:val="center"/>
            </w:pPr>
            <w:r w:rsidRPr="00015D64">
              <w:rPr>
                <w:rFonts w:ascii="Times New Roman" w:hAnsi="Times New Roman"/>
                <w:bCs/>
              </w:rPr>
              <w:t>(16 ч.)</w:t>
            </w:r>
          </w:p>
        </w:tc>
        <w:tc>
          <w:tcPr>
            <w:tcW w:w="1701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16.00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12.00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12.00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(16 ч.)</w:t>
            </w:r>
          </w:p>
        </w:tc>
        <w:tc>
          <w:tcPr>
            <w:tcW w:w="1984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Очно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6344" w:type="dxa"/>
          </w:tcPr>
          <w:p w:rsidR="00D8527C" w:rsidRPr="00015D64" w:rsidRDefault="00D8527C" w:rsidP="00D852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</w:t>
            </w:r>
            <w:r w:rsidRPr="00015D6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огика и навыки ораторского искусства при обучении истории, обществознанию и во внеурочной деятельности в условиях реализации ФГОС и ИКС</w:t>
            </w:r>
            <w:r w:rsidRPr="00015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15D64">
              <w:rPr>
                <w:rFonts w:ascii="Times New Roman" w:hAnsi="Times New Roman"/>
                <w:bCs/>
                <w:i/>
                <w:u w:val="single"/>
              </w:rPr>
              <w:t>В программе:</w:t>
            </w:r>
            <w:r w:rsidRPr="00015D6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D8527C" w:rsidRPr="00015D64" w:rsidRDefault="00D8527C" w:rsidP="00D8527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 xml:space="preserve">История науки логики. 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>Теория познания. Законы логики.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>Методы логики (индукция и дедукция)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 xml:space="preserve">Классическая логика высказываний (понятия, суждения и умозаключения). 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>Навыки ораторского искусства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>Этапы публичного выступления (вступление, основная часть, заключение).</w:t>
            </w:r>
          </w:p>
          <w:p w:rsidR="00D8527C" w:rsidRPr="00015D64" w:rsidRDefault="00D8527C" w:rsidP="00D8527C">
            <w:pPr>
              <w:pStyle w:val="a4"/>
              <w:numPr>
                <w:ilvl w:val="0"/>
                <w:numId w:val="5"/>
              </w:numPr>
              <w:tabs>
                <w:tab w:val="left" w:pos="27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015D64">
              <w:rPr>
                <w:rFonts w:ascii="Times New Roman" w:hAnsi="Times New Roman"/>
              </w:rPr>
              <w:t>Принципы логического доказательства (допустимые и запрещенные приемы)</w:t>
            </w:r>
          </w:p>
          <w:p w:rsidR="00D8527C" w:rsidRPr="00015D64" w:rsidRDefault="00D8527C" w:rsidP="00D852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D64">
              <w:rPr>
                <w:rFonts w:ascii="Times New Roman" w:hAnsi="Times New Roman"/>
              </w:rPr>
              <w:t>Использование вспомогательных средств.</w:t>
            </w:r>
          </w:p>
        </w:tc>
      </w:tr>
      <w:tr w:rsidR="00D8527C" w:rsidRPr="00015D64" w:rsidTr="00015D64"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015D64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25.03.2019 – 03.04.2019</w:t>
            </w:r>
          </w:p>
        </w:tc>
        <w:tc>
          <w:tcPr>
            <w:tcW w:w="1843" w:type="dxa"/>
          </w:tcPr>
          <w:p w:rsidR="00015D64" w:rsidRPr="00015D64" w:rsidRDefault="00D8527C" w:rsidP="00015D64">
            <w:pPr>
              <w:jc w:val="center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КПК (бюджет)</w:t>
            </w:r>
            <w:r w:rsidR="00015D64" w:rsidRPr="00015D64">
              <w:rPr>
                <w:rFonts w:ascii="Times New Roman" w:hAnsi="Times New Roman"/>
                <w:bCs/>
              </w:rPr>
              <w:t xml:space="preserve"> (6</w:t>
            </w:r>
            <w:r w:rsidR="00015D64">
              <w:rPr>
                <w:rFonts w:ascii="Times New Roman" w:hAnsi="Times New Roman"/>
                <w:bCs/>
              </w:rPr>
              <w:t>4</w:t>
            </w:r>
            <w:r w:rsidR="00015D64" w:rsidRPr="00015D64">
              <w:rPr>
                <w:rFonts w:ascii="Times New Roman" w:hAnsi="Times New Roman"/>
                <w:bCs/>
              </w:rPr>
              <w:t xml:space="preserve"> ч.)</w:t>
            </w:r>
          </w:p>
          <w:p w:rsidR="00D8527C" w:rsidRPr="00015D64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015D64" w:rsidRPr="00015D64" w:rsidRDefault="00015D64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17.00</w:t>
            </w:r>
          </w:p>
          <w:p w:rsidR="00015D64" w:rsidRPr="00015D64" w:rsidRDefault="00015D64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8527C" w:rsidRPr="00015D64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Очно</w:t>
            </w:r>
          </w:p>
          <w:p w:rsidR="00015D64" w:rsidRDefault="00015D64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228</w:t>
            </w:r>
            <w:r>
              <w:rPr>
                <w:rFonts w:ascii="Times New Roman" w:hAnsi="Times New Roman" w:cs="Times New Roman"/>
                <w:sz w:val="24"/>
              </w:rPr>
              <w:t xml:space="preserve"> ауд.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44" w:type="dxa"/>
          </w:tcPr>
          <w:p w:rsidR="00D8527C" w:rsidRPr="00015D64" w:rsidRDefault="00D8527C" w:rsidP="00015D64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 xml:space="preserve">«Изучение </w:t>
            </w:r>
            <w:r w:rsidR="00015D64" w:rsidRPr="00015D64">
              <w:rPr>
                <w:rFonts w:ascii="Times New Roman" w:hAnsi="Times New Roman" w:cs="Times New Roman"/>
                <w:sz w:val="24"/>
              </w:rPr>
              <w:t>ИСТОРИИ</w:t>
            </w:r>
            <w:r w:rsidRPr="00015D64">
              <w:rPr>
                <w:rFonts w:ascii="Times New Roman" w:hAnsi="Times New Roman" w:cs="Times New Roman"/>
                <w:sz w:val="24"/>
              </w:rPr>
              <w:t xml:space="preserve"> в условиях реализации ФГОС и ИКС»</w:t>
            </w:r>
          </w:p>
        </w:tc>
      </w:tr>
      <w:tr w:rsidR="00D8527C" w:rsidRPr="00015D64" w:rsidTr="00015D64"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015D64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05.04.2019</w:t>
            </w:r>
          </w:p>
        </w:tc>
        <w:tc>
          <w:tcPr>
            <w:tcW w:w="1843" w:type="dxa"/>
          </w:tcPr>
          <w:p w:rsidR="00D8527C" w:rsidRPr="00015D64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Конференция</w:t>
            </w:r>
          </w:p>
          <w:p w:rsidR="00D8527C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(бюджет)</w:t>
            </w:r>
          </w:p>
          <w:p w:rsidR="00015D64" w:rsidRPr="00015D64" w:rsidRDefault="00015D64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D8527C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 xml:space="preserve">Старт в </w:t>
            </w:r>
            <w:r w:rsidR="00015D64">
              <w:rPr>
                <w:rFonts w:ascii="Times New Roman" w:hAnsi="Times New Roman" w:cs="Times New Roman"/>
                <w:sz w:val="24"/>
              </w:rPr>
              <w:t>январе</w:t>
            </w:r>
          </w:p>
          <w:p w:rsidR="00015D64" w:rsidRPr="00015D64" w:rsidRDefault="00015D64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8527C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Очная</w:t>
            </w:r>
          </w:p>
          <w:p w:rsidR="00015D64" w:rsidRPr="00015D64" w:rsidRDefault="00015D64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Актовый зал</w:t>
            </w:r>
          </w:p>
        </w:tc>
        <w:tc>
          <w:tcPr>
            <w:tcW w:w="6344" w:type="dxa"/>
          </w:tcPr>
          <w:p w:rsidR="00015D64" w:rsidRDefault="00D8527C" w:rsidP="00015D64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 xml:space="preserve">Региональная научно-практическая конференция учителей </w:t>
            </w:r>
            <w:r w:rsidR="00EE45F2">
              <w:rPr>
                <w:rFonts w:ascii="Times New Roman" w:hAnsi="Times New Roman" w:cs="Times New Roman"/>
                <w:sz w:val="24"/>
              </w:rPr>
              <w:t>истории и обществознания</w:t>
            </w:r>
            <w:bookmarkStart w:id="0" w:name="_GoBack"/>
            <w:bookmarkEnd w:id="0"/>
          </w:p>
          <w:p w:rsidR="00015D64" w:rsidRDefault="00D8527C" w:rsidP="00015D64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«Роль личности в истории»</w:t>
            </w:r>
            <w:r w:rsidR="00015D64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D8527C" w:rsidRPr="00015D64" w:rsidRDefault="00015D64" w:rsidP="00015D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посвященная 75-й годовщине Победы в Великой Отечественной войне</w:t>
            </w:r>
          </w:p>
        </w:tc>
      </w:tr>
      <w:tr w:rsidR="00D8527C" w:rsidRPr="00015D64" w:rsidTr="00015D64">
        <w:trPr>
          <w:trHeight w:val="921"/>
        </w:trPr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Апрель 2019</w:t>
            </w:r>
          </w:p>
        </w:tc>
        <w:tc>
          <w:tcPr>
            <w:tcW w:w="1843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Плановые КПК</w:t>
            </w:r>
          </w:p>
          <w:p w:rsidR="00015D64" w:rsidRPr="00015D64" w:rsidRDefault="00D8527C" w:rsidP="00015D64">
            <w:pPr>
              <w:jc w:val="center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15D64">
              <w:rPr>
                <w:rFonts w:ascii="Times New Roman" w:hAnsi="Times New Roman" w:cs="Times New Roman"/>
                <w:sz w:val="24"/>
              </w:rPr>
              <w:t>внебюджет</w:t>
            </w:r>
            <w:proofErr w:type="spellEnd"/>
            <w:r w:rsidRPr="00015D64">
              <w:rPr>
                <w:rFonts w:ascii="Times New Roman" w:hAnsi="Times New Roman" w:cs="Times New Roman"/>
                <w:sz w:val="24"/>
              </w:rPr>
              <w:t>)</w:t>
            </w:r>
            <w:r w:rsidR="00015D64" w:rsidRPr="00015D64">
              <w:rPr>
                <w:rFonts w:ascii="Times New Roman" w:hAnsi="Times New Roman"/>
                <w:bCs/>
              </w:rPr>
              <w:t xml:space="preserve"> (16 ч.)</w:t>
            </w:r>
          </w:p>
          <w:p w:rsidR="00D8527C" w:rsidRPr="00015D64" w:rsidRDefault="00D8527C" w:rsidP="00D8527C"/>
        </w:tc>
        <w:tc>
          <w:tcPr>
            <w:tcW w:w="1701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16.00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12.00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12.00</w:t>
            </w:r>
          </w:p>
          <w:p w:rsidR="00D8527C" w:rsidRPr="00015D64" w:rsidRDefault="00D8527C" w:rsidP="00015D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Очно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6344" w:type="dxa"/>
          </w:tcPr>
          <w:p w:rsidR="00D8527C" w:rsidRPr="00015D64" w:rsidRDefault="00D8527C" w:rsidP="00D852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«История</w:t>
            </w:r>
            <w:r w:rsidRPr="00015D64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 xml:space="preserve"> философии при обучении обществознанию и во внеурочной деятельности в условиях реализации ФГОС и ИКС</w:t>
            </w:r>
            <w:r w:rsidRPr="00015D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  <w:i/>
                <w:u w:val="single"/>
              </w:rPr>
            </w:pP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15D64">
              <w:rPr>
                <w:rFonts w:ascii="Times New Roman" w:hAnsi="Times New Roman"/>
                <w:bCs/>
                <w:i/>
                <w:u w:val="single"/>
              </w:rPr>
              <w:t>В программе:</w:t>
            </w:r>
            <w:r w:rsidRPr="00015D6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D8527C" w:rsidRPr="00015D64" w:rsidRDefault="00D8527C" w:rsidP="00D8527C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Мировоззрение человека, его типы и виды.</w:t>
            </w:r>
          </w:p>
          <w:p w:rsidR="00D8527C" w:rsidRPr="00015D64" w:rsidRDefault="00D8527C" w:rsidP="00D8527C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Античная философия.</w:t>
            </w:r>
          </w:p>
          <w:p w:rsidR="00D8527C" w:rsidRPr="00015D64" w:rsidRDefault="00D8527C" w:rsidP="00D8527C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Средневековая философия.</w:t>
            </w:r>
          </w:p>
          <w:p w:rsidR="00D8527C" w:rsidRPr="00015D64" w:rsidRDefault="00D8527C" w:rsidP="00D8527C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Философия эпохи Возрождения.</w:t>
            </w:r>
          </w:p>
          <w:p w:rsidR="00D8527C" w:rsidRPr="00015D64" w:rsidRDefault="00D8527C" w:rsidP="00D8527C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Философия Нового времени.</w:t>
            </w:r>
          </w:p>
          <w:p w:rsidR="00D8527C" w:rsidRPr="00015D64" w:rsidRDefault="00D8527C" w:rsidP="00D8527C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Немецкая классическая философия.</w:t>
            </w:r>
          </w:p>
          <w:p w:rsidR="00D8527C" w:rsidRPr="00015D64" w:rsidRDefault="00D8527C" w:rsidP="00D8527C">
            <w:pPr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15D64">
              <w:rPr>
                <w:rFonts w:ascii="Times New Roman" w:hAnsi="Times New Roman"/>
                <w:bCs/>
              </w:rPr>
              <w:t>Постклассическая</w:t>
            </w:r>
            <w:proofErr w:type="spellEnd"/>
            <w:r w:rsidRPr="00015D64">
              <w:rPr>
                <w:rFonts w:ascii="Times New Roman" w:hAnsi="Times New Roman"/>
                <w:bCs/>
              </w:rPr>
              <w:t xml:space="preserve"> философия.</w:t>
            </w:r>
          </w:p>
          <w:p w:rsidR="00D8527C" w:rsidRPr="00015D64" w:rsidRDefault="00D8527C" w:rsidP="00D8527C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5D64">
              <w:rPr>
                <w:rFonts w:ascii="Times New Roman" w:hAnsi="Times New Roman"/>
                <w:bCs/>
              </w:rPr>
              <w:t>Современная философия.</w:t>
            </w:r>
          </w:p>
        </w:tc>
      </w:tr>
      <w:tr w:rsidR="00D8527C" w:rsidRPr="00015D64" w:rsidTr="00015D64"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Май 2019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Плановые КПК</w:t>
            </w:r>
          </w:p>
          <w:p w:rsidR="00D8527C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015D64">
              <w:rPr>
                <w:rFonts w:ascii="Times New Roman" w:hAnsi="Times New Roman" w:cs="Times New Roman"/>
                <w:sz w:val="24"/>
              </w:rPr>
              <w:t>внебюджет</w:t>
            </w:r>
            <w:proofErr w:type="spellEnd"/>
            <w:r w:rsidRPr="00015D64">
              <w:rPr>
                <w:rFonts w:ascii="Times New Roman" w:hAnsi="Times New Roman" w:cs="Times New Roman"/>
                <w:sz w:val="24"/>
              </w:rPr>
              <w:t>)</w:t>
            </w:r>
          </w:p>
          <w:p w:rsidR="00015D64" w:rsidRPr="00015D64" w:rsidRDefault="00015D64" w:rsidP="00015D64">
            <w:pPr>
              <w:jc w:val="center"/>
            </w:pPr>
            <w:r w:rsidRPr="00015D64">
              <w:rPr>
                <w:rFonts w:ascii="Times New Roman" w:hAnsi="Times New Roman"/>
                <w:bCs/>
              </w:rPr>
              <w:t>(16 ч.)</w:t>
            </w:r>
          </w:p>
        </w:tc>
        <w:tc>
          <w:tcPr>
            <w:tcW w:w="1701" w:type="dxa"/>
          </w:tcPr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16.00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12.00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9.00 – 12.00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(16 ч.)</w:t>
            </w:r>
          </w:p>
          <w:p w:rsidR="00D8527C" w:rsidRPr="00015D64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Очно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</w:t>
            </w:r>
          </w:p>
        </w:tc>
        <w:tc>
          <w:tcPr>
            <w:tcW w:w="6344" w:type="dxa"/>
          </w:tcPr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 xml:space="preserve">«Искусство презентации и самопрезентации в учебной и профессиональной деятельности» </w:t>
            </w: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Cs/>
              </w:rPr>
            </w:pPr>
          </w:p>
          <w:p w:rsidR="00D8527C" w:rsidRPr="00015D64" w:rsidRDefault="00D8527C" w:rsidP="00D8527C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015D64">
              <w:rPr>
                <w:rFonts w:ascii="Times New Roman" w:hAnsi="Times New Roman"/>
                <w:bCs/>
                <w:i/>
                <w:u w:val="single"/>
              </w:rPr>
              <w:t>В программе:</w:t>
            </w:r>
            <w:r w:rsidRPr="00015D6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D8527C" w:rsidRPr="00015D64" w:rsidRDefault="00D8527C" w:rsidP="00D8527C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Общение как социально-психологический феномен</w:t>
            </w:r>
          </w:p>
          <w:p w:rsidR="00D8527C" w:rsidRPr="00015D64" w:rsidRDefault="00D8527C" w:rsidP="00D8527C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Вербальная и невербальная коммуникация</w:t>
            </w:r>
          </w:p>
          <w:p w:rsidR="00D8527C" w:rsidRPr="00015D64" w:rsidRDefault="00D8527C" w:rsidP="00D8527C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Особенности деловой коммуникации.</w:t>
            </w:r>
          </w:p>
          <w:p w:rsidR="00D8527C" w:rsidRPr="00015D64" w:rsidRDefault="00D8527C" w:rsidP="00D8527C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Устные и письменные стратегии деловой коммуникации</w:t>
            </w:r>
          </w:p>
          <w:p w:rsidR="00D8527C" w:rsidRPr="00015D64" w:rsidRDefault="00D8527C" w:rsidP="00D8527C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 xml:space="preserve">Презентация и </w:t>
            </w:r>
            <w:proofErr w:type="spellStart"/>
            <w:r w:rsidRPr="00015D64">
              <w:rPr>
                <w:rFonts w:ascii="Times New Roman" w:hAnsi="Times New Roman"/>
                <w:bCs/>
              </w:rPr>
              <w:t>самопрезентация</w:t>
            </w:r>
            <w:proofErr w:type="spellEnd"/>
            <w:r w:rsidRPr="00015D64">
              <w:rPr>
                <w:rFonts w:ascii="Times New Roman" w:hAnsi="Times New Roman"/>
                <w:bCs/>
              </w:rPr>
              <w:t xml:space="preserve"> в учебной деятельности. </w:t>
            </w:r>
          </w:p>
          <w:p w:rsidR="00D8527C" w:rsidRPr="00015D64" w:rsidRDefault="00D8527C" w:rsidP="00D8527C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Виды презентации: презентация-лекция и презентация-доклад</w:t>
            </w:r>
          </w:p>
          <w:p w:rsidR="00D8527C" w:rsidRPr="00015D64" w:rsidRDefault="00D8527C" w:rsidP="00D8527C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Специфика создания презентации.</w:t>
            </w:r>
          </w:p>
          <w:p w:rsidR="00D8527C" w:rsidRPr="00015D64" w:rsidRDefault="00D8527C" w:rsidP="00D8527C">
            <w:pPr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015D64">
              <w:rPr>
                <w:rFonts w:ascii="Times New Roman" w:hAnsi="Times New Roman"/>
                <w:bCs/>
              </w:rPr>
              <w:t>Особенности и алгоритм самопрезентации.</w:t>
            </w:r>
          </w:p>
        </w:tc>
      </w:tr>
      <w:tr w:rsidR="00D8527C" w:rsidRPr="00015D64" w:rsidTr="00015D64"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05.11.19 – 14.11.19</w:t>
            </w:r>
          </w:p>
        </w:tc>
        <w:tc>
          <w:tcPr>
            <w:tcW w:w="1843" w:type="dxa"/>
          </w:tcPr>
          <w:p w:rsidR="00D8527C" w:rsidRDefault="00D8527C" w:rsidP="005E36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КПК (бюджет)</w:t>
            </w:r>
          </w:p>
          <w:p w:rsidR="00015D64" w:rsidRPr="00015D64" w:rsidRDefault="00015D64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/>
                <w:bCs/>
              </w:rPr>
              <w:t>(6</w:t>
            </w:r>
            <w:r>
              <w:rPr>
                <w:rFonts w:ascii="Times New Roman" w:hAnsi="Times New Roman"/>
                <w:bCs/>
              </w:rPr>
              <w:t>4</w:t>
            </w:r>
            <w:r w:rsidRPr="00015D64">
              <w:rPr>
                <w:rFonts w:ascii="Times New Roman" w:hAnsi="Times New Roman"/>
                <w:bCs/>
              </w:rPr>
              <w:t xml:space="preserve"> ч.)</w:t>
            </w:r>
          </w:p>
        </w:tc>
        <w:tc>
          <w:tcPr>
            <w:tcW w:w="1701" w:type="dxa"/>
          </w:tcPr>
          <w:p w:rsidR="00D8527C" w:rsidRPr="00015D64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8527C" w:rsidRPr="00015D64" w:rsidRDefault="005E360F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очные</w:t>
            </w:r>
          </w:p>
        </w:tc>
        <w:tc>
          <w:tcPr>
            <w:tcW w:w="6344" w:type="dxa"/>
          </w:tcPr>
          <w:p w:rsidR="00015D64" w:rsidRDefault="00D8527C" w:rsidP="00015D64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 xml:space="preserve">«Изучение </w:t>
            </w:r>
            <w:r w:rsidR="00015D64" w:rsidRPr="00015D64">
              <w:rPr>
                <w:rFonts w:ascii="Times New Roman" w:hAnsi="Times New Roman" w:cs="Times New Roman"/>
                <w:sz w:val="24"/>
              </w:rPr>
              <w:t>Обществознания</w:t>
            </w:r>
            <w:r w:rsidRPr="00015D64">
              <w:rPr>
                <w:rFonts w:ascii="Times New Roman" w:hAnsi="Times New Roman" w:cs="Times New Roman"/>
                <w:sz w:val="24"/>
              </w:rPr>
              <w:t xml:space="preserve"> в условиях реализации ФГОС и ИКС»</w:t>
            </w:r>
          </w:p>
          <w:p w:rsidR="00015D64" w:rsidRPr="00015D64" w:rsidRDefault="00015D64" w:rsidP="00015D6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8527C" w:rsidRPr="00015D64" w:rsidTr="00015D64"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18.11.19 -</w:t>
            </w:r>
            <w:r w:rsidR="00BE0F5E" w:rsidRPr="00015D6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15D64">
              <w:rPr>
                <w:rFonts w:ascii="Times New Roman" w:hAnsi="Times New Roman" w:cs="Times New Roman"/>
                <w:sz w:val="24"/>
              </w:rPr>
              <w:t>02.12.19</w:t>
            </w:r>
          </w:p>
          <w:p w:rsidR="00BE0F5E" w:rsidRPr="00015D64" w:rsidRDefault="00BE0F5E" w:rsidP="00BE0F5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BE0F5E" w:rsidP="00BE0F5E">
            <w:pPr>
              <w:jc w:val="center"/>
              <w:rPr>
                <w:rFonts w:ascii="Times New Roman" w:hAnsi="Times New Roman" w:cs="Times New Roman"/>
              </w:rPr>
            </w:pPr>
            <w:r w:rsidRPr="00015D64">
              <w:rPr>
                <w:rFonts w:ascii="Times New Roman" w:hAnsi="Times New Roman" w:cs="Times New Roman"/>
              </w:rPr>
              <w:t xml:space="preserve">Конкурс </w:t>
            </w:r>
            <w:r w:rsidR="00D8527C" w:rsidRPr="00015D64">
              <w:rPr>
                <w:rFonts w:ascii="Times New Roman" w:hAnsi="Times New Roman" w:cs="Times New Roman"/>
              </w:rPr>
              <w:t>(бюджет)</w:t>
            </w:r>
          </w:p>
        </w:tc>
        <w:tc>
          <w:tcPr>
            <w:tcW w:w="1701" w:type="dxa"/>
          </w:tcPr>
          <w:p w:rsidR="00D8527C" w:rsidRPr="00015D64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Старт в мае</w:t>
            </w:r>
          </w:p>
        </w:tc>
        <w:tc>
          <w:tcPr>
            <w:tcW w:w="1984" w:type="dxa"/>
          </w:tcPr>
          <w:p w:rsidR="00D8527C" w:rsidRPr="00015D64" w:rsidRDefault="00BE0F5E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Дистанционное</w:t>
            </w:r>
          </w:p>
        </w:tc>
        <w:tc>
          <w:tcPr>
            <w:tcW w:w="6344" w:type="dxa"/>
          </w:tcPr>
          <w:p w:rsidR="00015D64" w:rsidRDefault="00D8527C" w:rsidP="00015D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Конкурс методических разработок учителей истории и обществознания «Новые подходы к изучению истории и обществознания»</w:t>
            </w:r>
            <w:r w:rsidR="00015D64" w:rsidRPr="00015D6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15D64" w:rsidRPr="00015D64" w:rsidRDefault="00015D64" w:rsidP="00015D6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Номинации:</w:t>
            </w:r>
          </w:p>
          <w:p w:rsidR="00015D64" w:rsidRPr="00015D64" w:rsidRDefault="00015D64" w:rsidP="00015D64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«Лучший сценарий урока по истории России» для 5-11 классов.</w:t>
            </w:r>
          </w:p>
          <w:p w:rsidR="00015D64" w:rsidRPr="00015D64" w:rsidRDefault="00015D64" w:rsidP="00015D64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lastRenderedPageBreak/>
              <w:t>«Лучший сценарий урока по обществознанию» для 5-11 классов.</w:t>
            </w:r>
          </w:p>
          <w:p w:rsidR="00015D64" w:rsidRDefault="00015D64" w:rsidP="00015D64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«Лучший сценарий урока по праву» для 5-11 классов.</w:t>
            </w:r>
          </w:p>
          <w:p w:rsidR="00D8527C" w:rsidRPr="00015D64" w:rsidRDefault="00015D64" w:rsidP="00015D64">
            <w:pPr>
              <w:pStyle w:val="a4"/>
              <w:numPr>
                <w:ilvl w:val="0"/>
                <w:numId w:val="8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«Лучший сценарий внеурочного мероприятия по истории, обществознанию или праву» для 5-11 классов.</w:t>
            </w:r>
          </w:p>
        </w:tc>
      </w:tr>
      <w:tr w:rsidR="00D8527C" w:rsidRPr="000529C6" w:rsidTr="00015D64">
        <w:tc>
          <w:tcPr>
            <w:tcW w:w="562" w:type="dxa"/>
          </w:tcPr>
          <w:p w:rsidR="00D8527C" w:rsidRPr="00015D64" w:rsidRDefault="00D8527C" w:rsidP="00D8527C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D8527C" w:rsidRPr="00015D64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02.12.2019</w:t>
            </w:r>
          </w:p>
        </w:tc>
        <w:tc>
          <w:tcPr>
            <w:tcW w:w="1843" w:type="dxa"/>
          </w:tcPr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Конференция</w:t>
            </w:r>
          </w:p>
          <w:p w:rsidR="00D8527C" w:rsidRPr="00015D64" w:rsidRDefault="00D8527C" w:rsidP="00015D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(бюджет)</w:t>
            </w:r>
          </w:p>
        </w:tc>
        <w:tc>
          <w:tcPr>
            <w:tcW w:w="1701" w:type="dxa"/>
          </w:tcPr>
          <w:p w:rsidR="00D8527C" w:rsidRPr="00015D64" w:rsidRDefault="00D8527C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Старт в мае</w:t>
            </w:r>
          </w:p>
        </w:tc>
        <w:tc>
          <w:tcPr>
            <w:tcW w:w="1984" w:type="dxa"/>
          </w:tcPr>
          <w:p w:rsidR="00D8527C" w:rsidRPr="00015D64" w:rsidRDefault="00BE0F5E" w:rsidP="00D852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6344" w:type="dxa"/>
          </w:tcPr>
          <w:p w:rsidR="00D8527C" w:rsidRPr="000529C6" w:rsidRDefault="00D8527C" w:rsidP="00D8527C">
            <w:pPr>
              <w:rPr>
                <w:rFonts w:ascii="Times New Roman" w:hAnsi="Times New Roman" w:cs="Times New Roman"/>
                <w:sz w:val="24"/>
              </w:rPr>
            </w:pPr>
            <w:r w:rsidRPr="00015D64">
              <w:rPr>
                <w:rFonts w:ascii="Times New Roman" w:hAnsi="Times New Roman" w:cs="Times New Roman"/>
                <w:sz w:val="24"/>
              </w:rPr>
              <w:t>Региональная научно-практическая конференция учителей истории и обществознания «Изучение Истории и Обществознания в условиях реализации ФГОС и ИКС»</w:t>
            </w:r>
          </w:p>
        </w:tc>
      </w:tr>
    </w:tbl>
    <w:p w:rsidR="000529C6" w:rsidRPr="000529C6" w:rsidRDefault="000529C6" w:rsidP="000529C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529C6" w:rsidRPr="000529C6" w:rsidRDefault="000529C6" w:rsidP="000529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529C6" w:rsidRPr="000529C6" w:rsidSect="000529C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11623"/>
    <w:multiLevelType w:val="hybridMultilevel"/>
    <w:tmpl w:val="34D6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915"/>
    <w:multiLevelType w:val="hybridMultilevel"/>
    <w:tmpl w:val="3820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D4BC1"/>
    <w:multiLevelType w:val="hybridMultilevel"/>
    <w:tmpl w:val="F6B4E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1830"/>
    <w:multiLevelType w:val="hybridMultilevel"/>
    <w:tmpl w:val="2408A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F81"/>
    <w:multiLevelType w:val="hybridMultilevel"/>
    <w:tmpl w:val="3C46D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8FE"/>
    <w:multiLevelType w:val="hybridMultilevel"/>
    <w:tmpl w:val="509AA772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>
    <w:nsid w:val="611C3A2C"/>
    <w:multiLevelType w:val="hybridMultilevel"/>
    <w:tmpl w:val="7B806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7B2E22"/>
    <w:multiLevelType w:val="hybridMultilevel"/>
    <w:tmpl w:val="1E2CC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C6"/>
    <w:rsid w:val="00015D64"/>
    <w:rsid w:val="000529C6"/>
    <w:rsid w:val="000A7868"/>
    <w:rsid w:val="001A7F52"/>
    <w:rsid w:val="00550666"/>
    <w:rsid w:val="005E360F"/>
    <w:rsid w:val="0068103B"/>
    <w:rsid w:val="00976237"/>
    <w:rsid w:val="009B3102"/>
    <w:rsid w:val="00AA2BF9"/>
    <w:rsid w:val="00BE0F5E"/>
    <w:rsid w:val="00D8527C"/>
    <w:rsid w:val="00E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A461F-676D-4625-9080-3919A2F1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8103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237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68103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Панькова</dc:creator>
  <cp:keywords/>
  <dc:description/>
  <cp:lastModifiedBy>Юлия Югина</cp:lastModifiedBy>
  <cp:revision>4</cp:revision>
  <dcterms:created xsi:type="dcterms:W3CDTF">2019-01-17T09:04:00Z</dcterms:created>
  <dcterms:modified xsi:type="dcterms:W3CDTF">2019-01-18T06:45:00Z</dcterms:modified>
</cp:coreProperties>
</file>