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96" w:rsidRDefault="001D6C96" w:rsidP="001D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регионального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</w:p>
    <w:p w:rsidR="001D6C96" w:rsidRDefault="001D6C96" w:rsidP="001D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в мир географии», 2019 г.</w:t>
      </w:r>
    </w:p>
    <w:p w:rsidR="001D6C96" w:rsidRDefault="001D6C96" w:rsidP="001D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8E">
        <w:rPr>
          <w:rFonts w:ascii="Times New Roman" w:hAnsi="Times New Roman" w:cs="Times New Roman"/>
          <w:b/>
          <w:bCs/>
          <w:sz w:val="28"/>
          <w:szCs w:val="28"/>
        </w:rPr>
        <w:t>5-6 класс</w:t>
      </w:r>
    </w:p>
    <w:p w:rsidR="001D6C96" w:rsidRPr="00ED3B75" w:rsidRDefault="00ED3B75" w:rsidP="001D6C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3B75">
        <w:rPr>
          <w:rFonts w:ascii="Times New Roman" w:hAnsi="Times New Roman" w:cs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</w:t>
      </w:r>
    </w:p>
    <w:p w:rsidR="001D6C96" w:rsidRPr="00ED3B75" w:rsidRDefault="001D6C96" w:rsidP="001D6C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C96" w:rsidRPr="00665B8E" w:rsidRDefault="001D6C96" w:rsidP="001D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C96" w:rsidRPr="00665B8E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B8E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65B8E">
        <w:rPr>
          <w:rFonts w:ascii="Times New Roman" w:hAnsi="Times New Roman" w:cs="Times New Roman"/>
          <w:sz w:val="28"/>
          <w:szCs w:val="28"/>
        </w:rPr>
        <w:t>аполните недостающие ячейки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665B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8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08"/>
        <w:gridCol w:w="2931"/>
        <w:gridCol w:w="3453"/>
      </w:tblGrid>
      <w:tr w:rsidR="001D6C96" w:rsidRPr="00665B8E" w:rsidTr="005307D1">
        <w:trPr>
          <w:jc w:val="center"/>
        </w:trPr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C96" w:rsidRPr="00665B8E" w:rsidRDefault="001D6C96" w:rsidP="00530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Прибор</w:t>
            </w:r>
          </w:p>
        </w:tc>
        <w:tc>
          <w:tcPr>
            <w:tcW w:w="1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C96" w:rsidRPr="00665B8E" w:rsidRDefault="001D6C96" w:rsidP="00530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Что измеряет прибор 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C96" w:rsidRPr="00665B8E" w:rsidRDefault="001D6C96" w:rsidP="00530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измерения, которой характеризуется измеряемая прибором величина</w:t>
            </w:r>
          </w:p>
        </w:tc>
      </w:tr>
      <w:tr w:rsidR="001D6C96" w:rsidRPr="00665B8E" w:rsidTr="005307D1">
        <w:trPr>
          <w:trHeight w:val="329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pStyle w:val="web"/>
              <w:spacing w:before="0" w:beforeAutospacing="0" w:after="0" w:afterAutospacing="0"/>
              <w:rPr>
                <w:sz w:val="28"/>
                <w:szCs w:val="28"/>
              </w:rPr>
            </w:pPr>
            <w:r w:rsidRPr="00665B8E">
              <w:rPr>
                <w:sz w:val="28"/>
                <w:szCs w:val="28"/>
              </w:rPr>
              <w:t>Анеморумбометр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Метр в секунду</w:t>
            </w:r>
          </w:p>
        </w:tc>
      </w:tr>
      <w:tr w:rsidR="001D6C96" w:rsidRPr="00665B8E" w:rsidTr="005307D1">
        <w:trPr>
          <w:trHeight w:val="56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Автоматически записывает атмосферное давление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6C96" w:rsidRPr="00665B8E" w:rsidTr="005307D1">
        <w:trPr>
          <w:trHeight w:val="23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Гигрометр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6C96" w:rsidRPr="00665B8E" w:rsidTr="005307D1">
        <w:trPr>
          <w:trHeight w:val="316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6C96" w:rsidRPr="00665B8E" w:rsidTr="005307D1">
        <w:trPr>
          <w:trHeight w:val="353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Градус</w:t>
            </w:r>
          </w:p>
        </w:tc>
      </w:tr>
      <w:tr w:rsidR="001D6C96" w:rsidRPr="00665B8E" w:rsidTr="005307D1">
        <w:trPr>
          <w:trHeight w:val="438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Автоматическое измерение глубины водоема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96" w:rsidRPr="00665B8E" w:rsidRDefault="001D6C96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D6C96" w:rsidRPr="00665B8E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C96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B8E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Почти все мальчишки в детстве мечтали стать разведчиками.… Многие любят смотреть приключенческие фильмы.… Однажды на берег Белого моря вынесло старую – старую, покрытую илом бутылку. Там мы нашли </w:t>
      </w:r>
      <w:proofErr w:type="gramStart"/>
      <w:r w:rsidRPr="00665B8E">
        <w:rPr>
          <w:rFonts w:ascii="Times New Roman" w:hAnsi="Times New Roman" w:cs="Times New Roman"/>
          <w:color w:val="000000"/>
          <w:sz w:val="28"/>
          <w:szCs w:val="28"/>
        </w:rPr>
        <w:t>обрывки</w:t>
      </w:r>
      <w:proofErr w:type="gramEnd"/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какой – то записи. Пока мы извлекали записку из бутылки, она рассыпалась. Сохранилось только несколько букв.</w:t>
      </w:r>
    </w:p>
    <w:p w:rsidR="001D6C96" w:rsidRPr="000B040D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D6C96" w:rsidRPr="00665B8E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знания, полученные на уроках географии, расшифруй найденные нами буквы:</w:t>
      </w:r>
    </w:p>
    <w:p w:rsidR="001D6C96" w:rsidRPr="00665B8E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   а) 4 клетки на север; 2 клетки на восток; 4 клетки на юг.</w:t>
      </w:r>
    </w:p>
    <w:p w:rsidR="001D6C96" w:rsidRPr="00665B8E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   б) 4 клетки на </w:t>
      </w:r>
      <w:proofErr w:type="spellStart"/>
      <w:r w:rsidRPr="00665B8E">
        <w:rPr>
          <w:rFonts w:ascii="Times New Roman" w:hAnsi="Times New Roman" w:cs="Times New Roman"/>
          <w:color w:val="000000"/>
          <w:sz w:val="28"/>
          <w:szCs w:val="28"/>
        </w:rPr>
        <w:t>с-с-в</w:t>
      </w:r>
      <w:proofErr w:type="spellEnd"/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и 4 клетки на </w:t>
      </w:r>
      <w:proofErr w:type="spellStart"/>
      <w:r w:rsidRPr="00665B8E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65B8E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B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65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C96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Запиши буквы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Pr="00665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C96" w:rsidRPr="000B040D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D6C96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Теперь сам зашифруй каждую букву надписи, используя направления на стороны горизонта и выбрав масштаб. Кавычки не зашифровывать!</w:t>
      </w:r>
    </w:p>
    <w:p w:rsidR="001D6C96" w:rsidRPr="000B040D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D6C96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«ПОЛЯРНИК»</w:t>
      </w:r>
    </w:p>
    <w:p w:rsidR="001D6C96" w:rsidRPr="000B040D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1D6C96" w:rsidRPr="00293112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3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Внимание! Задание выполняется на листе бумаги в клетку или на миллиметровой бумаге. Затем задание необходимо отсканировать или сфотографировать и вставить под соответствующим номером в свою работу в формате </w:t>
      </w:r>
      <w:r w:rsidRPr="0029311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Word</w:t>
      </w:r>
      <w:r w:rsidRPr="0029311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D6C96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C96" w:rsidRPr="00665B8E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B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3. </w:t>
      </w:r>
      <w:r w:rsidRPr="00665B8E">
        <w:rPr>
          <w:rFonts w:ascii="Times New Roman" w:hAnsi="Times New Roman" w:cs="Times New Roman"/>
          <w:sz w:val="28"/>
          <w:szCs w:val="28"/>
        </w:rPr>
        <w:t>На рисунке изображены формы рельефа. Назовите их.</w:t>
      </w:r>
    </w:p>
    <w:p w:rsidR="001D6C96" w:rsidRPr="00665B8E" w:rsidRDefault="001D6C96" w:rsidP="001D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B8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88265</wp:posOffset>
            </wp:positionV>
            <wp:extent cx="5076825" cy="2302510"/>
            <wp:effectExtent l="0" t="0" r="0" b="0"/>
            <wp:wrapSquare wrapText="bothSides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C96" w:rsidRPr="00665B8E" w:rsidRDefault="001D6C96" w:rsidP="001D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96" w:rsidRPr="00665B8E" w:rsidRDefault="001D6C96" w:rsidP="001D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96" w:rsidRPr="00665B8E" w:rsidRDefault="001D6C96" w:rsidP="001D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96" w:rsidRPr="00665B8E" w:rsidRDefault="001D6C96" w:rsidP="001D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96" w:rsidRPr="00665B8E" w:rsidRDefault="001D6C96" w:rsidP="001D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96" w:rsidRDefault="001D6C96" w:rsidP="001D6C96">
      <w:pPr>
        <w:spacing w:after="0" w:line="240" w:lineRule="auto"/>
      </w:pPr>
    </w:p>
    <w:p w:rsidR="001D6C96" w:rsidRDefault="001D6C96" w:rsidP="001D6C96">
      <w:pPr>
        <w:spacing w:after="0" w:line="240" w:lineRule="auto"/>
      </w:pPr>
    </w:p>
    <w:p w:rsidR="001D6C96" w:rsidRDefault="001D6C96" w:rsidP="001D6C96"/>
    <w:p w:rsidR="001D6C96" w:rsidRDefault="001D6C96" w:rsidP="001D6C96"/>
    <w:p w:rsidR="001D6C96" w:rsidRDefault="001D6C96" w:rsidP="001D6C96"/>
    <w:p w:rsidR="001D6C96" w:rsidRPr="00ED3B75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75">
        <w:rPr>
          <w:rFonts w:ascii="Times New Roman" w:hAnsi="Times New Roman" w:cs="Times New Roman"/>
          <w:sz w:val="28"/>
          <w:szCs w:val="28"/>
        </w:rPr>
        <w:t>Предложите разные способы разделения этих форм на группы и запишите получившиеся у вас группы.</w:t>
      </w:r>
    </w:p>
    <w:p w:rsidR="001D6C96" w:rsidRPr="00ED3B75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C96" w:rsidRPr="00ED3B75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75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ED3B75">
        <w:rPr>
          <w:rFonts w:ascii="Times New Roman" w:hAnsi="Times New Roman" w:cs="Times New Roman"/>
          <w:sz w:val="28"/>
          <w:szCs w:val="28"/>
        </w:rPr>
        <w:t xml:space="preserve"> Яхта потеряла управление в точке с координатами 45° </w:t>
      </w:r>
      <w:proofErr w:type="spellStart"/>
      <w:r w:rsidRPr="00ED3B7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D3B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B7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3B75">
        <w:rPr>
          <w:rFonts w:ascii="Times New Roman" w:hAnsi="Times New Roman" w:cs="Times New Roman"/>
          <w:sz w:val="28"/>
          <w:szCs w:val="28"/>
        </w:rPr>
        <w:t xml:space="preserve">. и 160° </w:t>
      </w:r>
      <w:proofErr w:type="spellStart"/>
      <w:r w:rsidRPr="00ED3B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3B75">
        <w:rPr>
          <w:rFonts w:ascii="Times New Roman" w:hAnsi="Times New Roman" w:cs="Times New Roman"/>
          <w:sz w:val="28"/>
          <w:szCs w:val="28"/>
        </w:rPr>
        <w:t>. д. и дрейфует по «воле волн». Где она окажется через 10 дней? Укажите координаты. Напишите ход своих рассуждений.</w:t>
      </w:r>
    </w:p>
    <w:p w:rsidR="001D6C96" w:rsidRPr="00ED3B75" w:rsidRDefault="001D6C96" w:rsidP="001D6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C96" w:rsidRPr="00ED3B75" w:rsidRDefault="001D6C96" w:rsidP="001D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B75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ED3B75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названием полезных ископаемых и их описанием.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6C96" w:rsidRPr="00634A81" w:rsidTr="005307D1">
        <w:tc>
          <w:tcPr>
            <w:tcW w:w="4785" w:type="dxa"/>
          </w:tcPr>
          <w:p w:rsidR="001D6C96" w:rsidRPr="00634A81" w:rsidRDefault="001D6C96" w:rsidP="005307D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4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Полезные ископаемые</w:t>
            </w:r>
          </w:p>
        </w:tc>
        <w:tc>
          <w:tcPr>
            <w:tcW w:w="4786" w:type="dxa"/>
          </w:tcPr>
          <w:p w:rsidR="001D6C96" w:rsidRPr="00634A81" w:rsidRDefault="001D6C96" w:rsidP="005307D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4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Описание </w:t>
            </w:r>
          </w:p>
        </w:tc>
      </w:tr>
      <w:tr w:rsidR="001D6C96" w:rsidRPr="00634A81" w:rsidTr="005307D1">
        <w:tc>
          <w:tcPr>
            <w:tcW w:w="4785" w:type="dxa"/>
          </w:tcPr>
          <w:p w:rsidR="001D6C96" w:rsidRPr="00634A81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81">
              <w:rPr>
                <w:rFonts w:ascii="Times New Roman" w:hAnsi="Times New Roman" w:cs="Times New Roman"/>
                <w:sz w:val="24"/>
                <w:szCs w:val="24"/>
              </w:rPr>
              <w:t xml:space="preserve">А. Железная руда  </w:t>
            </w:r>
          </w:p>
          <w:p w:rsidR="001D6C96" w:rsidRPr="00634A81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6C96" w:rsidRPr="001D6C96" w:rsidRDefault="001D6C96" w:rsidP="00D96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Магматическая горная порода.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Состоит из трёх минералов</w:t>
            </w:r>
            <w:proofErr w:type="gramStart"/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6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вляется одной из самых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5" w:tooltip="Плотность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плотных</w:t>
              </w:r>
            </w:hyperlink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6" w:tooltip="Твёрдость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твёрдых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Прочность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прочных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 w:tooltip="Горная порода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пород</w:t>
              </w:r>
            </w:hyperlink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Используется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Строительство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строительстве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качестве облицовочного материала.</w:t>
            </w:r>
          </w:p>
        </w:tc>
      </w:tr>
      <w:tr w:rsidR="001D6C96" w:rsidRPr="00634A81" w:rsidTr="005307D1">
        <w:tc>
          <w:tcPr>
            <w:tcW w:w="4785" w:type="dxa"/>
          </w:tcPr>
          <w:p w:rsidR="001D6C96" w:rsidRPr="00634A81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81">
              <w:rPr>
                <w:rFonts w:ascii="Times New Roman" w:hAnsi="Times New Roman" w:cs="Times New Roman"/>
                <w:sz w:val="24"/>
                <w:szCs w:val="24"/>
              </w:rPr>
              <w:t xml:space="preserve">Б. Торф </w:t>
            </w:r>
          </w:p>
          <w:p w:rsidR="001D6C96" w:rsidRPr="00634A81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6C96" w:rsidRPr="001D6C96" w:rsidRDefault="001D6C96" w:rsidP="00530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Природная маслянистая горючая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Жидкость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жидкость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специфическим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1" w:tooltip="Запах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запахом</w:t>
              </w:r>
            </w:hyperlink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Является горючим, используется как топливо. </w:t>
            </w:r>
          </w:p>
        </w:tc>
      </w:tr>
      <w:tr w:rsidR="001D6C96" w:rsidRPr="00634A81" w:rsidTr="005307D1">
        <w:tc>
          <w:tcPr>
            <w:tcW w:w="4785" w:type="dxa"/>
          </w:tcPr>
          <w:p w:rsidR="001D6C96" w:rsidRPr="00634A81" w:rsidRDefault="00D960E5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6C96" w:rsidRPr="00634A81">
              <w:rPr>
                <w:rFonts w:ascii="Times New Roman" w:hAnsi="Times New Roman" w:cs="Times New Roman"/>
                <w:sz w:val="24"/>
                <w:szCs w:val="24"/>
              </w:rPr>
              <w:t xml:space="preserve">. Нефть </w:t>
            </w:r>
          </w:p>
          <w:p w:rsidR="001D6C96" w:rsidRPr="00634A81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6C96" w:rsidRPr="001D6C96" w:rsidRDefault="001D6C96" w:rsidP="00530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Из этого полезного ископаемого выплавляют чугун, сталь.</w:t>
            </w:r>
          </w:p>
        </w:tc>
      </w:tr>
      <w:tr w:rsidR="001D6C96" w:rsidRPr="00634A81" w:rsidTr="005307D1">
        <w:tc>
          <w:tcPr>
            <w:tcW w:w="4785" w:type="dxa"/>
          </w:tcPr>
          <w:p w:rsidR="001D6C96" w:rsidRPr="00634A81" w:rsidRDefault="00D960E5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6C96" w:rsidRPr="00634A81">
              <w:rPr>
                <w:rFonts w:ascii="Times New Roman" w:hAnsi="Times New Roman" w:cs="Times New Roman"/>
                <w:sz w:val="24"/>
                <w:szCs w:val="24"/>
              </w:rPr>
              <w:t xml:space="preserve">. Гранит </w:t>
            </w:r>
          </w:p>
        </w:tc>
        <w:tc>
          <w:tcPr>
            <w:tcW w:w="4786" w:type="dxa"/>
          </w:tcPr>
          <w:p w:rsidR="001D6C96" w:rsidRPr="001D6C96" w:rsidRDefault="001D6C96" w:rsidP="00530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Осадочная рыхлая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2" w:tooltip="Горная порода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горная порода</w:t>
              </w:r>
            </w:hyperlink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находящая применение как горючее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3" w:tooltip="Полезные ископаемые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полезное ископаемое</w:t>
              </w:r>
            </w:hyperlink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Используется в качестве удобрения, подстилки в животноводстве. Его образование и добыча </w:t>
            </w:r>
            <w:proofErr w:type="gramStart"/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связаны</w:t>
            </w:r>
            <w:proofErr w:type="gramEnd"/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болотами. </w:t>
            </w:r>
          </w:p>
        </w:tc>
      </w:tr>
      <w:tr w:rsidR="001D6C96" w:rsidRPr="00634A81" w:rsidTr="005307D1">
        <w:tc>
          <w:tcPr>
            <w:tcW w:w="4785" w:type="dxa"/>
          </w:tcPr>
          <w:p w:rsidR="001D6C96" w:rsidRPr="00634A81" w:rsidRDefault="00D960E5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C96" w:rsidRPr="00634A81">
              <w:rPr>
                <w:rFonts w:ascii="Times New Roman" w:hAnsi="Times New Roman" w:cs="Times New Roman"/>
                <w:sz w:val="24"/>
                <w:szCs w:val="24"/>
              </w:rPr>
              <w:t xml:space="preserve">. Кварцевый песок </w:t>
            </w:r>
          </w:p>
        </w:tc>
        <w:tc>
          <w:tcPr>
            <w:tcW w:w="4786" w:type="dxa"/>
          </w:tcPr>
          <w:p w:rsidR="001D6C96" w:rsidRPr="001D6C96" w:rsidRDefault="001D6C96" w:rsidP="001D6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Широко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распространённая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4" w:tooltip="Осадочные горные породы" w:history="1">
              <w:r w:rsidRPr="001D6C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</w:t>
              </w:r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садочная</w:t>
              </w:r>
            </w:hyperlink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5" w:tooltip="Обломочные горные породы" w:history="1">
              <w:r w:rsidRPr="001D6C9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обломочная горная порода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часто органического происхождения. </w:t>
            </w:r>
            <w:proofErr w:type="gramStart"/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Образующаяся</w:t>
            </w:r>
            <w:proofErr w:type="gramEnd"/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участии живых организмов в морских бассейнах</w:t>
            </w:r>
            <w:r w:rsidRPr="001D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D6C96" w:rsidRPr="00634A81" w:rsidTr="005307D1">
        <w:tc>
          <w:tcPr>
            <w:tcW w:w="4785" w:type="dxa"/>
          </w:tcPr>
          <w:p w:rsidR="001D6C96" w:rsidRPr="00634A81" w:rsidRDefault="00D960E5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6C96" w:rsidRPr="00634A81">
              <w:rPr>
                <w:rFonts w:ascii="Times New Roman" w:hAnsi="Times New Roman" w:cs="Times New Roman"/>
                <w:sz w:val="24"/>
                <w:szCs w:val="24"/>
              </w:rPr>
              <w:t xml:space="preserve">. Известняк </w:t>
            </w:r>
          </w:p>
        </w:tc>
        <w:tc>
          <w:tcPr>
            <w:tcW w:w="4786" w:type="dxa"/>
          </w:tcPr>
          <w:p w:rsidR="001D6C96" w:rsidRPr="00D960E5" w:rsidRDefault="001D6C96" w:rsidP="00D9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E5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D960E5" w:rsidRPr="00D96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Представляет зернистый материал минерального происхождения. Образуется в результате разрушения кварцсодержащих пород.</w:t>
            </w:r>
            <w:r w:rsidR="00D96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60E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изготовления </w:t>
            </w:r>
            <w:r w:rsidRPr="00D9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стекла.</w:t>
            </w:r>
          </w:p>
        </w:tc>
      </w:tr>
    </w:tbl>
    <w:p w:rsidR="001D6C96" w:rsidRPr="00793B43" w:rsidRDefault="001D6C96" w:rsidP="001D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B43">
        <w:rPr>
          <w:rFonts w:ascii="Times New Roman" w:hAnsi="Times New Roman" w:cs="Times New Roman"/>
          <w:sz w:val="24"/>
          <w:szCs w:val="24"/>
        </w:rPr>
        <w:lastRenderedPageBreak/>
        <w:t>Ответы запишите в таблицу.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1D6C96" w:rsidRPr="00793B43" w:rsidTr="005307D1">
        <w:tc>
          <w:tcPr>
            <w:tcW w:w="1557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7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7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8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D6C96" w:rsidRPr="00793B43" w:rsidTr="005307D1">
        <w:tc>
          <w:tcPr>
            <w:tcW w:w="1557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D6C96" w:rsidRPr="00793B43" w:rsidRDefault="001D6C96" w:rsidP="0053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AA1" w:rsidRDefault="00DB3AA1" w:rsidP="001D6C96"/>
    <w:sectPr w:rsidR="00DB3AA1" w:rsidSect="0061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D6C96"/>
    <w:rsid w:val="001D6C96"/>
    <w:rsid w:val="00612B5D"/>
    <w:rsid w:val="00D960E5"/>
    <w:rsid w:val="00DB3AA1"/>
    <w:rsid w:val="00ED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1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1D6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D%D0%B0%D1%8F_%D0%BF%D0%BE%D1%80%D0%BE%D0%B4%D0%B0" TargetMode="External"/><Relationship Id="rId13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E%D1%87%D0%BD%D0%BE%D1%81%D1%82%D1%8C" TargetMode="External"/><Relationship Id="rId12" Type="http://schemas.openxmlformats.org/officeDocument/2006/relationships/hyperlink" Target="https://ru.wikipedia.org/wiki/%D0%93%D0%BE%D1%80%D0%BD%D0%B0%D1%8F_%D0%BF%D0%BE%D1%80%D0%BE%D0%B4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2%D1%91%D1%80%D0%B4%D0%BE%D1%81%D1%82%D1%8C" TargetMode="External"/><Relationship Id="rId11" Type="http://schemas.openxmlformats.org/officeDocument/2006/relationships/hyperlink" Target="https://ru.wikipedia.org/wiki/%D0%97%D0%B0%D0%BF%D0%B0%D1%85" TargetMode="External"/><Relationship Id="rId5" Type="http://schemas.openxmlformats.org/officeDocument/2006/relationships/hyperlink" Target="https://ru.wikipedia.org/wiki/%D0%9F%D0%BB%D0%BE%D1%82%D0%BD%D0%BE%D1%81%D1%82%D1%8C" TargetMode="External"/><Relationship Id="rId15" Type="http://schemas.openxmlformats.org/officeDocument/2006/relationships/hyperlink" Target="https://ru.wikipedia.org/wiki/%D0%9E%D0%B1%D0%BB%D0%BE%D0%BC%D0%BE%D1%87%D0%BD%D1%8B%D0%B5_%D0%B3%D0%BE%D1%80%D0%BD%D1%8B%D0%B5_%D0%BF%D0%BE%D1%80%D0%BE%D0%B4%D1%8B" TargetMode="External"/><Relationship Id="rId10" Type="http://schemas.openxmlformats.org/officeDocument/2006/relationships/hyperlink" Target="https://ru.wikipedia.org/wiki/%D0%96%D0%B8%D0%B4%D0%BA%D0%BE%D1%81%D1%82%D1%8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A1%D1%82%D1%80%D0%BE%D0%B8%D1%82%D0%B5%D0%BB%D1%8C%D1%81%D1%82%D0%B2%D0%BE" TargetMode="External"/><Relationship Id="rId14" Type="http://schemas.openxmlformats.org/officeDocument/2006/relationships/hyperlink" Target="https://ru.wikipedia.org/wiki/%D0%9E%D1%81%D0%B0%D0%B4%D0%BE%D1%87%D0%BD%D1%8B%D0%B5_%D0%B3%D0%BE%D1%80%D0%BD%D1%8B%D0%B5_%D0%BF%D0%BE%D1%80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2019-12-13T01:23:00Z</dcterms:created>
  <dcterms:modified xsi:type="dcterms:W3CDTF">2019-12-13T03:17:00Z</dcterms:modified>
</cp:coreProperties>
</file>