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2B" w:rsidRDefault="00932AF9" w:rsidP="009F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2AF9">
        <w:rPr>
          <w:rFonts w:ascii="Times New Roman" w:hAnsi="Times New Roman" w:cs="Times New Roman"/>
          <w:b/>
          <w:sz w:val="24"/>
          <w:szCs w:val="24"/>
        </w:rPr>
        <w:t>Пихтовникова</w:t>
      </w:r>
      <w:proofErr w:type="spellEnd"/>
      <w:r w:rsidRPr="00932AF9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</w:p>
    <w:p w:rsidR="009F61A7" w:rsidRDefault="009F61A7" w:rsidP="009F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AF9" w:rsidRDefault="00932AF9" w:rsidP="009F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средняя общеобразовательная школа № 50 г. Томска</w:t>
      </w:r>
    </w:p>
    <w:p w:rsidR="00932AF9" w:rsidRDefault="00932AF9" w:rsidP="009F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работе, учитель математики</w:t>
      </w:r>
    </w:p>
    <w:p w:rsidR="00932AF9" w:rsidRDefault="00932AF9" w:rsidP="009F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+7(3822)543316</w:t>
      </w:r>
    </w:p>
    <w:p w:rsidR="00932AF9" w:rsidRPr="00932AF9" w:rsidRDefault="00932AF9" w:rsidP="009F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803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psa</w:t>
        </w:r>
        <w:r w:rsidRPr="00932AF9">
          <w:rPr>
            <w:rStyle w:val="a3"/>
            <w:rFonts w:ascii="Times New Roman" w:hAnsi="Times New Roman" w:cs="Times New Roman"/>
            <w:sz w:val="24"/>
            <w:szCs w:val="24"/>
          </w:rPr>
          <w:t>1967@</w:t>
        </w:r>
        <w:r w:rsidRPr="001803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sibmail</w:t>
        </w:r>
        <w:r w:rsidRPr="00932A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803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32AF9" w:rsidRDefault="00932AF9" w:rsidP="009F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11D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0A011D">
        <w:rPr>
          <w:rFonts w:ascii="Times New Roman" w:hAnsi="Times New Roman" w:cs="Times New Roman"/>
          <w:sz w:val="24"/>
          <w:szCs w:val="24"/>
        </w:rPr>
        <w:t>. Томский государственный педагогический институт</w:t>
      </w:r>
    </w:p>
    <w:p w:rsidR="000A011D" w:rsidRDefault="000A011D" w:rsidP="009F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>
        <w:rPr>
          <w:rFonts w:ascii="Times New Roman" w:hAnsi="Times New Roman" w:cs="Times New Roman"/>
          <w:sz w:val="24"/>
          <w:szCs w:val="24"/>
        </w:rPr>
        <w:t xml:space="preserve"> 28 лет</w:t>
      </w:r>
    </w:p>
    <w:p w:rsidR="000A011D" w:rsidRDefault="000A011D" w:rsidP="009F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>
        <w:rPr>
          <w:rFonts w:ascii="Times New Roman" w:hAnsi="Times New Roman" w:cs="Times New Roman"/>
          <w:sz w:val="24"/>
          <w:szCs w:val="24"/>
        </w:rPr>
        <w:t xml:space="preserve"> 28 лет</w:t>
      </w:r>
    </w:p>
    <w:p w:rsidR="000A011D" w:rsidRDefault="000A011D" w:rsidP="009F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9F61A7" w:rsidRPr="009F61A7" w:rsidRDefault="009F61A7" w:rsidP="009F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A1D" w:rsidRDefault="00851A1D" w:rsidP="009F61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«Эффективная реализация в образовательном процессе современных образовательных технологий в контексте ФГОС» (ТОИПКРО,2012 г, 80 ч)</w:t>
      </w:r>
    </w:p>
    <w:p w:rsidR="00851A1D" w:rsidRDefault="00851A1D" w:rsidP="009F61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1D">
        <w:rPr>
          <w:rFonts w:ascii="Times New Roman" w:hAnsi="Times New Roman" w:cs="Times New Roman"/>
          <w:sz w:val="24"/>
          <w:szCs w:val="24"/>
        </w:rPr>
        <w:t>«Организация работы с одаренными детьми и подростками в системе взаимодействия учреждений высшего и общего образования по математическому профилю» (ТГУ 2012, 72 ч.)</w:t>
      </w:r>
    </w:p>
    <w:p w:rsidR="000A011D" w:rsidRDefault="00851A1D" w:rsidP="009F61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1D">
        <w:rPr>
          <w:rFonts w:ascii="Times New Roman" w:hAnsi="Times New Roman" w:cs="Times New Roman"/>
          <w:sz w:val="24"/>
          <w:szCs w:val="24"/>
        </w:rPr>
        <w:t>Диплом переподготовки «Менеджмент в образовательном учреждении</w:t>
      </w:r>
      <w:proofErr w:type="gramStart"/>
      <w:r w:rsidRPr="00851A1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51A1D">
        <w:rPr>
          <w:rFonts w:ascii="Times New Roman" w:hAnsi="Times New Roman" w:cs="Times New Roman"/>
          <w:sz w:val="24"/>
          <w:szCs w:val="24"/>
        </w:rPr>
        <w:t>ТОИПКРО, 20 марта 2012 по 21 ноября 2013, 500 ч.)</w:t>
      </w:r>
      <w:r w:rsidR="000A011D" w:rsidRPr="0085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1D" w:rsidRDefault="00851A1D" w:rsidP="009F61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«Преподавание на профильном уровне обучения в школе в условиях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C32236">
        <w:rPr>
          <w:rFonts w:ascii="Times New Roman" w:hAnsi="Times New Roman" w:cs="Times New Roman"/>
          <w:sz w:val="24"/>
          <w:szCs w:val="24"/>
        </w:rPr>
        <w:t>ТГУ,2015, 108 ч.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2236" w:rsidRDefault="00C32236" w:rsidP="009F61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«Новые технологии оценивания: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оценки, формирующее оценивание в условиях введения ФГОС» (ИМЦ, 2017, 16 ч)</w:t>
      </w:r>
    </w:p>
    <w:p w:rsidR="00C32236" w:rsidRDefault="00C32236" w:rsidP="009F61A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F61A7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мероприятий:</w:t>
      </w:r>
    </w:p>
    <w:p w:rsidR="009F61A7" w:rsidRPr="009F61A7" w:rsidRDefault="009F61A7" w:rsidP="009F61A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32236" w:rsidRPr="009F61A7" w:rsidRDefault="00C32236" w:rsidP="009F61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sz w:val="24"/>
          <w:szCs w:val="24"/>
        </w:rPr>
        <w:t>Член  Президиума Всероссийской общественной организации «Ассоциация учителей математики</w:t>
      </w:r>
      <w:proofErr w:type="gramStart"/>
      <w:r w:rsidRPr="009F61A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F61A7">
        <w:rPr>
          <w:rFonts w:ascii="Times New Roman" w:hAnsi="Times New Roman" w:cs="Times New Roman"/>
          <w:sz w:val="24"/>
          <w:szCs w:val="24"/>
        </w:rPr>
        <w:t xml:space="preserve">с 2015) </w:t>
      </w:r>
    </w:p>
    <w:p w:rsidR="00C32236" w:rsidRPr="009F61A7" w:rsidRDefault="00C32236" w:rsidP="009F61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>Председатель некоммерческой организации</w:t>
      </w:r>
      <w:r w:rsidRPr="009F61A7">
        <w:rPr>
          <w:rFonts w:ascii="Times New Roman" w:hAnsi="Times New Roman" w:cs="Times New Roman"/>
          <w:sz w:val="24"/>
          <w:szCs w:val="24"/>
        </w:rPr>
        <w:t xml:space="preserve"> «Ассоциация учителей математики Томской области»;</w:t>
      </w:r>
    </w:p>
    <w:p w:rsidR="00C32236" w:rsidRPr="009F61A7" w:rsidRDefault="00C32236" w:rsidP="009F61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 xml:space="preserve">Координатором </w:t>
      </w:r>
      <w:r w:rsidRPr="009F61A7">
        <w:rPr>
          <w:rFonts w:ascii="Times New Roman" w:hAnsi="Times New Roman" w:cs="Times New Roman"/>
          <w:sz w:val="24"/>
          <w:szCs w:val="24"/>
        </w:rPr>
        <w:t xml:space="preserve">областной экспериментальной площадки: </w:t>
      </w:r>
    </w:p>
    <w:p w:rsidR="00C32236" w:rsidRPr="009F61A7" w:rsidRDefault="00C32236" w:rsidP="009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spellStart"/>
      <w:r w:rsidRPr="009F61A7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9F61A7">
        <w:rPr>
          <w:rFonts w:ascii="Times New Roman" w:hAnsi="Times New Roman" w:cs="Times New Roman"/>
          <w:sz w:val="24"/>
          <w:szCs w:val="24"/>
        </w:rPr>
        <w:t xml:space="preserve"> школьников на основе использования современных образовательных технологий в условиях перехода на новые стандарты образования» и получили статус областной экспериментальной площадки; </w:t>
      </w:r>
    </w:p>
    <w:p w:rsidR="00C32236" w:rsidRPr="009F61A7" w:rsidRDefault="00C32236" w:rsidP="009F61A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>Член  Координационного совета</w:t>
      </w:r>
      <w:r w:rsidRPr="009F61A7">
        <w:rPr>
          <w:rFonts w:ascii="Times New Roman" w:hAnsi="Times New Roman" w:cs="Times New Roman"/>
          <w:sz w:val="24"/>
          <w:szCs w:val="24"/>
        </w:rPr>
        <w:t xml:space="preserve"> по управлению Сетевой образовательной программы «Образование через коммуникацию» (Договор о взаимодействии МАОУ гимназия №13,МАОУ СОШ № 50, МБОУ СОШ № 58, МБОУ </w:t>
      </w:r>
      <w:proofErr w:type="spellStart"/>
      <w:r w:rsidRPr="009F61A7">
        <w:rPr>
          <w:rFonts w:ascii="Times New Roman" w:hAnsi="Times New Roman" w:cs="Times New Roman"/>
          <w:sz w:val="24"/>
          <w:szCs w:val="24"/>
        </w:rPr>
        <w:t>Богашёвской</w:t>
      </w:r>
      <w:proofErr w:type="spellEnd"/>
      <w:r w:rsidRPr="009F61A7">
        <w:rPr>
          <w:rFonts w:ascii="Times New Roman" w:hAnsi="Times New Roman" w:cs="Times New Roman"/>
          <w:sz w:val="24"/>
          <w:szCs w:val="24"/>
        </w:rPr>
        <w:t xml:space="preserve"> СОШ им. А.И. Фёдорова,2012г)</w:t>
      </w:r>
    </w:p>
    <w:p w:rsidR="00C32236" w:rsidRPr="009F61A7" w:rsidRDefault="00C32236" w:rsidP="009F61A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 xml:space="preserve">Член предметного жюри финала регионального этапа Всероссийского конкурса «Учитель года- 2013» </w:t>
      </w:r>
    </w:p>
    <w:p w:rsidR="00C32236" w:rsidRPr="009F61A7" w:rsidRDefault="00C32236" w:rsidP="009F61A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>Член большого и предметного жюри финала регионального этапа Всероссийского конкурса «Учитель года- 2014», «Учитель года- 2017»</w:t>
      </w:r>
    </w:p>
    <w:p w:rsidR="00C32236" w:rsidRPr="009F61A7" w:rsidRDefault="00C32236" w:rsidP="009F61A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 xml:space="preserve">Член экспертной комиссии по проверке </w:t>
      </w:r>
      <w:proofErr w:type="spellStart"/>
      <w:r w:rsidRPr="009F61A7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9F61A7">
        <w:rPr>
          <w:rFonts w:ascii="Times New Roman" w:hAnsi="Times New Roman" w:cs="Times New Roman"/>
          <w:bCs/>
          <w:sz w:val="24"/>
          <w:szCs w:val="24"/>
        </w:rPr>
        <w:t xml:space="preserve"> школьников в конкурсе  на </w:t>
      </w:r>
      <w:r w:rsidRPr="009F61A7">
        <w:rPr>
          <w:rFonts w:ascii="Times New Roman" w:hAnsi="Times New Roman" w:cs="Times New Roman"/>
          <w:sz w:val="24"/>
          <w:szCs w:val="24"/>
        </w:rPr>
        <w:t xml:space="preserve">соискание премии Томской области в сфере образования, науки, здравоохранения и культуры (2014, 2016); </w:t>
      </w:r>
    </w:p>
    <w:p w:rsidR="00C32236" w:rsidRPr="009F61A7" w:rsidRDefault="00C32236" w:rsidP="009F61A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>Составитель олимпиадных заданий</w:t>
      </w:r>
      <w:r w:rsidRPr="009F61A7">
        <w:rPr>
          <w:rFonts w:ascii="Times New Roman" w:hAnsi="Times New Roman" w:cs="Times New Roman"/>
          <w:sz w:val="24"/>
          <w:szCs w:val="24"/>
        </w:rPr>
        <w:t xml:space="preserve"> по математике региональной заочной олимпиады на протяжении трех последних лет(2011,2012,2013,2014)</w:t>
      </w:r>
    </w:p>
    <w:p w:rsidR="00C32236" w:rsidRPr="009F61A7" w:rsidRDefault="00C32236" w:rsidP="009F61A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 xml:space="preserve">Составитель  </w:t>
      </w:r>
      <w:proofErr w:type="spellStart"/>
      <w:r w:rsidRPr="009F61A7">
        <w:rPr>
          <w:rFonts w:ascii="Times New Roman" w:hAnsi="Times New Roman" w:cs="Times New Roman"/>
          <w:bCs/>
          <w:sz w:val="24"/>
          <w:szCs w:val="24"/>
        </w:rPr>
        <w:t>КИМов</w:t>
      </w:r>
      <w:proofErr w:type="spellEnd"/>
      <w:r w:rsidRPr="009F61A7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по алгебре и началам анализа и геометрии для обучающегося «Томского кадетского корпуса», и </w:t>
      </w:r>
      <w:r w:rsidRPr="009F61A7">
        <w:rPr>
          <w:rFonts w:ascii="Times New Roman" w:hAnsi="Times New Roman" w:cs="Times New Roman"/>
          <w:bCs/>
          <w:sz w:val="24"/>
          <w:szCs w:val="24"/>
        </w:rPr>
        <w:t>член конфликтной комиссии</w:t>
      </w:r>
      <w:r w:rsidRPr="009F61A7">
        <w:rPr>
          <w:rFonts w:ascii="Times New Roman" w:hAnsi="Times New Roman" w:cs="Times New Roman"/>
          <w:sz w:val="24"/>
          <w:szCs w:val="24"/>
        </w:rPr>
        <w:t>;</w:t>
      </w:r>
    </w:p>
    <w:p w:rsidR="00C32236" w:rsidRPr="009F61A7" w:rsidRDefault="00C32236" w:rsidP="009F61A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>Рецензент</w:t>
      </w:r>
      <w:r w:rsidRPr="009F61A7">
        <w:rPr>
          <w:rFonts w:ascii="Times New Roman" w:hAnsi="Times New Roman" w:cs="Times New Roman"/>
          <w:sz w:val="24"/>
          <w:szCs w:val="24"/>
        </w:rPr>
        <w:t xml:space="preserve"> методического инструментария по математике к региональному мониторингу качества образования в ОУ системы общего образовани</w:t>
      </w:r>
      <w:proofErr w:type="gramStart"/>
      <w:r w:rsidRPr="009F61A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F61A7"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Pr="009F61A7">
        <w:rPr>
          <w:rFonts w:ascii="Times New Roman" w:hAnsi="Times New Roman" w:cs="Times New Roman"/>
          <w:sz w:val="24"/>
          <w:szCs w:val="24"/>
        </w:rPr>
        <w:lastRenderedPageBreak/>
        <w:t>сотрудничестве с Центром мониторинга и оценки качества образования ТОИПКРО в направлении регионального мониторинга качества образования);</w:t>
      </w:r>
    </w:p>
    <w:p w:rsidR="00C32236" w:rsidRPr="009F61A7" w:rsidRDefault="00C32236" w:rsidP="009F61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proofErr w:type="spellStart"/>
      <w:r w:rsidRPr="009F61A7">
        <w:rPr>
          <w:rFonts w:ascii="Times New Roman" w:hAnsi="Times New Roman" w:cs="Times New Roman"/>
          <w:bCs/>
          <w:sz w:val="24"/>
          <w:szCs w:val="24"/>
        </w:rPr>
        <w:t>пилотного</w:t>
      </w:r>
      <w:proofErr w:type="spellEnd"/>
      <w:r w:rsidRPr="009F61A7">
        <w:rPr>
          <w:rFonts w:ascii="Times New Roman" w:hAnsi="Times New Roman" w:cs="Times New Roman"/>
          <w:bCs/>
          <w:sz w:val="24"/>
          <w:szCs w:val="24"/>
        </w:rPr>
        <w:t xml:space="preserve"> проекта «Педагогический десант»</w:t>
      </w:r>
      <w:r w:rsidRPr="009F61A7">
        <w:rPr>
          <w:rFonts w:ascii="Times New Roman" w:hAnsi="Times New Roman" w:cs="Times New Roman"/>
          <w:sz w:val="24"/>
          <w:szCs w:val="24"/>
        </w:rPr>
        <w:t xml:space="preserve"> в рамках деятельности Ассоциации учителей математики  Томской области для педагогов Первомайского и </w:t>
      </w:r>
      <w:proofErr w:type="spellStart"/>
      <w:r w:rsidRPr="009F61A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9F61A7">
        <w:rPr>
          <w:rFonts w:ascii="Times New Roman" w:hAnsi="Times New Roman" w:cs="Times New Roman"/>
          <w:sz w:val="24"/>
          <w:szCs w:val="24"/>
        </w:rPr>
        <w:t xml:space="preserve"> района с представлением опыта.</w:t>
      </w:r>
    </w:p>
    <w:p w:rsidR="00C32236" w:rsidRPr="009F61A7" w:rsidRDefault="00C32236" w:rsidP="009F61A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>Эксперт по проверке ЕГ</w:t>
      </w:r>
      <w:proofErr w:type="gramStart"/>
      <w:r w:rsidRPr="009F61A7">
        <w:rPr>
          <w:rFonts w:ascii="Times New Roman" w:hAnsi="Times New Roman" w:cs="Times New Roman"/>
          <w:bCs/>
          <w:sz w:val="24"/>
          <w:szCs w:val="24"/>
        </w:rPr>
        <w:t>Э(</w:t>
      </w:r>
      <w:proofErr w:type="gramEnd"/>
      <w:r w:rsidRPr="009F61A7">
        <w:rPr>
          <w:rFonts w:ascii="Times New Roman" w:hAnsi="Times New Roman" w:cs="Times New Roman"/>
          <w:bCs/>
          <w:sz w:val="24"/>
          <w:szCs w:val="24"/>
        </w:rPr>
        <w:t>математика) (</w:t>
      </w:r>
      <w:r w:rsidRPr="009F61A7">
        <w:rPr>
          <w:rFonts w:ascii="Times New Roman" w:hAnsi="Times New Roman" w:cs="Times New Roman"/>
          <w:sz w:val="24"/>
          <w:szCs w:val="24"/>
        </w:rPr>
        <w:t>2013,2014-2016);</w:t>
      </w:r>
    </w:p>
    <w:p w:rsidR="00C32236" w:rsidRPr="009F61A7" w:rsidRDefault="00C32236" w:rsidP="009F61A7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>Участник рабочей группы</w:t>
      </w:r>
      <w:r w:rsidRPr="009F61A7">
        <w:rPr>
          <w:rFonts w:ascii="Times New Roman" w:hAnsi="Times New Roman" w:cs="Times New Roman"/>
          <w:sz w:val="24"/>
          <w:szCs w:val="24"/>
        </w:rPr>
        <w:t xml:space="preserve"> составителей и рецензентов </w:t>
      </w:r>
      <w:proofErr w:type="spellStart"/>
      <w:r w:rsidRPr="009F61A7">
        <w:rPr>
          <w:rFonts w:ascii="Times New Roman" w:hAnsi="Times New Roman" w:cs="Times New Roman"/>
          <w:sz w:val="24"/>
          <w:szCs w:val="24"/>
        </w:rPr>
        <w:t>КИМ-ов</w:t>
      </w:r>
      <w:proofErr w:type="spellEnd"/>
      <w:r w:rsidRPr="009F61A7">
        <w:rPr>
          <w:rFonts w:ascii="Times New Roman" w:hAnsi="Times New Roman" w:cs="Times New Roman"/>
          <w:sz w:val="24"/>
          <w:szCs w:val="24"/>
        </w:rPr>
        <w:t xml:space="preserve"> для 5-8 и 10 классов в рамках региональных исследований</w:t>
      </w:r>
      <w:r w:rsidR="009F61A7" w:rsidRPr="009F61A7">
        <w:rPr>
          <w:rFonts w:ascii="Times New Roman" w:hAnsi="Times New Roman" w:cs="Times New Roman"/>
          <w:sz w:val="24"/>
          <w:szCs w:val="24"/>
        </w:rPr>
        <w:t xml:space="preserve"> </w:t>
      </w:r>
      <w:r w:rsidRPr="009F61A7">
        <w:rPr>
          <w:rFonts w:ascii="Times New Roman" w:hAnsi="Times New Roman" w:cs="Times New Roman"/>
          <w:sz w:val="24"/>
          <w:szCs w:val="24"/>
        </w:rPr>
        <w:t>(с 2012)</w:t>
      </w:r>
    </w:p>
    <w:p w:rsidR="00C32236" w:rsidRPr="009F61A7" w:rsidRDefault="00C32236" w:rsidP="009F61A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 xml:space="preserve">  Член региональной рабочей группы </w:t>
      </w:r>
      <w:r w:rsidRPr="009F61A7">
        <w:rPr>
          <w:rFonts w:ascii="Times New Roman" w:hAnsi="Times New Roman" w:cs="Times New Roman"/>
          <w:sz w:val="24"/>
          <w:szCs w:val="24"/>
        </w:rPr>
        <w:t xml:space="preserve">по разработке </w:t>
      </w:r>
      <w:r w:rsidR="009F61A7" w:rsidRPr="009F61A7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Pr="009F61A7">
        <w:rPr>
          <w:rFonts w:ascii="Times New Roman" w:hAnsi="Times New Roman" w:cs="Times New Roman"/>
          <w:sz w:val="24"/>
          <w:szCs w:val="24"/>
        </w:rPr>
        <w:t>Концепции математического образования Томской области (2014)</w:t>
      </w:r>
    </w:p>
    <w:p w:rsidR="00C32236" w:rsidRDefault="00C32236" w:rsidP="009F61A7">
      <w:pPr>
        <w:pStyle w:val="a4"/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1A7" w:rsidRDefault="009F61A7" w:rsidP="009F61A7">
      <w:pPr>
        <w:pStyle w:val="a4"/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исследовательских проектах:</w:t>
      </w:r>
    </w:p>
    <w:p w:rsidR="009F61A7" w:rsidRPr="00C32236" w:rsidRDefault="009F61A7" w:rsidP="009F61A7">
      <w:pPr>
        <w:pStyle w:val="a4"/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61A7" w:rsidRDefault="009F61A7" w:rsidP="009F61A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1A7">
        <w:rPr>
          <w:rFonts w:ascii="Times New Roman" w:hAnsi="Times New Roman" w:cs="Times New Roman"/>
          <w:bCs/>
          <w:sz w:val="24"/>
          <w:szCs w:val="24"/>
        </w:rPr>
        <w:t>Участие  в разработке материалов</w:t>
      </w:r>
      <w:r w:rsidRPr="00C32236">
        <w:rPr>
          <w:rFonts w:ascii="Times New Roman" w:hAnsi="Times New Roman" w:cs="Times New Roman"/>
          <w:sz w:val="24"/>
          <w:szCs w:val="24"/>
        </w:rPr>
        <w:t xml:space="preserve"> к проведению анализа достаточности ресурсов для введения ФГОС и создания информационной образовательной среды в рамках деятельности экспериментальной площадки ФГОУ АПК и ППРО по теме «Формирование модели сетевой организации методической работы на муниципальном уровне» на базе МУ ИМЦ г. Томска(2011)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1A7" w:rsidRDefault="009F61A7" w:rsidP="009F61A7">
      <w:pPr>
        <w:pStyle w:val="a4"/>
        <w:tabs>
          <w:tab w:val="left" w:pos="993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1A7" w:rsidRDefault="009F61A7" w:rsidP="009F61A7">
      <w:pPr>
        <w:pStyle w:val="a4"/>
        <w:tabs>
          <w:tab w:val="left" w:pos="993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Награды и достижения:</w:t>
      </w:r>
    </w:p>
    <w:p w:rsidR="009F61A7" w:rsidRPr="00C32236" w:rsidRDefault="009F61A7" w:rsidP="009F61A7">
      <w:pPr>
        <w:pStyle w:val="a4"/>
        <w:tabs>
          <w:tab w:val="left" w:pos="993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2236" w:rsidRDefault="009F61A7" w:rsidP="009F61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конкурса «Лучшие учителя России», 2006 г.</w:t>
      </w:r>
    </w:p>
    <w:p w:rsidR="009F61A7" w:rsidRPr="008959AB" w:rsidRDefault="009F61A7" w:rsidP="009F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AB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59AB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9AB">
        <w:rPr>
          <w:rFonts w:ascii="Times New Roman" w:hAnsi="Times New Roman" w:cs="Times New Roman"/>
          <w:sz w:val="28"/>
          <w:szCs w:val="28"/>
        </w:rPr>
        <w:t xml:space="preserve"> </w:t>
      </w:r>
      <w:r w:rsidRPr="009F61A7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8959AB">
        <w:rPr>
          <w:rFonts w:ascii="Times New Roman" w:hAnsi="Times New Roman" w:cs="Times New Roman"/>
          <w:sz w:val="28"/>
          <w:szCs w:val="28"/>
        </w:rPr>
        <w:t xml:space="preserve"> (приказ от 31 января 2011 № 82/</w:t>
      </w:r>
      <w:proofErr w:type="spellStart"/>
      <w:proofErr w:type="gramStart"/>
      <w:r w:rsidRPr="008959AB">
        <w:rPr>
          <w:rFonts w:ascii="Times New Roman" w:hAnsi="Times New Roman" w:cs="Times New Roman"/>
          <w:sz w:val="28"/>
          <w:szCs w:val="28"/>
        </w:rPr>
        <w:t>к-н</w:t>
      </w:r>
      <w:proofErr w:type="spellEnd"/>
      <w:proofErr w:type="gramEnd"/>
      <w:r w:rsidRPr="008959AB">
        <w:rPr>
          <w:rFonts w:ascii="Times New Roman" w:hAnsi="Times New Roman" w:cs="Times New Roman"/>
          <w:sz w:val="28"/>
          <w:szCs w:val="28"/>
        </w:rPr>
        <w:t>)</w:t>
      </w:r>
      <w:r w:rsidRPr="008959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61A7" w:rsidRPr="00C32236" w:rsidRDefault="009F61A7" w:rsidP="009F61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9F61A7" w:rsidRPr="00C32236" w:rsidSect="0047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1A3"/>
    <w:multiLevelType w:val="hybridMultilevel"/>
    <w:tmpl w:val="FD2C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50AE"/>
    <w:multiLevelType w:val="hybridMultilevel"/>
    <w:tmpl w:val="63D426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87A2729"/>
    <w:multiLevelType w:val="hybridMultilevel"/>
    <w:tmpl w:val="F48C6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2AF9"/>
    <w:rsid w:val="00030162"/>
    <w:rsid w:val="000A011D"/>
    <w:rsid w:val="00111597"/>
    <w:rsid w:val="00130601"/>
    <w:rsid w:val="002D07AA"/>
    <w:rsid w:val="00366491"/>
    <w:rsid w:val="003C5B9B"/>
    <w:rsid w:val="003C7E1F"/>
    <w:rsid w:val="00472F2B"/>
    <w:rsid w:val="004C13A8"/>
    <w:rsid w:val="004D17EA"/>
    <w:rsid w:val="004D7863"/>
    <w:rsid w:val="004F4E06"/>
    <w:rsid w:val="004F5A81"/>
    <w:rsid w:val="00826EF6"/>
    <w:rsid w:val="00851A1D"/>
    <w:rsid w:val="00932AF9"/>
    <w:rsid w:val="009933B4"/>
    <w:rsid w:val="009E4F38"/>
    <w:rsid w:val="009F61A7"/>
    <w:rsid w:val="00B866E8"/>
    <w:rsid w:val="00C32236"/>
    <w:rsid w:val="00C47ABB"/>
    <w:rsid w:val="00F3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AF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5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a1967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SCHOOL50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2017-10-18T03:13:00Z</dcterms:created>
  <dcterms:modified xsi:type="dcterms:W3CDTF">2017-10-18T03:13:00Z</dcterms:modified>
</cp:coreProperties>
</file>