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173" w:rsidRDefault="00210173" w:rsidP="00210173">
      <w:pPr>
        <w:spacing w:after="120"/>
        <w:jc w:val="center"/>
        <w:rPr>
          <w:b/>
          <w:sz w:val="26"/>
        </w:rPr>
      </w:pPr>
      <w:r>
        <w:rPr>
          <w:noProof/>
        </w:rPr>
        <w:drawing>
          <wp:inline distT="0" distB="0" distL="0" distR="0" wp14:anchorId="7DD1B9B8" wp14:editId="71CED2FC">
            <wp:extent cx="100965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62025"/>
                    </a:xfrm>
                    <a:prstGeom prst="rect">
                      <a:avLst/>
                    </a:prstGeom>
                    <a:noFill/>
                    <a:ln>
                      <a:noFill/>
                    </a:ln>
                  </pic:spPr>
                </pic:pic>
              </a:graphicData>
            </a:graphic>
          </wp:inline>
        </w:drawing>
      </w:r>
    </w:p>
    <w:p w:rsidR="00210173" w:rsidRDefault="00210173" w:rsidP="00210173">
      <w:pPr>
        <w:rPr>
          <w:b/>
          <w:sz w:val="28"/>
        </w:rPr>
      </w:pPr>
    </w:p>
    <w:p w:rsidR="00210173" w:rsidRDefault="00210173" w:rsidP="00210173">
      <w:pPr>
        <w:jc w:val="center"/>
        <w:rPr>
          <w:b/>
          <w:sz w:val="28"/>
        </w:rPr>
      </w:pPr>
      <w:r>
        <w:rPr>
          <w:b/>
          <w:sz w:val="28"/>
        </w:rPr>
        <w:t>ДЕПАРТАМЕНТ ОБЩЕГО ОБРАЗОВАНИЯ</w:t>
      </w:r>
    </w:p>
    <w:p w:rsidR="00210173" w:rsidRDefault="00210173" w:rsidP="00210173">
      <w:pPr>
        <w:jc w:val="center"/>
        <w:rPr>
          <w:b/>
          <w:sz w:val="28"/>
        </w:rPr>
      </w:pPr>
      <w:r>
        <w:rPr>
          <w:b/>
          <w:sz w:val="28"/>
        </w:rPr>
        <w:t>ТОМСКОЙ ОБЛАСТИ</w:t>
      </w:r>
    </w:p>
    <w:p w:rsidR="00210173" w:rsidRDefault="00210173" w:rsidP="00210173">
      <w:pPr>
        <w:rPr>
          <w:b/>
          <w:sz w:val="28"/>
        </w:rPr>
      </w:pPr>
    </w:p>
    <w:p w:rsidR="00210173" w:rsidRDefault="00210173" w:rsidP="00210173">
      <w:pPr>
        <w:pStyle w:val="1"/>
      </w:pPr>
      <w:r>
        <w:t>РАСПОРЯЖЕНИЕ</w:t>
      </w:r>
    </w:p>
    <w:p w:rsidR="00210173" w:rsidRPr="00210173" w:rsidRDefault="00210173" w:rsidP="00210173">
      <w:pPr>
        <w:rPr>
          <w:rFonts w:eastAsia="Arial Unicode MS"/>
        </w:rPr>
      </w:pPr>
    </w:p>
    <w:p w:rsidR="00210173" w:rsidRDefault="00210173" w:rsidP="00210173">
      <w:pPr>
        <w:ind w:left="-567"/>
      </w:pPr>
    </w:p>
    <w:tbl>
      <w:tblPr>
        <w:tblW w:w="0" w:type="auto"/>
        <w:tblInd w:w="108" w:type="dxa"/>
        <w:tblLayout w:type="fixed"/>
        <w:tblLook w:val="0000" w:firstRow="0" w:lastRow="0" w:firstColumn="0" w:lastColumn="0" w:noHBand="0" w:noVBand="0"/>
      </w:tblPr>
      <w:tblGrid>
        <w:gridCol w:w="4962"/>
        <w:gridCol w:w="4819"/>
      </w:tblGrid>
      <w:tr w:rsidR="00210173" w:rsidTr="000C3C79">
        <w:trPr>
          <w:trHeight w:val="514"/>
        </w:trPr>
        <w:tc>
          <w:tcPr>
            <w:tcW w:w="4962" w:type="dxa"/>
          </w:tcPr>
          <w:p w:rsidR="00210173" w:rsidRPr="00946E55" w:rsidRDefault="00210173" w:rsidP="00254571">
            <w:pPr>
              <w:tabs>
                <w:tab w:val="left" w:pos="2302"/>
                <w:tab w:val="left" w:pos="2444"/>
              </w:tabs>
              <w:rPr>
                <w:bCs/>
                <w:sz w:val="26"/>
                <w:szCs w:val="26"/>
              </w:rPr>
            </w:pPr>
            <w:r w:rsidRPr="00946E55">
              <w:rPr>
                <w:bCs/>
                <w:sz w:val="26"/>
                <w:szCs w:val="26"/>
              </w:rPr>
              <w:t>От</w:t>
            </w:r>
            <w:r>
              <w:rPr>
                <w:bCs/>
                <w:sz w:val="26"/>
                <w:szCs w:val="26"/>
              </w:rPr>
              <w:t xml:space="preserve"> </w:t>
            </w:r>
            <w:r w:rsidR="00254571">
              <w:rPr>
                <w:bCs/>
                <w:sz w:val="26"/>
                <w:szCs w:val="26"/>
              </w:rPr>
              <w:t>11.09.2017 г.</w:t>
            </w:r>
          </w:p>
        </w:tc>
        <w:tc>
          <w:tcPr>
            <w:tcW w:w="4819" w:type="dxa"/>
          </w:tcPr>
          <w:p w:rsidR="00210173" w:rsidRPr="00946E55" w:rsidRDefault="00210173" w:rsidP="00254571">
            <w:pPr>
              <w:tabs>
                <w:tab w:val="left" w:pos="2160"/>
                <w:tab w:val="left" w:pos="4144"/>
              </w:tabs>
              <w:jc w:val="right"/>
              <w:rPr>
                <w:bCs/>
                <w:sz w:val="26"/>
                <w:szCs w:val="26"/>
              </w:rPr>
            </w:pPr>
            <w:r w:rsidRPr="00946E55">
              <w:rPr>
                <w:bCs/>
                <w:sz w:val="26"/>
                <w:szCs w:val="26"/>
              </w:rPr>
              <w:t xml:space="preserve"> №</w:t>
            </w:r>
            <w:r>
              <w:rPr>
                <w:bCs/>
                <w:sz w:val="26"/>
                <w:szCs w:val="26"/>
              </w:rPr>
              <w:t xml:space="preserve">   </w:t>
            </w:r>
            <w:r w:rsidR="00254571">
              <w:rPr>
                <w:bCs/>
                <w:sz w:val="26"/>
                <w:szCs w:val="26"/>
              </w:rPr>
              <w:t>614-р</w:t>
            </w:r>
            <w:bookmarkStart w:id="0" w:name="_GoBack"/>
            <w:bookmarkEnd w:id="0"/>
          </w:p>
        </w:tc>
      </w:tr>
    </w:tbl>
    <w:p w:rsidR="00210173" w:rsidRPr="0060540D" w:rsidRDefault="00210173" w:rsidP="0060540D">
      <w:pPr>
        <w:pStyle w:val="1"/>
        <w:keepNext w:val="0"/>
        <w:rPr>
          <w:bCs/>
          <w:sz w:val="26"/>
          <w:szCs w:val="26"/>
        </w:rPr>
      </w:pPr>
      <w:r w:rsidRPr="00946E55">
        <w:rPr>
          <w:bCs/>
          <w:sz w:val="26"/>
          <w:szCs w:val="26"/>
        </w:rPr>
        <w:t>Томск</w:t>
      </w:r>
    </w:p>
    <w:p w:rsidR="00210173" w:rsidRDefault="00210173" w:rsidP="00210173">
      <w:pPr>
        <w:pStyle w:val="1"/>
        <w:rPr>
          <w:b w:val="0"/>
          <w:sz w:val="26"/>
          <w:szCs w:val="26"/>
        </w:rPr>
      </w:pPr>
      <w:r w:rsidRPr="002F1889">
        <w:rPr>
          <w:b w:val="0"/>
          <w:sz w:val="26"/>
          <w:szCs w:val="26"/>
        </w:rPr>
        <w:t xml:space="preserve">О </w:t>
      </w:r>
      <w:r>
        <w:rPr>
          <w:b w:val="0"/>
          <w:sz w:val="26"/>
          <w:szCs w:val="26"/>
        </w:rPr>
        <w:t>порядке проведения школьного, муниципального и регионального этапов Всероссийского конкурса</w:t>
      </w:r>
      <w:r w:rsidR="0090205E">
        <w:rPr>
          <w:b w:val="0"/>
          <w:sz w:val="26"/>
          <w:szCs w:val="26"/>
        </w:rPr>
        <w:t xml:space="preserve"> «Учитель года России» в Томской области</w:t>
      </w:r>
      <w:r w:rsidR="00005D71">
        <w:rPr>
          <w:b w:val="0"/>
          <w:sz w:val="26"/>
          <w:szCs w:val="26"/>
        </w:rPr>
        <w:br/>
        <w:t xml:space="preserve"> в 201</w:t>
      </w:r>
      <w:r w:rsidR="000B4E2C">
        <w:rPr>
          <w:b w:val="0"/>
          <w:sz w:val="26"/>
          <w:szCs w:val="26"/>
        </w:rPr>
        <w:t>7</w:t>
      </w:r>
      <w:r w:rsidR="00005D71">
        <w:rPr>
          <w:b w:val="0"/>
          <w:sz w:val="26"/>
          <w:szCs w:val="26"/>
        </w:rPr>
        <w:t>-201</w:t>
      </w:r>
      <w:r w:rsidR="000B4E2C">
        <w:rPr>
          <w:b w:val="0"/>
          <w:sz w:val="26"/>
          <w:szCs w:val="26"/>
        </w:rPr>
        <w:t>8</w:t>
      </w:r>
      <w:r w:rsidR="00005D71">
        <w:rPr>
          <w:b w:val="0"/>
          <w:sz w:val="26"/>
          <w:szCs w:val="26"/>
        </w:rPr>
        <w:t xml:space="preserve"> учебном году</w:t>
      </w:r>
    </w:p>
    <w:p w:rsidR="0090205E" w:rsidRPr="0090205E" w:rsidRDefault="0090205E" w:rsidP="0090205E"/>
    <w:p w:rsidR="00210173" w:rsidRPr="002F1889" w:rsidRDefault="00210173" w:rsidP="00210173">
      <w:pPr>
        <w:rPr>
          <w:rFonts w:eastAsia="Arial Unicode MS"/>
        </w:rPr>
      </w:pPr>
    </w:p>
    <w:p w:rsidR="00287EE4" w:rsidRPr="00287EE4" w:rsidRDefault="00005D71" w:rsidP="000B4E2C">
      <w:pPr>
        <w:pStyle w:val="1"/>
        <w:ind w:firstLine="567"/>
        <w:jc w:val="both"/>
        <w:rPr>
          <w:b w:val="0"/>
          <w:bCs/>
          <w:sz w:val="26"/>
          <w:szCs w:val="26"/>
        </w:rPr>
      </w:pPr>
      <w:r>
        <w:rPr>
          <w:b w:val="0"/>
          <w:bCs/>
          <w:sz w:val="26"/>
          <w:szCs w:val="26"/>
        </w:rPr>
        <w:t xml:space="preserve">На основании </w:t>
      </w:r>
      <w:r w:rsidR="0090205E">
        <w:rPr>
          <w:b w:val="0"/>
          <w:bCs/>
          <w:sz w:val="26"/>
          <w:szCs w:val="26"/>
        </w:rPr>
        <w:t xml:space="preserve"> Порядка проведения Всероссийского конкурса «Учитель года России», утвержденного протоколом</w:t>
      </w:r>
      <w:r w:rsidR="00FF2034">
        <w:rPr>
          <w:b w:val="0"/>
          <w:bCs/>
          <w:sz w:val="26"/>
          <w:szCs w:val="26"/>
        </w:rPr>
        <w:t xml:space="preserve"> </w:t>
      </w:r>
      <w:r w:rsidR="00480CB0" w:rsidRPr="00480CB0">
        <w:rPr>
          <w:b w:val="0"/>
          <w:bCs/>
          <w:sz w:val="26"/>
          <w:szCs w:val="26"/>
        </w:rPr>
        <w:t>№ НТ-31/08пр от 14 августа 2015 г.</w:t>
      </w:r>
      <w:r w:rsidR="000B4E2C">
        <w:rPr>
          <w:b w:val="0"/>
          <w:bCs/>
          <w:sz w:val="26"/>
          <w:szCs w:val="26"/>
        </w:rPr>
        <w:t xml:space="preserve"> и </w:t>
      </w:r>
      <w:r w:rsidR="000B4E2C" w:rsidRPr="000B4E2C">
        <w:rPr>
          <w:b w:val="0"/>
          <w:bCs/>
          <w:sz w:val="26"/>
          <w:szCs w:val="26"/>
        </w:rPr>
        <w:t>изменениями, внесёнными решением оргкомитета</w:t>
      </w:r>
      <w:r w:rsidR="000B4E2C">
        <w:rPr>
          <w:b w:val="0"/>
          <w:bCs/>
          <w:sz w:val="26"/>
          <w:szCs w:val="26"/>
        </w:rPr>
        <w:t xml:space="preserve"> </w:t>
      </w:r>
      <w:r w:rsidR="000B4E2C" w:rsidRPr="000B4E2C">
        <w:rPr>
          <w:b w:val="0"/>
          <w:bCs/>
          <w:sz w:val="26"/>
          <w:szCs w:val="26"/>
        </w:rPr>
        <w:t>Всероссийского конкурса «Учитель года России» от 18.04.2017 г. и от 23.08.2017 г.</w:t>
      </w:r>
      <w:r w:rsidR="00287EE4">
        <w:rPr>
          <w:b w:val="0"/>
          <w:bCs/>
          <w:sz w:val="26"/>
          <w:szCs w:val="26"/>
        </w:rPr>
        <w:t>:</w:t>
      </w:r>
    </w:p>
    <w:p w:rsidR="00210173" w:rsidRPr="002F1889" w:rsidRDefault="00210173" w:rsidP="00210173">
      <w:pPr>
        <w:pStyle w:val="31"/>
        <w:rPr>
          <w:bCs/>
        </w:rPr>
      </w:pPr>
    </w:p>
    <w:p w:rsidR="00210173" w:rsidRPr="00D42477" w:rsidRDefault="00353936" w:rsidP="00210173">
      <w:pPr>
        <w:pStyle w:val="1"/>
        <w:jc w:val="both"/>
        <w:rPr>
          <w:b w:val="0"/>
          <w:sz w:val="26"/>
          <w:szCs w:val="26"/>
        </w:rPr>
      </w:pPr>
      <w:r>
        <w:rPr>
          <w:b w:val="0"/>
          <w:sz w:val="26"/>
          <w:szCs w:val="26"/>
        </w:rPr>
        <w:t xml:space="preserve">1. </w:t>
      </w:r>
      <w:r w:rsidR="00210173" w:rsidRPr="00D42477">
        <w:rPr>
          <w:b w:val="0"/>
          <w:sz w:val="26"/>
          <w:szCs w:val="26"/>
        </w:rPr>
        <w:t>Утве</w:t>
      </w:r>
      <w:r w:rsidR="00287EE4">
        <w:rPr>
          <w:b w:val="0"/>
          <w:sz w:val="26"/>
          <w:szCs w:val="26"/>
        </w:rPr>
        <w:t>рдить порядок проведения школьного, муниципального, регионального этапа Всероссийского конкурса «Учитель года России» в Томской области (приложение №1)</w:t>
      </w:r>
      <w:r w:rsidR="00210173" w:rsidRPr="00D42477">
        <w:rPr>
          <w:b w:val="0"/>
          <w:sz w:val="26"/>
          <w:szCs w:val="26"/>
        </w:rPr>
        <w:t>.</w:t>
      </w:r>
    </w:p>
    <w:p w:rsidR="00210173" w:rsidRPr="002F1889" w:rsidRDefault="00287EE4" w:rsidP="00210173">
      <w:pPr>
        <w:pStyle w:val="3"/>
        <w:jc w:val="both"/>
      </w:pPr>
      <w:r>
        <w:t xml:space="preserve">2. </w:t>
      </w:r>
      <w:r w:rsidR="00BA7DA0">
        <w:t xml:space="preserve">Утвердить организационный комитет по проведению </w:t>
      </w:r>
      <w:r w:rsidR="00BA7DA0" w:rsidRPr="00BA7DA0">
        <w:t>школьного, муниципального, регионального этапа Всероссийского конкурса «Учитель года России» в Томской области (приложение №</w:t>
      </w:r>
      <w:r w:rsidR="00BA7DA0">
        <w:t>2</w:t>
      </w:r>
      <w:r w:rsidR="00BA7DA0" w:rsidRPr="00BA7DA0">
        <w:t>).</w:t>
      </w:r>
      <w:r w:rsidR="00BA7DA0">
        <w:t xml:space="preserve"> </w:t>
      </w:r>
    </w:p>
    <w:p w:rsidR="00210173" w:rsidRPr="002F1889" w:rsidRDefault="00210173" w:rsidP="00210173">
      <w:pPr>
        <w:shd w:val="clear" w:color="auto" w:fill="FFFFFF"/>
        <w:tabs>
          <w:tab w:val="left" w:pos="811"/>
        </w:tabs>
        <w:jc w:val="both"/>
        <w:rPr>
          <w:sz w:val="26"/>
          <w:szCs w:val="26"/>
        </w:rPr>
      </w:pPr>
      <w:r w:rsidRPr="002F1889">
        <w:rPr>
          <w:sz w:val="26"/>
          <w:szCs w:val="26"/>
        </w:rPr>
        <w:t>3.</w:t>
      </w:r>
      <w:r w:rsidR="00287EE4">
        <w:rPr>
          <w:color w:val="000000"/>
          <w:spacing w:val="3"/>
          <w:sz w:val="26"/>
          <w:szCs w:val="26"/>
        </w:rPr>
        <w:t xml:space="preserve"> </w:t>
      </w:r>
      <w:r w:rsidR="00E463D5">
        <w:rPr>
          <w:color w:val="000000"/>
          <w:spacing w:val="3"/>
          <w:sz w:val="26"/>
          <w:szCs w:val="26"/>
        </w:rPr>
        <w:t>Назначить оператором проведения школьного, муниципального, регионального этапа Всероссийского конкурса «Учитель года России» в Томской области (далее – Конкурс) ТОИПКРО (далее – Оператор).</w:t>
      </w:r>
    </w:p>
    <w:p w:rsidR="00210173" w:rsidRPr="002F1889" w:rsidRDefault="00210173" w:rsidP="00210173">
      <w:pPr>
        <w:jc w:val="both"/>
        <w:rPr>
          <w:sz w:val="26"/>
          <w:szCs w:val="26"/>
        </w:rPr>
      </w:pPr>
      <w:r>
        <w:rPr>
          <w:sz w:val="26"/>
          <w:szCs w:val="26"/>
        </w:rPr>
        <w:t>4</w:t>
      </w:r>
      <w:r w:rsidR="00E463D5">
        <w:rPr>
          <w:sz w:val="26"/>
          <w:szCs w:val="26"/>
        </w:rPr>
        <w:t xml:space="preserve">. </w:t>
      </w:r>
      <w:r w:rsidR="00E463D5">
        <w:rPr>
          <w:color w:val="000000"/>
          <w:spacing w:val="3"/>
          <w:sz w:val="26"/>
          <w:szCs w:val="26"/>
        </w:rPr>
        <w:t>ТОИПКРО (О.М. Замятина):</w:t>
      </w:r>
    </w:p>
    <w:p w:rsidR="00210173" w:rsidRPr="002F1889" w:rsidRDefault="00E463D5" w:rsidP="00E27949">
      <w:pPr>
        <w:tabs>
          <w:tab w:val="left" w:pos="142"/>
        </w:tabs>
        <w:ind w:firstLine="142"/>
        <w:jc w:val="both"/>
        <w:rPr>
          <w:sz w:val="26"/>
          <w:szCs w:val="26"/>
        </w:rPr>
      </w:pPr>
      <w:r>
        <w:rPr>
          <w:sz w:val="26"/>
          <w:szCs w:val="26"/>
        </w:rPr>
        <w:t>-о</w:t>
      </w:r>
      <w:r w:rsidR="00210173" w:rsidRPr="002F1889">
        <w:rPr>
          <w:sz w:val="26"/>
          <w:szCs w:val="26"/>
        </w:rPr>
        <w:t xml:space="preserve">беспечить </w:t>
      </w:r>
      <w:r w:rsidR="0030667B">
        <w:rPr>
          <w:sz w:val="26"/>
          <w:szCs w:val="26"/>
        </w:rPr>
        <w:t xml:space="preserve">организационно-техническое, информационное и методическое сопровождение школьного, муниципального, регионального этапов Конкурса и подготовку, сопровождение победителя регионального этапа Конкурса к участию в заключительном этапе </w:t>
      </w:r>
      <w:r w:rsidR="0030667B" w:rsidRPr="0030667B">
        <w:rPr>
          <w:sz w:val="26"/>
          <w:szCs w:val="26"/>
        </w:rPr>
        <w:t>Всероссийского конкурса «Учитель года России»</w:t>
      </w:r>
      <w:r w:rsidR="001D6281">
        <w:rPr>
          <w:sz w:val="26"/>
          <w:szCs w:val="26"/>
        </w:rPr>
        <w:t>;</w:t>
      </w:r>
    </w:p>
    <w:p w:rsidR="00210173" w:rsidRPr="000852CF" w:rsidRDefault="00E27949" w:rsidP="00E27949">
      <w:pPr>
        <w:pStyle w:val="1"/>
        <w:ind w:firstLine="142"/>
        <w:jc w:val="both"/>
        <w:rPr>
          <w:b w:val="0"/>
          <w:color w:val="000000"/>
          <w:sz w:val="26"/>
          <w:szCs w:val="26"/>
        </w:rPr>
      </w:pPr>
      <w:r>
        <w:rPr>
          <w:b w:val="0"/>
          <w:sz w:val="26"/>
          <w:szCs w:val="26"/>
        </w:rPr>
        <w:t>-</w:t>
      </w:r>
      <w:r w:rsidR="0030667B">
        <w:rPr>
          <w:b w:val="0"/>
          <w:sz w:val="26"/>
          <w:szCs w:val="26"/>
        </w:rPr>
        <w:t>сформировать состав Большого и Междисциплинарного жюри для проведения регионального этапа Конкурса в срок до 01 марта 201</w:t>
      </w:r>
      <w:r w:rsidR="000B4E2C">
        <w:rPr>
          <w:b w:val="0"/>
          <w:sz w:val="26"/>
          <w:szCs w:val="26"/>
        </w:rPr>
        <w:t>8</w:t>
      </w:r>
      <w:r w:rsidR="0030667B">
        <w:rPr>
          <w:b w:val="0"/>
          <w:sz w:val="26"/>
          <w:szCs w:val="26"/>
        </w:rPr>
        <w:t xml:space="preserve"> года.</w:t>
      </w:r>
    </w:p>
    <w:p w:rsidR="0030667B" w:rsidRDefault="00210173" w:rsidP="00210173">
      <w:pPr>
        <w:jc w:val="both"/>
        <w:rPr>
          <w:sz w:val="26"/>
          <w:szCs w:val="26"/>
        </w:rPr>
      </w:pPr>
      <w:r>
        <w:rPr>
          <w:sz w:val="26"/>
          <w:szCs w:val="26"/>
        </w:rPr>
        <w:t>5.</w:t>
      </w:r>
      <w:r w:rsidRPr="00A8262D">
        <w:rPr>
          <w:sz w:val="26"/>
          <w:szCs w:val="26"/>
        </w:rPr>
        <w:t xml:space="preserve"> </w:t>
      </w:r>
      <w:r w:rsidR="0030667B">
        <w:rPr>
          <w:sz w:val="26"/>
          <w:szCs w:val="26"/>
        </w:rPr>
        <w:t>Рекомендовать руководителям муниципальных органов управления образованием:</w:t>
      </w:r>
    </w:p>
    <w:p w:rsidR="0030667B" w:rsidRDefault="00FF2034" w:rsidP="00353936">
      <w:pPr>
        <w:ind w:firstLine="142"/>
        <w:jc w:val="both"/>
        <w:rPr>
          <w:sz w:val="26"/>
          <w:szCs w:val="26"/>
        </w:rPr>
      </w:pPr>
      <w:r>
        <w:rPr>
          <w:sz w:val="26"/>
          <w:szCs w:val="26"/>
        </w:rPr>
        <w:t>-</w:t>
      </w:r>
      <w:r w:rsidR="0030667B">
        <w:rPr>
          <w:sz w:val="26"/>
          <w:szCs w:val="26"/>
        </w:rPr>
        <w:t>обеспечить проведение Конкурса на школьном и муниципальном этапах в установленные сроки;</w:t>
      </w:r>
    </w:p>
    <w:p w:rsidR="0060540D" w:rsidRDefault="00FF2034" w:rsidP="00353936">
      <w:pPr>
        <w:ind w:firstLine="142"/>
        <w:rPr>
          <w:sz w:val="26"/>
          <w:szCs w:val="26"/>
        </w:rPr>
      </w:pPr>
      <w:r>
        <w:rPr>
          <w:sz w:val="26"/>
          <w:szCs w:val="26"/>
        </w:rPr>
        <w:t>-</w:t>
      </w:r>
      <w:r w:rsidR="0030667B">
        <w:rPr>
          <w:sz w:val="26"/>
          <w:szCs w:val="26"/>
        </w:rPr>
        <w:t>предоставить Оператору Конкурса все необходимые документы и материалы</w:t>
      </w:r>
      <w:r w:rsidR="0060540D">
        <w:rPr>
          <w:sz w:val="26"/>
          <w:szCs w:val="26"/>
        </w:rPr>
        <w:t xml:space="preserve"> победителя муниц</w:t>
      </w:r>
      <w:r w:rsidR="001D6281">
        <w:rPr>
          <w:sz w:val="26"/>
          <w:szCs w:val="26"/>
        </w:rPr>
        <w:t>ипального этапа согласно Порядку</w:t>
      </w:r>
      <w:r w:rsidR="0060540D">
        <w:rPr>
          <w:sz w:val="26"/>
          <w:szCs w:val="26"/>
        </w:rPr>
        <w:t xml:space="preserve"> проведения Конкурса (приложение 1).</w:t>
      </w:r>
    </w:p>
    <w:p w:rsidR="00210173" w:rsidRDefault="0060540D" w:rsidP="0030667B">
      <w:pPr>
        <w:rPr>
          <w:sz w:val="26"/>
          <w:szCs w:val="26"/>
        </w:rPr>
      </w:pPr>
      <w:r>
        <w:rPr>
          <w:sz w:val="26"/>
          <w:szCs w:val="26"/>
        </w:rPr>
        <w:t xml:space="preserve">6. Контроль за исполнением настоящего распоряжения возложить на Вторину Е.В., заместителя начальника Департамента общего образования Томской области. </w:t>
      </w:r>
      <w:r w:rsidR="0030667B">
        <w:rPr>
          <w:sz w:val="26"/>
          <w:szCs w:val="26"/>
        </w:rPr>
        <w:t xml:space="preserve"> </w:t>
      </w:r>
      <w:r w:rsidR="00210173">
        <w:rPr>
          <w:sz w:val="26"/>
          <w:szCs w:val="26"/>
        </w:rPr>
        <w:t xml:space="preserve"> </w:t>
      </w:r>
    </w:p>
    <w:p w:rsidR="00210173" w:rsidRPr="00946E55" w:rsidRDefault="00210173" w:rsidP="00210173">
      <w:pPr>
        <w:jc w:val="both"/>
        <w:outlineLvl w:val="7"/>
        <w:rPr>
          <w:sz w:val="26"/>
          <w:szCs w:val="26"/>
        </w:rPr>
      </w:pPr>
    </w:p>
    <w:p w:rsidR="00210173" w:rsidRPr="007C1155" w:rsidRDefault="00210173" w:rsidP="00210173">
      <w:pPr>
        <w:outlineLvl w:val="7"/>
        <w:rPr>
          <w:sz w:val="24"/>
          <w:szCs w:val="24"/>
        </w:rPr>
      </w:pPr>
      <w:r w:rsidRPr="007C1155">
        <w:rPr>
          <w:sz w:val="24"/>
          <w:szCs w:val="24"/>
        </w:rPr>
        <w:t xml:space="preserve">Начальник Департамента                                                                   </w:t>
      </w:r>
      <w:r w:rsidR="007C1155">
        <w:rPr>
          <w:sz w:val="24"/>
          <w:szCs w:val="24"/>
        </w:rPr>
        <w:t xml:space="preserve">         </w:t>
      </w:r>
      <w:r w:rsidRPr="007C1155">
        <w:rPr>
          <w:sz w:val="24"/>
          <w:szCs w:val="24"/>
        </w:rPr>
        <w:t>И.Б. Грабцевич</w:t>
      </w:r>
    </w:p>
    <w:p w:rsidR="00005D71" w:rsidRDefault="00005D71"/>
    <w:p w:rsidR="00BE2F75" w:rsidRDefault="00BE2F75">
      <w:pPr>
        <w:rPr>
          <w:sz w:val="16"/>
          <w:szCs w:val="16"/>
        </w:rPr>
      </w:pPr>
    </w:p>
    <w:p w:rsidR="00E27949" w:rsidRPr="009B7F9D" w:rsidRDefault="00E27949" w:rsidP="00E27949">
      <w:pPr>
        <w:keepNext/>
        <w:suppressAutoHyphens/>
        <w:spacing w:line="240" w:lineRule="exact"/>
        <w:ind w:firstLine="709"/>
        <w:jc w:val="right"/>
        <w:rPr>
          <w:sz w:val="24"/>
          <w:szCs w:val="24"/>
        </w:rPr>
      </w:pPr>
      <w:r w:rsidRPr="009B7F9D">
        <w:rPr>
          <w:sz w:val="24"/>
          <w:szCs w:val="24"/>
        </w:rPr>
        <w:lastRenderedPageBreak/>
        <w:t>Приложению № 1</w:t>
      </w:r>
    </w:p>
    <w:p w:rsidR="00E27949" w:rsidRPr="009B7F9D" w:rsidRDefault="00E27949" w:rsidP="00E27949">
      <w:pPr>
        <w:keepNext/>
        <w:suppressAutoHyphens/>
        <w:spacing w:line="240" w:lineRule="exact"/>
        <w:ind w:firstLine="709"/>
        <w:jc w:val="right"/>
        <w:rPr>
          <w:sz w:val="24"/>
          <w:szCs w:val="24"/>
        </w:rPr>
      </w:pPr>
      <w:r w:rsidRPr="009B7F9D">
        <w:rPr>
          <w:sz w:val="24"/>
          <w:szCs w:val="24"/>
        </w:rPr>
        <w:t xml:space="preserve">к распоряжению Департамента общего </w:t>
      </w:r>
    </w:p>
    <w:p w:rsidR="00E27949" w:rsidRPr="009B7F9D" w:rsidRDefault="00E27949" w:rsidP="00E27949">
      <w:pPr>
        <w:keepNext/>
        <w:suppressAutoHyphens/>
        <w:spacing w:line="240" w:lineRule="exact"/>
        <w:ind w:firstLine="709"/>
        <w:jc w:val="right"/>
        <w:rPr>
          <w:sz w:val="24"/>
          <w:szCs w:val="24"/>
        </w:rPr>
      </w:pPr>
      <w:r w:rsidRPr="009B7F9D">
        <w:rPr>
          <w:sz w:val="24"/>
          <w:szCs w:val="24"/>
        </w:rPr>
        <w:t>образования Томской области</w:t>
      </w:r>
    </w:p>
    <w:p w:rsidR="00E27949" w:rsidRDefault="00E27949" w:rsidP="00E27949">
      <w:pPr>
        <w:keepNext/>
        <w:suppressAutoHyphens/>
        <w:spacing w:line="240" w:lineRule="exact"/>
        <w:ind w:firstLine="709"/>
        <w:jc w:val="right"/>
      </w:pPr>
      <w:r w:rsidRPr="00E27949">
        <w:rPr>
          <w:sz w:val="24"/>
          <w:szCs w:val="24"/>
        </w:rPr>
        <w:t>от</w:t>
      </w:r>
      <w:r w:rsidR="00A428BF">
        <w:rPr>
          <w:sz w:val="24"/>
          <w:szCs w:val="24"/>
        </w:rPr>
        <w:t xml:space="preserve"> </w:t>
      </w:r>
      <w:r w:rsidR="00434D68">
        <w:rPr>
          <w:sz w:val="24"/>
          <w:szCs w:val="24"/>
        </w:rPr>
        <w:t>11.09.2017</w:t>
      </w:r>
      <w:r>
        <w:t xml:space="preserve"> </w:t>
      </w:r>
      <w:r w:rsidRPr="00E27949">
        <w:rPr>
          <w:sz w:val="24"/>
          <w:szCs w:val="24"/>
        </w:rPr>
        <w:t>№</w:t>
      </w:r>
      <w:r>
        <w:t xml:space="preserve"> </w:t>
      </w:r>
      <w:r w:rsidR="00434D68">
        <w:t>614-р</w:t>
      </w:r>
    </w:p>
    <w:p w:rsidR="00BE2F75" w:rsidRDefault="00BE2F75" w:rsidP="00C4425F">
      <w:pPr>
        <w:spacing w:line="240" w:lineRule="exact"/>
        <w:jc w:val="right"/>
      </w:pPr>
    </w:p>
    <w:p w:rsidR="00480CB0" w:rsidRDefault="00480CB0" w:rsidP="00C4425F">
      <w:pPr>
        <w:spacing w:line="240" w:lineRule="exact"/>
        <w:jc w:val="center"/>
        <w:rPr>
          <w:sz w:val="26"/>
          <w:szCs w:val="26"/>
        </w:rPr>
      </w:pPr>
    </w:p>
    <w:p w:rsidR="00480CB0" w:rsidRDefault="00480CB0" w:rsidP="00C4425F">
      <w:pPr>
        <w:spacing w:line="240" w:lineRule="exact"/>
        <w:jc w:val="center"/>
        <w:rPr>
          <w:sz w:val="26"/>
          <w:szCs w:val="26"/>
        </w:rPr>
      </w:pPr>
    </w:p>
    <w:p w:rsidR="00BE2F75" w:rsidRPr="00480CB0" w:rsidRDefault="00BE2F75" w:rsidP="00C4425F">
      <w:pPr>
        <w:spacing w:line="240" w:lineRule="exact"/>
        <w:jc w:val="center"/>
        <w:rPr>
          <w:b/>
          <w:sz w:val="26"/>
          <w:szCs w:val="26"/>
        </w:rPr>
      </w:pPr>
      <w:r w:rsidRPr="00480CB0">
        <w:rPr>
          <w:b/>
          <w:sz w:val="26"/>
          <w:szCs w:val="26"/>
        </w:rPr>
        <w:t>ПОРЯДОК ПРОВЕДЕНИЯ ШКОЛЬНОГО, МУНИЦИПАЛЬНОГО, РЕГИОНАЛЬНОГО ЭТАПОВ</w:t>
      </w:r>
    </w:p>
    <w:p w:rsidR="00BE2F75" w:rsidRPr="00480CB0" w:rsidRDefault="001D6281" w:rsidP="00BE2F75">
      <w:pPr>
        <w:spacing w:line="240" w:lineRule="exact"/>
        <w:jc w:val="center"/>
        <w:rPr>
          <w:b/>
          <w:sz w:val="26"/>
          <w:szCs w:val="26"/>
        </w:rPr>
      </w:pPr>
      <w:r w:rsidRPr="00480CB0">
        <w:rPr>
          <w:b/>
          <w:sz w:val="26"/>
          <w:szCs w:val="26"/>
        </w:rPr>
        <w:t xml:space="preserve"> ВСЕРОССИЙСКОГО</w:t>
      </w:r>
      <w:r w:rsidR="00BE2F75" w:rsidRPr="00480CB0">
        <w:rPr>
          <w:b/>
          <w:sz w:val="26"/>
          <w:szCs w:val="26"/>
        </w:rPr>
        <w:t xml:space="preserve"> КОНКУРСА </w:t>
      </w:r>
    </w:p>
    <w:p w:rsidR="00BE2F75" w:rsidRPr="00480CB0" w:rsidRDefault="00BE2F75" w:rsidP="00BE2F75">
      <w:pPr>
        <w:spacing w:line="240" w:lineRule="exact"/>
        <w:jc w:val="center"/>
        <w:rPr>
          <w:b/>
          <w:sz w:val="26"/>
          <w:szCs w:val="26"/>
        </w:rPr>
      </w:pPr>
      <w:r w:rsidRPr="00480CB0">
        <w:rPr>
          <w:b/>
          <w:sz w:val="26"/>
          <w:szCs w:val="26"/>
        </w:rPr>
        <w:t>«УЧИТЕЛЬ ГОДА РОССИИ» В ТОМСКОЙ ОБЛАСТИ</w:t>
      </w:r>
    </w:p>
    <w:p w:rsidR="00BE2F75" w:rsidRPr="00037C58" w:rsidRDefault="00BE2F75" w:rsidP="00BE2F75">
      <w:pPr>
        <w:spacing w:line="240" w:lineRule="exact"/>
        <w:jc w:val="center"/>
        <w:rPr>
          <w:b/>
        </w:rPr>
      </w:pPr>
    </w:p>
    <w:p w:rsidR="00BE2F75" w:rsidRPr="00480CB0" w:rsidRDefault="00BE2F75" w:rsidP="00BE2F75">
      <w:pPr>
        <w:pStyle w:val="a5"/>
        <w:tabs>
          <w:tab w:val="left" w:pos="3686"/>
        </w:tabs>
        <w:spacing w:after="0" w:line="240" w:lineRule="exact"/>
        <w:ind w:left="426"/>
        <w:jc w:val="center"/>
        <w:rPr>
          <w:rFonts w:ascii="Times New Roman" w:eastAsia="Times New Roman" w:hAnsi="Times New Roman" w:cs="Times New Roman"/>
          <w:b/>
          <w:sz w:val="26"/>
          <w:szCs w:val="26"/>
          <w:lang w:eastAsia="ru-RU"/>
        </w:rPr>
      </w:pPr>
      <w:r w:rsidRPr="00480CB0">
        <w:rPr>
          <w:rFonts w:ascii="Times New Roman" w:eastAsia="Times New Roman" w:hAnsi="Times New Roman" w:cs="Times New Roman"/>
          <w:b/>
          <w:sz w:val="26"/>
          <w:szCs w:val="26"/>
          <w:lang w:eastAsia="ru-RU"/>
        </w:rPr>
        <w:t>1.Общие положения</w:t>
      </w:r>
    </w:p>
    <w:p w:rsidR="00BE2F75" w:rsidRPr="001D6281" w:rsidRDefault="00BE2F75" w:rsidP="00846C2E">
      <w:pPr>
        <w:pStyle w:val="a5"/>
        <w:tabs>
          <w:tab w:val="left" w:pos="3686"/>
        </w:tabs>
        <w:spacing w:after="0" w:line="240" w:lineRule="auto"/>
        <w:ind w:left="0" w:firstLine="567"/>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1.1. Настоящий порядок проведения школьного, муниципального и регионального этапов Всероссийского Конкурса «Учитель года России» в Томской области (далее – Порядок, Конкурс) определяет модель и структуру школьного, муниципального</w:t>
      </w:r>
      <w:r w:rsidR="001D6281" w:rsidRPr="001D6281">
        <w:rPr>
          <w:rFonts w:ascii="Times New Roman" w:eastAsia="Times New Roman" w:hAnsi="Times New Roman" w:cs="Times New Roman"/>
          <w:sz w:val="26"/>
          <w:szCs w:val="26"/>
          <w:lang w:eastAsia="ru-RU"/>
        </w:rPr>
        <w:t>, регионального этапов Конкурса;</w:t>
      </w:r>
      <w:r w:rsidRPr="001D6281">
        <w:rPr>
          <w:rFonts w:ascii="Times New Roman" w:eastAsia="Times New Roman" w:hAnsi="Times New Roman" w:cs="Times New Roman"/>
          <w:sz w:val="26"/>
          <w:szCs w:val="26"/>
          <w:lang w:eastAsia="ru-RU"/>
        </w:rPr>
        <w:t xml:space="preserve"> определяет место, сроки, требования к составу участников и жюри школьного, муниципального, регионального этапов Кон</w:t>
      </w:r>
      <w:r w:rsidR="001D6281" w:rsidRPr="001D6281">
        <w:rPr>
          <w:rFonts w:ascii="Times New Roman" w:eastAsia="Times New Roman" w:hAnsi="Times New Roman" w:cs="Times New Roman"/>
          <w:sz w:val="26"/>
          <w:szCs w:val="26"/>
          <w:lang w:eastAsia="ru-RU"/>
        </w:rPr>
        <w:t>курса, представлению материалов;</w:t>
      </w:r>
      <w:r w:rsidRPr="001D6281">
        <w:rPr>
          <w:rFonts w:ascii="Times New Roman" w:eastAsia="Times New Roman" w:hAnsi="Times New Roman" w:cs="Times New Roman"/>
          <w:sz w:val="26"/>
          <w:szCs w:val="26"/>
          <w:lang w:eastAsia="ru-RU"/>
        </w:rPr>
        <w:t xml:space="preserve"> конкурсные мероприятия, включая отбор лауреатов и победителя Конкурса, а также финансирование Конкурса.</w:t>
      </w:r>
    </w:p>
    <w:p w:rsidR="00BE2F75" w:rsidRPr="001D6281" w:rsidRDefault="00BE2F75" w:rsidP="00846C2E">
      <w:pPr>
        <w:pStyle w:val="a5"/>
        <w:tabs>
          <w:tab w:val="left" w:pos="3686"/>
        </w:tabs>
        <w:spacing w:after="0" w:line="240" w:lineRule="auto"/>
        <w:ind w:left="0" w:firstLine="567"/>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 xml:space="preserve">1.2. Учредителями Конкурса являются Департамент общего образования Томской области, Томская территориальная организация профсоюза работников народного образования и науки, </w:t>
      </w:r>
      <w:r w:rsidR="000033A6" w:rsidRPr="000033A6">
        <w:rPr>
          <w:rFonts w:ascii="Times New Roman" w:eastAsia="Times New Roman" w:hAnsi="Times New Roman" w:cs="Times New Roman"/>
          <w:sz w:val="26"/>
          <w:szCs w:val="26"/>
          <w:lang w:eastAsia="ru-RU"/>
        </w:rPr>
        <w:t>Областное государственное бюджетное учреждение дополнительного профессионального образования «Томский областной институт повышения квалификации и переподготовки работников образования»</w:t>
      </w:r>
      <w:r w:rsidRPr="001D6281">
        <w:rPr>
          <w:rFonts w:ascii="Times New Roman" w:eastAsia="Times New Roman" w:hAnsi="Times New Roman" w:cs="Times New Roman"/>
          <w:sz w:val="26"/>
          <w:szCs w:val="26"/>
          <w:lang w:eastAsia="ru-RU"/>
        </w:rPr>
        <w:t>, Федеральное государственное бюджетное образовательное учреждение высшего профессионального образования «Томский государственный педагогический университет».</w:t>
      </w:r>
    </w:p>
    <w:p w:rsidR="00BE2F75" w:rsidRPr="001D6281" w:rsidRDefault="00BE2F75" w:rsidP="00846C2E">
      <w:pPr>
        <w:pStyle w:val="a5"/>
        <w:tabs>
          <w:tab w:val="left" w:pos="3686"/>
        </w:tabs>
        <w:spacing w:after="0" w:line="240" w:lineRule="auto"/>
        <w:ind w:left="0" w:firstLine="567"/>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1.3. Конкурс направлен на развитие творческой деятельности педагогических работников по обновлению содержания образования с учетом Федерального закона Российской Федерации от 29 декабря 2012 г. № 273-ФЗ «Об образовании в Российской Федерации», федеральных государственных образовательных стандартов начального и основного общего образования (далее – ФГОС),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Минтруда России от 18 октября 2013 г. № 554н (далее – профессиональный стандарт «Педагог»), поддержку инновационных технологий в организации образовательного процесса, рост профессионального мастерства педагогических работников, утверждение приоритетов образования в обществе.</w:t>
      </w:r>
    </w:p>
    <w:p w:rsidR="00BE2F75" w:rsidRPr="001D6281" w:rsidRDefault="00BE2F75" w:rsidP="00846C2E">
      <w:pPr>
        <w:pStyle w:val="a5"/>
        <w:tabs>
          <w:tab w:val="left" w:pos="3686"/>
        </w:tabs>
        <w:spacing w:after="0" w:line="240" w:lineRule="auto"/>
        <w:ind w:left="0" w:firstLine="567"/>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1.4. Организационно-техническое, информационное и методическое сопровождение обеспечивает:</w:t>
      </w:r>
    </w:p>
    <w:p w:rsidR="00BE2F75" w:rsidRPr="001D6281" w:rsidRDefault="001D6281" w:rsidP="00846C2E">
      <w:pPr>
        <w:pStyle w:val="a5"/>
        <w:tabs>
          <w:tab w:val="left" w:pos="851"/>
          <w:tab w:val="left" w:pos="3686"/>
        </w:tabs>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BE2F75" w:rsidRPr="001D6281">
        <w:rPr>
          <w:rFonts w:ascii="Times New Roman" w:eastAsia="Times New Roman" w:hAnsi="Times New Roman" w:cs="Times New Roman"/>
          <w:sz w:val="26"/>
          <w:szCs w:val="26"/>
          <w:lang w:eastAsia="ru-RU"/>
        </w:rPr>
        <w:t xml:space="preserve"> на школьном этапе: образовательная организация, в которой работает участник Конкурса;</w:t>
      </w:r>
    </w:p>
    <w:p w:rsidR="00BE2F75" w:rsidRPr="001D6281" w:rsidRDefault="001D6281" w:rsidP="00846C2E">
      <w:pPr>
        <w:pStyle w:val="a5"/>
        <w:tabs>
          <w:tab w:val="left" w:pos="851"/>
          <w:tab w:val="left" w:pos="3686"/>
        </w:tabs>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BE2F75" w:rsidRPr="001D6281">
        <w:rPr>
          <w:rFonts w:ascii="Times New Roman" w:eastAsia="Times New Roman" w:hAnsi="Times New Roman" w:cs="Times New Roman"/>
          <w:sz w:val="26"/>
          <w:szCs w:val="26"/>
          <w:lang w:eastAsia="ru-RU"/>
        </w:rPr>
        <w:t>на муниципальном этапе: муниципальный орган управления образованием;</w:t>
      </w:r>
    </w:p>
    <w:p w:rsidR="00BE2F75" w:rsidRPr="001D6281" w:rsidRDefault="001D6281" w:rsidP="00846C2E">
      <w:pPr>
        <w:pStyle w:val="a5"/>
        <w:tabs>
          <w:tab w:val="left" w:pos="851"/>
          <w:tab w:val="left" w:pos="3686"/>
        </w:tabs>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BE2F75" w:rsidRPr="001D6281">
        <w:rPr>
          <w:rFonts w:ascii="Times New Roman" w:eastAsia="Times New Roman" w:hAnsi="Times New Roman" w:cs="Times New Roman"/>
          <w:sz w:val="26"/>
          <w:szCs w:val="26"/>
          <w:lang w:eastAsia="ru-RU"/>
        </w:rPr>
        <w:t xml:space="preserve">на региональном этапе: </w:t>
      </w:r>
      <w:r w:rsidR="000033A6" w:rsidRPr="000033A6">
        <w:rPr>
          <w:rFonts w:ascii="Times New Roman" w:eastAsia="Times New Roman" w:hAnsi="Times New Roman" w:cs="Times New Roman"/>
          <w:sz w:val="26"/>
          <w:szCs w:val="26"/>
          <w:lang w:eastAsia="ru-RU"/>
        </w:rPr>
        <w:t>Областное государственное бюджетное учреждение дополнительного профессионального образования «Томский областной институт повышения квалификации и переподготовки работников образования»</w:t>
      </w:r>
      <w:r w:rsidR="00BE2F75" w:rsidRPr="001D6281">
        <w:rPr>
          <w:rFonts w:ascii="Times New Roman" w:eastAsia="Times New Roman" w:hAnsi="Times New Roman" w:cs="Times New Roman"/>
          <w:sz w:val="26"/>
          <w:szCs w:val="26"/>
          <w:lang w:eastAsia="ru-RU"/>
        </w:rPr>
        <w:t>.</w:t>
      </w:r>
    </w:p>
    <w:p w:rsidR="00BE2F75" w:rsidRPr="001D6281" w:rsidRDefault="00BE2F75" w:rsidP="00846C2E">
      <w:pPr>
        <w:tabs>
          <w:tab w:val="left" w:pos="851"/>
          <w:tab w:val="left" w:pos="3686"/>
        </w:tabs>
        <w:ind w:firstLine="284"/>
        <w:jc w:val="both"/>
        <w:rPr>
          <w:sz w:val="26"/>
          <w:szCs w:val="26"/>
        </w:rPr>
      </w:pPr>
      <w:r w:rsidRPr="001D6281">
        <w:rPr>
          <w:sz w:val="26"/>
          <w:szCs w:val="26"/>
        </w:rPr>
        <w:t>1.5. Конкурс проводится ежегодно. Интервалы для проведения этапов Конкурса:</w:t>
      </w:r>
    </w:p>
    <w:p w:rsidR="00BE2F75" w:rsidRPr="001D6281" w:rsidRDefault="00BE2F75" w:rsidP="00846C2E">
      <w:pPr>
        <w:pStyle w:val="a5"/>
        <w:numPr>
          <w:ilvl w:val="0"/>
          <w:numId w:val="2"/>
        </w:numPr>
        <w:tabs>
          <w:tab w:val="left" w:pos="851"/>
        </w:tabs>
        <w:spacing w:after="0" w:line="240" w:lineRule="auto"/>
        <w:ind w:left="1560" w:firstLine="283"/>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школьный: до 2</w:t>
      </w:r>
      <w:r w:rsidR="000033A6">
        <w:rPr>
          <w:rFonts w:ascii="Times New Roman" w:eastAsia="Times New Roman" w:hAnsi="Times New Roman" w:cs="Times New Roman"/>
          <w:sz w:val="26"/>
          <w:szCs w:val="26"/>
          <w:lang w:eastAsia="ru-RU"/>
        </w:rPr>
        <w:t>4</w:t>
      </w:r>
      <w:r w:rsidRPr="001D6281">
        <w:rPr>
          <w:rFonts w:ascii="Times New Roman" w:eastAsia="Times New Roman" w:hAnsi="Times New Roman" w:cs="Times New Roman"/>
          <w:sz w:val="26"/>
          <w:szCs w:val="26"/>
          <w:lang w:eastAsia="ru-RU"/>
        </w:rPr>
        <w:t xml:space="preserve"> декабря 201</w:t>
      </w:r>
      <w:r w:rsidR="000033A6">
        <w:rPr>
          <w:rFonts w:ascii="Times New Roman" w:eastAsia="Times New Roman" w:hAnsi="Times New Roman" w:cs="Times New Roman"/>
          <w:sz w:val="26"/>
          <w:szCs w:val="26"/>
          <w:lang w:eastAsia="ru-RU"/>
        </w:rPr>
        <w:t>7</w:t>
      </w:r>
      <w:r w:rsidRPr="001D6281">
        <w:rPr>
          <w:rFonts w:ascii="Times New Roman" w:eastAsia="Times New Roman" w:hAnsi="Times New Roman" w:cs="Times New Roman"/>
          <w:sz w:val="26"/>
          <w:szCs w:val="26"/>
          <w:lang w:eastAsia="ru-RU"/>
        </w:rPr>
        <w:t xml:space="preserve"> года;</w:t>
      </w:r>
    </w:p>
    <w:p w:rsidR="00BE2F75" w:rsidRPr="001D6281" w:rsidRDefault="00BE2F75" w:rsidP="00846C2E">
      <w:pPr>
        <w:pStyle w:val="a5"/>
        <w:numPr>
          <w:ilvl w:val="0"/>
          <w:numId w:val="2"/>
        </w:numPr>
        <w:tabs>
          <w:tab w:val="left" w:pos="851"/>
        </w:tabs>
        <w:spacing w:after="0" w:line="240" w:lineRule="auto"/>
        <w:ind w:left="1560" w:firstLine="283"/>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муниципальный: до 2</w:t>
      </w:r>
      <w:r w:rsidR="000033A6">
        <w:rPr>
          <w:rFonts w:ascii="Times New Roman" w:eastAsia="Times New Roman" w:hAnsi="Times New Roman" w:cs="Times New Roman"/>
          <w:sz w:val="26"/>
          <w:szCs w:val="26"/>
          <w:lang w:eastAsia="ru-RU"/>
        </w:rPr>
        <w:t>5</w:t>
      </w:r>
      <w:r w:rsidRPr="001D6281">
        <w:rPr>
          <w:rFonts w:ascii="Times New Roman" w:eastAsia="Times New Roman" w:hAnsi="Times New Roman" w:cs="Times New Roman"/>
          <w:sz w:val="26"/>
          <w:szCs w:val="26"/>
          <w:lang w:eastAsia="ru-RU"/>
        </w:rPr>
        <w:t xml:space="preserve"> февраля 201</w:t>
      </w:r>
      <w:r w:rsidR="000033A6">
        <w:rPr>
          <w:rFonts w:ascii="Times New Roman" w:eastAsia="Times New Roman" w:hAnsi="Times New Roman" w:cs="Times New Roman"/>
          <w:sz w:val="26"/>
          <w:szCs w:val="26"/>
          <w:lang w:eastAsia="ru-RU"/>
        </w:rPr>
        <w:t>8</w:t>
      </w:r>
      <w:r w:rsidRPr="001D6281">
        <w:rPr>
          <w:rFonts w:ascii="Times New Roman" w:eastAsia="Times New Roman" w:hAnsi="Times New Roman" w:cs="Times New Roman"/>
          <w:sz w:val="26"/>
          <w:szCs w:val="26"/>
          <w:lang w:eastAsia="ru-RU"/>
        </w:rPr>
        <w:t xml:space="preserve"> года;</w:t>
      </w:r>
    </w:p>
    <w:p w:rsidR="00BE2F75" w:rsidRPr="001D6281" w:rsidRDefault="00BE2F75" w:rsidP="00846C2E">
      <w:pPr>
        <w:pStyle w:val="a5"/>
        <w:numPr>
          <w:ilvl w:val="0"/>
          <w:numId w:val="2"/>
        </w:numPr>
        <w:tabs>
          <w:tab w:val="left" w:pos="851"/>
        </w:tabs>
        <w:spacing w:after="0" w:line="240" w:lineRule="auto"/>
        <w:ind w:left="1560" w:firstLine="283"/>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региональный: до 2</w:t>
      </w:r>
      <w:r w:rsidR="000033A6">
        <w:rPr>
          <w:rFonts w:ascii="Times New Roman" w:eastAsia="Times New Roman" w:hAnsi="Times New Roman" w:cs="Times New Roman"/>
          <w:sz w:val="26"/>
          <w:szCs w:val="26"/>
          <w:lang w:eastAsia="ru-RU"/>
        </w:rPr>
        <w:t>9</w:t>
      </w:r>
      <w:r w:rsidRPr="001D6281">
        <w:rPr>
          <w:rFonts w:ascii="Times New Roman" w:eastAsia="Times New Roman" w:hAnsi="Times New Roman" w:cs="Times New Roman"/>
          <w:sz w:val="26"/>
          <w:szCs w:val="26"/>
          <w:lang w:eastAsia="ru-RU"/>
        </w:rPr>
        <w:t xml:space="preserve"> апреля 201</w:t>
      </w:r>
      <w:r w:rsidR="000033A6">
        <w:rPr>
          <w:rFonts w:ascii="Times New Roman" w:eastAsia="Times New Roman" w:hAnsi="Times New Roman" w:cs="Times New Roman"/>
          <w:sz w:val="26"/>
          <w:szCs w:val="26"/>
          <w:lang w:eastAsia="ru-RU"/>
        </w:rPr>
        <w:t>8</w:t>
      </w:r>
      <w:r w:rsidRPr="001D6281">
        <w:rPr>
          <w:rFonts w:ascii="Times New Roman" w:eastAsia="Times New Roman" w:hAnsi="Times New Roman" w:cs="Times New Roman"/>
          <w:sz w:val="26"/>
          <w:szCs w:val="26"/>
          <w:lang w:eastAsia="ru-RU"/>
        </w:rPr>
        <w:t xml:space="preserve"> года.</w:t>
      </w:r>
    </w:p>
    <w:p w:rsidR="00BE2F75" w:rsidRPr="001D6281" w:rsidRDefault="00BE2F75" w:rsidP="00846C2E">
      <w:pPr>
        <w:tabs>
          <w:tab w:val="left" w:pos="851"/>
        </w:tabs>
        <w:ind w:left="65" w:hanging="65"/>
        <w:jc w:val="both"/>
        <w:rPr>
          <w:sz w:val="26"/>
          <w:szCs w:val="26"/>
        </w:rPr>
      </w:pPr>
      <w:r w:rsidRPr="001D6281">
        <w:rPr>
          <w:sz w:val="26"/>
          <w:szCs w:val="26"/>
        </w:rPr>
        <w:t>Конкретные даты проведения каждого этапа Конкурса определяет соответствующий оргкомитет Конкурса.</w:t>
      </w:r>
    </w:p>
    <w:p w:rsidR="00BE2F75" w:rsidRPr="001D6281" w:rsidRDefault="00BE2F75" w:rsidP="00846C2E">
      <w:pPr>
        <w:tabs>
          <w:tab w:val="left" w:pos="851"/>
        </w:tabs>
        <w:ind w:firstLine="284"/>
        <w:jc w:val="both"/>
        <w:rPr>
          <w:sz w:val="26"/>
          <w:szCs w:val="26"/>
        </w:rPr>
      </w:pPr>
      <w:r w:rsidRPr="001D6281">
        <w:rPr>
          <w:sz w:val="26"/>
          <w:szCs w:val="26"/>
        </w:rPr>
        <w:lastRenderedPageBreak/>
        <w:t>1.6. Девиз Конкурса «Учить и учиться» определяет концепцию всех конкурсных заданий и отражает приоритетные задачи современного образования: непрерывный и профессиональный и личностный рост учителя, трансляцию лучших образцов педагогической практики, пропаганду инновационных идей и достижений.</w:t>
      </w:r>
    </w:p>
    <w:p w:rsidR="00BE2F75" w:rsidRPr="001D6281" w:rsidRDefault="00BE2F75" w:rsidP="00846C2E">
      <w:pPr>
        <w:tabs>
          <w:tab w:val="left" w:pos="851"/>
        </w:tabs>
        <w:ind w:firstLine="567"/>
        <w:jc w:val="both"/>
        <w:rPr>
          <w:sz w:val="26"/>
          <w:szCs w:val="26"/>
        </w:rPr>
      </w:pPr>
    </w:p>
    <w:p w:rsidR="00BE2F75" w:rsidRPr="001D6281" w:rsidRDefault="00BE2F75" w:rsidP="00846C2E">
      <w:pPr>
        <w:tabs>
          <w:tab w:val="left" w:pos="851"/>
        </w:tabs>
        <w:ind w:firstLine="567"/>
        <w:jc w:val="center"/>
        <w:rPr>
          <w:b/>
          <w:sz w:val="26"/>
          <w:szCs w:val="26"/>
        </w:rPr>
      </w:pPr>
      <w:r w:rsidRPr="001D6281">
        <w:rPr>
          <w:b/>
          <w:sz w:val="26"/>
          <w:szCs w:val="26"/>
        </w:rPr>
        <w:t>2. Участники Конкурса</w:t>
      </w:r>
    </w:p>
    <w:p w:rsidR="00BE2F75" w:rsidRPr="001D6281" w:rsidRDefault="00BE2F75" w:rsidP="00846C2E">
      <w:pPr>
        <w:tabs>
          <w:tab w:val="left" w:pos="851"/>
        </w:tabs>
        <w:ind w:firstLine="284"/>
        <w:jc w:val="both"/>
        <w:rPr>
          <w:sz w:val="26"/>
          <w:szCs w:val="26"/>
        </w:rPr>
      </w:pPr>
      <w:r w:rsidRPr="001D6281">
        <w:rPr>
          <w:sz w:val="26"/>
          <w:szCs w:val="26"/>
        </w:rPr>
        <w:t>2.1. Участниками всех этапов Конкурса являются учителя со стажем педагогической работы не менее трех лет. Рекомендуется принимать участие в Конкурсе учителям, которые являются победителями конкурса на получение денежного поощрения лучшими учителями в рамках ПНП «Образование».</w:t>
      </w:r>
    </w:p>
    <w:p w:rsidR="00BE2F75" w:rsidRPr="001D6281" w:rsidRDefault="00BE2F75" w:rsidP="00846C2E">
      <w:pPr>
        <w:tabs>
          <w:tab w:val="left" w:pos="851"/>
        </w:tabs>
        <w:ind w:firstLine="284"/>
        <w:jc w:val="both"/>
        <w:rPr>
          <w:sz w:val="26"/>
          <w:szCs w:val="26"/>
        </w:rPr>
      </w:pPr>
      <w:r w:rsidRPr="001D6281">
        <w:rPr>
          <w:sz w:val="26"/>
          <w:szCs w:val="26"/>
        </w:rPr>
        <w:t>2.2. На школьном этапе Конкурса принимают участие не менее 3 учителей.</w:t>
      </w:r>
    </w:p>
    <w:p w:rsidR="00BE2F75" w:rsidRPr="001D6281" w:rsidRDefault="00BE2F75" w:rsidP="00846C2E">
      <w:pPr>
        <w:tabs>
          <w:tab w:val="left" w:pos="851"/>
        </w:tabs>
        <w:ind w:firstLine="284"/>
        <w:jc w:val="both"/>
        <w:rPr>
          <w:sz w:val="26"/>
          <w:szCs w:val="26"/>
        </w:rPr>
      </w:pPr>
      <w:r w:rsidRPr="001D6281">
        <w:rPr>
          <w:sz w:val="26"/>
          <w:szCs w:val="26"/>
        </w:rPr>
        <w:t>2.3. На муниципальном этапе Конкурса делегируются 1-2 учителя от образовательной организации, набравшие наибольшее число баллов на школьном этапе.</w:t>
      </w:r>
    </w:p>
    <w:p w:rsidR="000C3C79" w:rsidRPr="001D6281" w:rsidRDefault="00BE2F75" w:rsidP="00846C2E">
      <w:pPr>
        <w:tabs>
          <w:tab w:val="left" w:pos="851"/>
        </w:tabs>
        <w:ind w:firstLine="284"/>
        <w:jc w:val="both"/>
        <w:rPr>
          <w:sz w:val="26"/>
          <w:szCs w:val="26"/>
        </w:rPr>
      </w:pPr>
      <w:r w:rsidRPr="001D6281">
        <w:rPr>
          <w:sz w:val="26"/>
          <w:szCs w:val="26"/>
        </w:rPr>
        <w:t>2.4. На региональном этапе Конкурса делегируется один участник – победитель муниципального этапа Конкурса, от ЗАТО Северск и Томского района 2 участника, от г. Томска 4 участника. По объективным причинам (болезнь, увольнение, переезд в дру</w:t>
      </w:r>
      <w:r w:rsidR="001D6281">
        <w:rPr>
          <w:sz w:val="26"/>
          <w:szCs w:val="26"/>
        </w:rPr>
        <w:t>гой населенный пункт) для участ</w:t>
      </w:r>
      <w:r w:rsidRPr="001D6281">
        <w:rPr>
          <w:sz w:val="26"/>
          <w:szCs w:val="26"/>
        </w:rPr>
        <w:t>ия в региональном этапе Конкурса может быть направлен учитель, занявший второе или третье место на муниципальном этапе конкурса.</w:t>
      </w:r>
    </w:p>
    <w:p w:rsidR="000C3C79" w:rsidRPr="001D6281" w:rsidRDefault="000C3C79" w:rsidP="00846C2E">
      <w:pPr>
        <w:tabs>
          <w:tab w:val="left" w:pos="851"/>
        </w:tabs>
        <w:ind w:firstLine="567"/>
        <w:jc w:val="center"/>
        <w:rPr>
          <w:sz w:val="26"/>
          <w:szCs w:val="26"/>
        </w:rPr>
      </w:pPr>
    </w:p>
    <w:p w:rsidR="00BE2F75" w:rsidRPr="001D6281" w:rsidRDefault="00BE2F75" w:rsidP="00846C2E">
      <w:pPr>
        <w:tabs>
          <w:tab w:val="left" w:pos="851"/>
        </w:tabs>
        <w:ind w:firstLine="567"/>
        <w:jc w:val="center"/>
        <w:rPr>
          <w:b/>
          <w:sz w:val="26"/>
          <w:szCs w:val="26"/>
        </w:rPr>
      </w:pPr>
      <w:r w:rsidRPr="001D6281">
        <w:rPr>
          <w:b/>
          <w:sz w:val="26"/>
          <w:szCs w:val="26"/>
        </w:rPr>
        <w:t>3. Представление материалов участников Конкурса</w:t>
      </w:r>
    </w:p>
    <w:p w:rsidR="00BE2F75" w:rsidRPr="001D6281" w:rsidRDefault="00BE2F75" w:rsidP="00846C2E">
      <w:pPr>
        <w:tabs>
          <w:tab w:val="left" w:pos="851"/>
        </w:tabs>
        <w:ind w:firstLine="284"/>
        <w:jc w:val="both"/>
        <w:rPr>
          <w:sz w:val="26"/>
          <w:szCs w:val="26"/>
        </w:rPr>
      </w:pPr>
      <w:r w:rsidRPr="001D6281">
        <w:rPr>
          <w:sz w:val="26"/>
          <w:szCs w:val="26"/>
        </w:rPr>
        <w:t>3.1. Конкретные сроки приема материалов на школьный этап Конкурса определяются оргкомитетом Конкурса школьного этапа. Оргкомитет школьного этапа Конкурса формируется в образовательной организации на основании приказа руководителя этой организации.</w:t>
      </w:r>
    </w:p>
    <w:p w:rsidR="00BE2F75" w:rsidRPr="001D6281" w:rsidRDefault="00BE2F75" w:rsidP="00846C2E">
      <w:pPr>
        <w:tabs>
          <w:tab w:val="left" w:pos="851"/>
        </w:tabs>
        <w:ind w:firstLine="284"/>
        <w:jc w:val="both"/>
        <w:rPr>
          <w:sz w:val="26"/>
          <w:szCs w:val="26"/>
        </w:rPr>
      </w:pPr>
      <w:r w:rsidRPr="001D6281">
        <w:rPr>
          <w:sz w:val="26"/>
          <w:szCs w:val="26"/>
        </w:rPr>
        <w:t>3.2. Для участия в школьном этапе Конкурса участник подает в оргкомитет Конкурса следующие материалы:</w:t>
      </w:r>
    </w:p>
    <w:p w:rsidR="00BE2F75" w:rsidRPr="001D6281" w:rsidRDefault="00BE2F75" w:rsidP="00846C2E">
      <w:pPr>
        <w:pStyle w:val="a5"/>
        <w:numPr>
          <w:ilvl w:val="0"/>
          <w:numId w:val="3"/>
        </w:numPr>
        <w:tabs>
          <w:tab w:val="left" w:pos="567"/>
        </w:tabs>
        <w:spacing w:after="0" w:line="240" w:lineRule="auto"/>
        <w:ind w:left="426" w:firstLine="0"/>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заявление кандидата на участие в школьном этапе К</w:t>
      </w:r>
      <w:r w:rsidR="00833F16" w:rsidRPr="001D6281">
        <w:rPr>
          <w:rFonts w:ascii="Times New Roman" w:eastAsia="Times New Roman" w:hAnsi="Times New Roman" w:cs="Times New Roman"/>
          <w:sz w:val="26"/>
          <w:szCs w:val="26"/>
          <w:lang w:eastAsia="ru-RU"/>
        </w:rPr>
        <w:t>онкурса по образцу (приложение 2</w:t>
      </w:r>
      <w:r w:rsidRPr="001D6281">
        <w:rPr>
          <w:rFonts w:ascii="Times New Roman" w:eastAsia="Times New Roman" w:hAnsi="Times New Roman" w:cs="Times New Roman"/>
          <w:sz w:val="26"/>
          <w:szCs w:val="26"/>
          <w:lang w:eastAsia="ru-RU"/>
        </w:rPr>
        <w:t>);</w:t>
      </w:r>
    </w:p>
    <w:p w:rsidR="00BE2F75" w:rsidRPr="001D6281" w:rsidRDefault="00BE2F75" w:rsidP="00846C2E">
      <w:pPr>
        <w:pStyle w:val="a5"/>
        <w:numPr>
          <w:ilvl w:val="0"/>
          <w:numId w:val="3"/>
        </w:numPr>
        <w:tabs>
          <w:tab w:val="left" w:pos="567"/>
        </w:tabs>
        <w:spacing w:after="0" w:line="240" w:lineRule="auto"/>
        <w:ind w:left="426" w:firstLine="0"/>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информационную карту кандидата на участие в школь</w:t>
      </w:r>
      <w:r w:rsidR="00833F16" w:rsidRPr="001D6281">
        <w:rPr>
          <w:rFonts w:ascii="Times New Roman" w:eastAsia="Times New Roman" w:hAnsi="Times New Roman" w:cs="Times New Roman"/>
          <w:sz w:val="26"/>
          <w:szCs w:val="26"/>
          <w:lang w:eastAsia="ru-RU"/>
        </w:rPr>
        <w:t>ном этапе Конкурса (приложение 3</w:t>
      </w:r>
      <w:r w:rsidRPr="001D6281">
        <w:rPr>
          <w:rFonts w:ascii="Times New Roman" w:eastAsia="Times New Roman" w:hAnsi="Times New Roman" w:cs="Times New Roman"/>
          <w:sz w:val="26"/>
          <w:szCs w:val="26"/>
          <w:lang w:eastAsia="ru-RU"/>
        </w:rPr>
        <w:t>);</w:t>
      </w:r>
    </w:p>
    <w:p w:rsidR="00BE2F75" w:rsidRPr="001D6281" w:rsidRDefault="00BE2F75" w:rsidP="00846C2E">
      <w:pPr>
        <w:pStyle w:val="a5"/>
        <w:numPr>
          <w:ilvl w:val="0"/>
          <w:numId w:val="3"/>
        </w:numPr>
        <w:tabs>
          <w:tab w:val="left" w:pos="567"/>
        </w:tabs>
        <w:spacing w:after="0" w:line="240" w:lineRule="auto"/>
        <w:ind w:left="426" w:firstLine="0"/>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согласие кандидата на участие в школьном этапе Конкурса на обработку п</w:t>
      </w:r>
      <w:r w:rsidR="00833F16" w:rsidRPr="001D6281">
        <w:rPr>
          <w:rFonts w:ascii="Times New Roman" w:eastAsia="Times New Roman" w:hAnsi="Times New Roman" w:cs="Times New Roman"/>
          <w:sz w:val="26"/>
          <w:szCs w:val="26"/>
          <w:lang w:eastAsia="ru-RU"/>
        </w:rPr>
        <w:t>ерсональных данных (приложение 4</w:t>
      </w:r>
      <w:r w:rsidRPr="001D6281">
        <w:rPr>
          <w:rFonts w:ascii="Times New Roman" w:eastAsia="Times New Roman" w:hAnsi="Times New Roman" w:cs="Times New Roman"/>
          <w:sz w:val="26"/>
          <w:szCs w:val="26"/>
          <w:lang w:eastAsia="ru-RU"/>
        </w:rPr>
        <w:t>);</w:t>
      </w:r>
    </w:p>
    <w:p w:rsidR="00BE2F75" w:rsidRPr="001D6281" w:rsidRDefault="00BE2F75" w:rsidP="00846C2E">
      <w:pPr>
        <w:pStyle w:val="a5"/>
        <w:numPr>
          <w:ilvl w:val="0"/>
          <w:numId w:val="3"/>
        </w:numPr>
        <w:tabs>
          <w:tab w:val="left" w:pos="567"/>
        </w:tabs>
        <w:spacing w:after="0" w:line="240" w:lineRule="auto"/>
        <w:ind w:left="426" w:firstLine="0"/>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заявку на проведение урока (приложение 7).</w:t>
      </w:r>
    </w:p>
    <w:p w:rsidR="00BE2F75" w:rsidRPr="001D6281" w:rsidRDefault="00BE2F75" w:rsidP="00846C2E">
      <w:pPr>
        <w:tabs>
          <w:tab w:val="left" w:pos="851"/>
        </w:tabs>
        <w:ind w:firstLine="284"/>
        <w:jc w:val="both"/>
        <w:rPr>
          <w:sz w:val="26"/>
          <w:szCs w:val="26"/>
        </w:rPr>
      </w:pPr>
      <w:r w:rsidRPr="001D6281">
        <w:rPr>
          <w:sz w:val="26"/>
          <w:szCs w:val="26"/>
        </w:rPr>
        <w:t>3.3. Конкретные сроки приема материалов на муниципальный этап Конкурса определяются оргкомитетом муниципального этапа Конкурса. Оргкомитет муниципального этапа Конкурса формируется на основании приказа муниципального органа управления образованием.</w:t>
      </w:r>
    </w:p>
    <w:p w:rsidR="00BE2F75" w:rsidRPr="001D6281" w:rsidRDefault="00BE2F75" w:rsidP="00846C2E">
      <w:pPr>
        <w:tabs>
          <w:tab w:val="left" w:pos="851"/>
        </w:tabs>
        <w:ind w:firstLine="284"/>
        <w:jc w:val="both"/>
        <w:rPr>
          <w:sz w:val="26"/>
          <w:szCs w:val="26"/>
        </w:rPr>
      </w:pPr>
      <w:r w:rsidRPr="001D6281">
        <w:rPr>
          <w:sz w:val="26"/>
          <w:szCs w:val="26"/>
        </w:rPr>
        <w:t>3.4. Для участия в муниципальном этапе Конкурса оргкомитет школьного этапа подает следующие материалы:</w:t>
      </w:r>
    </w:p>
    <w:p w:rsidR="00BE2F75" w:rsidRPr="001D6281" w:rsidRDefault="00BE2F75" w:rsidP="00846C2E">
      <w:pPr>
        <w:pStyle w:val="a5"/>
        <w:numPr>
          <w:ilvl w:val="0"/>
          <w:numId w:val="4"/>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представление по форме (приложение 1);</w:t>
      </w:r>
    </w:p>
    <w:p w:rsidR="00BE2F75" w:rsidRPr="001D6281" w:rsidRDefault="00BE2F75" w:rsidP="00846C2E">
      <w:pPr>
        <w:pStyle w:val="a5"/>
        <w:numPr>
          <w:ilvl w:val="0"/>
          <w:numId w:val="4"/>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выписку из протокола заседания оргкомитета школьного этапа Конкурса о выдвижении кандидатуры на участие в муниципаль</w:t>
      </w:r>
      <w:r w:rsidR="00833F16" w:rsidRPr="001D6281">
        <w:rPr>
          <w:rFonts w:ascii="Times New Roman" w:eastAsia="Times New Roman" w:hAnsi="Times New Roman" w:cs="Times New Roman"/>
          <w:sz w:val="26"/>
          <w:szCs w:val="26"/>
          <w:lang w:eastAsia="ru-RU"/>
        </w:rPr>
        <w:t>ном этапе Конкурса (приложение 5</w:t>
      </w:r>
      <w:r w:rsidRPr="001D6281">
        <w:rPr>
          <w:rFonts w:ascii="Times New Roman" w:eastAsia="Times New Roman" w:hAnsi="Times New Roman" w:cs="Times New Roman"/>
          <w:sz w:val="26"/>
          <w:szCs w:val="26"/>
          <w:lang w:eastAsia="ru-RU"/>
        </w:rPr>
        <w:t>);</w:t>
      </w:r>
    </w:p>
    <w:p w:rsidR="00BE2F75" w:rsidRPr="001D6281" w:rsidRDefault="00BE2F75" w:rsidP="00846C2E">
      <w:pPr>
        <w:pStyle w:val="a5"/>
        <w:numPr>
          <w:ilvl w:val="0"/>
          <w:numId w:val="4"/>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заявление кандидата на участие в муниципальном этапе К</w:t>
      </w:r>
      <w:r w:rsidR="00833F16" w:rsidRPr="001D6281">
        <w:rPr>
          <w:rFonts w:ascii="Times New Roman" w:eastAsia="Times New Roman" w:hAnsi="Times New Roman" w:cs="Times New Roman"/>
          <w:sz w:val="26"/>
          <w:szCs w:val="26"/>
          <w:lang w:eastAsia="ru-RU"/>
        </w:rPr>
        <w:t>онкурса по образцу (приложение 2</w:t>
      </w:r>
      <w:r w:rsidRPr="001D6281">
        <w:rPr>
          <w:rFonts w:ascii="Times New Roman" w:eastAsia="Times New Roman" w:hAnsi="Times New Roman" w:cs="Times New Roman"/>
          <w:sz w:val="26"/>
          <w:szCs w:val="26"/>
          <w:lang w:eastAsia="ru-RU"/>
        </w:rPr>
        <w:t>);</w:t>
      </w:r>
    </w:p>
    <w:p w:rsidR="00BE2F75" w:rsidRPr="001D6281" w:rsidRDefault="00BE2F75" w:rsidP="00846C2E">
      <w:pPr>
        <w:pStyle w:val="a5"/>
        <w:numPr>
          <w:ilvl w:val="0"/>
          <w:numId w:val="4"/>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информационную карту кандидата на участие в муниципаль</w:t>
      </w:r>
      <w:r w:rsidR="00833F16" w:rsidRPr="001D6281">
        <w:rPr>
          <w:rFonts w:ascii="Times New Roman" w:eastAsia="Times New Roman" w:hAnsi="Times New Roman" w:cs="Times New Roman"/>
          <w:sz w:val="26"/>
          <w:szCs w:val="26"/>
          <w:lang w:eastAsia="ru-RU"/>
        </w:rPr>
        <w:t>ном этапе Конкурса (приложение 3</w:t>
      </w:r>
      <w:r w:rsidRPr="001D6281">
        <w:rPr>
          <w:rFonts w:ascii="Times New Roman" w:eastAsia="Times New Roman" w:hAnsi="Times New Roman" w:cs="Times New Roman"/>
          <w:sz w:val="26"/>
          <w:szCs w:val="26"/>
          <w:lang w:eastAsia="ru-RU"/>
        </w:rPr>
        <w:t>);</w:t>
      </w:r>
    </w:p>
    <w:p w:rsidR="00BE2F75" w:rsidRPr="001D6281" w:rsidRDefault="00BE2F75" w:rsidP="00846C2E">
      <w:pPr>
        <w:pStyle w:val="a5"/>
        <w:numPr>
          <w:ilvl w:val="0"/>
          <w:numId w:val="4"/>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справку об итогах школьн</w:t>
      </w:r>
      <w:r w:rsidR="0039201D" w:rsidRPr="001D6281">
        <w:rPr>
          <w:rFonts w:ascii="Times New Roman" w:eastAsia="Times New Roman" w:hAnsi="Times New Roman" w:cs="Times New Roman"/>
          <w:sz w:val="26"/>
          <w:szCs w:val="26"/>
          <w:lang w:eastAsia="ru-RU"/>
        </w:rPr>
        <w:t>ого этапа Конкурса (приложение 6</w:t>
      </w:r>
      <w:r w:rsidRPr="001D6281">
        <w:rPr>
          <w:rFonts w:ascii="Times New Roman" w:eastAsia="Times New Roman" w:hAnsi="Times New Roman" w:cs="Times New Roman"/>
          <w:sz w:val="26"/>
          <w:szCs w:val="26"/>
          <w:lang w:eastAsia="ru-RU"/>
        </w:rPr>
        <w:t>);</w:t>
      </w:r>
    </w:p>
    <w:p w:rsidR="00BE2F75" w:rsidRPr="001D6281" w:rsidRDefault="00BE2F75" w:rsidP="00846C2E">
      <w:pPr>
        <w:pStyle w:val="a5"/>
        <w:numPr>
          <w:ilvl w:val="0"/>
          <w:numId w:val="4"/>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lastRenderedPageBreak/>
        <w:t>согласие кандидата на участие в муниципальном этапе Конкурса на обработку п</w:t>
      </w:r>
      <w:r w:rsidR="0039201D" w:rsidRPr="001D6281">
        <w:rPr>
          <w:rFonts w:ascii="Times New Roman" w:eastAsia="Times New Roman" w:hAnsi="Times New Roman" w:cs="Times New Roman"/>
          <w:sz w:val="26"/>
          <w:szCs w:val="26"/>
          <w:lang w:eastAsia="ru-RU"/>
        </w:rPr>
        <w:t>ерсональных данных (приложение 4</w:t>
      </w:r>
      <w:r w:rsidRPr="001D6281">
        <w:rPr>
          <w:rFonts w:ascii="Times New Roman" w:eastAsia="Times New Roman" w:hAnsi="Times New Roman" w:cs="Times New Roman"/>
          <w:sz w:val="26"/>
          <w:szCs w:val="26"/>
          <w:lang w:eastAsia="ru-RU"/>
        </w:rPr>
        <w:t>);</w:t>
      </w:r>
    </w:p>
    <w:p w:rsidR="00BE2F75" w:rsidRPr="001D6281" w:rsidRDefault="00BE2F75" w:rsidP="00846C2E">
      <w:pPr>
        <w:pStyle w:val="a5"/>
        <w:numPr>
          <w:ilvl w:val="0"/>
          <w:numId w:val="4"/>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заявку на проведение урока (приложение 7);</w:t>
      </w:r>
    </w:p>
    <w:p w:rsidR="00BE2F75" w:rsidRPr="001D6281" w:rsidRDefault="00BE2F75" w:rsidP="00846C2E">
      <w:pPr>
        <w:pStyle w:val="a5"/>
        <w:numPr>
          <w:ilvl w:val="0"/>
          <w:numId w:val="4"/>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копию паспорта кандидата на участие в муниципальном этапе Конкурса;</w:t>
      </w:r>
    </w:p>
    <w:p w:rsidR="00BE2F75" w:rsidRPr="001D6281" w:rsidRDefault="00BE2F75" w:rsidP="00846C2E">
      <w:pPr>
        <w:pStyle w:val="a5"/>
        <w:numPr>
          <w:ilvl w:val="0"/>
          <w:numId w:val="4"/>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копию трудовой книжки кандидата на участие в муниципальном этапе Конкурса.</w:t>
      </w:r>
    </w:p>
    <w:p w:rsidR="00BE2F75" w:rsidRPr="001D6281" w:rsidRDefault="00BE2F75" w:rsidP="00846C2E">
      <w:pPr>
        <w:tabs>
          <w:tab w:val="left" w:pos="851"/>
        </w:tabs>
        <w:ind w:firstLine="284"/>
        <w:jc w:val="both"/>
        <w:rPr>
          <w:sz w:val="26"/>
          <w:szCs w:val="26"/>
        </w:rPr>
      </w:pPr>
      <w:r w:rsidRPr="001D6281">
        <w:rPr>
          <w:sz w:val="26"/>
          <w:szCs w:val="26"/>
        </w:rPr>
        <w:t>3.5. Для участия в региональном этапе Конкурса оргкомитет муниципального этапа направляет в оргкомитет регионального этапа Конкурса следующие материалы:</w:t>
      </w:r>
    </w:p>
    <w:p w:rsidR="00BE2F75" w:rsidRPr="001D6281" w:rsidRDefault="00BE2F75" w:rsidP="00846C2E">
      <w:pPr>
        <w:pStyle w:val="a5"/>
        <w:numPr>
          <w:ilvl w:val="0"/>
          <w:numId w:val="5"/>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представление по форме (приложение 1);</w:t>
      </w:r>
    </w:p>
    <w:p w:rsidR="00BE2F75" w:rsidRPr="001D6281" w:rsidRDefault="00BE2F75" w:rsidP="00846C2E">
      <w:pPr>
        <w:pStyle w:val="a5"/>
        <w:numPr>
          <w:ilvl w:val="0"/>
          <w:numId w:val="5"/>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выписку из протокола заседания оргкомитета муниципального этапа Конкурса о выдвижении кандидатуры на участие в региональ</w:t>
      </w:r>
      <w:r w:rsidR="0039201D" w:rsidRPr="001D6281">
        <w:rPr>
          <w:rFonts w:ascii="Times New Roman" w:eastAsia="Times New Roman" w:hAnsi="Times New Roman" w:cs="Times New Roman"/>
          <w:sz w:val="26"/>
          <w:szCs w:val="26"/>
          <w:lang w:eastAsia="ru-RU"/>
        </w:rPr>
        <w:t>ном этапе Конкурса (приложение 5</w:t>
      </w:r>
      <w:r w:rsidRPr="001D6281">
        <w:rPr>
          <w:rFonts w:ascii="Times New Roman" w:eastAsia="Times New Roman" w:hAnsi="Times New Roman" w:cs="Times New Roman"/>
          <w:sz w:val="26"/>
          <w:szCs w:val="26"/>
          <w:lang w:eastAsia="ru-RU"/>
        </w:rPr>
        <w:t>);</w:t>
      </w:r>
    </w:p>
    <w:p w:rsidR="00BE2F75" w:rsidRPr="001D6281" w:rsidRDefault="00BE2F75" w:rsidP="00846C2E">
      <w:pPr>
        <w:pStyle w:val="a5"/>
        <w:numPr>
          <w:ilvl w:val="0"/>
          <w:numId w:val="5"/>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заявление кандидата на участие в региональном этапе К</w:t>
      </w:r>
      <w:r w:rsidR="0039201D" w:rsidRPr="001D6281">
        <w:rPr>
          <w:rFonts w:ascii="Times New Roman" w:eastAsia="Times New Roman" w:hAnsi="Times New Roman" w:cs="Times New Roman"/>
          <w:sz w:val="26"/>
          <w:szCs w:val="26"/>
          <w:lang w:eastAsia="ru-RU"/>
        </w:rPr>
        <w:t>онкурса по образцу (приложения 2</w:t>
      </w:r>
      <w:r w:rsidRPr="001D6281">
        <w:rPr>
          <w:rFonts w:ascii="Times New Roman" w:eastAsia="Times New Roman" w:hAnsi="Times New Roman" w:cs="Times New Roman"/>
          <w:sz w:val="26"/>
          <w:szCs w:val="26"/>
          <w:lang w:eastAsia="ru-RU"/>
        </w:rPr>
        <w:t>);</w:t>
      </w:r>
    </w:p>
    <w:p w:rsidR="00BE2F75" w:rsidRPr="001D6281" w:rsidRDefault="00BE2F75" w:rsidP="00846C2E">
      <w:pPr>
        <w:pStyle w:val="a5"/>
        <w:numPr>
          <w:ilvl w:val="0"/>
          <w:numId w:val="5"/>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информационную карту кандидата на участие в региональ</w:t>
      </w:r>
      <w:r w:rsidR="0039201D" w:rsidRPr="001D6281">
        <w:rPr>
          <w:rFonts w:ascii="Times New Roman" w:eastAsia="Times New Roman" w:hAnsi="Times New Roman" w:cs="Times New Roman"/>
          <w:sz w:val="26"/>
          <w:szCs w:val="26"/>
          <w:lang w:eastAsia="ru-RU"/>
        </w:rPr>
        <w:t>ном этапе Конкурса (приложение 3</w:t>
      </w:r>
      <w:r w:rsidRPr="001D6281">
        <w:rPr>
          <w:rFonts w:ascii="Times New Roman" w:eastAsia="Times New Roman" w:hAnsi="Times New Roman" w:cs="Times New Roman"/>
          <w:sz w:val="26"/>
          <w:szCs w:val="26"/>
          <w:lang w:eastAsia="ru-RU"/>
        </w:rPr>
        <w:t>);</w:t>
      </w:r>
    </w:p>
    <w:p w:rsidR="00BE2F75" w:rsidRPr="001D6281" w:rsidRDefault="00BE2F75" w:rsidP="00846C2E">
      <w:pPr>
        <w:pStyle w:val="a5"/>
        <w:numPr>
          <w:ilvl w:val="0"/>
          <w:numId w:val="5"/>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справку об итогах муниципальн</w:t>
      </w:r>
      <w:r w:rsidR="0039201D" w:rsidRPr="001D6281">
        <w:rPr>
          <w:rFonts w:ascii="Times New Roman" w:eastAsia="Times New Roman" w:hAnsi="Times New Roman" w:cs="Times New Roman"/>
          <w:sz w:val="26"/>
          <w:szCs w:val="26"/>
          <w:lang w:eastAsia="ru-RU"/>
        </w:rPr>
        <w:t>ого этапа Конкурса (приложение 6</w:t>
      </w:r>
      <w:r w:rsidRPr="001D6281">
        <w:rPr>
          <w:rFonts w:ascii="Times New Roman" w:eastAsia="Times New Roman" w:hAnsi="Times New Roman" w:cs="Times New Roman"/>
          <w:sz w:val="26"/>
          <w:szCs w:val="26"/>
          <w:lang w:eastAsia="ru-RU"/>
        </w:rPr>
        <w:t>);</w:t>
      </w:r>
    </w:p>
    <w:p w:rsidR="00BE2F75" w:rsidRPr="001D6281" w:rsidRDefault="00BE2F75" w:rsidP="00846C2E">
      <w:pPr>
        <w:pStyle w:val="a5"/>
        <w:numPr>
          <w:ilvl w:val="0"/>
          <w:numId w:val="5"/>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согласие кандидата на участие в региональном этапе Конкурса на обработку п</w:t>
      </w:r>
      <w:r w:rsidR="0039201D" w:rsidRPr="001D6281">
        <w:rPr>
          <w:rFonts w:ascii="Times New Roman" w:eastAsia="Times New Roman" w:hAnsi="Times New Roman" w:cs="Times New Roman"/>
          <w:sz w:val="26"/>
          <w:szCs w:val="26"/>
          <w:lang w:eastAsia="ru-RU"/>
        </w:rPr>
        <w:t>ерсональных данных (приложение 4</w:t>
      </w:r>
      <w:r w:rsidRPr="001D6281">
        <w:rPr>
          <w:rFonts w:ascii="Times New Roman" w:eastAsia="Times New Roman" w:hAnsi="Times New Roman" w:cs="Times New Roman"/>
          <w:sz w:val="26"/>
          <w:szCs w:val="26"/>
          <w:lang w:eastAsia="ru-RU"/>
        </w:rPr>
        <w:t>);</w:t>
      </w:r>
    </w:p>
    <w:p w:rsidR="00BE2F75" w:rsidRPr="001D6281" w:rsidRDefault="00BE2F75" w:rsidP="00846C2E">
      <w:pPr>
        <w:pStyle w:val="a5"/>
        <w:numPr>
          <w:ilvl w:val="0"/>
          <w:numId w:val="5"/>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заявку на проведение урока (приложение 7);</w:t>
      </w:r>
    </w:p>
    <w:p w:rsidR="00BE2F75" w:rsidRPr="001D6281" w:rsidRDefault="00BE2F75" w:rsidP="00846C2E">
      <w:pPr>
        <w:pStyle w:val="a5"/>
        <w:numPr>
          <w:ilvl w:val="0"/>
          <w:numId w:val="5"/>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копию паспорта кандидата на участие в региональном этапе Конкурса;</w:t>
      </w:r>
    </w:p>
    <w:p w:rsidR="00BE2F75" w:rsidRPr="001D6281" w:rsidRDefault="00BE2F75" w:rsidP="00846C2E">
      <w:pPr>
        <w:pStyle w:val="a5"/>
        <w:numPr>
          <w:ilvl w:val="0"/>
          <w:numId w:val="5"/>
        </w:numPr>
        <w:tabs>
          <w:tab w:val="left" w:pos="567"/>
        </w:tabs>
        <w:spacing w:after="0" w:line="240" w:lineRule="auto"/>
        <w:ind w:left="567"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копию трудовой книжки кандидата на участие в региональном этапе Конкурса.</w:t>
      </w:r>
    </w:p>
    <w:p w:rsidR="00BE2F75" w:rsidRPr="001D6281" w:rsidRDefault="00BE2F75" w:rsidP="00846C2E">
      <w:pPr>
        <w:tabs>
          <w:tab w:val="left" w:pos="851"/>
        </w:tabs>
        <w:ind w:firstLine="284"/>
        <w:jc w:val="both"/>
        <w:rPr>
          <w:sz w:val="26"/>
          <w:szCs w:val="26"/>
        </w:rPr>
      </w:pPr>
      <w:r w:rsidRPr="001D6281">
        <w:rPr>
          <w:sz w:val="26"/>
          <w:szCs w:val="26"/>
        </w:rPr>
        <w:t>3.6. Прием материалов на региональный этап Конкурса осуществляется в течение недели до начала регионального этапа Конкурса Оператором Конкурса очно по адресу: г. Томск, ул. Пирогова, 10, каб. 335 (при почтовом отправлении по штемпелю не позднее 1 марта</w:t>
      </w:r>
      <w:r w:rsidR="00846C2E">
        <w:rPr>
          <w:sz w:val="26"/>
          <w:szCs w:val="26"/>
        </w:rPr>
        <w:t xml:space="preserve"> 201</w:t>
      </w:r>
      <w:r w:rsidR="000033A6">
        <w:rPr>
          <w:sz w:val="26"/>
          <w:szCs w:val="26"/>
        </w:rPr>
        <w:t>8</w:t>
      </w:r>
      <w:r w:rsidR="00846C2E">
        <w:rPr>
          <w:sz w:val="26"/>
          <w:szCs w:val="26"/>
        </w:rPr>
        <w:t xml:space="preserve"> года </w:t>
      </w:r>
      <w:r w:rsidRPr="001D6281">
        <w:rPr>
          <w:sz w:val="26"/>
          <w:szCs w:val="26"/>
        </w:rPr>
        <w:t xml:space="preserve"> по адресу: 634034 г. Томск, ул. Пирогова, 10, с пометкой «Учитель года»).</w:t>
      </w:r>
    </w:p>
    <w:p w:rsidR="00BE2F75" w:rsidRPr="001D6281" w:rsidRDefault="00BE2F75" w:rsidP="00846C2E">
      <w:pPr>
        <w:tabs>
          <w:tab w:val="left" w:pos="851"/>
        </w:tabs>
        <w:ind w:firstLine="284"/>
        <w:jc w:val="both"/>
        <w:rPr>
          <w:sz w:val="26"/>
          <w:szCs w:val="26"/>
        </w:rPr>
      </w:pPr>
      <w:r w:rsidRPr="001D6281">
        <w:rPr>
          <w:sz w:val="26"/>
          <w:szCs w:val="26"/>
        </w:rPr>
        <w:t>3.7. Не подлежат рассмотрению материалы, подготовленные с нарушением требований к их оформлению на всех этапах конкурса.</w:t>
      </w:r>
    </w:p>
    <w:p w:rsidR="00BE2F75" w:rsidRPr="001D6281" w:rsidRDefault="00BE2F75" w:rsidP="00846C2E">
      <w:pPr>
        <w:tabs>
          <w:tab w:val="left" w:pos="851"/>
        </w:tabs>
        <w:ind w:firstLine="284"/>
        <w:jc w:val="both"/>
        <w:rPr>
          <w:sz w:val="26"/>
          <w:szCs w:val="26"/>
        </w:rPr>
      </w:pPr>
      <w:r w:rsidRPr="001D6281">
        <w:rPr>
          <w:sz w:val="26"/>
          <w:szCs w:val="26"/>
        </w:rPr>
        <w:t>3.8. Материалы, представленные в оргкомитет Конкурса любого этапа</w:t>
      </w:r>
      <w:r w:rsidR="00FF2034" w:rsidRPr="001D6281">
        <w:rPr>
          <w:sz w:val="26"/>
          <w:szCs w:val="26"/>
        </w:rPr>
        <w:t>, не возвращаются.</w:t>
      </w:r>
    </w:p>
    <w:p w:rsidR="00FF2034" w:rsidRPr="001D6281" w:rsidRDefault="00FF2034" w:rsidP="00846C2E">
      <w:pPr>
        <w:tabs>
          <w:tab w:val="left" w:pos="851"/>
        </w:tabs>
        <w:ind w:firstLine="567"/>
        <w:jc w:val="both"/>
        <w:rPr>
          <w:sz w:val="26"/>
          <w:szCs w:val="26"/>
        </w:rPr>
      </w:pPr>
    </w:p>
    <w:p w:rsidR="00BE2F75" w:rsidRPr="001D6281" w:rsidRDefault="00BE2F75" w:rsidP="00846C2E">
      <w:pPr>
        <w:tabs>
          <w:tab w:val="left" w:pos="851"/>
        </w:tabs>
        <w:ind w:left="709" w:hanging="142"/>
        <w:jc w:val="center"/>
        <w:rPr>
          <w:b/>
          <w:sz w:val="26"/>
          <w:szCs w:val="26"/>
        </w:rPr>
      </w:pPr>
      <w:r w:rsidRPr="001D6281">
        <w:rPr>
          <w:b/>
          <w:sz w:val="26"/>
          <w:szCs w:val="26"/>
        </w:rPr>
        <w:t>4. Конкурсные мероприятия</w:t>
      </w:r>
    </w:p>
    <w:p w:rsidR="00BE2F75" w:rsidRPr="001D6281" w:rsidRDefault="00BE2F75" w:rsidP="00846C2E">
      <w:pPr>
        <w:spacing w:before="75" w:after="75"/>
        <w:ind w:right="75" w:firstLine="284"/>
        <w:jc w:val="both"/>
        <w:rPr>
          <w:sz w:val="26"/>
          <w:szCs w:val="26"/>
        </w:rPr>
      </w:pPr>
      <w:r w:rsidRPr="001D6281">
        <w:rPr>
          <w:sz w:val="26"/>
          <w:szCs w:val="26"/>
        </w:rPr>
        <w:t>4.1. Для участников школьного, муниципального, регионального этапов Конкурса и координаторов Конкурса в течение года проводятся дистанционные формы консультаций Оператором Конкурса.</w:t>
      </w:r>
    </w:p>
    <w:p w:rsidR="00BE2F75" w:rsidRPr="001D6281" w:rsidRDefault="00BE2F75" w:rsidP="00846C2E">
      <w:pPr>
        <w:spacing w:before="75" w:after="75"/>
        <w:ind w:right="75" w:firstLine="284"/>
        <w:jc w:val="both"/>
        <w:rPr>
          <w:sz w:val="26"/>
          <w:szCs w:val="26"/>
        </w:rPr>
      </w:pPr>
      <w:r w:rsidRPr="001D6281">
        <w:rPr>
          <w:sz w:val="26"/>
          <w:szCs w:val="26"/>
        </w:rPr>
        <w:t>4.2. Школьный этап Конкурса проходит в два тура: заочный и очный.</w:t>
      </w:r>
    </w:p>
    <w:p w:rsidR="00BE2F75" w:rsidRPr="001D6281" w:rsidRDefault="00BE2F75" w:rsidP="00846C2E">
      <w:pPr>
        <w:tabs>
          <w:tab w:val="left" w:pos="142"/>
        </w:tabs>
        <w:spacing w:before="75" w:after="75"/>
        <w:ind w:right="75" w:hanging="426"/>
        <w:jc w:val="both"/>
        <w:rPr>
          <w:sz w:val="26"/>
          <w:szCs w:val="26"/>
        </w:rPr>
      </w:pPr>
      <w:r w:rsidRPr="001D6281">
        <w:rPr>
          <w:sz w:val="26"/>
          <w:szCs w:val="26"/>
        </w:rPr>
        <w:t xml:space="preserve">         4.2.1.</w:t>
      </w:r>
      <w:r w:rsidR="00FF2034" w:rsidRPr="001D6281">
        <w:rPr>
          <w:sz w:val="26"/>
          <w:szCs w:val="26"/>
        </w:rPr>
        <w:t xml:space="preserve"> </w:t>
      </w:r>
      <w:r w:rsidRPr="001D6281">
        <w:rPr>
          <w:sz w:val="26"/>
          <w:szCs w:val="26"/>
        </w:rPr>
        <w:t>Заочный тур школьного этапа содержит одно конкурсное задание: «Я –  учитель».</w:t>
      </w:r>
    </w:p>
    <w:p w:rsidR="00BE2F75" w:rsidRPr="001D6281" w:rsidRDefault="00BE2F75" w:rsidP="00846C2E">
      <w:pPr>
        <w:spacing w:before="75" w:after="75"/>
        <w:ind w:right="75" w:firstLine="142"/>
        <w:jc w:val="both"/>
        <w:rPr>
          <w:sz w:val="26"/>
          <w:szCs w:val="26"/>
        </w:rPr>
      </w:pPr>
      <w:r w:rsidRPr="001D6281">
        <w:rPr>
          <w:sz w:val="26"/>
          <w:szCs w:val="26"/>
        </w:rPr>
        <w:t xml:space="preserve">4.2.2. Очный тур школьного этапа Конкурса содержит одно конкурсное задание: «Урок».  </w:t>
      </w:r>
    </w:p>
    <w:p w:rsidR="00BE2F75" w:rsidRPr="001D6281" w:rsidRDefault="00BE2F75" w:rsidP="00846C2E">
      <w:pPr>
        <w:spacing w:before="75" w:after="75"/>
        <w:ind w:right="75" w:firstLine="284"/>
        <w:jc w:val="both"/>
        <w:rPr>
          <w:sz w:val="26"/>
          <w:szCs w:val="26"/>
        </w:rPr>
      </w:pPr>
      <w:r w:rsidRPr="001D6281">
        <w:rPr>
          <w:sz w:val="26"/>
          <w:szCs w:val="26"/>
        </w:rPr>
        <w:t>4.3. Муниципальный этап Конкурса проходит в два тура: заочный  и  очный.</w:t>
      </w:r>
    </w:p>
    <w:p w:rsidR="00BE2F75" w:rsidRPr="001D6281" w:rsidRDefault="00BE2F75" w:rsidP="00846C2E">
      <w:pPr>
        <w:spacing w:before="75" w:after="75"/>
        <w:ind w:right="-1" w:firstLine="142"/>
        <w:jc w:val="both"/>
        <w:rPr>
          <w:sz w:val="26"/>
          <w:szCs w:val="26"/>
        </w:rPr>
      </w:pPr>
      <w:r w:rsidRPr="001D6281">
        <w:rPr>
          <w:sz w:val="26"/>
          <w:szCs w:val="26"/>
        </w:rPr>
        <w:t>4.3.1.</w:t>
      </w:r>
      <w:r w:rsidR="00FF2034" w:rsidRPr="001D6281">
        <w:rPr>
          <w:sz w:val="26"/>
          <w:szCs w:val="26"/>
        </w:rPr>
        <w:t xml:space="preserve"> </w:t>
      </w:r>
      <w:r w:rsidRPr="001D6281">
        <w:rPr>
          <w:sz w:val="26"/>
          <w:szCs w:val="26"/>
        </w:rPr>
        <w:t xml:space="preserve">Конкурсные задания заочного тура муниципального этапа содержит </w:t>
      </w:r>
      <w:r w:rsidR="000033A6">
        <w:rPr>
          <w:sz w:val="26"/>
          <w:szCs w:val="26"/>
        </w:rPr>
        <w:t>одно конкурсное</w:t>
      </w:r>
      <w:r w:rsidRPr="001D6281">
        <w:rPr>
          <w:sz w:val="26"/>
          <w:szCs w:val="26"/>
        </w:rPr>
        <w:t xml:space="preserve"> задания: «Интернет-ресурс» .</w:t>
      </w:r>
    </w:p>
    <w:p w:rsidR="00BE2F75" w:rsidRPr="001D6281" w:rsidRDefault="00BE2F75" w:rsidP="00846C2E">
      <w:pPr>
        <w:spacing w:before="75" w:after="75"/>
        <w:ind w:right="-1" w:firstLine="142"/>
        <w:jc w:val="both"/>
        <w:rPr>
          <w:sz w:val="26"/>
          <w:szCs w:val="26"/>
        </w:rPr>
      </w:pPr>
      <w:r w:rsidRPr="001D6281">
        <w:rPr>
          <w:sz w:val="26"/>
          <w:szCs w:val="26"/>
        </w:rPr>
        <w:t>4.3.2. Конкурсные задания очного тура муниципального этапа делятся следующим образом: первый тур содержит</w:t>
      </w:r>
      <w:r w:rsidR="000033A6">
        <w:rPr>
          <w:sz w:val="26"/>
          <w:szCs w:val="26"/>
        </w:rPr>
        <w:t xml:space="preserve"> два  конкурсных задания</w:t>
      </w:r>
      <w:r w:rsidRPr="001D6281">
        <w:rPr>
          <w:sz w:val="26"/>
          <w:szCs w:val="26"/>
        </w:rPr>
        <w:t> «Урок»</w:t>
      </w:r>
      <w:r w:rsidR="000033A6">
        <w:rPr>
          <w:sz w:val="26"/>
          <w:szCs w:val="26"/>
        </w:rPr>
        <w:t xml:space="preserve"> и «Я –  учитель»</w:t>
      </w:r>
      <w:r w:rsidRPr="001D6281">
        <w:rPr>
          <w:sz w:val="26"/>
          <w:szCs w:val="26"/>
        </w:rPr>
        <w:t>, второй тур – финал,  состоит из двух конкурсных заданий: «Методический семинар» и «Мастер-класс». Финал проводится публично.</w:t>
      </w:r>
    </w:p>
    <w:p w:rsidR="00BE2F75" w:rsidRPr="001D6281" w:rsidRDefault="00BE2F75" w:rsidP="00846C2E">
      <w:pPr>
        <w:spacing w:before="75" w:after="75"/>
        <w:ind w:right="-1" w:firstLine="284"/>
        <w:jc w:val="both"/>
        <w:rPr>
          <w:sz w:val="26"/>
          <w:szCs w:val="26"/>
        </w:rPr>
      </w:pPr>
      <w:r w:rsidRPr="001D6281">
        <w:rPr>
          <w:sz w:val="26"/>
          <w:szCs w:val="26"/>
        </w:rPr>
        <w:t xml:space="preserve">4.4. Региональный этап Конкурса проходит в два тура: заочный и очный. </w:t>
      </w:r>
    </w:p>
    <w:p w:rsidR="00BE2F75" w:rsidRPr="001D6281" w:rsidRDefault="00BE2F75" w:rsidP="00846C2E">
      <w:pPr>
        <w:spacing w:before="75" w:after="75"/>
        <w:ind w:right="-1" w:firstLine="142"/>
        <w:jc w:val="both"/>
        <w:rPr>
          <w:sz w:val="26"/>
          <w:szCs w:val="26"/>
        </w:rPr>
      </w:pPr>
      <w:r w:rsidRPr="001D6281">
        <w:rPr>
          <w:sz w:val="26"/>
          <w:szCs w:val="26"/>
        </w:rPr>
        <w:lastRenderedPageBreak/>
        <w:t>4.4.1.</w:t>
      </w:r>
      <w:r w:rsidR="00FF2034" w:rsidRPr="001D6281">
        <w:rPr>
          <w:sz w:val="26"/>
          <w:szCs w:val="26"/>
        </w:rPr>
        <w:t xml:space="preserve"> </w:t>
      </w:r>
      <w:r w:rsidRPr="001D6281">
        <w:rPr>
          <w:sz w:val="26"/>
          <w:szCs w:val="26"/>
        </w:rPr>
        <w:t>Заочный тур регионального этапа содержит</w:t>
      </w:r>
      <w:r w:rsidR="000033A6">
        <w:rPr>
          <w:sz w:val="26"/>
          <w:szCs w:val="26"/>
        </w:rPr>
        <w:t xml:space="preserve"> одно конкурсное задания: «Интернет-ресурс»</w:t>
      </w:r>
      <w:r w:rsidRPr="001D6281">
        <w:rPr>
          <w:sz w:val="26"/>
          <w:szCs w:val="26"/>
        </w:rPr>
        <w:t>.</w:t>
      </w:r>
    </w:p>
    <w:p w:rsidR="00BE2F75" w:rsidRPr="001D6281" w:rsidRDefault="00BE2F75" w:rsidP="00846C2E">
      <w:pPr>
        <w:spacing w:before="75" w:after="75"/>
        <w:ind w:right="75" w:firstLine="142"/>
        <w:jc w:val="both"/>
        <w:rPr>
          <w:sz w:val="26"/>
          <w:szCs w:val="26"/>
        </w:rPr>
      </w:pPr>
      <w:r w:rsidRPr="001D6281">
        <w:rPr>
          <w:sz w:val="26"/>
          <w:szCs w:val="26"/>
        </w:rPr>
        <w:t xml:space="preserve">4.4.2. Конкурсные задания очного тура регионального этапа делятся следующим образом: первый тур содержит </w:t>
      </w:r>
      <w:r w:rsidR="000033A6">
        <w:rPr>
          <w:sz w:val="26"/>
          <w:szCs w:val="26"/>
        </w:rPr>
        <w:t>три</w:t>
      </w:r>
      <w:r w:rsidRPr="001D6281">
        <w:rPr>
          <w:sz w:val="26"/>
          <w:szCs w:val="26"/>
        </w:rPr>
        <w:t xml:space="preserve"> задания  -</w:t>
      </w:r>
      <w:r w:rsidR="000033A6">
        <w:rPr>
          <w:sz w:val="26"/>
          <w:szCs w:val="26"/>
        </w:rPr>
        <w:t xml:space="preserve"> «Я –  учитель»,</w:t>
      </w:r>
      <w:r w:rsidRPr="001D6281">
        <w:rPr>
          <w:sz w:val="26"/>
          <w:szCs w:val="26"/>
        </w:rPr>
        <w:t xml:space="preserve"> «Урок» и «Методический семинар», второй тур – финал,  состоит из трёх конкурсных заданий: «Мастер-класс», «Образовательный проект», «Педагогический совет». Финал проводится публично.</w:t>
      </w:r>
    </w:p>
    <w:p w:rsidR="00BE2F75" w:rsidRPr="001D6281" w:rsidRDefault="00BE2F75" w:rsidP="00846C2E">
      <w:pPr>
        <w:ind w:left="567" w:right="75"/>
        <w:jc w:val="center"/>
        <w:rPr>
          <w:sz w:val="26"/>
          <w:szCs w:val="26"/>
        </w:rPr>
      </w:pPr>
    </w:p>
    <w:p w:rsidR="00BE2F75" w:rsidRPr="00C4425F" w:rsidRDefault="00BE2F75" w:rsidP="00846C2E">
      <w:pPr>
        <w:ind w:left="567" w:right="75"/>
        <w:jc w:val="center"/>
        <w:rPr>
          <w:b/>
          <w:sz w:val="26"/>
          <w:szCs w:val="26"/>
        </w:rPr>
      </w:pPr>
      <w:r w:rsidRPr="00C4425F">
        <w:rPr>
          <w:b/>
          <w:sz w:val="26"/>
          <w:szCs w:val="26"/>
        </w:rPr>
        <w:t>5. Конкурсные задания</w:t>
      </w:r>
    </w:p>
    <w:p w:rsidR="00BE2F75" w:rsidRPr="001D6281" w:rsidRDefault="00BE2F75" w:rsidP="00846C2E">
      <w:pPr>
        <w:ind w:right="-1" w:firstLine="284"/>
        <w:jc w:val="both"/>
        <w:rPr>
          <w:sz w:val="26"/>
          <w:szCs w:val="26"/>
        </w:rPr>
      </w:pPr>
      <w:r w:rsidRPr="001D6281">
        <w:rPr>
          <w:sz w:val="26"/>
          <w:szCs w:val="26"/>
        </w:rPr>
        <w:t>5.1. Конкурсное задание «Интернет–ресурс»</w:t>
      </w:r>
    </w:p>
    <w:p w:rsidR="00BE2F75" w:rsidRPr="001D6281" w:rsidRDefault="00BE2F75" w:rsidP="00846C2E">
      <w:pPr>
        <w:ind w:right="-1" w:firstLine="567"/>
        <w:jc w:val="both"/>
        <w:rPr>
          <w:sz w:val="26"/>
          <w:szCs w:val="26"/>
        </w:rPr>
      </w:pPr>
      <w:r w:rsidRPr="001D6281">
        <w:rPr>
          <w:sz w:val="26"/>
          <w:szCs w:val="26"/>
        </w:rPr>
        <w:t xml:space="preserve">Цель: демонстрация использования информационно-коммуникационных технологий как ресурса повышения качества профессиональной деятельности педагога. </w:t>
      </w:r>
    </w:p>
    <w:p w:rsidR="00BE2F75" w:rsidRPr="001D6281" w:rsidRDefault="00BE2F75" w:rsidP="00846C2E">
      <w:pPr>
        <w:ind w:right="-1" w:firstLine="567"/>
        <w:jc w:val="both"/>
        <w:rPr>
          <w:sz w:val="26"/>
          <w:szCs w:val="26"/>
        </w:rPr>
      </w:pPr>
      <w:r w:rsidRPr="001D6281">
        <w:rPr>
          <w:sz w:val="26"/>
          <w:szCs w:val="26"/>
        </w:rPr>
        <w:t>Формат конкурсного испытания: представление Интернет-ресурса (личный сайт, страница, блог сайта образовательной организации), на котором можно познакомиться с участником конкурса и публикуемыми им материалами.</w:t>
      </w:r>
    </w:p>
    <w:p w:rsidR="00BE2F75" w:rsidRPr="001D6281" w:rsidRDefault="00BE2F75" w:rsidP="00846C2E">
      <w:pPr>
        <w:ind w:right="-1" w:firstLine="567"/>
        <w:jc w:val="both"/>
        <w:rPr>
          <w:sz w:val="26"/>
          <w:szCs w:val="26"/>
        </w:rPr>
      </w:pPr>
      <w:r w:rsidRPr="001D6281">
        <w:rPr>
          <w:sz w:val="26"/>
          <w:szCs w:val="26"/>
        </w:rPr>
        <w:t>Критерии оценки конкурсного задания: информационная насыщенность, безопасность и комфортность виртуальной образовательной среды, эффективность обратной связи, актуальность информации, оригинальность и адекватность дизайна.</w:t>
      </w:r>
    </w:p>
    <w:p w:rsidR="00BE2F75" w:rsidRPr="001D6281" w:rsidRDefault="00BE2F75" w:rsidP="00846C2E">
      <w:pPr>
        <w:ind w:left="284" w:right="75"/>
        <w:jc w:val="both"/>
        <w:rPr>
          <w:sz w:val="26"/>
          <w:szCs w:val="26"/>
        </w:rPr>
      </w:pPr>
      <w:r w:rsidRPr="001D6281">
        <w:rPr>
          <w:sz w:val="26"/>
          <w:szCs w:val="26"/>
        </w:rPr>
        <w:t>5.2. Конкурсное задание «Методический семинар»</w:t>
      </w:r>
    </w:p>
    <w:p w:rsidR="00BE2F75" w:rsidRPr="001D6281" w:rsidRDefault="00BE2F75" w:rsidP="00846C2E">
      <w:pPr>
        <w:ind w:right="75" w:firstLine="567"/>
        <w:jc w:val="both"/>
        <w:rPr>
          <w:sz w:val="26"/>
          <w:szCs w:val="26"/>
        </w:rPr>
      </w:pPr>
      <w:r w:rsidRPr="001D6281">
        <w:rPr>
          <w:sz w:val="26"/>
          <w:szCs w:val="26"/>
        </w:rPr>
        <w:t>Цель: демонстрация методической грамотности, соотнесения педагогической теории с практикой, способности к анализу, осмыслению и представлению своей педагогической деятельности в соответствии с требованиями ФГОС.</w:t>
      </w:r>
    </w:p>
    <w:p w:rsidR="00BE2F75" w:rsidRPr="001D6281" w:rsidRDefault="00BE2F75" w:rsidP="00846C2E">
      <w:pPr>
        <w:ind w:right="75" w:firstLine="567"/>
        <w:jc w:val="both"/>
        <w:rPr>
          <w:sz w:val="26"/>
          <w:szCs w:val="26"/>
        </w:rPr>
      </w:pPr>
      <w:r w:rsidRPr="001D6281">
        <w:rPr>
          <w:sz w:val="26"/>
          <w:szCs w:val="26"/>
        </w:rPr>
        <w:t>Формат конкурсного испытания: методический семинар (регламент – 20 минут), который позволяет соотнести заявленные теоретические положения с практикой их реализации. Конкурсант в тезисной форме в течение 5–10 минут излагает свои концептуальные методические подходы, основанные на опыте работы. Представление может сопровождаться мультимедийной презентацией (до 20 слайдов), содержащей описание опыта профессиональной деятельности участника конкурса, используемых им технологий и методик, направленных на реализацию требований ФГОС и профессионального стандарта «Педагог». Затем в течение 10–15 минут проходит диалог членов жюри с конкурсантом в форме вопросов и ответов.</w:t>
      </w:r>
    </w:p>
    <w:p w:rsidR="00BE2F75" w:rsidRPr="001D6281" w:rsidRDefault="00BE2F75" w:rsidP="00846C2E">
      <w:pPr>
        <w:ind w:right="75" w:firstLine="567"/>
        <w:jc w:val="both"/>
        <w:rPr>
          <w:sz w:val="26"/>
          <w:szCs w:val="26"/>
        </w:rPr>
      </w:pPr>
      <w:r w:rsidRPr="001D6281">
        <w:rPr>
          <w:sz w:val="26"/>
          <w:szCs w:val="26"/>
        </w:rPr>
        <w:t>Критерии оценки конкурсного задания: метапредметный подход, целостность, системность, новизна, результативность.</w:t>
      </w:r>
    </w:p>
    <w:p w:rsidR="00BE2F75" w:rsidRPr="001D6281" w:rsidRDefault="00BE2F75" w:rsidP="00846C2E">
      <w:pPr>
        <w:ind w:left="284" w:right="75"/>
        <w:jc w:val="both"/>
        <w:rPr>
          <w:sz w:val="26"/>
          <w:szCs w:val="26"/>
        </w:rPr>
      </w:pPr>
      <w:r w:rsidRPr="001D6281">
        <w:rPr>
          <w:sz w:val="26"/>
          <w:szCs w:val="26"/>
        </w:rPr>
        <w:t>5.3. Конкурсное задание «Я — учитель»</w:t>
      </w:r>
    </w:p>
    <w:p w:rsidR="00BE2F75" w:rsidRPr="001D6281" w:rsidRDefault="00BE2F75" w:rsidP="00846C2E">
      <w:pPr>
        <w:ind w:right="75" w:firstLine="567"/>
        <w:jc w:val="both"/>
        <w:rPr>
          <w:sz w:val="26"/>
          <w:szCs w:val="26"/>
        </w:rPr>
      </w:pPr>
      <w:r w:rsidRPr="001D6281">
        <w:rPr>
          <w:sz w:val="26"/>
          <w:szCs w:val="26"/>
        </w:rPr>
        <w:t>Формат конкурсного задания: эссе (до 6 страниц; шрифт — Times New Roman, кегль — 12, интервал — 1,5, поля — 2 см), тема которого определяется оргкомитетом Конкурса за 1 день до начала Конкурса.</w:t>
      </w:r>
      <w:r w:rsidR="000033A6">
        <w:rPr>
          <w:sz w:val="26"/>
          <w:szCs w:val="26"/>
        </w:rPr>
        <w:t xml:space="preserve"> На школьном этапе это задание заочного тура, на муниципальном и региональном это задание очного тура.</w:t>
      </w:r>
    </w:p>
    <w:p w:rsidR="00BE2F75" w:rsidRPr="001D6281" w:rsidRDefault="00BE2F75" w:rsidP="00846C2E">
      <w:pPr>
        <w:ind w:right="75" w:firstLine="567"/>
        <w:jc w:val="both"/>
        <w:rPr>
          <w:sz w:val="26"/>
          <w:szCs w:val="26"/>
        </w:rPr>
      </w:pPr>
      <w:r w:rsidRPr="001D6281">
        <w:rPr>
          <w:sz w:val="26"/>
          <w:szCs w:val="26"/>
        </w:rPr>
        <w:t>Цель: раскрыть мотивы выбора учительской профессии, отразить собственные педагогические принципы и подходы к образованию, своё понимание миссии педагога в современном мире, смысла педагогической деятельности, показать видение современных проблем и возможных путей их решения средствами образования.</w:t>
      </w:r>
    </w:p>
    <w:p w:rsidR="00BE2F75" w:rsidRPr="001D6281" w:rsidRDefault="00BE2F75" w:rsidP="00846C2E">
      <w:pPr>
        <w:ind w:right="75" w:firstLine="567"/>
        <w:jc w:val="both"/>
        <w:rPr>
          <w:sz w:val="26"/>
          <w:szCs w:val="26"/>
        </w:rPr>
      </w:pPr>
      <w:r w:rsidRPr="001D6281">
        <w:rPr>
          <w:sz w:val="26"/>
          <w:szCs w:val="26"/>
        </w:rPr>
        <w:t>Критерии оценки конкурсного задания: языковая (грамматическая, орфографическая и синтаксическая) грамотность текста, обоснование актуальности, ценностные ориентиры, аргументированность позиции, умение формулировать проблемы и видеть пути решения, рефлексивность, оригинальность изложения.</w:t>
      </w:r>
    </w:p>
    <w:p w:rsidR="00BE2F75" w:rsidRPr="001D6281" w:rsidRDefault="00BE2F75" w:rsidP="00846C2E">
      <w:pPr>
        <w:ind w:left="284" w:right="75"/>
        <w:jc w:val="both"/>
        <w:rPr>
          <w:sz w:val="26"/>
          <w:szCs w:val="26"/>
        </w:rPr>
      </w:pPr>
      <w:r w:rsidRPr="001D6281">
        <w:rPr>
          <w:sz w:val="26"/>
          <w:szCs w:val="26"/>
        </w:rPr>
        <w:t>5.4. Конкурсное задание «Урок»</w:t>
      </w:r>
    </w:p>
    <w:p w:rsidR="00BE2F75" w:rsidRPr="001D6281" w:rsidRDefault="00BE2F75" w:rsidP="00846C2E">
      <w:pPr>
        <w:ind w:right="-1" w:firstLine="567"/>
        <w:jc w:val="both"/>
        <w:rPr>
          <w:sz w:val="26"/>
          <w:szCs w:val="26"/>
        </w:rPr>
      </w:pPr>
      <w:r w:rsidRPr="001D6281">
        <w:rPr>
          <w:sz w:val="26"/>
          <w:szCs w:val="26"/>
        </w:rPr>
        <w:t xml:space="preserve">Цель: раскрытие конкурсантами своего профессионального потенциала в условиях планирования, проведения и анализа эффективности урока; проявление творческого потенциала, самостоятельности, умения ориентироваться в ситуации, </w:t>
      </w:r>
      <w:r w:rsidRPr="001D6281">
        <w:rPr>
          <w:sz w:val="26"/>
          <w:szCs w:val="26"/>
        </w:rPr>
        <w:lastRenderedPageBreak/>
        <w:t>знания своего предмета и способности выйти в обучении на межпредметный и метапредметный уровни.</w:t>
      </w:r>
    </w:p>
    <w:p w:rsidR="00BE2F75" w:rsidRPr="001D6281" w:rsidRDefault="00BE2F75" w:rsidP="00846C2E">
      <w:pPr>
        <w:ind w:right="-1" w:firstLine="567"/>
        <w:jc w:val="both"/>
        <w:rPr>
          <w:sz w:val="26"/>
          <w:szCs w:val="26"/>
        </w:rPr>
      </w:pPr>
      <w:r w:rsidRPr="001D6281">
        <w:rPr>
          <w:sz w:val="26"/>
          <w:szCs w:val="26"/>
        </w:rPr>
        <w:t>Формат конкурсного испытания: урок по предмету (регламент – 45 минут, самоанализ урока и вопросы жюри – 10 минут), который проводится в образовательной организации, утверждённой оргкомитетом. Темы уроков определяются локальным актом образовательной организации (в соответствии с календарно-тематическим планированием в рабочих программах по соответствующим предметам и с учётом их фактического выполнения в соответствующих классах). В случае если преподаваемый конкурсантом предмет не изучается в образовательной организации, урок проводится на вводную тему.</w:t>
      </w:r>
    </w:p>
    <w:p w:rsidR="00BE2F75" w:rsidRPr="001D6281" w:rsidRDefault="00BE2F75" w:rsidP="00846C2E">
      <w:pPr>
        <w:spacing w:before="75" w:after="75"/>
        <w:ind w:right="-1" w:firstLine="567"/>
        <w:jc w:val="both"/>
        <w:rPr>
          <w:sz w:val="26"/>
          <w:szCs w:val="26"/>
        </w:rPr>
      </w:pPr>
      <w:r w:rsidRPr="001D6281">
        <w:rPr>
          <w:sz w:val="26"/>
          <w:szCs w:val="26"/>
        </w:rPr>
        <w:t>Критерии оценки конкурсного задания: информационная и языковая грамотность, результативность, методическое мастерство и творчество, мотивирование к обучению, рефлексивность и оценивание, организационная культура, эффективная коммуникация, ценностные ориентиры, метапредметный и междисциплинарный подход; поддержка самостоятельности, активности и творчества обучающихся.</w:t>
      </w:r>
    </w:p>
    <w:p w:rsidR="00BE2F75" w:rsidRPr="001D6281" w:rsidRDefault="00BE2F75" w:rsidP="00846C2E">
      <w:pPr>
        <w:ind w:left="284" w:right="75"/>
        <w:jc w:val="both"/>
        <w:rPr>
          <w:sz w:val="26"/>
          <w:szCs w:val="26"/>
        </w:rPr>
      </w:pPr>
      <w:r w:rsidRPr="001D6281">
        <w:rPr>
          <w:sz w:val="26"/>
          <w:szCs w:val="26"/>
        </w:rPr>
        <w:t>5.5. Конкурсное задание «Мастер-класс»</w:t>
      </w:r>
    </w:p>
    <w:p w:rsidR="00BE2F75" w:rsidRPr="001D6281" w:rsidRDefault="00BE2F75" w:rsidP="00846C2E">
      <w:pPr>
        <w:spacing w:before="75" w:after="75"/>
        <w:ind w:right="-1" w:firstLine="567"/>
        <w:jc w:val="both"/>
        <w:rPr>
          <w:sz w:val="26"/>
          <w:szCs w:val="26"/>
        </w:rPr>
      </w:pPr>
      <w:r w:rsidRPr="001D6281">
        <w:rPr>
          <w:sz w:val="26"/>
          <w:szCs w:val="26"/>
        </w:rPr>
        <w:t xml:space="preserve">Цель: демонстрация педагогического мастерства в планировании и анализе эффективности подходов к обучению,  осознание педагогом своей деятельности в сравнительном и рефлексивном контексте, осмысление перспектив собственного профессионального развития и потенциала транслирования методик и технологий преподавания. </w:t>
      </w:r>
    </w:p>
    <w:p w:rsidR="00BE2F75" w:rsidRPr="001D6281" w:rsidRDefault="00BE2F75" w:rsidP="00846C2E">
      <w:pPr>
        <w:spacing w:before="75" w:after="75"/>
        <w:ind w:right="-1" w:firstLine="567"/>
        <w:jc w:val="both"/>
        <w:rPr>
          <w:sz w:val="26"/>
          <w:szCs w:val="26"/>
        </w:rPr>
      </w:pPr>
      <w:r w:rsidRPr="001D6281">
        <w:rPr>
          <w:sz w:val="26"/>
          <w:szCs w:val="26"/>
        </w:rPr>
        <w:t>Формат конкурсного испытания: публичная индивидуальная демонстрация способов трансляции  образовательных технологий (методов, эффективных приёмов и др.). Регламент: выступление конкурсанта – до 20 мин., вопросы жюри и ответы участника – до 5 мин.</w:t>
      </w:r>
    </w:p>
    <w:p w:rsidR="00BE2F75" w:rsidRPr="001D6281" w:rsidRDefault="00BE2F75" w:rsidP="00846C2E">
      <w:pPr>
        <w:spacing w:before="75" w:after="75"/>
        <w:ind w:right="-1" w:firstLine="567"/>
        <w:jc w:val="both"/>
        <w:rPr>
          <w:sz w:val="26"/>
          <w:szCs w:val="26"/>
        </w:rPr>
      </w:pPr>
      <w:r w:rsidRPr="001D6281">
        <w:rPr>
          <w:sz w:val="26"/>
          <w:szCs w:val="26"/>
        </w:rPr>
        <w:t>Критерии оценки конкурсного задания: актуальность и методическое обоснование, творческий подход и импровизация, исследовательская компетентность, коммуникативная культура, ценностные ориентиры и воспитательная направленность, рефлексивная культура, метапредметность и универсальность подходов, развивающий характер и результативность, информационная и языковая культура, проектная деятельность с опорой на разнообразные образовательные потребности обучающихся.</w:t>
      </w:r>
    </w:p>
    <w:p w:rsidR="00BE2F75" w:rsidRPr="001D6281" w:rsidRDefault="00BE2F75" w:rsidP="00846C2E">
      <w:pPr>
        <w:ind w:left="284" w:right="75"/>
        <w:jc w:val="both"/>
        <w:rPr>
          <w:sz w:val="26"/>
          <w:szCs w:val="26"/>
        </w:rPr>
      </w:pPr>
      <w:r w:rsidRPr="001D6281">
        <w:rPr>
          <w:sz w:val="26"/>
          <w:szCs w:val="26"/>
        </w:rPr>
        <w:t>5.6. Конкурсное задание «Педагогический совет».</w:t>
      </w:r>
    </w:p>
    <w:p w:rsidR="00BE2F75" w:rsidRPr="001D6281" w:rsidRDefault="00BE2F75" w:rsidP="00846C2E">
      <w:pPr>
        <w:spacing w:before="75" w:after="75"/>
        <w:ind w:right="-1" w:firstLine="567"/>
        <w:jc w:val="both"/>
        <w:rPr>
          <w:sz w:val="26"/>
          <w:szCs w:val="26"/>
        </w:rPr>
      </w:pPr>
      <w:r w:rsidRPr="001D6281">
        <w:rPr>
          <w:sz w:val="26"/>
          <w:szCs w:val="26"/>
        </w:rPr>
        <w:t>Цель: организация открытого профессионального пространства для обсуждения существующих проблем, путей их решения и перспектив развития образования.</w:t>
      </w:r>
    </w:p>
    <w:p w:rsidR="00BE2F75" w:rsidRPr="001D6281" w:rsidRDefault="00BE2F75" w:rsidP="00846C2E">
      <w:pPr>
        <w:spacing w:before="75" w:after="75"/>
        <w:ind w:right="-1" w:firstLine="567"/>
        <w:jc w:val="both"/>
        <w:rPr>
          <w:sz w:val="26"/>
          <w:szCs w:val="26"/>
        </w:rPr>
      </w:pPr>
      <w:r w:rsidRPr="001D6281">
        <w:rPr>
          <w:sz w:val="26"/>
          <w:szCs w:val="26"/>
        </w:rPr>
        <w:t xml:space="preserve">Формат конкурсного испытания: дискуссия в группе из 3-5 конкурсантов на заданную ведущим тему с индивидуальными выступлениями по рассматриваемым вопросам и общим обсуждением. Регламент – до 30 минут. Тема педагогического совета определяется оргкомитетом конкурса и объявляется накануне его проведения. </w:t>
      </w:r>
    </w:p>
    <w:p w:rsidR="00BE2F75" w:rsidRPr="001D6281" w:rsidRDefault="00BE2F75" w:rsidP="00846C2E">
      <w:pPr>
        <w:spacing w:before="75" w:after="75"/>
        <w:ind w:right="-1" w:firstLine="567"/>
        <w:jc w:val="both"/>
        <w:rPr>
          <w:sz w:val="26"/>
          <w:szCs w:val="26"/>
        </w:rPr>
      </w:pPr>
      <w:r w:rsidRPr="001D6281">
        <w:rPr>
          <w:sz w:val="26"/>
          <w:szCs w:val="26"/>
        </w:rPr>
        <w:t>Критерии оценки конкурсного задания: понимание проблемы, убедительность и аргументация позиции, взаимодействие и коммуникативная культура, творческий подход и оригинальность суждений, информационная и языковая культура.</w:t>
      </w:r>
    </w:p>
    <w:p w:rsidR="00BE2F75" w:rsidRPr="001D6281" w:rsidRDefault="00BE2F75" w:rsidP="00846C2E">
      <w:pPr>
        <w:ind w:left="284" w:right="75"/>
        <w:jc w:val="both"/>
        <w:rPr>
          <w:sz w:val="26"/>
          <w:szCs w:val="26"/>
        </w:rPr>
      </w:pPr>
      <w:r w:rsidRPr="001D6281">
        <w:rPr>
          <w:sz w:val="26"/>
          <w:szCs w:val="26"/>
        </w:rPr>
        <w:t>5.7. Конкурсное задание «Образовательный проект»</w:t>
      </w:r>
    </w:p>
    <w:p w:rsidR="00BE2F75" w:rsidRPr="001D6281" w:rsidRDefault="00BE2F75" w:rsidP="00846C2E">
      <w:pPr>
        <w:spacing w:before="75" w:after="75"/>
        <w:ind w:right="-1" w:firstLine="567"/>
        <w:jc w:val="both"/>
        <w:rPr>
          <w:sz w:val="26"/>
          <w:szCs w:val="26"/>
        </w:rPr>
      </w:pPr>
      <w:r w:rsidRPr="001D6281">
        <w:rPr>
          <w:sz w:val="26"/>
          <w:szCs w:val="26"/>
        </w:rPr>
        <w:t>Цель: демонстрация участниками Конкурса культуры проектирования в образовании, видения существующих проблем и путей их решения, умения продуктивно работать в команде и выстраивать конструктивное взаимодействие.</w:t>
      </w:r>
    </w:p>
    <w:p w:rsidR="00BE2F75" w:rsidRPr="001D6281" w:rsidRDefault="00BE2F75" w:rsidP="00846C2E">
      <w:pPr>
        <w:spacing w:before="75" w:after="75"/>
        <w:ind w:right="-1" w:firstLine="567"/>
        <w:jc w:val="both"/>
        <w:rPr>
          <w:sz w:val="26"/>
          <w:szCs w:val="26"/>
        </w:rPr>
      </w:pPr>
      <w:r w:rsidRPr="001D6281">
        <w:rPr>
          <w:sz w:val="26"/>
          <w:szCs w:val="26"/>
        </w:rPr>
        <w:t xml:space="preserve">Формат конкурсного испытания: группы из 3-5 конкурсантов в течение 15 минут проводят обсуждение и выбирают тему образовательного проекта, распределяют </w:t>
      </w:r>
      <w:r w:rsidRPr="001D6281">
        <w:rPr>
          <w:sz w:val="26"/>
          <w:szCs w:val="26"/>
        </w:rPr>
        <w:lastRenderedPageBreak/>
        <w:t>зоны ответственности каждого члена команды. Группы получают не менее 4 часов накануне для разработки образовательного проекта и его оформления в электронном и/или другом формате. Для представления образовательного проекта на сцене группа получает 20 минут и в течение 10 минут отвечает на вопросы экспертов.</w:t>
      </w:r>
    </w:p>
    <w:p w:rsidR="00BE2F75" w:rsidRPr="001D6281" w:rsidRDefault="00BE2F75" w:rsidP="00846C2E">
      <w:pPr>
        <w:spacing w:before="75" w:after="75"/>
        <w:ind w:right="-1" w:firstLine="567"/>
        <w:jc w:val="both"/>
        <w:rPr>
          <w:sz w:val="26"/>
          <w:szCs w:val="26"/>
        </w:rPr>
      </w:pPr>
      <w:r w:rsidRPr="001D6281">
        <w:rPr>
          <w:sz w:val="26"/>
          <w:szCs w:val="26"/>
        </w:rPr>
        <w:t>Критерии оценки конкурсного задания: исследовательская деятельность,  коммуникативная и языковая культура, актуальность и реалистичность решений, результативность, творчество и оригинальность в представлении проекта.</w:t>
      </w:r>
    </w:p>
    <w:p w:rsidR="00BE2F75" w:rsidRPr="001D6281" w:rsidRDefault="00BE2F75" w:rsidP="00846C2E">
      <w:pPr>
        <w:spacing w:before="75" w:after="75"/>
        <w:ind w:right="-1" w:firstLine="567"/>
        <w:jc w:val="both"/>
        <w:rPr>
          <w:sz w:val="26"/>
          <w:szCs w:val="26"/>
        </w:rPr>
      </w:pPr>
    </w:p>
    <w:p w:rsidR="00BE2F75" w:rsidRPr="00C4425F" w:rsidRDefault="00BE2F75" w:rsidP="00846C2E">
      <w:pPr>
        <w:ind w:left="567"/>
        <w:jc w:val="center"/>
        <w:rPr>
          <w:b/>
          <w:sz w:val="26"/>
          <w:szCs w:val="26"/>
        </w:rPr>
      </w:pPr>
      <w:r w:rsidRPr="00C4425F">
        <w:rPr>
          <w:b/>
          <w:sz w:val="26"/>
          <w:szCs w:val="26"/>
        </w:rPr>
        <w:t>6. Жюри и счётная комиссия заключительного этапа Конкурса</w:t>
      </w:r>
    </w:p>
    <w:p w:rsidR="00BE2F75" w:rsidRPr="001D6281" w:rsidRDefault="00BE2F75" w:rsidP="00846C2E">
      <w:pPr>
        <w:spacing w:before="75" w:after="75"/>
        <w:ind w:right="-1" w:firstLine="284"/>
        <w:jc w:val="both"/>
        <w:rPr>
          <w:sz w:val="26"/>
          <w:szCs w:val="26"/>
        </w:rPr>
      </w:pPr>
      <w:r w:rsidRPr="001D6281">
        <w:rPr>
          <w:sz w:val="26"/>
          <w:szCs w:val="26"/>
        </w:rPr>
        <w:t>6.1.</w:t>
      </w:r>
      <w:r w:rsidR="00FF2034" w:rsidRPr="001D6281">
        <w:rPr>
          <w:sz w:val="26"/>
          <w:szCs w:val="26"/>
        </w:rPr>
        <w:t xml:space="preserve"> </w:t>
      </w:r>
      <w:r w:rsidRPr="001D6281">
        <w:rPr>
          <w:sz w:val="26"/>
          <w:szCs w:val="26"/>
        </w:rPr>
        <w:t xml:space="preserve">Для оценки конкурсных заданий первого тура и конкурсного задания «Урок» школьного, муниципального, регионального этапа Конкурса создаётся Междисциплинарное жюри, которое формируется по предложению оргкомитетов Конкурса с учетом тех предметов, которые являются профилирующими для конкурсантов. </w:t>
      </w:r>
    </w:p>
    <w:p w:rsidR="00BE2F75" w:rsidRPr="001D6281" w:rsidRDefault="00BE2F75" w:rsidP="00846C2E">
      <w:pPr>
        <w:spacing w:before="75" w:after="75"/>
        <w:ind w:right="-1" w:firstLine="284"/>
        <w:jc w:val="both"/>
        <w:rPr>
          <w:sz w:val="26"/>
          <w:szCs w:val="26"/>
        </w:rPr>
      </w:pPr>
      <w:r w:rsidRPr="001D6281">
        <w:rPr>
          <w:sz w:val="26"/>
          <w:szCs w:val="26"/>
        </w:rPr>
        <w:t>6.2.</w:t>
      </w:r>
      <w:r w:rsidR="00FF2034" w:rsidRPr="001D6281">
        <w:rPr>
          <w:sz w:val="26"/>
          <w:szCs w:val="26"/>
        </w:rPr>
        <w:t xml:space="preserve"> </w:t>
      </w:r>
      <w:r w:rsidRPr="001D6281">
        <w:rPr>
          <w:sz w:val="26"/>
          <w:szCs w:val="26"/>
        </w:rPr>
        <w:t>Для оценки конкурсных заданий муниципального, регионального этапа Конкурса: «Мастер-класс», «Педагогический совет», «Образовательный проект» формируется Объединённое жюри, в состав которого входят Большое жюри; жюри финалистов Конкурса, не вошедших в число лауреатов Конкурса; родительское жюри (из числа наиболее активных членов родительских комитетов общеобразовательных организаций); ученическое жюри (из числа обучающихся, имеющих высокие образовательные результаты и достижения и являющихся победителями и призёрами международных, всероссийских и региональных олимпиад).</w:t>
      </w:r>
      <w:r w:rsidR="00C4425F">
        <w:rPr>
          <w:sz w:val="26"/>
          <w:szCs w:val="26"/>
        </w:rPr>
        <w:t xml:space="preserve"> </w:t>
      </w:r>
      <w:r w:rsidRPr="001D6281">
        <w:rPr>
          <w:sz w:val="26"/>
          <w:szCs w:val="26"/>
        </w:rPr>
        <w:t xml:space="preserve">Количество членов любого жюри — от 3 до </w:t>
      </w:r>
      <w:r w:rsidR="000033A6">
        <w:rPr>
          <w:sz w:val="26"/>
          <w:szCs w:val="26"/>
        </w:rPr>
        <w:t>21</w:t>
      </w:r>
      <w:r w:rsidRPr="001D6281">
        <w:rPr>
          <w:sz w:val="26"/>
          <w:szCs w:val="26"/>
        </w:rPr>
        <w:t xml:space="preserve"> человек</w:t>
      </w:r>
      <w:r w:rsidR="000033A6">
        <w:rPr>
          <w:sz w:val="26"/>
          <w:szCs w:val="26"/>
        </w:rPr>
        <w:t>а</w:t>
      </w:r>
      <w:r w:rsidRPr="001D6281">
        <w:rPr>
          <w:sz w:val="26"/>
          <w:szCs w:val="26"/>
        </w:rPr>
        <w:t>.</w:t>
      </w:r>
    </w:p>
    <w:p w:rsidR="00BE2F75" w:rsidRPr="001D6281" w:rsidRDefault="00BE2F75" w:rsidP="00846C2E">
      <w:pPr>
        <w:spacing w:before="75" w:after="75"/>
        <w:ind w:right="-1" w:firstLine="284"/>
        <w:jc w:val="both"/>
        <w:rPr>
          <w:sz w:val="26"/>
          <w:szCs w:val="26"/>
        </w:rPr>
      </w:pPr>
      <w:r w:rsidRPr="001D6281">
        <w:rPr>
          <w:sz w:val="26"/>
          <w:szCs w:val="26"/>
        </w:rPr>
        <w:t>6.3.</w:t>
      </w:r>
      <w:r w:rsidR="00FF2034" w:rsidRPr="001D6281">
        <w:rPr>
          <w:sz w:val="26"/>
          <w:szCs w:val="26"/>
        </w:rPr>
        <w:t xml:space="preserve"> </w:t>
      </w:r>
      <w:r w:rsidRPr="001D6281">
        <w:rPr>
          <w:sz w:val="26"/>
          <w:szCs w:val="26"/>
        </w:rPr>
        <w:t>Основным принципом формирования Большого жюри является включение в его состав известных и авторитетных в педагогическом сообществе экспертов в области образования. Среди них: руководители организаций из числа лидеров по результатам независимой оценки качества образовательной деятельности организаций, осуществляющих образовательную деятельность; руководители организаций дополнительного профессионального образования; руководители образовательных организаций, имеющих статус стажировочных, экспериментальных площадок, создаваемых в Томской области —  победителей конкурсного отбора региональных программ развития образования; лица, удостоенные почётного звания «Заслуженный учитель Российской Федерации»; абсолютный победитель (победители) Конкурса в предыдущем году; победители конкурса на получение денежного поощрения лучшими учителями в рамках ПНП «Образование», деятели культуры, науки, искусства, спорта, бизнеса; руководитель группы междисциплинарного жюри. Кроме того, в состав Большого жюри могут входить представители учредителей Конкурса и Ассоциации участников Конкурса «Учитель года» в Томской области.</w:t>
      </w:r>
    </w:p>
    <w:p w:rsidR="00BE2F75" w:rsidRPr="001D6281" w:rsidRDefault="00BE2F75" w:rsidP="00846C2E">
      <w:pPr>
        <w:spacing w:before="75" w:after="75"/>
        <w:ind w:right="-1" w:firstLine="284"/>
        <w:jc w:val="both"/>
        <w:rPr>
          <w:sz w:val="26"/>
          <w:szCs w:val="26"/>
        </w:rPr>
      </w:pPr>
      <w:r w:rsidRPr="001D6281">
        <w:rPr>
          <w:sz w:val="26"/>
          <w:szCs w:val="26"/>
        </w:rPr>
        <w:t>6.4.</w:t>
      </w:r>
      <w:r w:rsidR="00FF2034" w:rsidRPr="001D6281">
        <w:rPr>
          <w:sz w:val="26"/>
          <w:szCs w:val="26"/>
        </w:rPr>
        <w:t xml:space="preserve"> </w:t>
      </w:r>
      <w:r w:rsidRPr="001D6281">
        <w:rPr>
          <w:sz w:val="26"/>
          <w:szCs w:val="26"/>
        </w:rPr>
        <w:t>Для проведения жеребьёвки, организации подсчёта баллов, набранных участниками на всех этапах Конкурса в конкурсных мероприятиях, подготовки сводных оценочных ведомостей по результатам выполнения конкурсных заданий участниками заключительного этапа Конкурса создаётся счётная комиссия. Состав комиссии утверждается оргкомитетом Конкурса не позднее чем за 10 дней до начала конкурсных событий.</w:t>
      </w:r>
    </w:p>
    <w:p w:rsidR="00BE2F75" w:rsidRPr="001D6281" w:rsidRDefault="00BE2F75" w:rsidP="00846C2E">
      <w:pPr>
        <w:spacing w:before="75" w:after="75"/>
        <w:ind w:right="-1" w:firstLine="284"/>
        <w:jc w:val="both"/>
        <w:rPr>
          <w:sz w:val="26"/>
          <w:szCs w:val="26"/>
        </w:rPr>
      </w:pPr>
      <w:r w:rsidRPr="001D6281">
        <w:rPr>
          <w:sz w:val="26"/>
          <w:szCs w:val="26"/>
        </w:rPr>
        <w:t>6.5.</w:t>
      </w:r>
      <w:r w:rsidR="00FF2034" w:rsidRPr="001D6281">
        <w:rPr>
          <w:sz w:val="26"/>
          <w:szCs w:val="26"/>
        </w:rPr>
        <w:t xml:space="preserve"> </w:t>
      </w:r>
      <w:r w:rsidRPr="001D6281">
        <w:rPr>
          <w:sz w:val="26"/>
          <w:szCs w:val="26"/>
        </w:rPr>
        <w:t>По каждому конкурсному заданию члены любого жюри заполняют экспертные листы.  Счетная комиссия ведет подсчет всех баллов и заполняет сводные экспертные листы (приложение 8).</w:t>
      </w:r>
    </w:p>
    <w:p w:rsidR="00BE2F75" w:rsidRPr="001D6281" w:rsidRDefault="00BE2F75" w:rsidP="00846C2E">
      <w:pPr>
        <w:spacing w:before="75" w:after="75"/>
        <w:ind w:right="-1" w:firstLine="567"/>
        <w:jc w:val="both"/>
        <w:rPr>
          <w:sz w:val="26"/>
          <w:szCs w:val="26"/>
        </w:rPr>
      </w:pPr>
    </w:p>
    <w:p w:rsidR="00846C2E" w:rsidRDefault="00846C2E" w:rsidP="00846C2E">
      <w:pPr>
        <w:ind w:firstLine="709"/>
        <w:jc w:val="center"/>
        <w:rPr>
          <w:b/>
          <w:sz w:val="26"/>
          <w:szCs w:val="26"/>
        </w:rPr>
      </w:pPr>
    </w:p>
    <w:p w:rsidR="00846C2E" w:rsidRDefault="00846C2E" w:rsidP="00846C2E">
      <w:pPr>
        <w:ind w:firstLine="709"/>
        <w:jc w:val="center"/>
        <w:rPr>
          <w:b/>
          <w:sz w:val="26"/>
          <w:szCs w:val="26"/>
        </w:rPr>
      </w:pPr>
    </w:p>
    <w:p w:rsidR="00846C2E" w:rsidRDefault="00846C2E" w:rsidP="00846C2E">
      <w:pPr>
        <w:ind w:firstLine="709"/>
        <w:jc w:val="center"/>
        <w:rPr>
          <w:b/>
          <w:sz w:val="26"/>
          <w:szCs w:val="26"/>
        </w:rPr>
      </w:pPr>
    </w:p>
    <w:p w:rsidR="00BE2F75" w:rsidRPr="00C4425F" w:rsidRDefault="00BE2F75" w:rsidP="00846C2E">
      <w:pPr>
        <w:ind w:firstLine="709"/>
        <w:jc w:val="center"/>
        <w:rPr>
          <w:b/>
          <w:sz w:val="26"/>
          <w:szCs w:val="26"/>
        </w:rPr>
      </w:pPr>
      <w:r w:rsidRPr="00C4425F">
        <w:rPr>
          <w:b/>
          <w:sz w:val="26"/>
          <w:szCs w:val="26"/>
        </w:rPr>
        <w:t>7. Определение л</w:t>
      </w:r>
      <w:r w:rsidR="00FF2034" w:rsidRPr="00C4425F">
        <w:rPr>
          <w:b/>
          <w:sz w:val="26"/>
          <w:szCs w:val="26"/>
        </w:rPr>
        <w:t>ауреатов и победителей Конкурса</w:t>
      </w:r>
    </w:p>
    <w:p w:rsidR="00BE2F75" w:rsidRPr="001D6281" w:rsidRDefault="00BE2F75" w:rsidP="00846C2E">
      <w:pPr>
        <w:spacing w:before="75" w:after="75"/>
        <w:ind w:right="-1" w:firstLine="284"/>
        <w:jc w:val="both"/>
        <w:rPr>
          <w:sz w:val="26"/>
          <w:szCs w:val="26"/>
        </w:rPr>
      </w:pPr>
      <w:r w:rsidRPr="001D6281">
        <w:rPr>
          <w:sz w:val="26"/>
          <w:szCs w:val="26"/>
        </w:rPr>
        <w:t>7.1.</w:t>
      </w:r>
      <w:r w:rsidR="00FF2034" w:rsidRPr="001D6281">
        <w:rPr>
          <w:sz w:val="26"/>
          <w:szCs w:val="26"/>
        </w:rPr>
        <w:t xml:space="preserve"> </w:t>
      </w:r>
      <w:r w:rsidRPr="001D6281">
        <w:rPr>
          <w:sz w:val="26"/>
          <w:szCs w:val="26"/>
        </w:rPr>
        <w:t>Определение победителя, лауреатов на школьном этапе Конкурса проходит с учетом следующих положений:</w:t>
      </w:r>
    </w:p>
    <w:p w:rsidR="00BE2F75" w:rsidRPr="001D6281" w:rsidRDefault="00BE2F75" w:rsidP="00846C2E">
      <w:pPr>
        <w:pStyle w:val="a5"/>
        <w:numPr>
          <w:ilvl w:val="0"/>
          <w:numId w:val="6"/>
        </w:numPr>
        <w:spacing w:before="75" w:after="75" w:line="240" w:lineRule="auto"/>
        <w:ind w:left="567" w:right="-1"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выполнение всех конкурсных заданий в баллах в соответствии с критериями, утверждёнными настоящим Порядком оценивает Междисциплинарное жюри;</w:t>
      </w:r>
    </w:p>
    <w:p w:rsidR="00BE2F75" w:rsidRPr="001D6281" w:rsidRDefault="00BE2F75" w:rsidP="00846C2E">
      <w:pPr>
        <w:pStyle w:val="a5"/>
        <w:numPr>
          <w:ilvl w:val="0"/>
          <w:numId w:val="6"/>
        </w:numPr>
        <w:spacing w:before="75" w:after="75" w:line="240" w:lineRule="auto"/>
        <w:ind w:left="567" w:right="-1" w:hanging="141"/>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участник, набравший наибольшее количество баллов, признается победителем, два следующих участника в общем рейтинге могут быть признаны лауреатами школьного этапа Конкурса согласно решению Междисциплинарного жюри.</w:t>
      </w:r>
    </w:p>
    <w:p w:rsidR="00BE2F75" w:rsidRPr="001D6281" w:rsidRDefault="00BE2F75" w:rsidP="00846C2E">
      <w:pPr>
        <w:spacing w:before="75" w:after="75"/>
        <w:ind w:right="-1" w:firstLine="284"/>
        <w:jc w:val="both"/>
        <w:rPr>
          <w:sz w:val="26"/>
          <w:szCs w:val="26"/>
        </w:rPr>
      </w:pPr>
      <w:r w:rsidRPr="001D6281">
        <w:rPr>
          <w:sz w:val="26"/>
          <w:szCs w:val="26"/>
        </w:rPr>
        <w:t>7.2.</w:t>
      </w:r>
      <w:r w:rsidR="00FF2034" w:rsidRPr="001D6281">
        <w:rPr>
          <w:sz w:val="26"/>
          <w:szCs w:val="26"/>
        </w:rPr>
        <w:t xml:space="preserve"> </w:t>
      </w:r>
      <w:r w:rsidRPr="001D6281">
        <w:rPr>
          <w:sz w:val="26"/>
          <w:szCs w:val="26"/>
        </w:rPr>
        <w:t>Определение победителя, лауреатов на муниципальном этапе Конкурса проходит с учетом следующих положений:</w:t>
      </w:r>
    </w:p>
    <w:p w:rsidR="00BE2F75" w:rsidRPr="001D6281" w:rsidRDefault="00BE2F75" w:rsidP="00846C2E">
      <w:pPr>
        <w:pStyle w:val="a5"/>
        <w:numPr>
          <w:ilvl w:val="0"/>
          <w:numId w:val="7"/>
        </w:numPr>
        <w:spacing w:before="75" w:after="75" w:line="240" w:lineRule="auto"/>
        <w:ind w:left="709" w:right="-1" w:hanging="283"/>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выполнение конкурсных заданий первого тура и конкурсного задания «Урок» оценивает Междисциплинарное жюри;</w:t>
      </w:r>
    </w:p>
    <w:p w:rsidR="00BE2F75" w:rsidRPr="001D6281" w:rsidRDefault="00BE2F75" w:rsidP="00846C2E">
      <w:pPr>
        <w:pStyle w:val="a5"/>
        <w:numPr>
          <w:ilvl w:val="0"/>
          <w:numId w:val="7"/>
        </w:numPr>
        <w:spacing w:before="75" w:after="75" w:line="240" w:lineRule="auto"/>
        <w:ind w:left="709" w:right="-1" w:hanging="283"/>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по итогам работы Междисциплинарного жюри определяются от 3 до 5 конкурсантов для участия в следующих конкурсных испытаниях;</w:t>
      </w:r>
    </w:p>
    <w:p w:rsidR="00BE2F75" w:rsidRPr="001D6281" w:rsidRDefault="00BE2F75" w:rsidP="00846C2E">
      <w:pPr>
        <w:pStyle w:val="a5"/>
        <w:numPr>
          <w:ilvl w:val="0"/>
          <w:numId w:val="7"/>
        </w:numPr>
        <w:spacing w:before="75" w:after="75" w:line="240" w:lineRule="auto"/>
        <w:ind w:left="709" w:right="-1" w:hanging="283"/>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выполнение конкурсных заданий финала «Мастер-класс», «Педагогический совет» оценивает Объединённое жюри;</w:t>
      </w:r>
    </w:p>
    <w:p w:rsidR="00BE2F75" w:rsidRPr="001D6281" w:rsidRDefault="00BE2F75" w:rsidP="00846C2E">
      <w:pPr>
        <w:pStyle w:val="a5"/>
        <w:numPr>
          <w:ilvl w:val="0"/>
          <w:numId w:val="7"/>
        </w:numPr>
        <w:spacing w:before="75" w:after="75" w:line="240" w:lineRule="auto"/>
        <w:ind w:left="709" w:right="-1" w:hanging="283"/>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участник, набравший наибольшее количество баллов, признается победителем муниципального этапа Конкурса, два следующих участника в общем рейтинге признаются лауреатами муниципального этапа Конкурса.</w:t>
      </w:r>
    </w:p>
    <w:p w:rsidR="00BE2F75" w:rsidRPr="001D6281" w:rsidRDefault="00BE2F75" w:rsidP="00846C2E">
      <w:pPr>
        <w:spacing w:before="75" w:after="75"/>
        <w:ind w:right="-1" w:firstLine="284"/>
        <w:jc w:val="both"/>
        <w:rPr>
          <w:sz w:val="26"/>
          <w:szCs w:val="26"/>
        </w:rPr>
      </w:pPr>
      <w:r w:rsidRPr="001D6281">
        <w:rPr>
          <w:sz w:val="26"/>
          <w:szCs w:val="26"/>
        </w:rPr>
        <w:t>7.3.</w:t>
      </w:r>
      <w:r w:rsidR="00FF2034" w:rsidRPr="001D6281">
        <w:rPr>
          <w:sz w:val="26"/>
          <w:szCs w:val="26"/>
        </w:rPr>
        <w:t xml:space="preserve"> </w:t>
      </w:r>
      <w:r w:rsidRPr="001D6281">
        <w:rPr>
          <w:sz w:val="26"/>
          <w:szCs w:val="26"/>
        </w:rPr>
        <w:t>Определение победителя, лауреатов на региональном этапе Конкурса проходит с учетом следующих положений:</w:t>
      </w:r>
    </w:p>
    <w:p w:rsidR="00BE2F75" w:rsidRPr="001D6281" w:rsidRDefault="00BE2F75" w:rsidP="00846C2E">
      <w:pPr>
        <w:pStyle w:val="a5"/>
        <w:numPr>
          <w:ilvl w:val="0"/>
          <w:numId w:val="8"/>
        </w:numPr>
        <w:spacing w:before="75" w:after="75" w:line="240" w:lineRule="auto"/>
        <w:ind w:left="709" w:right="-1" w:hanging="283"/>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выполнение конкурсных заданий первого тура и конкурсного задания «Урок» оценивает Междисциплинарное жюри;</w:t>
      </w:r>
    </w:p>
    <w:p w:rsidR="00BE2F75" w:rsidRPr="001D6281" w:rsidRDefault="00BE2F75" w:rsidP="00846C2E">
      <w:pPr>
        <w:pStyle w:val="a5"/>
        <w:numPr>
          <w:ilvl w:val="0"/>
          <w:numId w:val="8"/>
        </w:numPr>
        <w:spacing w:before="75" w:after="75" w:line="240" w:lineRule="auto"/>
        <w:ind w:left="709" w:right="-1" w:hanging="283"/>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по итогам работы Междисциплинарного жюри определяются 5 конкурсантов для участия в следующих конкурсных испытаниях;</w:t>
      </w:r>
    </w:p>
    <w:p w:rsidR="00BE2F75" w:rsidRPr="001D6281" w:rsidRDefault="00BE2F75" w:rsidP="00846C2E">
      <w:pPr>
        <w:pStyle w:val="a5"/>
        <w:numPr>
          <w:ilvl w:val="0"/>
          <w:numId w:val="8"/>
        </w:numPr>
        <w:spacing w:before="75" w:after="75" w:line="240" w:lineRule="auto"/>
        <w:ind w:left="709" w:right="-1" w:hanging="283"/>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выполнение конкурсных заданий финала «Мастер-класс», «Педагогический совет», «Образовательный проект» оценивает Объединённое жюри;</w:t>
      </w:r>
    </w:p>
    <w:p w:rsidR="00BE2F75" w:rsidRPr="001D6281" w:rsidRDefault="00BE2F75" w:rsidP="00846C2E">
      <w:pPr>
        <w:pStyle w:val="a5"/>
        <w:numPr>
          <w:ilvl w:val="0"/>
          <w:numId w:val="8"/>
        </w:numPr>
        <w:spacing w:before="75" w:after="75" w:line="240" w:lineRule="auto"/>
        <w:ind w:left="709" w:right="-1" w:hanging="283"/>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 xml:space="preserve"> 3 участника, набравших наибольшее количество баллов по итогам всех конкурсных испытаний, признаются лауреатами регионального этапа Конкурса;</w:t>
      </w:r>
    </w:p>
    <w:p w:rsidR="00BE2F75" w:rsidRDefault="00BE2F75" w:rsidP="00846C2E">
      <w:pPr>
        <w:pStyle w:val="a5"/>
        <w:numPr>
          <w:ilvl w:val="0"/>
          <w:numId w:val="8"/>
        </w:numPr>
        <w:spacing w:before="75" w:after="75" w:line="240" w:lineRule="auto"/>
        <w:ind w:left="709" w:right="-1" w:hanging="283"/>
        <w:jc w:val="both"/>
        <w:rPr>
          <w:rFonts w:ascii="Times New Roman" w:eastAsia="Times New Roman" w:hAnsi="Times New Roman" w:cs="Times New Roman"/>
          <w:sz w:val="26"/>
          <w:szCs w:val="26"/>
          <w:lang w:eastAsia="ru-RU"/>
        </w:rPr>
      </w:pPr>
      <w:r w:rsidRPr="001D6281">
        <w:rPr>
          <w:rFonts w:ascii="Times New Roman" w:eastAsia="Times New Roman" w:hAnsi="Times New Roman" w:cs="Times New Roman"/>
          <w:sz w:val="26"/>
          <w:szCs w:val="26"/>
          <w:lang w:eastAsia="ru-RU"/>
        </w:rPr>
        <w:t>участник, набравший наибольшее количество баллов признается победителем регионального этапа Конкурса.</w:t>
      </w:r>
    </w:p>
    <w:p w:rsidR="00C4425F" w:rsidRPr="001D6281" w:rsidRDefault="00C4425F" w:rsidP="00846C2E">
      <w:pPr>
        <w:pStyle w:val="a5"/>
        <w:spacing w:before="75" w:after="75" w:line="240" w:lineRule="auto"/>
        <w:ind w:left="709" w:right="-1"/>
        <w:jc w:val="both"/>
        <w:rPr>
          <w:rFonts w:ascii="Times New Roman" w:eastAsia="Times New Roman" w:hAnsi="Times New Roman" w:cs="Times New Roman"/>
          <w:sz w:val="26"/>
          <w:szCs w:val="26"/>
          <w:lang w:eastAsia="ru-RU"/>
        </w:rPr>
      </w:pPr>
    </w:p>
    <w:p w:rsidR="00BE2F75" w:rsidRPr="00C4425F" w:rsidRDefault="00BE2F75" w:rsidP="00846C2E">
      <w:pPr>
        <w:ind w:firstLine="709"/>
        <w:jc w:val="center"/>
        <w:rPr>
          <w:b/>
          <w:sz w:val="26"/>
          <w:szCs w:val="26"/>
        </w:rPr>
      </w:pPr>
      <w:bookmarkStart w:id="1" w:name="6"/>
      <w:r w:rsidRPr="00C4425F">
        <w:rPr>
          <w:b/>
          <w:sz w:val="26"/>
          <w:szCs w:val="26"/>
        </w:rPr>
        <w:t>8. Награждение лауреатов и победителей Конкурса</w:t>
      </w:r>
      <w:bookmarkEnd w:id="1"/>
    </w:p>
    <w:p w:rsidR="00BE2F75" w:rsidRPr="001D6281" w:rsidRDefault="00BE2F75" w:rsidP="00846C2E">
      <w:pPr>
        <w:spacing w:before="75" w:after="75"/>
        <w:ind w:right="-1" w:firstLine="284"/>
        <w:jc w:val="both"/>
        <w:rPr>
          <w:sz w:val="26"/>
          <w:szCs w:val="26"/>
        </w:rPr>
      </w:pPr>
      <w:r w:rsidRPr="001D6281">
        <w:rPr>
          <w:sz w:val="26"/>
          <w:szCs w:val="26"/>
        </w:rPr>
        <w:t>8.1.</w:t>
      </w:r>
      <w:r w:rsidR="00FF2034" w:rsidRPr="001D6281">
        <w:rPr>
          <w:sz w:val="26"/>
          <w:szCs w:val="26"/>
        </w:rPr>
        <w:t xml:space="preserve"> </w:t>
      </w:r>
      <w:r w:rsidRPr="001D6281">
        <w:rPr>
          <w:sz w:val="26"/>
          <w:szCs w:val="26"/>
        </w:rPr>
        <w:t>Награждение участников, объявление и награждение лауреатов, победителя Конкурса любого этапа осуществляется на торжественных мероприятиях.</w:t>
      </w:r>
    </w:p>
    <w:p w:rsidR="00BE2F75" w:rsidRPr="001D6281" w:rsidRDefault="00BE2F75" w:rsidP="00846C2E">
      <w:pPr>
        <w:spacing w:before="75" w:after="75"/>
        <w:ind w:right="-1" w:firstLine="284"/>
        <w:jc w:val="both"/>
        <w:rPr>
          <w:sz w:val="26"/>
          <w:szCs w:val="26"/>
        </w:rPr>
      </w:pPr>
      <w:r w:rsidRPr="001D6281">
        <w:rPr>
          <w:sz w:val="26"/>
          <w:szCs w:val="26"/>
        </w:rPr>
        <w:t>8.2.</w:t>
      </w:r>
      <w:r w:rsidR="00FF2034" w:rsidRPr="001D6281">
        <w:rPr>
          <w:sz w:val="26"/>
          <w:szCs w:val="26"/>
        </w:rPr>
        <w:t xml:space="preserve"> </w:t>
      </w:r>
      <w:r w:rsidRPr="001D6281">
        <w:rPr>
          <w:sz w:val="26"/>
          <w:szCs w:val="26"/>
        </w:rPr>
        <w:t>Все участники регионального этапа награждаются дипломами и Почетными грамотами Департамента общего образования Томской области.</w:t>
      </w:r>
    </w:p>
    <w:p w:rsidR="00BE2F75" w:rsidRPr="001D6281" w:rsidRDefault="00BE2F75" w:rsidP="00846C2E">
      <w:pPr>
        <w:spacing w:before="75" w:after="75"/>
        <w:ind w:right="-1" w:firstLine="284"/>
        <w:jc w:val="both"/>
        <w:rPr>
          <w:sz w:val="26"/>
          <w:szCs w:val="26"/>
        </w:rPr>
      </w:pPr>
      <w:r w:rsidRPr="001D6281">
        <w:rPr>
          <w:sz w:val="26"/>
          <w:szCs w:val="26"/>
        </w:rPr>
        <w:t>8.3.</w:t>
      </w:r>
      <w:r w:rsidR="00FF2034" w:rsidRPr="001D6281">
        <w:rPr>
          <w:sz w:val="26"/>
          <w:szCs w:val="26"/>
        </w:rPr>
        <w:t xml:space="preserve"> </w:t>
      </w:r>
      <w:r w:rsidRPr="001D6281">
        <w:rPr>
          <w:sz w:val="26"/>
          <w:szCs w:val="26"/>
        </w:rPr>
        <w:t>Победитель регионального этапа получает главный приз Конкурса –  Хрустальный пеликан и представляет Томскую область на заключительном этапе Конкурса.</w:t>
      </w:r>
    </w:p>
    <w:p w:rsidR="00BE2F75" w:rsidRPr="001D6281" w:rsidRDefault="00BE2F75" w:rsidP="00846C2E">
      <w:pPr>
        <w:spacing w:before="75" w:after="75"/>
        <w:ind w:right="-1" w:firstLine="284"/>
        <w:jc w:val="both"/>
        <w:rPr>
          <w:sz w:val="26"/>
          <w:szCs w:val="26"/>
        </w:rPr>
      </w:pPr>
      <w:r w:rsidRPr="001D6281">
        <w:rPr>
          <w:sz w:val="26"/>
          <w:szCs w:val="26"/>
        </w:rPr>
        <w:t>8.4.</w:t>
      </w:r>
      <w:r w:rsidR="00FF2034" w:rsidRPr="001D6281">
        <w:rPr>
          <w:sz w:val="26"/>
          <w:szCs w:val="26"/>
        </w:rPr>
        <w:t xml:space="preserve"> </w:t>
      </w:r>
      <w:r w:rsidRPr="001D6281">
        <w:rPr>
          <w:sz w:val="26"/>
          <w:szCs w:val="26"/>
        </w:rPr>
        <w:t>Все дипломы, грамоты, сертификаты имеют единый стиль оформления (приложение 9).</w:t>
      </w:r>
    </w:p>
    <w:p w:rsidR="00BE2F75" w:rsidRPr="001D6281" w:rsidRDefault="00BE2F75" w:rsidP="00846C2E">
      <w:pPr>
        <w:ind w:firstLine="709"/>
        <w:jc w:val="center"/>
        <w:rPr>
          <w:sz w:val="26"/>
          <w:szCs w:val="26"/>
        </w:rPr>
      </w:pPr>
    </w:p>
    <w:p w:rsidR="00BE2F75" w:rsidRPr="00C4425F" w:rsidRDefault="00BE2F75" w:rsidP="00846C2E">
      <w:pPr>
        <w:spacing w:before="75" w:after="75"/>
        <w:ind w:left="75" w:right="75" w:firstLine="709"/>
        <w:jc w:val="center"/>
        <w:rPr>
          <w:b/>
          <w:sz w:val="26"/>
          <w:szCs w:val="26"/>
        </w:rPr>
      </w:pPr>
      <w:r w:rsidRPr="00C4425F">
        <w:rPr>
          <w:b/>
          <w:sz w:val="26"/>
          <w:szCs w:val="26"/>
        </w:rPr>
        <w:t>9. Финансирование Конкурса</w:t>
      </w:r>
    </w:p>
    <w:p w:rsidR="00BE2F75" w:rsidRPr="001D6281" w:rsidRDefault="00BE2F75" w:rsidP="00846C2E">
      <w:pPr>
        <w:spacing w:before="75" w:after="75"/>
        <w:ind w:right="-1" w:firstLine="284"/>
        <w:jc w:val="both"/>
        <w:rPr>
          <w:sz w:val="26"/>
          <w:szCs w:val="26"/>
        </w:rPr>
      </w:pPr>
      <w:r w:rsidRPr="001D6281">
        <w:rPr>
          <w:sz w:val="26"/>
          <w:szCs w:val="26"/>
        </w:rPr>
        <w:lastRenderedPageBreak/>
        <w:t>9.1.</w:t>
      </w:r>
      <w:r w:rsidR="00FF2034" w:rsidRPr="001D6281">
        <w:rPr>
          <w:sz w:val="26"/>
          <w:szCs w:val="26"/>
        </w:rPr>
        <w:t xml:space="preserve"> </w:t>
      </w:r>
      <w:r w:rsidRPr="001D6281">
        <w:rPr>
          <w:sz w:val="26"/>
          <w:szCs w:val="26"/>
        </w:rPr>
        <w:t>Финансирование школьного этапа Конкурса осуществляется образовательной организацией, в которой проходит Конкурс.</w:t>
      </w:r>
    </w:p>
    <w:p w:rsidR="00BE2F75" w:rsidRPr="001D6281" w:rsidRDefault="00BE2F75" w:rsidP="00846C2E">
      <w:pPr>
        <w:spacing w:before="75" w:after="75"/>
        <w:ind w:right="-1" w:firstLine="284"/>
        <w:jc w:val="both"/>
        <w:rPr>
          <w:sz w:val="26"/>
          <w:szCs w:val="26"/>
        </w:rPr>
      </w:pPr>
      <w:r w:rsidRPr="001D6281">
        <w:rPr>
          <w:sz w:val="26"/>
          <w:szCs w:val="26"/>
        </w:rPr>
        <w:t>9.2.</w:t>
      </w:r>
      <w:r w:rsidR="00FF2034" w:rsidRPr="001D6281">
        <w:rPr>
          <w:sz w:val="26"/>
          <w:szCs w:val="26"/>
        </w:rPr>
        <w:t xml:space="preserve"> </w:t>
      </w:r>
      <w:r w:rsidRPr="001D6281">
        <w:rPr>
          <w:sz w:val="26"/>
          <w:szCs w:val="26"/>
        </w:rPr>
        <w:t xml:space="preserve">Финансирование проведения муниципального этапа Конкурса осуществляется Органом управления образования муниципалитета. </w:t>
      </w:r>
    </w:p>
    <w:p w:rsidR="00BE2F75" w:rsidRPr="001D6281" w:rsidRDefault="00BE2F75" w:rsidP="00846C2E">
      <w:pPr>
        <w:spacing w:before="75" w:after="75"/>
        <w:ind w:right="-1" w:firstLine="284"/>
        <w:jc w:val="both"/>
        <w:rPr>
          <w:sz w:val="26"/>
          <w:szCs w:val="26"/>
        </w:rPr>
      </w:pPr>
      <w:r w:rsidRPr="001D6281">
        <w:rPr>
          <w:sz w:val="26"/>
          <w:szCs w:val="26"/>
        </w:rPr>
        <w:t>9.3.</w:t>
      </w:r>
      <w:r w:rsidR="00FF2034" w:rsidRPr="001D6281">
        <w:rPr>
          <w:sz w:val="26"/>
          <w:szCs w:val="26"/>
        </w:rPr>
        <w:t xml:space="preserve"> </w:t>
      </w:r>
      <w:r w:rsidRPr="001D6281">
        <w:rPr>
          <w:sz w:val="26"/>
          <w:szCs w:val="26"/>
        </w:rPr>
        <w:t xml:space="preserve">Финансирование проведения регионального этапа Конкурса осуществляет Департамент общего образования Томской области. </w:t>
      </w:r>
    </w:p>
    <w:p w:rsidR="00BE2F75" w:rsidRPr="001D6281" w:rsidRDefault="00BE2F75" w:rsidP="00846C2E">
      <w:pPr>
        <w:spacing w:before="75" w:after="75"/>
        <w:ind w:right="-1" w:firstLine="284"/>
        <w:jc w:val="both"/>
        <w:rPr>
          <w:sz w:val="26"/>
          <w:szCs w:val="26"/>
        </w:rPr>
      </w:pPr>
      <w:r w:rsidRPr="001D6281">
        <w:rPr>
          <w:sz w:val="26"/>
          <w:szCs w:val="26"/>
        </w:rPr>
        <w:t>9.4.</w:t>
      </w:r>
      <w:r w:rsidR="00FF2034" w:rsidRPr="001D6281">
        <w:rPr>
          <w:sz w:val="26"/>
          <w:szCs w:val="26"/>
        </w:rPr>
        <w:t xml:space="preserve"> </w:t>
      </w:r>
      <w:r w:rsidRPr="001D6281">
        <w:rPr>
          <w:sz w:val="26"/>
          <w:szCs w:val="26"/>
        </w:rPr>
        <w:t>Для проведения школьного, муниципального, регионального этапов Конкурса допускается привлечение внебюджетных и спонсорских средств.</w:t>
      </w:r>
    </w:p>
    <w:p w:rsidR="000C3C79" w:rsidRPr="001D6281" w:rsidRDefault="000C3C79" w:rsidP="00846C2E">
      <w:pPr>
        <w:spacing w:after="200"/>
        <w:rPr>
          <w:sz w:val="26"/>
          <w:szCs w:val="26"/>
        </w:rPr>
      </w:pPr>
      <w:r w:rsidRPr="001D6281">
        <w:rPr>
          <w:sz w:val="26"/>
          <w:szCs w:val="26"/>
        </w:rPr>
        <w:br w:type="page"/>
      </w:r>
    </w:p>
    <w:p w:rsidR="000C3C79" w:rsidRDefault="000C3C79" w:rsidP="000C3C79">
      <w:pPr>
        <w:spacing w:before="75" w:after="75" w:line="240" w:lineRule="exact"/>
        <w:ind w:right="-1" w:firstLine="567"/>
        <w:jc w:val="both"/>
      </w:pPr>
    </w:p>
    <w:p w:rsidR="00E27949" w:rsidRPr="009B7F9D" w:rsidRDefault="00E27949" w:rsidP="00E27949">
      <w:pPr>
        <w:keepNext/>
        <w:suppressAutoHyphens/>
        <w:spacing w:line="240" w:lineRule="exact"/>
        <w:ind w:firstLine="709"/>
        <w:jc w:val="right"/>
        <w:rPr>
          <w:sz w:val="24"/>
          <w:szCs w:val="24"/>
        </w:rPr>
      </w:pPr>
      <w:r>
        <w:rPr>
          <w:sz w:val="24"/>
          <w:szCs w:val="24"/>
        </w:rPr>
        <w:t>Приложение № 1</w:t>
      </w:r>
      <w:r w:rsidRPr="009B7F9D">
        <w:rPr>
          <w:sz w:val="24"/>
          <w:szCs w:val="24"/>
        </w:rPr>
        <w:t xml:space="preserve"> к Приложению № 1</w:t>
      </w:r>
    </w:p>
    <w:p w:rsidR="00E27949" w:rsidRPr="009B7F9D" w:rsidRDefault="00E27949" w:rsidP="00E27949">
      <w:pPr>
        <w:keepNext/>
        <w:suppressAutoHyphens/>
        <w:spacing w:line="240" w:lineRule="exact"/>
        <w:ind w:firstLine="709"/>
        <w:jc w:val="right"/>
        <w:rPr>
          <w:sz w:val="24"/>
          <w:szCs w:val="24"/>
        </w:rPr>
      </w:pPr>
      <w:r w:rsidRPr="009B7F9D">
        <w:rPr>
          <w:sz w:val="24"/>
          <w:szCs w:val="24"/>
        </w:rPr>
        <w:t xml:space="preserve">к распоряжению Департамента общего </w:t>
      </w:r>
    </w:p>
    <w:p w:rsidR="00E27949" w:rsidRPr="009B7F9D" w:rsidRDefault="00E27949" w:rsidP="00E27949">
      <w:pPr>
        <w:keepNext/>
        <w:suppressAutoHyphens/>
        <w:spacing w:line="240" w:lineRule="exact"/>
        <w:ind w:firstLine="709"/>
        <w:jc w:val="right"/>
        <w:rPr>
          <w:sz w:val="24"/>
          <w:szCs w:val="24"/>
        </w:rPr>
      </w:pPr>
      <w:r w:rsidRPr="009B7F9D">
        <w:rPr>
          <w:sz w:val="24"/>
          <w:szCs w:val="24"/>
        </w:rPr>
        <w:t>образования Томской области</w:t>
      </w:r>
    </w:p>
    <w:p w:rsidR="00434D68" w:rsidRDefault="00434D68" w:rsidP="00434D68">
      <w:pPr>
        <w:keepNext/>
        <w:suppressAutoHyphens/>
        <w:spacing w:line="240" w:lineRule="exact"/>
        <w:ind w:firstLine="709"/>
        <w:jc w:val="right"/>
      </w:pPr>
      <w:r w:rsidRPr="00E27949">
        <w:rPr>
          <w:sz w:val="24"/>
          <w:szCs w:val="24"/>
        </w:rPr>
        <w:t>от</w:t>
      </w:r>
      <w:r>
        <w:rPr>
          <w:sz w:val="24"/>
          <w:szCs w:val="24"/>
        </w:rPr>
        <w:t xml:space="preserve"> 11.09.2017</w:t>
      </w:r>
      <w:r>
        <w:t xml:space="preserve"> </w:t>
      </w:r>
      <w:r w:rsidRPr="00E27949">
        <w:rPr>
          <w:sz w:val="24"/>
          <w:szCs w:val="24"/>
        </w:rPr>
        <w:t>№</w:t>
      </w:r>
      <w:r>
        <w:t xml:space="preserve"> 614-р</w:t>
      </w:r>
    </w:p>
    <w:p w:rsidR="00BE2F75" w:rsidRPr="00C4425F" w:rsidRDefault="00BE2F75" w:rsidP="00C4425F">
      <w:pPr>
        <w:spacing w:line="240" w:lineRule="exact"/>
        <w:jc w:val="right"/>
        <w:rPr>
          <w:sz w:val="24"/>
          <w:szCs w:val="24"/>
        </w:rPr>
      </w:pPr>
      <w:r w:rsidRPr="00C4425F">
        <w:rPr>
          <w:sz w:val="24"/>
          <w:szCs w:val="24"/>
        </w:rPr>
        <w:t>В Оргкомитет муниципального</w:t>
      </w:r>
    </w:p>
    <w:p w:rsidR="00BE2F75" w:rsidRPr="00C4425F" w:rsidRDefault="00BE2F75" w:rsidP="00C4425F">
      <w:pPr>
        <w:spacing w:line="240" w:lineRule="exact"/>
        <w:jc w:val="right"/>
        <w:rPr>
          <w:sz w:val="24"/>
          <w:szCs w:val="24"/>
        </w:rPr>
      </w:pPr>
      <w:r w:rsidRPr="00C4425F">
        <w:rPr>
          <w:sz w:val="24"/>
          <w:szCs w:val="24"/>
        </w:rPr>
        <w:t>(регионального) этапа</w:t>
      </w:r>
    </w:p>
    <w:p w:rsidR="00BE2F75" w:rsidRPr="00C4425F" w:rsidRDefault="00BE2F75" w:rsidP="00C4425F">
      <w:pPr>
        <w:spacing w:line="240" w:lineRule="exact"/>
        <w:jc w:val="right"/>
        <w:rPr>
          <w:sz w:val="24"/>
          <w:szCs w:val="24"/>
        </w:rPr>
      </w:pPr>
      <w:r w:rsidRPr="00C4425F">
        <w:rPr>
          <w:sz w:val="24"/>
          <w:szCs w:val="24"/>
        </w:rPr>
        <w:t xml:space="preserve"> Всероссийского Конкурса</w:t>
      </w:r>
    </w:p>
    <w:p w:rsidR="00BE2F75" w:rsidRPr="00C4425F" w:rsidRDefault="00C4425F" w:rsidP="00C4425F">
      <w:pPr>
        <w:spacing w:line="240" w:lineRule="exact"/>
        <w:jc w:val="right"/>
        <w:rPr>
          <w:sz w:val="24"/>
          <w:szCs w:val="24"/>
        </w:rPr>
      </w:pPr>
      <w:r>
        <w:rPr>
          <w:sz w:val="24"/>
          <w:szCs w:val="24"/>
        </w:rPr>
        <w:t xml:space="preserve"> «Учитель года России — в 20</w:t>
      </w:r>
      <w:r w:rsidR="00E27949">
        <w:rPr>
          <w:sz w:val="24"/>
          <w:szCs w:val="24"/>
        </w:rPr>
        <w:t xml:space="preserve">   </w:t>
      </w:r>
      <w:r w:rsidR="00BE2F75" w:rsidRPr="00C4425F">
        <w:rPr>
          <w:sz w:val="24"/>
          <w:szCs w:val="24"/>
        </w:rPr>
        <w:t>»</w:t>
      </w:r>
    </w:p>
    <w:p w:rsidR="00BE2F75" w:rsidRPr="00C4425F" w:rsidRDefault="00BE2F75" w:rsidP="00C4425F">
      <w:pPr>
        <w:spacing w:line="240" w:lineRule="exact"/>
        <w:jc w:val="right"/>
        <w:rPr>
          <w:sz w:val="24"/>
          <w:szCs w:val="24"/>
        </w:rPr>
      </w:pPr>
    </w:p>
    <w:p w:rsidR="00BE2F75" w:rsidRPr="00153161" w:rsidRDefault="00BE2F75" w:rsidP="00BE2F75">
      <w:pPr>
        <w:spacing w:line="240" w:lineRule="exact"/>
        <w:ind w:left="4320" w:firstLine="709"/>
        <w:jc w:val="both"/>
      </w:pPr>
    </w:p>
    <w:p w:rsidR="00BE2F75" w:rsidRPr="00153161" w:rsidRDefault="00BE2F75" w:rsidP="00BE2F75">
      <w:pPr>
        <w:spacing w:line="240" w:lineRule="exact"/>
        <w:ind w:firstLine="709"/>
        <w:jc w:val="both"/>
      </w:pPr>
    </w:p>
    <w:p w:rsidR="00BE2F75" w:rsidRPr="009B7F9D" w:rsidRDefault="00BE2F75" w:rsidP="000C3C79">
      <w:pPr>
        <w:spacing w:line="240" w:lineRule="exact"/>
        <w:ind w:firstLine="709"/>
        <w:jc w:val="center"/>
        <w:rPr>
          <w:sz w:val="24"/>
          <w:szCs w:val="24"/>
        </w:rPr>
      </w:pPr>
      <w:r w:rsidRPr="009B7F9D">
        <w:rPr>
          <w:sz w:val="24"/>
          <w:szCs w:val="24"/>
        </w:rPr>
        <w:t>ПРЕДСТАВЛЕНИЕ</w:t>
      </w:r>
    </w:p>
    <w:p w:rsidR="00BE2F75" w:rsidRPr="00153161" w:rsidRDefault="00BE2F75" w:rsidP="000C3C79">
      <w:pPr>
        <w:spacing w:line="240" w:lineRule="exact"/>
        <w:ind w:firstLine="709"/>
        <w:jc w:val="center"/>
      </w:pPr>
    </w:p>
    <w:p w:rsidR="00BE2F75" w:rsidRPr="00153161" w:rsidRDefault="00BE2F75" w:rsidP="00BE2F75">
      <w:pPr>
        <w:spacing w:line="240" w:lineRule="exact"/>
        <w:ind w:firstLine="709"/>
        <w:jc w:val="both"/>
      </w:pPr>
      <w:r w:rsidRPr="00153161">
        <w:t>________________________________________________________________</w:t>
      </w:r>
      <w:r w:rsidR="000C3C79">
        <w:t>____________________</w:t>
      </w:r>
    </w:p>
    <w:p w:rsidR="00BE2F75" w:rsidRPr="000C3C79" w:rsidRDefault="00BE2F75" w:rsidP="00FF2034">
      <w:pPr>
        <w:spacing w:line="240" w:lineRule="exact"/>
        <w:ind w:firstLine="709"/>
        <w:jc w:val="center"/>
        <w:rPr>
          <w:sz w:val="16"/>
          <w:szCs w:val="16"/>
        </w:rPr>
      </w:pPr>
      <w:r w:rsidRPr="000C3C79">
        <w:rPr>
          <w:sz w:val="16"/>
          <w:szCs w:val="16"/>
        </w:rPr>
        <w:t>(наименование организации, выдвигающей кандидата)</w:t>
      </w:r>
    </w:p>
    <w:p w:rsidR="00BE2F75" w:rsidRPr="000C3C79" w:rsidRDefault="00BE2F75" w:rsidP="00FF2034">
      <w:pPr>
        <w:spacing w:line="240" w:lineRule="exact"/>
        <w:ind w:firstLine="709"/>
        <w:jc w:val="center"/>
        <w:rPr>
          <w:sz w:val="16"/>
          <w:szCs w:val="16"/>
        </w:rPr>
      </w:pPr>
    </w:p>
    <w:p w:rsidR="00BE2F75" w:rsidRPr="00153161" w:rsidRDefault="00FF2034" w:rsidP="00FF2034">
      <w:pPr>
        <w:spacing w:line="240" w:lineRule="exact"/>
      </w:pPr>
      <w:r>
        <w:t xml:space="preserve">             </w:t>
      </w:r>
      <w:r w:rsidR="00BE2F75" w:rsidRPr="009B7F9D">
        <w:rPr>
          <w:sz w:val="24"/>
          <w:szCs w:val="24"/>
        </w:rPr>
        <w:t>выдвигает</w:t>
      </w:r>
      <w:r w:rsidR="00BE2F75" w:rsidRPr="00153161">
        <w:t xml:space="preserve"> _______________________________________________________</w:t>
      </w:r>
      <w:r w:rsidR="000C3C79">
        <w:t>_____________________</w:t>
      </w:r>
    </w:p>
    <w:p w:rsidR="00BE2F75" w:rsidRPr="000C3C79" w:rsidRDefault="00BE2F75" w:rsidP="00FF2034">
      <w:pPr>
        <w:spacing w:line="240" w:lineRule="exact"/>
        <w:ind w:firstLine="709"/>
        <w:jc w:val="center"/>
        <w:rPr>
          <w:sz w:val="16"/>
          <w:szCs w:val="16"/>
        </w:rPr>
      </w:pPr>
      <w:r w:rsidRPr="000C3C79">
        <w:rPr>
          <w:sz w:val="16"/>
          <w:szCs w:val="16"/>
        </w:rPr>
        <w:t>(фамилия, имя, отчество кандидата на участие в конкурсе в родительном падеже)</w:t>
      </w:r>
    </w:p>
    <w:p w:rsidR="00BE2F75" w:rsidRPr="000C3C79" w:rsidRDefault="00BE2F75" w:rsidP="00FF2034">
      <w:pPr>
        <w:spacing w:line="240" w:lineRule="exact"/>
        <w:ind w:firstLine="709"/>
        <w:jc w:val="center"/>
        <w:rPr>
          <w:sz w:val="16"/>
          <w:szCs w:val="16"/>
        </w:rPr>
      </w:pPr>
    </w:p>
    <w:p w:rsidR="00BE2F75" w:rsidRPr="000C3C79" w:rsidRDefault="00E27949" w:rsidP="00FF2034">
      <w:pPr>
        <w:spacing w:line="240" w:lineRule="exact"/>
        <w:ind w:firstLine="709"/>
        <w:jc w:val="center"/>
        <w:rPr>
          <w:sz w:val="16"/>
          <w:szCs w:val="16"/>
        </w:rPr>
      </w:pPr>
      <w:r>
        <w:rPr>
          <w:sz w:val="16"/>
          <w:szCs w:val="16"/>
        </w:rPr>
        <w:t>_____</w:t>
      </w:r>
      <w:r w:rsidR="00BE2F75" w:rsidRPr="000C3C79">
        <w:rPr>
          <w:sz w:val="16"/>
          <w:szCs w:val="16"/>
        </w:rPr>
        <w:t>________________________________________________________________</w:t>
      </w:r>
      <w:r w:rsidR="000C3C79">
        <w:rPr>
          <w:sz w:val="16"/>
          <w:szCs w:val="16"/>
        </w:rPr>
        <w:t>__________________________________</w:t>
      </w:r>
    </w:p>
    <w:p w:rsidR="00BE2F75" w:rsidRPr="000C3C79" w:rsidRDefault="00BE2F75" w:rsidP="00FF2034">
      <w:pPr>
        <w:spacing w:line="240" w:lineRule="exact"/>
        <w:ind w:firstLine="709"/>
        <w:jc w:val="center"/>
        <w:rPr>
          <w:sz w:val="16"/>
          <w:szCs w:val="16"/>
        </w:rPr>
      </w:pPr>
      <w:r w:rsidRPr="000C3C79">
        <w:rPr>
          <w:sz w:val="16"/>
          <w:szCs w:val="16"/>
        </w:rPr>
        <w:t>(занимаемая должность, наимен</w:t>
      </w:r>
      <w:r w:rsidR="00AD5ABF">
        <w:rPr>
          <w:sz w:val="16"/>
          <w:szCs w:val="16"/>
        </w:rPr>
        <w:t xml:space="preserve">ование - </w:t>
      </w:r>
      <w:r w:rsidRPr="000C3C79">
        <w:rPr>
          <w:sz w:val="16"/>
          <w:szCs w:val="16"/>
        </w:rPr>
        <w:t>по трудовой книжке)</w:t>
      </w:r>
    </w:p>
    <w:p w:rsidR="00BE2F75" w:rsidRPr="000C3C79" w:rsidRDefault="00BE2F75" w:rsidP="00FF2034">
      <w:pPr>
        <w:spacing w:line="240" w:lineRule="exact"/>
        <w:ind w:firstLine="709"/>
        <w:jc w:val="center"/>
        <w:rPr>
          <w:sz w:val="16"/>
          <w:szCs w:val="16"/>
        </w:rPr>
      </w:pPr>
    </w:p>
    <w:p w:rsidR="00BE2F75" w:rsidRPr="000C3C79" w:rsidRDefault="00E27949" w:rsidP="00FF2034">
      <w:pPr>
        <w:spacing w:line="240" w:lineRule="exact"/>
        <w:ind w:firstLine="709"/>
        <w:jc w:val="center"/>
        <w:rPr>
          <w:sz w:val="16"/>
          <w:szCs w:val="16"/>
        </w:rPr>
      </w:pPr>
      <w:r>
        <w:rPr>
          <w:sz w:val="16"/>
          <w:szCs w:val="16"/>
        </w:rPr>
        <w:t>____</w:t>
      </w:r>
      <w:r w:rsidR="00BE2F75" w:rsidRPr="000C3C79">
        <w:rPr>
          <w:sz w:val="16"/>
          <w:szCs w:val="16"/>
        </w:rPr>
        <w:t>________________________________________________________________</w:t>
      </w:r>
      <w:r w:rsidR="000C3C79">
        <w:rPr>
          <w:sz w:val="16"/>
          <w:szCs w:val="16"/>
        </w:rPr>
        <w:t>___________________________________</w:t>
      </w:r>
    </w:p>
    <w:p w:rsidR="00BE2F75" w:rsidRPr="000C3C79" w:rsidRDefault="00BE2F75" w:rsidP="00FF2034">
      <w:pPr>
        <w:spacing w:line="240" w:lineRule="exact"/>
        <w:ind w:firstLine="709"/>
        <w:jc w:val="center"/>
        <w:rPr>
          <w:sz w:val="16"/>
          <w:szCs w:val="16"/>
        </w:rPr>
      </w:pPr>
      <w:r w:rsidRPr="000C3C79">
        <w:rPr>
          <w:sz w:val="16"/>
          <w:szCs w:val="16"/>
        </w:rPr>
        <w:t>(место работы, наименование — по уставу образовательной организации)</w:t>
      </w:r>
    </w:p>
    <w:p w:rsidR="00BE2F75" w:rsidRPr="000C3C79" w:rsidRDefault="00BE2F75" w:rsidP="00FF2034">
      <w:pPr>
        <w:spacing w:line="240" w:lineRule="exact"/>
        <w:ind w:firstLine="709"/>
        <w:jc w:val="center"/>
        <w:rPr>
          <w:sz w:val="16"/>
          <w:szCs w:val="16"/>
        </w:rPr>
      </w:pPr>
    </w:p>
    <w:p w:rsidR="00BE2F75" w:rsidRPr="000C3C79" w:rsidRDefault="00BE2F75" w:rsidP="00FF2034">
      <w:pPr>
        <w:spacing w:line="240" w:lineRule="exact"/>
        <w:ind w:firstLine="709"/>
        <w:jc w:val="center"/>
        <w:rPr>
          <w:sz w:val="16"/>
          <w:szCs w:val="16"/>
        </w:rPr>
      </w:pPr>
      <w:r w:rsidRPr="000C3C79">
        <w:rPr>
          <w:sz w:val="16"/>
          <w:szCs w:val="16"/>
        </w:rPr>
        <w:t>на участие в муниципальном (региональном) этапе Всероссийского Конкурса «Учитель года России — в 20___».</w:t>
      </w:r>
    </w:p>
    <w:p w:rsidR="00BE2F75" w:rsidRPr="000C3C79" w:rsidRDefault="00BE2F75" w:rsidP="00FF2034">
      <w:pPr>
        <w:spacing w:line="240" w:lineRule="exact"/>
        <w:ind w:firstLine="709"/>
        <w:jc w:val="center"/>
        <w:rPr>
          <w:sz w:val="16"/>
          <w:szCs w:val="16"/>
        </w:rPr>
      </w:pPr>
      <w:r w:rsidRPr="000C3C79">
        <w:rPr>
          <w:sz w:val="16"/>
          <w:szCs w:val="16"/>
        </w:rPr>
        <w:t>Адрес Интернет-ресурса участника Конкурса: ________________________.</w:t>
      </w:r>
    </w:p>
    <w:p w:rsidR="00BE2F75" w:rsidRPr="000C3C79" w:rsidRDefault="00BE2F75" w:rsidP="00FF2034">
      <w:pPr>
        <w:spacing w:line="240" w:lineRule="exact"/>
        <w:ind w:firstLine="709"/>
        <w:jc w:val="center"/>
        <w:rPr>
          <w:sz w:val="16"/>
          <w:szCs w:val="16"/>
        </w:rPr>
      </w:pPr>
    </w:p>
    <w:p w:rsidR="00BE2F75" w:rsidRPr="00FA1408" w:rsidRDefault="00BE2F75" w:rsidP="00BE2F75">
      <w:pPr>
        <w:spacing w:line="240" w:lineRule="exact"/>
        <w:ind w:firstLine="709"/>
        <w:jc w:val="both"/>
      </w:pPr>
    </w:p>
    <w:p w:rsidR="00BE2F75" w:rsidRPr="009B7F9D" w:rsidRDefault="00BE2F75" w:rsidP="00BE2F75">
      <w:pPr>
        <w:spacing w:line="240" w:lineRule="exact"/>
        <w:ind w:firstLine="709"/>
        <w:jc w:val="both"/>
      </w:pPr>
      <w:r w:rsidRPr="009B7F9D">
        <w:t>Приложения:</w:t>
      </w:r>
    </w:p>
    <w:p w:rsidR="00BE2F75" w:rsidRPr="009B7F9D" w:rsidRDefault="00BE2F75" w:rsidP="00BE2F75">
      <w:pPr>
        <w:spacing w:line="240" w:lineRule="exact"/>
        <w:ind w:firstLine="709"/>
        <w:jc w:val="both"/>
      </w:pPr>
    </w:p>
    <w:p w:rsidR="00BE2F75" w:rsidRPr="009B7F9D" w:rsidRDefault="00BE2F75" w:rsidP="00BE2F75">
      <w:pPr>
        <w:numPr>
          <w:ilvl w:val="0"/>
          <w:numId w:val="9"/>
        </w:numPr>
        <w:tabs>
          <w:tab w:val="left" w:pos="360"/>
        </w:tabs>
        <w:spacing w:line="240" w:lineRule="exact"/>
        <w:ind w:left="360" w:firstLine="709"/>
        <w:jc w:val="both"/>
      </w:pPr>
      <w:r w:rsidRPr="009B7F9D">
        <w:t>Заявление участника финала Конкурса.</w:t>
      </w:r>
    </w:p>
    <w:p w:rsidR="00BE2F75" w:rsidRPr="009B7F9D" w:rsidRDefault="00BE2F75" w:rsidP="00BE2F75">
      <w:pPr>
        <w:numPr>
          <w:ilvl w:val="0"/>
          <w:numId w:val="9"/>
        </w:numPr>
        <w:tabs>
          <w:tab w:val="left" w:pos="360"/>
        </w:tabs>
        <w:spacing w:line="240" w:lineRule="exact"/>
        <w:ind w:left="360" w:firstLine="709"/>
        <w:jc w:val="both"/>
      </w:pPr>
      <w:r w:rsidRPr="009B7F9D">
        <w:t>Информационная карта участника финала Конкурса.</w:t>
      </w:r>
    </w:p>
    <w:p w:rsidR="00BE2F75" w:rsidRPr="009B7F9D" w:rsidRDefault="00BE2F75" w:rsidP="00BE2F75">
      <w:pPr>
        <w:numPr>
          <w:ilvl w:val="0"/>
          <w:numId w:val="9"/>
        </w:numPr>
        <w:tabs>
          <w:tab w:val="left" w:pos="360"/>
        </w:tabs>
        <w:spacing w:line="240" w:lineRule="exact"/>
        <w:ind w:left="360" w:firstLine="709"/>
        <w:jc w:val="both"/>
      </w:pPr>
      <w:r w:rsidRPr="009B7F9D">
        <w:t>Согласие на обработку персональных данных.</w:t>
      </w:r>
    </w:p>
    <w:p w:rsidR="00BE2F75" w:rsidRPr="009B7F9D" w:rsidRDefault="00BE2F75" w:rsidP="00BE2F75">
      <w:pPr>
        <w:numPr>
          <w:ilvl w:val="0"/>
          <w:numId w:val="9"/>
        </w:numPr>
        <w:tabs>
          <w:tab w:val="left" w:pos="360"/>
        </w:tabs>
        <w:spacing w:line="240" w:lineRule="exact"/>
        <w:ind w:left="360" w:firstLine="709"/>
        <w:jc w:val="both"/>
      </w:pPr>
      <w:r w:rsidRPr="009B7F9D">
        <w:t>Выписка из протокола заседания Оргкомитета школьного (муниципального) этапа Конкурса.</w:t>
      </w:r>
    </w:p>
    <w:p w:rsidR="00BE2F75" w:rsidRPr="009B7F9D" w:rsidRDefault="00BE2F75" w:rsidP="00BE2F75">
      <w:pPr>
        <w:numPr>
          <w:ilvl w:val="0"/>
          <w:numId w:val="9"/>
        </w:numPr>
        <w:tabs>
          <w:tab w:val="left" w:pos="360"/>
        </w:tabs>
        <w:spacing w:line="240" w:lineRule="exact"/>
        <w:ind w:left="360" w:firstLine="709"/>
        <w:jc w:val="both"/>
      </w:pPr>
      <w:r w:rsidRPr="009B7F9D">
        <w:t>Справка об итогах муниципального и (или) школьного этапов Конкурса.</w:t>
      </w:r>
    </w:p>
    <w:p w:rsidR="00BE2F75" w:rsidRPr="00FA1408" w:rsidRDefault="00BE2F75" w:rsidP="00BE2F75">
      <w:pPr>
        <w:spacing w:line="240" w:lineRule="exact"/>
        <w:ind w:firstLine="709"/>
        <w:jc w:val="both"/>
      </w:pPr>
    </w:p>
    <w:p w:rsidR="00BE2F75" w:rsidRPr="00FA1408" w:rsidRDefault="00BE2F75" w:rsidP="00BE2F75">
      <w:pPr>
        <w:spacing w:line="240" w:lineRule="exact"/>
        <w:ind w:firstLine="709"/>
        <w:jc w:val="both"/>
      </w:pPr>
    </w:p>
    <w:p w:rsidR="00BE2F75" w:rsidRPr="009B7F9D" w:rsidRDefault="00BE2F75" w:rsidP="00BE2F75">
      <w:pPr>
        <w:spacing w:line="240" w:lineRule="exact"/>
        <w:ind w:firstLine="709"/>
        <w:jc w:val="both"/>
      </w:pPr>
      <w:r w:rsidRPr="009B7F9D">
        <w:t>Должность руководителя</w:t>
      </w:r>
    </w:p>
    <w:p w:rsidR="00BE2F75" w:rsidRPr="00FA1408" w:rsidRDefault="00BE2F75" w:rsidP="00BE2F75">
      <w:pPr>
        <w:spacing w:line="240" w:lineRule="exact"/>
        <w:ind w:firstLine="709"/>
        <w:jc w:val="both"/>
      </w:pPr>
      <w:r w:rsidRPr="00FA1408">
        <w:tab/>
      </w:r>
      <w:r w:rsidRPr="00FA1408">
        <w:tab/>
      </w:r>
      <w:r w:rsidRPr="00FA1408">
        <w:tab/>
      </w:r>
    </w:p>
    <w:p w:rsidR="00BE2F75" w:rsidRPr="00FA1408" w:rsidRDefault="00BE2F75" w:rsidP="00BE2F75">
      <w:pPr>
        <w:spacing w:line="240" w:lineRule="exact"/>
        <w:ind w:firstLine="709"/>
        <w:jc w:val="both"/>
      </w:pPr>
      <w:r w:rsidRPr="00FA1408">
        <w:t>________________________________</w:t>
      </w:r>
      <w:r w:rsidRPr="00FA1408">
        <w:tab/>
      </w:r>
      <w:r w:rsidRPr="00FA1408">
        <w:tab/>
      </w:r>
      <w:r w:rsidR="000C3C79">
        <w:t xml:space="preserve">                                          </w:t>
      </w:r>
      <w:r w:rsidRPr="00FA1408">
        <w:t>_____________________</w:t>
      </w:r>
    </w:p>
    <w:p w:rsidR="00BE2F75" w:rsidRPr="005973F2" w:rsidRDefault="000C3C79" w:rsidP="000C3C79">
      <w:pPr>
        <w:spacing w:line="240" w:lineRule="exact"/>
        <w:ind w:firstLine="709"/>
        <w:rPr>
          <w:sz w:val="16"/>
          <w:szCs w:val="16"/>
        </w:rPr>
      </w:pPr>
      <w:r w:rsidRPr="005973F2">
        <w:rPr>
          <w:sz w:val="16"/>
          <w:szCs w:val="16"/>
        </w:rPr>
        <w:t xml:space="preserve">           </w:t>
      </w:r>
      <w:r w:rsidR="00BE2F75" w:rsidRPr="005973F2">
        <w:rPr>
          <w:sz w:val="16"/>
          <w:szCs w:val="16"/>
        </w:rPr>
        <w:t>(фамилия, имя, отчество)</w:t>
      </w:r>
      <w:r w:rsidR="00BE2F75" w:rsidRPr="005973F2">
        <w:rPr>
          <w:sz w:val="16"/>
          <w:szCs w:val="16"/>
        </w:rPr>
        <w:tab/>
      </w:r>
      <w:r w:rsidR="00BE2F75" w:rsidRPr="005973F2">
        <w:rPr>
          <w:sz w:val="16"/>
          <w:szCs w:val="16"/>
        </w:rPr>
        <w:tab/>
      </w:r>
      <w:r w:rsidR="00BE2F75" w:rsidRPr="005973F2">
        <w:rPr>
          <w:sz w:val="16"/>
          <w:szCs w:val="16"/>
        </w:rPr>
        <w:tab/>
        <w:t xml:space="preserve">                                          </w:t>
      </w:r>
      <w:r w:rsidRPr="005973F2">
        <w:rPr>
          <w:sz w:val="16"/>
          <w:szCs w:val="16"/>
        </w:rPr>
        <w:t xml:space="preserve">           </w:t>
      </w:r>
      <w:r w:rsidR="005973F2">
        <w:rPr>
          <w:sz w:val="16"/>
          <w:szCs w:val="16"/>
        </w:rPr>
        <w:t xml:space="preserve">                    </w:t>
      </w:r>
      <w:r w:rsidR="00BE2F75" w:rsidRPr="005973F2">
        <w:rPr>
          <w:sz w:val="16"/>
          <w:szCs w:val="16"/>
        </w:rPr>
        <w:t>(подпись)</w:t>
      </w:r>
    </w:p>
    <w:p w:rsidR="00BE2F75" w:rsidRPr="005973F2" w:rsidRDefault="00BE2F75" w:rsidP="00BE2F75">
      <w:pPr>
        <w:spacing w:line="240" w:lineRule="exact"/>
        <w:ind w:firstLine="709"/>
        <w:jc w:val="both"/>
        <w:rPr>
          <w:sz w:val="16"/>
          <w:szCs w:val="16"/>
        </w:rPr>
      </w:pPr>
    </w:p>
    <w:p w:rsidR="00BE2F75" w:rsidRPr="00FA1408" w:rsidRDefault="00BE2F75" w:rsidP="00BE2F75">
      <w:pPr>
        <w:spacing w:line="240" w:lineRule="exact"/>
        <w:ind w:firstLine="709"/>
        <w:jc w:val="both"/>
      </w:pPr>
    </w:p>
    <w:p w:rsidR="00BE2F75" w:rsidRPr="00FA1408" w:rsidRDefault="00BE2F75" w:rsidP="00BE2F75">
      <w:pPr>
        <w:spacing w:line="240" w:lineRule="exact"/>
        <w:ind w:firstLine="709"/>
        <w:jc w:val="both"/>
      </w:pPr>
      <w:r w:rsidRPr="00FA1408">
        <w:t>М. П.</w:t>
      </w:r>
    </w:p>
    <w:p w:rsidR="000C3C79" w:rsidRDefault="000C3C79" w:rsidP="000C3C79">
      <w:pPr>
        <w:keepNext/>
        <w:suppressAutoHyphens/>
        <w:spacing w:line="240" w:lineRule="exact"/>
        <w:jc w:val="both"/>
      </w:pPr>
    </w:p>
    <w:p w:rsidR="000C3C79" w:rsidRDefault="000C3C79" w:rsidP="00BE2F75">
      <w:pPr>
        <w:keepNext/>
        <w:suppressAutoHyphens/>
        <w:spacing w:line="240" w:lineRule="exact"/>
        <w:ind w:firstLine="709"/>
        <w:jc w:val="both"/>
      </w:pPr>
    </w:p>
    <w:p w:rsidR="000C3C79" w:rsidRDefault="000C3C79" w:rsidP="000C3C79">
      <w:pPr>
        <w:keepNext/>
        <w:suppressAutoHyphens/>
        <w:spacing w:line="240" w:lineRule="exact"/>
        <w:jc w:val="both"/>
      </w:pPr>
    </w:p>
    <w:p w:rsidR="000C3C79" w:rsidRDefault="000C3C79" w:rsidP="000C3C79">
      <w:pPr>
        <w:keepNext/>
        <w:suppressAutoHyphens/>
        <w:spacing w:line="240" w:lineRule="exact"/>
        <w:jc w:val="both"/>
      </w:pPr>
    </w:p>
    <w:p w:rsidR="000C3C79" w:rsidRDefault="000C3C79" w:rsidP="000C3C79">
      <w:pPr>
        <w:keepNext/>
        <w:suppressAutoHyphens/>
        <w:spacing w:line="240" w:lineRule="exact"/>
        <w:jc w:val="both"/>
      </w:pPr>
    </w:p>
    <w:p w:rsidR="000C3C79" w:rsidRDefault="000C3C79" w:rsidP="00BE2F75">
      <w:pPr>
        <w:keepNext/>
        <w:suppressAutoHyphens/>
        <w:spacing w:line="240" w:lineRule="exact"/>
        <w:ind w:firstLine="709"/>
        <w:jc w:val="both"/>
      </w:pPr>
    </w:p>
    <w:p w:rsidR="000C3C79" w:rsidRDefault="000C3C79" w:rsidP="000C3C79">
      <w:pPr>
        <w:keepNext/>
        <w:suppressAutoHyphens/>
        <w:spacing w:line="240" w:lineRule="exact"/>
        <w:ind w:firstLine="709"/>
        <w:jc w:val="right"/>
      </w:pPr>
    </w:p>
    <w:p w:rsidR="000C3C79" w:rsidRDefault="000C3C79" w:rsidP="000C3C79">
      <w:pPr>
        <w:keepNext/>
        <w:suppressAutoHyphens/>
        <w:spacing w:line="240" w:lineRule="exact"/>
        <w:ind w:firstLine="709"/>
        <w:jc w:val="right"/>
      </w:pPr>
    </w:p>
    <w:p w:rsidR="000C3C79" w:rsidRDefault="000C3C79" w:rsidP="000C3C79">
      <w:pPr>
        <w:keepNext/>
        <w:suppressAutoHyphens/>
        <w:spacing w:line="240" w:lineRule="exact"/>
        <w:ind w:firstLine="709"/>
        <w:jc w:val="right"/>
      </w:pPr>
    </w:p>
    <w:p w:rsidR="000C3C79" w:rsidRDefault="000C3C79" w:rsidP="000C3C79">
      <w:pPr>
        <w:keepNext/>
        <w:suppressAutoHyphens/>
        <w:spacing w:line="240" w:lineRule="exact"/>
        <w:ind w:firstLine="709"/>
        <w:jc w:val="right"/>
      </w:pPr>
    </w:p>
    <w:p w:rsidR="000C3C79" w:rsidRDefault="000C3C79" w:rsidP="000C3C79">
      <w:pPr>
        <w:keepNext/>
        <w:suppressAutoHyphens/>
        <w:spacing w:line="240" w:lineRule="exact"/>
        <w:ind w:firstLine="709"/>
        <w:jc w:val="right"/>
      </w:pPr>
    </w:p>
    <w:p w:rsidR="000C3C79" w:rsidRDefault="000C3C79" w:rsidP="000C3C79">
      <w:pPr>
        <w:keepNext/>
        <w:suppressAutoHyphens/>
        <w:spacing w:line="240" w:lineRule="exact"/>
        <w:ind w:firstLine="709"/>
        <w:jc w:val="right"/>
      </w:pPr>
    </w:p>
    <w:p w:rsidR="000C3C79" w:rsidRDefault="000C3C79" w:rsidP="000C3C79">
      <w:pPr>
        <w:keepNext/>
        <w:suppressAutoHyphens/>
        <w:spacing w:line="240" w:lineRule="exact"/>
        <w:ind w:firstLine="709"/>
        <w:jc w:val="right"/>
      </w:pPr>
    </w:p>
    <w:p w:rsidR="000C3C79" w:rsidRDefault="000C3C79" w:rsidP="000C3C79">
      <w:pPr>
        <w:keepNext/>
        <w:suppressAutoHyphens/>
        <w:spacing w:line="240" w:lineRule="exact"/>
        <w:ind w:firstLine="709"/>
        <w:jc w:val="right"/>
      </w:pPr>
    </w:p>
    <w:p w:rsidR="000C3C79" w:rsidRDefault="000C3C79" w:rsidP="000C3C79">
      <w:pPr>
        <w:keepNext/>
        <w:suppressAutoHyphens/>
        <w:spacing w:line="240" w:lineRule="exact"/>
        <w:ind w:firstLine="709"/>
        <w:jc w:val="right"/>
      </w:pPr>
    </w:p>
    <w:p w:rsidR="005973F2" w:rsidRDefault="005973F2">
      <w:pPr>
        <w:spacing w:after="200" w:line="276" w:lineRule="auto"/>
      </w:pPr>
      <w:r>
        <w:br w:type="page"/>
      </w:r>
    </w:p>
    <w:p w:rsidR="000C3C79" w:rsidRPr="009B7F9D" w:rsidRDefault="00FF2034" w:rsidP="000C3C79">
      <w:pPr>
        <w:keepNext/>
        <w:suppressAutoHyphens/>
        <w:spacing w:line="240" w:lineRule="exact"/>
        <w:ind w:firstLine="709"/>
        <w:jc w:val="right"/>
        <w:rPr>
          <w:sz w:val="24"/>
          <w:szCs w:val="24"/>
        </w:rPr>
      </w:pPr>
      <w:r w:rsidRPr="009B7F9D">
        <w:rPr>
          <w:sz w:val="24"/>
          <w:szCs w:val="24"/>
        </w:rPr>
        <w:lastRenderedPageBreak/>
        <w:t>Приложение № 2</w:t>
      </w:r>
      <w:r w:rsidR="005973F2" w:rsidRPr="009B7F9D">
        <w:rPr>
          <w:sz w:val="24"/>
          <w:szCs w:val="24"/>
        </w:rPr>
        <w:t xml:space="preserve"> к Приложению № 1</w:t>
      </w:r>
    </w:p>
    <w:p w:rsidR="005973F2" w:rsidRPr="009B7F9D" w:rsidRDefault="005973F2" w:rsidP="000C3C79">
      <w:pPr>
        <w:keepNext/>
        <w:suppressAutoHyphens/>
        <w:spacing w:line="240" w:lineRule="exact"/>
        <w:ind w:firstLine="709"/>
        <w:jc w:val="right"/>
        <w:rPr>
          <w:sz w:val="24"/>
          <w:szCs w:val="24"/>
        </w:rPr>
      </w:pPr>
      <w:r w:rsidRPr="009B7F9D">
        <w:rPr>
          <w:sz w:val="24"/>
          <w:szCs w:val="24"/>
        </w:rPr>
        <w:t xml:space="preserve">к распоряжению Департамента общего </w:t>
      </w:r>
    </w:p>
    <w:p w:rsidR="005973F2" w:rsidRPr="009B7F9D" w:rsidRDefault="005973F2" w:rsidP="000C3C79">
      <w:pPr>
        <w:keepNext/>
        <w:suppressAutoHyphens/>
        <w:spacing w:line="240" w:lineRule="exact"/>
        <w:ind w:firstLine="709"/>
        <w:jc w:val="right"/>
        <w:rPr>
          <w:sz w:val="24"/>
          <w:szCs w:val="24"/>
        </w:rPr>
      </w:pPr>
      <w:r w:rsidRPr="009B7F9D">
        <w:rPr>
          <w:sz w:val="24"/>
          <w:szCs w:val="24"/>
        </w:rPr>
        <w:t>образования Томской области</w:t>
      </w:r>
    </w:p>
    <w:p w:rsidR="00434D68" w:rsidRDefault="00434D68" w:rsidP="00434D68">
      <w:pPr>
        <w:keepNext/>
        <w:suppressAutoHyphens/>
        <w:spacing w:line="240" w:lineRule="exact"/>
        <w:ind w:firstLine="709"/>
        <w:jc w:val="right"/>
      </w:pPr>
      <w:r w:rsidRPr="00E27949">
        <w:rPr>
          <w:sz w:val="24"/>
          <w:szCs w:val="24"/>
        </w:rPr>
        <w:t>от</w:t>
      </w:r>
      <w:r>
        <w:rPr>
          <w:sz w:val="24"/>
          <w:szCs w:val="24"/>
        </w:rPr>
        <w:t xml:space="preserve"> 11.09.2017</w:t>
      </w:r>
      <w:r>
        <w:t xml:space="preserve"> </w:t>
      </w:r>
      <w:r w:rsidRPr="00E27949">
        <w:rPr>
          <w:sz w:val="24"/>
          <w:szCs w:val="24"/>
        </w:rPr>
        <w:t>№</w:t>
      </w:r>
      <w:r>
        <w:t xml:space="preserve"> 614-р</w:t>
      </w:r>
    </w:p>
    <w:p w:rsidR="005973F2" w:rsidRPr="009B7F9D" w:rsidRDefault="005973F2" w:rsidP="000C3C79">
      <w:pPr>
        <w:keepNext/>
        <w:suppressAutoHyphens/>
        <w:spacing w:line="240" w:lineRule="exact"/>
        <w:ind w:firstLine="709"/>
        <w:jc w:val="right"/>
        <w:rPr>
          <w:sz w:val="24"/>
          <w:szCs w:val="24"/>
        </w:rPr>
      </w:pPr>
      <w:r w:rsidRPr="009B7F9D">
        <w:rPr>
          <w:sz w:val="24"/>
          <w:szCs w:val="24"/>
        </w:rPr>
        <w:t>В Оргкомитет школьного</w:t>
      </w:r>
    </w:p>
    <w:p w:rsidR="005973F2" w:rsidRPr="009B7F9D" w:rsidRDefault="005973F2" w:rsidP="000C3C79">
      <w:pPr>
        <w:keepNext/>
        <w:suppressAutoHyphens/>
        <w:spacing w:line="240" w:lineRule="exact"/>
        <w:ind w:firstLine="709"/>
        <w:jc w:val="right"/>
        <w:rPr>
          <w:sz w:val="24"/>
          <w:szCs w:val="24"/>
        </w:rPr>
      </w:pPr>
      <w:r w:rsidRPr="009B7F9D">
        <w:rPr>
          <w:sz w:val="24"/>
          <w:szCs w:val="24"/>
        </w:rPr>
        <w:t>(муниципального, регионального)</w:t>
      </w:r>
    </w:p>
    <w:p w:rsidR="005973F2" w:rsidRPr="009B7F9D" w:rsidRDefault="005973F2" w:rsidP="005973F2">
      <w:pPr>
        <w:keepNext/>
        <w:suppressAutoHyphens/>
        <w:spacing w:line="240" w:lineRule="exact"/>
        <w:ind w:firstLine="709"/>
        <w:jc w:val="right"/>
        <w:rPr>
          <w:sz w:val="24"/>
          <w:szCs w:val="24"/>
        </w:rPr>
      </w:pPr>
      <w:r w:rsidRPr="009B7F9D">
        <w:rPr>
          <w:sz w:val="24"/>
          <w:szCs w:val="24"/>
        </w:rPr>
        <w:t>этапа Всероссийского Конкурса</w:t>
      </w:r>
    </w:p>
    <w:p w:rsidR="005973F2" w:rsidRPr="009B7F9D" w:rsidRDefault="005973F2" w:rsidP="005973F2">
      <w:pPr>
        <w:keepNext/>
        <w:suppressAutoHyphens/>
        <w:spacing w:line="240" w:lineRule="exact"/>
        <w:ind w:firstLine="709"/>
        <w:jc w:val="right"/>
        <w:rPr>
          <w:sz w:val="24"/>
          <w:szCs w:val="24"/>
        </w:rPr>
      </w:pPr>
      <w:r w:rsidRPr="009B7F9D">
        <w:rPr>
          <w:sz w:val="24"/>
          <w:szCs w:val="24"/>
        </w:rPr>
        <w:t>«Учитель года России»</w:t>
      </w:r>
    </w:p>
    <w:p w:rsidR="005973F2" w:rsidRDefault="005973F2" w:rsidP="005973F2">
      <w:pPr>
        <w:keepNext/>
        <w:suppressAutoHyphens/>
        <w:spacing w:line="240" w:lineRule="exact"/>
        <w:ind w:firstLine="709"/>
        <w:jc w:val="right"/>
      </w:pPr>
      <w:r>
        <w:t>_______________________________,</w:t>
      </w:r>
    </w:p>
    <w:p w:rsidR="005973F2" w:rsidRPr="005973F2" w:rsidRDefault="005973F2" w:rsidP="005973F2">
      <w:pPr>
        <w:keepNext/>
        <w:suppressAutoHyphens/>
        <w:spacing w:line="240" w:lineRule="exact"/>
        <w:ind w:firstLine="709"/>
        <w:jc w:val="right"/>
        <w:rPr>
          <w:sz w:val="16"/>
          <w:szCs w:val="16"/>
        </w:rPr>
      </w:pPr>
      <w:r w:rsidRPr="005973F2">
        <w:rPr>
          <w:sz w:val="16"/>
          <w:szCs w:val="16"/>
        </w:rPr>
        <w:t>(фамилия, И.О в родительном падеже)</w:t>
      </w:r>
    </w:p>
    <w:p w:rsidR="00BE2F75" w:rsidRDefault="005973F2" w:rsidP="00BE2F75">
      <w:pPr>
        <w:tabs>
          <w:tab w:val="left" w:pos="426"/>
        </w:tabs>
        <w:spacing w:line="240" w:lineRule="exact"/>
        <w:ind w:left="5640"/>
        <w:jc w:val="right"/>
      </w:pPr>
      <w:r w:rsidRPr="009B7F9D">
        <w:rPr>
          <w:sz w:val="24"/>
          <w:szCs w:val="24"/>
        </w:rPr>
        <w:t>учителя</w:t>
      </w:r>
      <w:r>
        <w:t xml:space="preserve"> ______________________________</w:t>
      </w:r>
    </w:p>
    <w:p w:rsidR="005973F2" w:rsidRPr="005973F2" w:rsidRDefault="005973F2" w:rsidP="00BE2F75">
      <w:pPr>
        <w:tabs>
          <w:tab w:val="left" w:pos="426"/>
        </w:tabs>
        <w:spacing w:line="240" w:lineRule="exact"/>
        <w:ind w:left="5640"/>
        <w:jc w:val="right"/>
        <w:rPr>
          <w:sz w:val="16"/>
          <w:szCs w:val="16"/>
        </w:rPr>
      </w:pPr>
      <w:r w:rsidRPr="005973F2">
        <w:rPr>
          <w:sz w:val="16"/>
          <w:szCs w:val="16"/>
        </w:rPr>
        <w:t>(наименование учебного предмета)</w:t>
      </w:r>
    </w:p>
    <w:p w:rsidR="005973F2" w:rsidRDefault="005973F2" w:rsidP="00BE2F75">
      <w:pPr>
        <w:tabs>
          <w:tab w:val="left" w:pos="426"/>
        </w:tabs>
        <w:spacing w:line="240" w:lineRule="exact"/>
        <w:jc w:val="right"/>
      </w:pPr>
      <w:r>
        <w:t>_____________________________________</w:t>
      </w:r>
    </w:p>
    <w:p w:rsidR="005973F2" w:rsidRPr="005973F2" w:rsidRDefault="005973F2" w:rsidP="00BE2F75">
      <w:pPr>
        <w:tabs>
          <w:tab w:val="left" w:pos="426"/>
        </w:tabs>
        <w:spacing w:line="240" w:lineRule="exact"/>
        <w:jc w:val="right"/>
        <w:rPr>
          <w:sz w:val="16"/>
          <w:szCs w:val="16"/>
        </w:rPr>
      </w:pPr>
      <w:r w:rsidRPr="005973F2">
        <w:rPr>
          <w:sz w:val="16"/>
          <w:szCs w:val="16"/>
        </w:rPr>
        <w:t>(наименование образовательного учреждения)</w:t>
      </w:r>
    </w:p>
    <w:p w:rsidR="005973F2" w:rsidRDefault="005973F2" w:rsidP="00BE2F75">
      <w:pPr>
        <w:tabs>
          <w:tab w:val="left" w:pos="426"/>
        </w:tabs>
        <w:spacing w:line="240" w:lineRule="exact"/>
        <w:jc w:val="right"/>
      </w:pPr>
      <w:r>
        <w:t>_____________________________________</w:t>
      </w:r>
    </w:p>
    <w:p w:rsidR="005973F2" w:rsidRPr="005973F2" w:rsidRDefault="005973F2" w:rsidP="00BE2F75">
      <w:pPr>
        <w:tabs>
          <w:tab w:val="left" w:pos="426"/>
        </w:tabs>
        <w:spacing w:line="240" w:lineRule="exact"/>
        <w:jc w:val="right"/>
        <w:rPr>
          <w:sz w:val="16"/>
          <w:szCs w:val="16"/>
        </w:rPr>
      </w:pPr>
      <w:r w:rsidRPr="005973F2">
        <w:rPr>
          <w:sz w:val="16"/>
          <w:szCs w:val="16"/>
        </w:rPr>
        <w:t>(наименование субъекта Томской области)</w:t>
      </w:r>
    </w:p>
    <w:p w:rsidR="005973F2" w:rsidRDefault="005973F2" w:rsidP="00BE2F75">
      <w:pPr>
        <w:tabs>
          <w:tab w:val="left" w:pos="426"/>
        </w:tabs>
        <w:spacing w:line="240" w:lineRule="exact"/>
        <w:jc w:val="right"/>
      </w:pPr>
    </w:p>
    <w:p w:rsidR="00BE2F75" w:rsidRPr="009B7F9D" w:rsidRDefault="00BE2F75" w:rsidP="005973F2">
      <w:pPr>
        <w:tabs>
          <w:tab w:val="left" w:pos="426"/>
        </w:tabs>
        <w:spacing w:line="240" w:lineRule="exact"/>
        <w:jc w:val="center"/>
        <w:rPr>
          <w:sz w:val="24"/>
          <w:szCs w:val="24"/>
        </w:rPr>
      </w:pPr>
      <w:r w:rsidRPr="009B7F9D">
        <w:rPr>
          <w:sz w:val="24"/>
          <w:szCs w:val="24"/>
        </w:rPr>
        <w:t>заявление.</w:t>
      </w:r>
    </w:p>
    <w:p w:rsidR="00BE2F75" w:rsidRPr="00FA1408" w:rsidRDefault="00BE2F75" w:rsidP="00BE2F75">
      <w:pPr>
        <w:tabs>
          <w:tab w:val="left" w:pos="426"/>
        </w:tabs>
        <w:spacing w:line="240" w:lineRule="exact"/>
        <w:jc w:val="both"/>
      </w:pPr>
    </w:p>
    <w:p w:rsidR="00BE2F75" w:rsidRPr="00FA1408" w:rsidRDefault="00BE2F75" w:rsidP="00BE2F75">
      <w:pPr>
        <w:tabs>
          <w:tab w:val="left" w:pos="426"/>
        </w:tabs>
        <w:spacing w:line="240" w:lineRule="exact"/>
        <w:jc w:val="both"/>
      </w:pPr>
    </w:p>
    <w:p w:rsidR="00BE2F75" w:rsidRPr="00FA1408" w:rsidRDefault="00BE2F75" w:rsidP="005973F2">
      <w:pPr>
        <w:tabs>
          <w:tab w:val="left" w:pos="426"/>
        </w:tabs>
        <w:spacing w:line="240" w:lineRule="exact"/>
        <w:ind w:firstLine="708"/>
        <w:jc w:val="center"/>
      </w:pPr>
      <w:r w:rsidRPr="009B7F9D">
        <w:rPr>
          <w:sz w:val="24"/>
          <w:szCs w:val="24"/>
        </w:rPr>
        <w:t>Я</w:t>
      </w:r>
      <w:r w:rsidRPr="00FA1408">
        <w:t>, ___________________________________________________________</w:t>
      </w:r>
      <w:r w:rsidR="005973F2">
        <w:t>_______________________</w:t>
      </w:r>
      <w:r w:rsidRPr="00FA1408">
        <w:t>,</w:t>
      </w:r>
    </w:p>
    <w:p w:rsidR="00BE2F75" w:rsidRPr="005973F2" w:rsidRDefault="00BE2F75" w:rsidP="005973F2">
      <w:pPr>
        <w:tabs>
          <w:tab w:val="left" w:pos="426"/>
        </w:tabs>
        <w:spacing w:line="240" w:lineRule="exact"/>
        <w:ind w:firstLine="708"/>
        <w:jc w:val="center"/>
        <w:rPr>
          <w:sz w:val="16"/>
          <w:szCs w:val="16"/>
        </w:rPr>
      </w:pPr>
      <w:r w:rsidRPr="005973F2">
        <w:rPr>
          <w:sz w:val="16"/>
          <w:szCs w:val="16"/>
        </w:rPr>
        <w:t>(фамилия, имя, отчество)</w:t>
      </w:r>
    </w:p>
    <w:p w:rsidR="005973F2" w:rsidRPr="009B7F9D" w:rsidRDefault="00BE2F75" w:rsidP="005973F2">
      <w:pPr>
        <w:tabs>
          <w:tab w:val="left" w:pos="426"/>
        </w:tabs>
        <w:spacing w:line="240" w:lineRule="exact"/>
        <w:jc w:val="both"/>
        <w:rPr>
          <w:sz w:val="24"/>
          <w:szCs w:val="24"/>
        </w:rPr>
      </w:pPr>
      <w:r w:rsidRPr="009B7F9D">
        <w:rPr>
          <w:sz w:val="24"/>
          <w:szCs w:val="24"/>
        </w:rPr>
        <w:t>даю согласие на участие в школьном, (муниципальном, региональном) этапе Всероссийского Конкурса «Учитель года России» и внесение сведений, указанн</w:t>
      </w:r>
      <w:r w:rsidR="005973F2" w:rsidRPr="009B7F9D">
        <w:rPr>
          <w:sz w:val="24"/>
          <w:szCs w:val="24"/>
        </w:rPr>
        <w:t>ых в информационной карте участ</w:t>
      </w:r>
      <w:r w:rsidRPr="009B7F9D">
        <w:rPr>
          <w:sz w:val="24"/>
          <w:szCs w:val="24"/>
        </w:rPr>
        <w:t>ник</w:t>
      </w:r>
      <w:r w:rsidR="005973F2" w:rsidRPr="009B7F9D">
        <w:rPr>
          <w:sz w:val="24"/>
          <w:szCs w:val="24"/>
        </w:rPr>
        <w:t xml:space="preserve">а Конкурса, представленной </w:t>
      </w:r>
    </w:p>
    <w:p w:rsidR="00BE2F75" w:rsidRPr="00FA1408" w:rsidRDefault="00BE2F75" w:rsidP="005973F2">
      <w:pPr>
        <w:tabs>
          <w:tab w:val="left" w:pos="426"/>
        </w:tabs>
        <w:spacing w:line="240" w:lineRule="exact"/>
        <w:jc w:val="center"/>
      </w:pPr>
      <w:r w:rsidRPr="00FA1408">
        <w:t>_____________________________________________________________________</w:t>
      </w:r>
      <w:r w:rsidR="005973F2">
        <w:t>_____________________</w:t>
      </w:r>
    </w:p>
    <w:p w:rsidR="00BE2F75" w:rsidRPr="005973F2" w:rsidRDefault="00BE2F75" w:rsidP="005973F2">
      <w:pPr>
        <w:tabs>
          <w:tab w:val="left" w:pos="426"/>
        </w:tabs>
        <w:spacing w:line="240" w:lineRule="exact"/>
        <w:jc w:val="center"/>
        <w:rPr>
          <w:sz w:val="16"/>
          <w:szCs w:val="16"/>
        </w:rPr>
      </w:pPr>
      <w:r w:rsidRPr="005973F2">
        <w:rPr>
          <w:sz w:val="16"/>
          <w:szCs w:val="16"/>
        </w:rPr>
        <w:t>(наименование организации, выдвигающей Конкурсанта)</w:t>
      </w:r>
    </w:p>
    <w:p w:rsidR="00BE2F75" w:rsidRPr="009B7F9D" w:rsidRDefault="00BE2F75" w:rsidP="005973F2">
      <w:pPr>
        <w:tabs>
          <w:tab w:val="left" w:pos="426"/>
        </w:tabs>
        <w:spacing w:line="240" w:lineRule="exact"/>
        <w:jc w:val="both"/>
        <w:rPr>
          <w:sz w:val="24"/>
          <w:szCs w:val="24"/>
        </w:rPr>
      </w:pPr>
      <w:r w:rsidRPr="009B7F9D">
        <w:rPr>
          <w:sz w:val="24"/>
          <w:szCs w:val="24"/>
        </w:rPr>
        <w:t>в базу данных об участниках Кон</w:t>
      </w:r>
      <w:r w:rsidR="009B7F9D" w:rsidRPr="009B7F9D">
        <w:rPr>
          <w:sz w:val="24"/>
          <w:szCs w:val="24"/>
        </w:rPr>
        <w:t>курса и использование, за исклю</w:t>
      </w:r>
      <w:r w:rsidRPr="009B7F9D">
        <w:rPr>
          <w:sz w:val="24"/>
          <w:szCs w:val="24"/>
        </w:rPr>
        <w:t>чением разделов 7-9 («Контакты», «Документы», «Личные банковские реквизиты»), в некоммерческих целях для размещения в Интернете, букле</w:t>
      </w:r>
      <w:r w:rsidRPr="009B7F9D">
        <w:rPr>
          <w:sz w:val="24"/>
          <w:szCs w:val="24"/>
        </w:rPr>
        <w:softHyphen/>
        <w:t>тах и периодических изданиях с возможностью редакторской обработки.</w:t>
      </w:r>
    </w:p>
    <w:p w:rsidR="00BE2F75" w:rsidRPr="00FA1408" w:rsidRDefault="00BE2F75"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BE2F75" w:rsidRPr="00FA1408" w:rsidRDefault="00BE2F75" w:rsidP="00BE2F75">
      <w:pPr>
        <w:tabs>
          <w:tab w:val="left" w:pos="426"/>
        </w:tabs>
        <w:spacing w:line="240" w:lineRule="exact"/>
        <w:jc w:val="both"/>
      </w:pPr>
      <w:r w:rsidRPr="00FA1408">
        <w:t xml:space="preserve">«____» __________ 20____ г.       </w:t>
      </w:r>
      <w:r w:rsidR="005973F2">
        <w:t xml:space="preserve">                                                                                    </w:t>
      </w:r>
      <w:r w:rsidRPr="00FA1408">
        <w:t xml:space="preserve"> _____________________ </w:t>
      </w:r>
    </w:p>
    <w:p w:rsidR="00BE2F75" w:rsidRPr="00AD5ABF" w:rsidRDefault="00AD5ABF" w:rsidP="00AD5ABF">
      <w:pPr>
        <w:tabs>
          <w:tab w:val="left" w:pos="426"/>
        </w:tabs>
        <w:spacing w:line="240" w:lineRule="exact"/>
        <w:jc w:val="center"/>
        <w:rPr>
          <w:sz w:val="16"/>
          <w:szCs w:val="16"/>
        </w:rPr>
      </w:pPr>
      <w:r>
        <w:t xml:space="preserve">                                                                                                                                         </w:t>
      </w:r>
      <w:r w:rsidRPr="00AD5ABF">
        <w:rPr>
          <w:sz w:val="16"/>
          <w:szCs w:val="16"/>
        </w:rPr>
        <w:t>(подпись)</w:t>
      </w:r>
    </w:p>
    <w:p w:rsidR="005973F2" w:rsidRDefault="005973F2" w:rsidP="00BE2F75">
      <w:pPr>
        <w:spacing w:line="240" w:lineRule="exact"/>
        <w:jc w:val="both"/>
      </w:pPr>
    </w:p>
    <w:p w:rsidR="00AD5ABF" w:rsidRDefault="005973F2" w:rsidP="00AD4705">
      <w:pPr>
        <w:spacing w:after="200" w:line="276" w:lineRule="auto"/>
      </w:pPr>
      <w:r>
        <w:br w:type="page"/>
      </w:r>
    </w:p>
    <w:p w:rsidR="00AD5ABF" w:rsidRDefault="00AD5ABF" w:rsidP="00AD5ABF"/>
    <w:p w:rsidR="00AD5ABF" w:rsidRPr="009B7F9D" w:rsidRDefault="00AD5ABF" w:rsidP="00AD4705">
      <w:pPr>
        <w:keepNext/>
        <w:suppressAutoHyphens/>
        <w:jc w:val="right"/>
        <w:rPr>
          <w:bCs/>
          <w:sz w:val="24"/>
          <w:szCs w:val="24"/>
          <w:lang w:eastAsia="ar-SA"/>
        </w:rPr>
      </w:pPr>
      <w:r w:rsidRPr="009B7F9D">
        <w:rPr>
          <w:bCs/>
          <w:sz w:val="24"/>
          <w:szCs w:val="24"/>
          <w:lang w:eastAsia="ar-SA"/>
        </w:rPr>
        <w:t>Приложение №</w:t>
      </w:r>
      <w:r w:rsidR="00FF2034" w:rsidRPr="009B7F9D">
        <w:rPr>
          <w:bCs/>
          <w:sz w:val="24"/>
          <w:szCs w:val="24"/>
          <w:lang w:eastAsia="ar-SA"/>
        </w:rPr>
        <w:t xml:space="preserve"> 3</w:t>
      </w:r>
      <w:r w:rsidRPr="009B7F9D">
        <w:rPr>
          <w:bCs/>
          <w:sz w:val="24"/>
          <w:szCs w:val="24"/>
          <w:lang w:eastAsia="ar-SA"/>
        </w:rPr>
        <w:t xml:space="preserve"> к Приложению №1</w:t>
      </w:r>
    </w:p>
    <w:p w:rsidR="00AD5ABF" w:rsidRPr="009B7F9D" w:rsidRDefault="00AD5ABF" w:rsidP="00AD4705">
      <w:pPr>
        <w:keepNext/>
        <w:suppressAutoHyphens/>
        <w:jc w:val="right"/>
        <w:rPr>
          <w:bCs/>
          <w:sz w:val="24"/>
          <w:szCs w:val="24"/>
          <w:lang w:eastAsia="ar-SA"/>
        </w:rPr>
      </w:pPr>
      <w:r w:rsidRPr="009B7F9D">
        <w:rPr>
          <w:bCs/>
          <w:sz w:val="24"/>
          <w:szCs w:val="24"/>
          <w:lang w:eastAsia="ar-SA"/>
        </w:rPr>
        <w:t xml:space="preserve"> к распоряжению Департамента общего</w:t>
      </w:r>
    </w:p>
    <w:p w:rsidR="00AD5ABF" w:rsidRPr="00FF2034" w:rsidRDefault="00AD5ABF" w:rsidP="00AD4705">
      <w:pPr>
        <w:keepNext/>
        <w:suppressAutoHyphens/>
        <w:jc w:val="right"/>
        <w:rPr>
          <w:bCs/>
          <w:lang w:eastAsia="ar-SA"/>
        </w:rPr>
      </w:pPr>
      <w:r w:rsidRPr="009B7F9D">
        <w:rPr>
          <w:bCs/>
          <w:sz w:val="24"/>
          <w:szCs w:val="24"/>
          <w:lang w:eastAsia="ar-SA"/>
        </w:rPr>
        <w:t xml:space="preserve"> образования Томской области</w:t>
      </w:r>
    </w:p>
    <w:p w:rsidR="00434D68" w:rsidRDefault="00AD4705" w:rsidP="00434D68">
      <w:pPr>
        <w:keepNext/>
        <w:suppressAutoHyphens/>
        <w:spacing w:line="240" w:lineRule="exact"/>
        <w:ind w:firstLine="709"/>
        <w:jc w:val="right"/>
      </w:pPr>
      <w:r w:rsidRPr="00FF2034">
        <w:rPr>
          <w:bCs/>
          <w:lang w:eastAsia="ar-SA"/>
        </w:rPr>
        <w:t xml:space="preserve">            </w:t>
      </w:r>
      <w:r w:rsidR="00AD5ABF" w:rsidRPr="00FF2034">
        <w:rPr>
          <w:bCs/>
          <w:lang w:eastAsia="ar-SA"/>
        </w:rPr>
        <w:t xml:space="preserve">    </w:t>
      </w:r>
      <w:r w:rsidR="00434D68" w:rsidRPr="00E27949">
        <w:rPr>
          <w:sz w:val="24"/>
          <w:szCs w:val="24"/>
        </w:rPr>
        <w:t>от</w:t>
      </w:r>
      <w:r w:rsidR="00434D68">
        <w:rPr>
          <w:sz w:val="24"/>
          <w:szCs w:val="24"/>
        </w:rPr>
        <w:t xml:space="preserve"> 11.09.2017</w:t>
      </w:r>
      <w:r w:rsidR="00434D68">
        <w:t xml:space="preserve"> </w:t>
      </w:r>
      <w:r w:rsidR="00434D68" w:rsidRPr="00E27949">
        <w:rPr>
          <w:sz w:val="24"/>
          <w:szCs w:val="24"/>
        </w:rPr>
        <w:t>№</w:t>
      </w:r>
      <w:r w:rsidR="00434D68">
        <w:t xml:space="preserve"> 614-р</w:t>
      </w:r>
    </w:p>
    <w:p w:rsidR="00AD5ABF" w:rsidRPr="00FF2034" w:rsidRDefault="00AD5ABF" w:rsidP="00AD4705">
      <w:pPr>
        <w:jc w:val="right"/>
      </w:pPr>
    </w:p>
    <w:p w:rsidR="00AD5ABF" w:rsidRDefault="00AD5ABF" w:rsidP="00AD4705">
      <w:pPr>
        <w:jc w:val="right"/>
      </w:pPr>
    </w:p>
    <w:p w:rsidR="00AD5ABF" w:rsidRDefault="00AD5ABF" w:rsidP="00AD5ABF"/>
    <w:p w:rsidR="00AD5ABF" w:rsidRPr="00EF35BD" w:rsidRDefault="00AD5ABF" w:rsidP="00AD5ABF">
      <w:pPr>
        <w:ind w:firstLine="284"/>
        <w:jc w:val="center"/>
        <w:rPr>
          <w:sz w:val="24"/>
          <w:szCs w:val="24"/>
        </w:rPr>
      </w:pPr>
    </w:p>
    <w:p w:rsidR="00AD5ABF" w:rsidRPr="00EF35BD" w:rsidRDefault="00AD5ABF" w:rsidP="00AD5ABF">
      <w:pPr>
        <w:ind w:firstLine="284"/>
        <w:jc w:val="center"/>
        <w:rPr>
          <w:sz w:val="27"/>
          <w:szCs w:val="27"/>
        </w:rPr>
      </w:pPr>
      <w:r>
        <w:rPr>
          <w:noProof/>
          <w:sz w:val="24"/>
          <w:szCs w:val="24"/>
        </w:rPr>
        <w:drawing>
          <wp:inline distT="0" distB="0" distL="0" distR="0" wp14:anchorId="09EA922C" wp14:editId="06F65337">
            <wp:extent cx="1238250" cy="1143000"/>
            <wp:effectExtent l="0" t="0" r="0" b="0"/>
            <wp:docPr id="2" name="Рисунок 2" descr="200px-Coat_of_arms_of_Tomsk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Coat_of_arms_of_Tomsk_Obla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inline>
        </w:drawing>
      </w: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3175</wp:posOffset>
                </wp:positionV>
                <wp:extent cx="5867400" cy="1190625"/>
                <wp:effectExtent l="0" t="0" r="0" b="952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8BF" w:rsidRPr="0013687F" w:rsidRDefault="00A428BF" w:rsidP="00AD5ABF">
                            <w:pPr>
                              <w:jc w:val="center"/>
                              <w:rPr>
                                <w:sz w:val="36"/>
                                <w:szCs w:val="36"/>
                              </w:rPr>
                            </w:pPr>
                            <w:r w:rsidRPr="0013687F">
                              <w:rPr>
                                <w:sz w:val="36"/>
                                <w:szCs w:val="36"/>
                              </w:rPr>
                              <w:t>Информационная карта участника</w:t>
                            </w:r>
                          </w:p>
                          <w:p w:rsidR="00A428BF" w:rsidRPr="0013687F" w:rsidRDefault="00A428BF" w:rsidP="00AD5ABF">
                            <w:pPr>
                              <w:jc w:val="center"/>
                              <w:rPr>
                                <w:sz w:val="36"/>
                                <w:szCs w:val="36"/>
                              </w:rPr>
                            </w:pPr>
                            <w:r>
                              <w:rPr>
                                <w:sz w:val="36"/>
                                <w:szCs w:val="36"/>
                              </w:rPr>
                              <w:t>р</w:t>
                            </w:r>
                            <w:r w:rsidRPr="0013687F">
                              <w:rPr>
                                <w:sz w:val="36"/>
                                <w:szCs w:val="36"/>
                              </w:rPr>
                              <w:t>егионального (муниципального) этапа</w:t>
                            </w:r>
                          </w:p>
                          <w:p w:rsidR="00A428BF" w:rsidRPr="0013687F" w:rsidRDefault="00A428BF" w:rsidP="00AD5ABF">
                            <w:pPr>
                              <w:jc w:val="center"/>
                              <w:rPr>
                                <w:sz w:val="36"/>
                                <w:szCs w:val="36"/>
                              </w:rPr>
                            </w:pPr>
                            <w:r w:rsidRPr="0013687F">
                              <w:rPr>
                                <w:sz w:val="36"/>
                                <w:szCs w:val="36"/>
                              </w:rPr>
                              <w:t xml:space="preserve"> Всероссийского конкурса</w:t>
                            </w:r>
                          </w:p>
                          <w:p w:rsidR="00A428BF" w:rsidRPr="00EF35BD" w:rsidRDefault="00A428BF" w:rsidP="00AD4705">
                            <w:pPr>
                              <w:ind w:firstLine="284"/>
                              <w:jc w:val="center"/>
                              <w:rPr>
                                <w:sz w:val="18"/>
                                <w:szCs w:val="18"/>
                              </w:rPr>
                            </w:pPr>
                            <w:r>
                              <w:rPr>
                                <w:sz w:val="27"/>
                                <w:szCs w:val="27"/>
                              </w:rPr>
                              <w:t>(</w:t>
                            </w:r>
                            <w:r w:rsidRPr="00EF35BD">
                              <w:rPr>
                                <w:sz w:val="18"/>
                                <w:szCs w:val="18"/>
                              </w:rPr>
                              <w:t xml:space="preserve">Информационная карта — это документ, по которому участник будет представлен на сайте конкурса, в публикациях, сборниках материалов для жюри. </w:t>
                            </w:r>
                            <w:r w:rsidRPr="00EF35BD">
                              <w:rPr>
                                <w:sz w:val="18"/>
                                <w:szCs w:val="18"/>
                              </w:rPr>
                              <w:br/>
                              <w:t xml:space="preserve">     Оформляя информационную карту, необходимо убрать все подсказки</w:t>
                            </w:r>
                            <w:r>
                              <w:rPr>
                                <w:sz w:val="18"/>
                                <w:szCs w:val="18"/>
                              </w:rPr>
                              <w:t xml:space="preserve"> (в том числе и эту)</w:t>
                            </w:r>
                            <w:r w:rsidRPr="00EF35BD">
                              <w:rPr>
                                <w:sz w:val="18"/>
                                <w:szCs w:val="18"/>
                              </w:rPr>
                              <w:t>, не изменять и не применять другого оформления.Информационная карта должна быть заполнена в электронном виде, а также распечатана, сброшюрована и представлена в бумажном и электронном виде вместе с другими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410.8pt;margin-top:.25pt;width:462pt;height:9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" filled="f" stroked="f">
                <v:textbox>
                  <w:txbxContent>
                    <w:p w:rsidR="00A428BF" w:rsidRPr="0013687F" w:rsidRDefault="00A428BF" w:rsidP="00AD5ABF">
                      <w:pPr>
                        <w:jc w:val="center"/>
                        <w:rPr>
                          <w:sz w:val="36"/>
                          <w:szCs w:val="36"/>
                        </w:rPr>
                      </w:pPr>
                      <w:r w:rsidRPr="0013687F">
                        <w:rPr>
                          <w:sz w:val="36"/>
                          <w:szCs w:val="36"/>
                        </w:rPr>
                        <w:t>Информационная карта участника</w:t>
                      </w:r>
                    </w:p>
                    <w:p w:rsidR="00A428BF" w:rsidRPr="0013687F" w:rsidRDefault="00A428BF" w:rsidP="00AD5ABF">
                      <w:pPr>
                        <w:jc w:val="center"/>
                        <w:rPr>
                          <w:sz w:val="36"/>
                          <w:szCs w:val="36"/>
                        </w:rPr>
                      </w:pPr>
                      <w:r>
                        <w:rPr>
                          <w:sz w:val="36"/>
                          <w:szCs w:val="36"/>
                        </w:rPr>
                        <w:t>р</w:t>
                      </w:r>
                      <w:r w:rsidRPr="0013687F">
                        <w:rPr>
                          <w:sz w:val="36"/>
                          <w:szCs w:val="36"/>
                        </w:rPr>
                        <w:t>егионального (муниципального) этапа</w:t>
                      </w:r>
                    </w:p>
                    <w:p w:rsidR="00A428BF" w:rsidRPr="0013687F" w:rsidRDefault="00A428BF" w:rsidP="00AD5ABF">
                      <w:pPr>
                        <w:jc w:val="center"/>
                        <w:rPr>
                          <w:sz w:val="36"/>
                          <w:szCs w:val="36"/>
                        </w:rPr>
                      </w:pPr>
                      <w:r w:rsidRPr="0013687F">
                        <w:rPr>
                          <w:sz w:val="36"/>
                          <w:szCs w:val="36"/>
                        </w:rPr>
                        <w:t xml:space="preserve"> Всероссийского конкурса</w:t>
                      </w:r>
                    </w:p>
                    <w:p w:rsidR="00A428BF" w:rsidRPr="00EF35BD" w:rsidRDefault="00A428BF" w:rsidP="00AD4705">
                      <w:pPr>
                        <w:ind w:firstLine="284"/>
                        <w:jc w:val="center"/>
                        <w:rPr>
                          <w:sz w:val="18"/>
                          <w:szCs w:val="18"/>
                        </w:rPr>
                      </w:pPr>
                      <w:r>
                        <w:rPr>
                          <w:sz w:val="27"/>
                          <w:szCs w:val="27"/>
                        </w:rPr>
                        <w:t>(</w:t>
                      </w:r>
                      <w:r w:rsidRPr="00EF35BD">
                        <w:rPr>
                          <w:sz w:val="18"/>
                          <w:szCs w:val="18"/>
                        </w:rPr>
                        <w:t xml:space="preserve">Информационная карта — это документ, по которому участник будет представлен на сайте конкурса, в публикациях, сборниках материалов для жюри. </w:t>
                      </w:r>
                      <w:r w:rsidRPr="00EF35BD">
                        <w:rPr>
                          <w:sz w:val="18"/>
                          <w:szCs w:val="18"/>
                        </w:rPr>
                        <w:br/>
                        <w:t xml:space="preserve">     Оформляя информационную карту, необходимо убрать все подсказки</w:t>
                      </w:r>
                      <w:r>
                        <w:rPr>
                          <w:sz w:val="18"/>
                          <w:szCs w:val="18"/>
                        </w:rPr>
                        <w:t xml:space="preserve"> (в том числе и эту)</w:t>
                      </w:r>
                      <w:r w:rsidRPr="00EF35BD">
                        <w:rPr>
                          <w:sz w:val="18"/>
                          <w:szCs w:val="18"/>
                        </w:rPr>
                        <w:t>, не изменять и не применять другого оформления.Информационная карта должна быть заполнена в электронном виде, а также распечатана, сброшюрована и представлена в бумажном и электронном виде вместе с другими документами.)</w:t>
                      </w:r>
                    </w:p>
                  </w:txbxContent>
                </v:textbox>
                <w10:wrap anchorx="margin"/>
              </v:shape>
            </w:pict>
          </mc:Fallback>
        </mc:AlternateContent>
      </w: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tbl>
      <w:tblPr>
        <w:tblStyle w:val="af0"/>
        <w:tblW w:w="0" w:type="auto"/>
        <w:tblInd w:w="250" w:type="dxa"/>
        <w:tblLook w:val="04A0" w:firstRow="1" w:lastRow="0" w:firstColumn="1" w:lastColumn="0" w:noHBand="0" w:noVBand="1"/>
      </w:tblPr>
      <w:tblGrid>
        <w:gridCol w:w="9605"/>
      </w:tblGrid>
      <w:tr w:rsidR="00221A29" w:rsidTr="00221A29">
        <w:tc>
          <w:tcPr>
            <w:tcW w:w="9605" w:type="dxa"/>
          </w:tcPr>
          <w:p w:rsidR="00221A29" w:rsidRPr="00221A29" w:rsidRDefault="00221A29" w:rsidP="00221A29">
            <w:pPr>
              <w:jc w:val="center"/>
              <w:rPr>
                <w:rStyle w:val="af1"/>
                <w:color w:val="00B050"/>
                <w:sz w:val="72"/>
                <w:szCs w:val="56"/>
              </w:rPr>
            </w:pPr>
            <w:r w:rsidRPr="00221A29">
              <w:rPr>
                <w:rStyle w:val="af1"/>
                <w:color w:val="00B050"/>
                <w:sz w:val="72"/>
                <w:szCs w:val="56"/>
              </w:rPr>
              <w:t>Учитель года России – 20__</w:t>
            </w:r>
          </w:p>
          <w:p w:rsidR="00221A29" w:rsidRDefault="00221A29" w:rsidP="00221A29">
            <w:pPr>
              <w:jc w:val="center"/>
              <w:rPr>
                <w:b/>
                <w:i/>
                <w:sz w:val="56"/>
                <w:szCs w:val="56"/>
              </w:rPr>
            </w:pPr>
          </w:p>
          <w:p w:rsidR="00221A29" w:rsidRPr="00221A29" w:rsidRDefault="00221A29" w:rsidP="00221A29">
            <w:pPr>
              <w:jc w:val="center"/>
              <w:rPr>
                <w:b/>
                <w:i/>
                <w:sz w:val="56"/>
                <w:szCs w:val="56"/>
              </w:rPr>
            </w:pPr>
            <w:r w:rsidRPr="00221A29">
              <w:rPr>
                <w:b/>
                <w:i/>
                <w:sz w:val="56"/>
                <w:szCs w:val="56"/>
              </w:rPr>
              <w:t>Фамилия,</w:t>
            </w:r>
          </w:p>
          <w:p w:rsidR="00221A29" w:rsidRDefault="00221A29" w:rsidP="00221A29">
            <w:pPr>
              <w:jc w:val="center"/>
              <w:rPr>
                <w:b/>
                <w:i/>
                <w:sz w:val="56"/>
                <w:szCs w:val="56"/>
              </w:rPr>
            </w:pPr>
            <w:r w:rsidRPr="00221A29">
              <w:rPr>
                <w:b/>
                <w:i/>
                <w:sz w:val="56"/>
                <w:szCs w:val="56"/>
              </w:rPr>
              <w:t>имя, отчество</w:t>
            </w:r>
          </w:p>
          <w:p w:rsidR="00221A29" w:rsidRDefault="00FF2034" w:rsidP="00221A29">
            <w:pPr>
              <w:jc w:val="center"/>
              <w:rPr>
                <w:b/>
                <w:i/>
                <w:sz w:val="56"/>
                <w:szCs w:val="56"/>
              </w:rPr>
            </w:pPr>
            <w:r w:rsidRPr="00221A29">
              <w:rPr>
                <w:b/>
                <w:noProof/>
                <w:color w:val="00B050"/>
                <w:sz w:val="44"/>
                <w:szCs w:val="44"/>
              </w:rPr>
              <mc:AlternateContent>
                <mc:Choice Requires="wps">
                  <w:drawing>
                    <wp:anchor distT="0" distB="0" distL="114300" distR="114300" simplePos="0" relativeHeight="251660288" behindDoc="0" locked="0" layoutInCell="1" allowOverlap="1" wp14:anchorId="179FF22E" wp14:editId="6E1A8B07">
                      <wp:simplePos x="0" y="0"/>
                      <wp:positionH relativeFrom="column">
                        <wp:posOffset>991613</wp:posOffset>
                      </wp:positionH>
                      <wp:positionV relativeFrom="paragraph">
                        <wp:posOffset>354664</wp:posOffset>
                      </wp:positionV>
                      <wp:extent cx="4645998" cy="522605"/>
                      <wp:effectExtent l="19050" t="19050" r="21590" b="1079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4645998" cy="522605"/>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3280D" id="Скругленный прямоугольник 3" o:spid="_x0000_s1026" style="position:absolute;margin-left:78.1pt;margin-top:27.95pt;width:365.85pt;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" filled="f" strokecolor="#00b050" strokeweight="3pt"/>
                  </w:pict>
                </mc:Fallback>
              </mc:AlternateContent>
            </w:r>
          </w:p>
          <w:p w:rsidR="00221A29" w:rsidRPr="00221A29" w:rsidRDefault="00FF2034" w:rsidP="00FF2034">
            <w:pPr>
              <w:tabs>
                <w:tab w:val="left" w:pos="3030"/>
              </w:tabs>
              <w:rPr>
                <w:b/>
                <w:sz w:val="44"/>
                <w:szCs w:val="44"/>
              </w:rPr>
            </w:pPr>
            <w:r>
              <w:rPr>
                <w:b/>
                <w:sz w:val="44"/>
                <w:szCs w:val="44"/>
              </w:rPr>
              <w:t>Девиз:</w:t>
            </w:r>
          </w:p>
          <w:p w:rsidR="00221A29" w:rsidRPr="00221A29" w:rsidRDefault="00221A29" w:rsidP="00221A29">
            <w:pPr>
              <w:jc w:val="center"/>
              <w:rPr>
                <w:rStyle w:val="af1"/>
                <w:sz w:val="32"/>
                <w:szCs w:val="32"/>
              </w:rPr>
            </w:pPr>
          </w:p>
        </w:tc>
      </w:tr>
    </w:tbl>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Default="00AD5ABF" w:rsidP="00BE2F75">
      <w:pPr>
        <w:spacing w:line="240" w:lineRule="exact"/>
        <w:jc w:val="both"/>
      </w:pPr>
    </w:p>
    <w:p w:rsidR="00AD5ABF" w:rsidRDefault="00AD5ABF" w:rsidP="00BE2F75">
      <w:pPr>
        <w:spacing w:line="240" w:lineRule="exact"/>
        <w:jc w:val="both"/>
      </w:pPr>
    </w:p>
    <w:p w:rsidR="00AD5ABF" w:rsidRDefault="00AD5ABF" w:rsidP="00BE2F75">
      <w:pPr>
        <w:spacing w:line="240" w:lineRule="exact"/>
        <w:jc w:val="both"/>
      </w:pPr>
    </w:p>
    <w:p w:rsidR="00AD5ABF" w:rsidRDefault="00AD5ABF" w:rsidP="00BE2F75">
      <w:pPr>
        <w:spacing w:line="240" w:lineRule="exact"/>
        <w:jc w:val="both"/>
      </w:pPr>
    </w:p>
    <w:p w:rsidR="00AD5ABF" w:rsidRDefault="00AD5ABF" w:rsidP="00BE2F75">
      <w:pPr>
        <w:spacing w:line="240" w:lineRule="exact"/>
        <w:jc w:val="both"/>
      </w:pPr>
    </w:p>
    <w:p w:rsidR="00AD5ABF" w:rsidRDefault="00221A29" w:rsidP="00221A29">
      <w:pPr>
        <w:spacing w:after="200" w:line="276" w:lineRule="auto"/>
      </w:pPr>
      <w:r>
        <w:br w:type="page"/>
      </w:r>
    </w:p>
    <w:p w:rsidR="00AD5ABF" w:rsidRPr="00FA1408" w:rsidRDefault="00AD5ABF" w:rsidP="00BE2F75">
      <w:pPr>
        <w:spacing w:line="240" w:lineRule="exact"/>
        <w:jc w:val="both"/>
      </w:pPr>
    </w:p>
    <w:tbl>
      <w:tblPr>
        <w:tblW w:w="0" w:type="auto"/>
        <w:tblLook w:val="01E0" w:firstRow="1" w:lastRow="1" w:firstColumn="1" w:lastColumn="1" w:noHBand="0" w:noVBand="0"/>
      </w:tblPr>
      <w:tblGrid>
        <w:gridCol w:w="2388"/>
        <w:gridCol w:w="6840"/>
      </w:tblGrid>
      <w:tr w:rsidR="00BE2F75" w:rsidRPr="00FA1408" w:rsidTr="000C3C79">
        <w:tc>
          <w:tcPr>
            <w:tcW w:w="2388" w:type="dxa"/>
            <w:tcBorders>
              <w:top w:val="single" w:sz="4" w:space="0" w:color="auto"/>
              <w:left w:val="single" w:sz="4" w:space="0" w:color="auto"/>
              <w:bottom w:val="single" w:sz="4" w:space="0" w:color="auto"/>
              <w:right w:val="single" w:sz="4" w:space="0" w:color="auto"/>
            </w:tcBorders>
          </w:tcPr>
          <w:p w:rsidR="00BE2F75" w:rsidRPr="00FA1408" w:rsidRDefault="00BE2F75" w:rsidP="000C3C79">
            <w:pPr>
              <w:tabs>
                <w:tab w:val="left" w:pos="426"/>
              </w:tabs>
              <w:spacing w:line="240" w:lineRule="exact"/>
              <w:jc w:val="both"/>
            </w:pPr>
          </w:p>
          <w:p w:rsidR="00BE2F75" w:rsidRPr="00FA1408" w:rsidRDefault="00BE2F75" w:rsidP="000C3C79">
            <w:pPr>
              <w:tabs>
                <w:tab w:val="left" w:pos="426"/>
              </w:tabs>
              <w:spacing w:line="240" w:lineRule="exact"/>
              <w:jc w:val="both"/>
            </w:pPr>
          </w:p>
          <w:p w:rsidR="00BE2F75" w:rsidRPr="00FA1408" w:rsidRDefault="00BE2F75" w:rsidP="000C3C79">
            <w:pPr>
              <w:tabs>
                <w:tab w:val="left" w:pos="426"/>
              </w:tabs>
              <w:spacing w:line="240" w:lineRule="exact"/>
              <w:jc w:val="both"/>
            </w:pPr>
          </w:p>
          <w:p w:rsidR="00BE2F75" w:rsidRPr="00FA1408" w:rsidRDefault="00BE2F75" w:rsidP="000C3C79">
            <w:pPr>
              <w:tabs>
                <w:tab w:val="left" w:pos="426"/>
              </w:tabs>
              <w:spacing w:line="240" w:lineRule="exact"/>
              <w:jc w:val="both"/>
            </w:pPr>
          </w:p>
          <w:p w:rsidR="00BE2F75" w:rsidRPr="00FA1408" w:rsidRDefault="00BE2F75" w:rsidP="000C3C79">
            <w:pPr>
              <w:tabs>
                <w:tab w:val="left" w:pos="426"/>
              </w:tabs>
              <w:spacing w:line="240" w:lineRule="exact"/>
              <w:jc w:val="both"/>
            </w:pPr>
          </w:p>
          <w:p w:rsidR="00BE2F75" w:rsidRPr="00FA1408" w:rsidRDefault="00BE2F75" w:rsidP="000C3C79">
            <w:pPr>
              <w:tabs>
                <w:tab w:val="left" w:pos="426"/>
              </w:tabs>
              <w:spacing w:line="240" w:lineRule="exact"/>
              <w:jc w:val="both"/>
            </w:pPr>
            <w:r w:rsidRPr="00FA1408">
              <w:t xml:space="preserve">(фотопортрет </w:t>
            </w:r>
            <w:r w:rsidRPr="00FA1408">
              <w:br/>
              <w:t>4</w:t>
            </w:r>
            <w:r w:rsidRPr="00FA1408">
              <w:sym w:font="Symbol" w:char="00B4"/>
            </w:r>
            <w:r w:rsidRPr="00FA1408">
              <w:t>6 см)</w:t>
            </w:r>
          </w:p>
        </w:tc>
        <w:tc>
          <w:tcPr>
            <w:tcW w:w="6840" w:type="dxa"/>
            <w:tcBorders>
              <w:top w:val="nil"/>
              <w:left w:val="single" w:sz="4" w:space="0" w:color="auto"/>
              <w:bottom w:val="nil"/>
              <w:right w:val="nil"/>
            </w:tcBorders>
          </w:tcPr>
          <w:p w:rsidR="00BE2F75" w:rsidRPr="009B7F9D" w:rsidRDefault="00BE2F75" w:rsidP="000C3C79">
            <w:pPr>
              <w:tabs>
                <w:tab w:val="left" w:pos="426"/>
              </w:tabs>
              <w:spacing w:line="240" w:lineRule="exact"/>
              <w:jc w:val="both"/>
              <w:rPr>
                <w:sz w:val="24"/>
                <w:szCs w:val="24"/>
              </w:rPr>
            </w:pPr>
            <w:r w:rsidRPr="009B7F9D">
              <w:rPr>
                <w:sz w:val="24"/>
                <w:szCs w:val="24"/>
              </w:rPr>
              <w:t>Информационная карта участника школьного (муниципального, регионального) этапа Всероссийского конкурса «Учитель года России»</w:t>
            </w:r>
          </w:p>
          <w:p w:rsidR="00BE2F75" w:rsidRPr="00FA1408" w:rsidRDefault="00BE2F75" w:rsidP="000C3C79">
            <w:pPr>
              <w:tabs>
                <w:tab w:val="left" w:pos="426"/>
              </w:tabs>
              <w:spacing w:line="240" w:lineRule="exact"/>
              <w:jc w:val="both"/>
            </w:pPr>
          </w:p>
          <w:p w:rsidR="00BE2F75" w:rsidRPr="00FA1408" w:rsidRDefault="00BE2F75" w:rsidP="00221A29">
            <w:pPr>
              <w:tabs>
                <w:tab w:val="left" w:pos="426"/>
              </w:tabs>
              <w:spacing w:line="240" w:lineRule="exact"/>
              <w:jc w:val="center"/>
            </w:pPr>
            <w:r w:rsidRPr="00FA1408">
              <w:t>______________________________________________</w:t>
            </w:r>
          </w:p>
          <w:p w:rsidR="00BE2F75" w:rsidRPr="00FA1408" w:rsidRDefault="00BE2F75" w:rsidP="00221A29">
            <w:pPr>
              <w:tabs>
                <w:tab w:val="left" w:pos="426"/>
              </w:tabs>
              <w:spacing w:line="240" w:lineRule="exact"/>
              <w:jc w:val="center"/>
            </w:pPr>
            <w:r w:rsidRPr="00FA1408">
              <w:t>(фамилия)</w:t>
            </w:r>
          </w:p>
          <w:p w:rsidR="00BE2F75" w:rsidRPr="00FA1408" w:rsidRDefault="00BE2F75" w:rsidP="00221A29">
            <w:pPr>
              <w:tabs>
                <w:tab w:val="left" w:pos="426"/>
              </w:tabs>
              <w:spacing w:line="240" w:lineRule="exact"/>
              <w:jc w:val="center"/>
            </w:pPr>
            <w:r w:rsidRPr="00FA1408">
              <w:t>______________________________________________</w:t>
            </w:r>
          </w:p>
          <w:p w:rsidR="00BE2F75" w:rsidRPr="00FA1408" w:rsidRDefault="00BE2F75" w:rsidP="00221A29">
            <w:pPr>
              <w:tabs>
                <w:tab w:val="left" w:pos="426"/>
              </w:tabs>
              <w:spacing w:line="240" w:lineRule="exact"/>
              <w:jc w:val="center"/>
            </w:pPr>
            <w:r w:rsidRPr="00FA1408">
              <w:t>(имя, отчество)</w:t>
            </w:r>
          </w:p>
          <w:p w:rsidR="00BE2F75" w:rsidRPr="00FA1408" w:rsidRDefault="00221A29" w:rsidP="00221A29">
            <w:pPr>
              <w:tabs>
                <w:tab w:val="left" w:pos="426"/>
              </w:tabs>
              <w:spacing w:line="240" w:lineRule="exact"/>
              <w:jc w:val="center"/>
            </w:pPr>
            <w:r>
              <w:t>(</w:t>
            </w:r>
            <w:r w:rsidR="00BE2F75" w:rsidRPr="00FA1408">
              <w:t>____________________________________________</w:t>
            </w:r>
            <w:r>
              <w:t>__)</w:t>
            </w:r>
          </w:p>
          <w:p w:rsidR="00BE2F75" w:rsidRPr="00FA1408" w:rsidRDefault="00BE2F75" w:rsidP="00221A29">
            <w:pPr>
              <w:tabs>
                <w:tab w:val="left" w:pos="426"/>
              </w:tabs>
              <w:spacing w:line="240" w:lineRule="exact"/>
              <w:jc w:val="center"/>
            </w:pPr>
            <w:r w:rsidRPr="00FA1408">
              <w:t>(субъект Томской области)</w:t>
            </w:r>
          </w:p>
          <w:p w:rsidR="00BE2F75" w:rsidRPr="00FA1408" w:rsidRDefault="00BE2F75" w:rsidP="000C3C79">
            <w:pPr>
              <w:tabs>
                <w:tab w:val="left" w:pos="426"/>
              </w:tabs>
              <w:spacing w:line="240" w:lineRule="exact"/>
              <w:jc w:val="both"/>
            </w:pPr>
          </w:p>
        </w:tc>
      </w:tr>
    </w:tbl>
    <w:p w:rsidR="00BE2F75" w:rsidRPr="00FA1408" w:rsidRDefault="00BE2F75" w:rsidP="00BE2F75">
      <w:pPr>
        <w:spacing w:line="240" w:lineRule="exact"/>
        <w:ind w:firstLine="360"/>
        <w:jc w:val="both"/>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788"/>
      </w:tblGrid>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1. Общие сведения</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Субъект Российской Федерации</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Населенный пункт</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278"/>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Дата рождения (день, месяц, год)</w:t>
            </w:r>
          </w:p>
        </w:tc>
        <w:tc>
          <w:tcPr>
            <w:tcW w:w="4788"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0C3C79">
            <w:pPr>
              <w:tabs>
                <w:tab w:val="left" w:pos="426"/>
              </w:tabs>
              <w:spacing w:line="240" w:lineRule="exact"/>
              <w:jc w:val="both"/>
              <w:rPr>
                <w:sz w:val="24"/>
                <w:szCs w:val="24"/>
              </w:rPr>
            </w:pPr>
            <w:r w:rsidRPr="009B7F9D">
              <w:rPr>
                <w:sz w:val="24"/>
                <w:szCs w:val="24"/>
              </w:rPr>
              <w:t> </w:t>
            </w:r>
          </w:p>
        </w:tc>
      </w:tr>
      <w:tr w:rsidR="00BE2F75" w:rsidRPr="009B7F9D" w:rsidTr="000C3C79">
        <w:trPr>
          <w:cantSplit/>
          <w:trHeight w:val="278"/>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Место рождения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278"/>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 xml:space="preserve">Адреса в Интернете (сайт, блог  и т. д.), где можно познакомиться с участником и публикуемыми им материалами </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2. Работа</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Место работы (наименование об</w:t>
            </w:r>
            <w:r w:rsidRPr="009B7F9D">
              <w:rPr>
                <w:sz w:val="24"/>
                <w:szCs w:val="24"/>
              </w:rPr>
              <w:softHyphen/>
              <w:t>разовательного учреждения в со</w:t>
            </w:r>
            <w:r w:rsidRPr="009B7F9D">
              <w:rPr>
                <w:sz w:val="24"/>
                <w:szCs w:val="24"/>
              </w:rPr>
              <w:softHyphen/>
              <w:t>ответствии с уставом)</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Занимаемая должность</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Преподаваемые предметы</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 xml:space="preserve">Классное руководство в настоящее время, в каком классе </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Общий трудовой и педагогический стаж (полных лет на момент за</w:t>
            </w:r>
            <w:r w:rsidRPr="009B7F9D">
              <w:rPr>
                <w:sz w:val="24"/>
                <w:szCs w:val="24"/>
              </w:rPr>
              <w:softHyphen/>
              <w:t>полнения анкеты)</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Квалификационная категория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Почетные звания и награды (на</w:t>
            </w:r>
            <w:r w:rsidRPr="009B7F9D">
              <w:rPr>
                <w:sz w:val="24"/>
                <w:szCs w:val="24"/>
              </w:rPr>
              <w:softHyphen/>
              <w:t>именования и даты получения)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Послужной список (места и сроки работы за последние 10 лет) </w:t>
            </w:r>
            <w:r w:rsidRPr="009B7F9D">
              <w:rPr>
                <w:sz w:val="24"/>
                <w:szCs w:val="24"/>
              </w:rPr>
              <w:footnoteReference w:id="1"/>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Преподавательская деятельность по совместительству (место ра</w:t>
            </w:r>
            <w:r w:rsidRPr="009B7F9D">
              <w:rPr>
                <w:sz w:val="24"/>
                <w:szCs w:val="24"/>
              </w:rPr>
              <w:softHyphen/>
              <w:t>боты и занимаемая должность)</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3. Образование</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Название и год окончания учреж</w:t>
            </w:r>
            <w:r w:rsidRPr="009B7F9D">
              <w:rPr>
                <w:sz w:val="24"/>
                <w:szCs w:val="24"/>
              </w:rPr>
              <w:softHyphen/>
              <w:t>дения профессионального образо</w:t>
            </w:r>
            <w:r w:rsidRPr="009B7F9D">
              <w:rPr>
                <w:sz w:val="24"/>
                <w:szCs w:val="24"/>
              </w:rPr>
              <w:softHyphen/>
              <w:t>вания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Специальность, квалификация по диплому</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Дополнительное профессиональ</w:t>
            </w:r>
            <w:r w:rsidRPr="009B7F9D">
              <w:rPr>
                <w:sz w:val="24"/>
                <w:szCs w:val="24"/>
              </w:rPr>
              <w:softHyphen/>
              <w:t>ное образование за последние три года (наименования образователь</w:t>
            </w:r>
            <w:r w:rsidRPr="009B7F9D">
              <w:rPr>
                <w:sz w:val="24"/>
                <w:szCs w:val="24"/>
              </w:rPr>
              <w:softHyphen/>
              <w:t>ных программ, модулей, стажиро</w:t>
            </w:r>
            <w:r w:rsidRPr="009B7F9D">
              <w:rPr>
                <w:sz w:val="24"/>
                <w:szCs w:val="24"/>
              </w:rPr>
              <w:softHyphen/>
              <w:t>вок и т. п., места и сроки их полу</w:t>
            </w:r>
            <w:r w:rsidRPr="009B7F9D">
              <w:rPr>
                <w:sz w:val="24"/>
                <w:szCs w:val="24"/>
              </w:rPr>
              <w:softHyphen/>
              <w:t>чения)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Знание иностранных языков (укажите уровень владения)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Ученая степень</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Название диссертационной ра</w:t>
            </w:r>
            <w:r w:rsidRPr="009B7F9D">
              <w:rPr>
                <w:sz w:val="24"/>
                <w:szCs w:val="24"/>
              </w:rPr>
              <w:softHyphen/>
              <w:t>боты (работ)</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Основные публикации (в т. ч. бро</w:t>
            </w:r>
            <w:r w:rsidRPr="009B7F9D">
              <w:rPr>
                <w:sz w:val="24"/>
                <w:szCs w:val="24"/>
              </w:rPr>
              <w:softHyphen/>
              <w:t>шюры, книги)</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4. Общественная деятельность</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Участие в общественных органи</w:t>
            </w:r>
            <w:r w:rsidRPr="009B7F9D">
              <w:rPr>
                <w:sz w:val="24"/>
                <w:szCs w:val="24"/>
              </w:rPr>
              <w:softHyphen/>
              <w:t>зациях (наименование, направле</w:t>
            </w:r>
            <w:r w:rsidRPr="009B7F9D">
              <w:rPr>
                <w:sz w:val="24"/>
                <w:szCs w:val="24"/>
              </w:rPr>
              <w:softHyphen/>
              <w:t>ние деятельности и дата вступле</w:t>
            </w:r>
            <w:r w:rsidRPr="009B7F9D">
              <w:rPr>
                <w:sz w:val="24"/>
                <w:szCs w:val="24"/>
              </w:rPr>
              <w:softHyphen/>
              <w:t>ния)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lastRenderedPageBreak/>
              <w:t>Участие в деятельности управ</w:t>
            </w:r>
            <w:r w:rsidRPr="009B7F9D">
              <w:rPr>
                <w:sz w:val="24"/>
                <w:szCs w:val="24"/>
              </w:rPr>
              <w:softHyphen/>
              <w:t>ляющего (школьного) совета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Участие в разработке и реализа</w:t>
            </w:r>
            <w:r w:rsidRPr="009B7F9D">
              <w:rPr>
                <w:sz w:val="24"/>
                <w:szCs w:val="24"/>
              </w:rPr>
              <w:softHyphen/>
              <w:t>ции муниципальных, региональных, федеральных, международных программ и проектов (с указанием статуса участия)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5. Семья</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Семейное положение (фамилия, имя, отчество и про</w:t>
            </w:r>
            <w:r w:rsidRPr="009B7F9D">
              <w:rPr>
                <w:sz w:val="24"/>
                <w:szCs w:val="24"/>
              </w:rPr>
              <w:softHyphen/>
              <w:t xml:space="preserve">фессия супруга) </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 w:val="center" w:pos="4677"/>
                <w:tab w:val="right" w:pos="9355"/>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Дети (имена и возраст)</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6. Досуг</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Хобби</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Спортивные увлечения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Сценические таланты</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7. Контакты</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Рабочий адрес с индексом</w:t>
            </w:r>
          </w:p>
        </w:tc>
        <w:tc>
          <w:tcPr>
            <w:tcW w:w="4788" w:type="dxa"/>
            <w:tcBorders>
              <w:top w:val="single" w:sz="4" w:space="0" w:color="auto"/>
              <w:left w:val="single" w:sz="4" w:space="0" w:color="auto"/>
              <w:bottom w:val="single" w:sz="4" w:space="0" w:color="auto"/>
              <w:right w:val="single" w:sz="4" w:space="0" w:color="auto"/>
            </w:tcBorders>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Домашний адрес с индексом</w:t>
            </w:r>
          </w:p>
        </w:tc>
        <w:tc>
          <w:tcPr>
            <w:tcW w:w="4788" w:type="dxa"/>
            <w:tcBorders>
              <w:top w:val="single" w:sz="4" w:space="0" w:color="auto"/>
              <w:left w:val="single" w:sz="4" w:space="0" w:color="auto"/>
              <w:bottom w:val="single" w:sz="4" w:space="0" w:color="auto"/>
              <w:right w:val="single" w:sz="4" w:space="0" w:color="auto"/>
            </w:tcBorders>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Рабочий телефон с междугород</w:t>
            </w:r>
            <w:r w:rsidRPr="009B7F9D">
              <w:rPr>
                <w:sz w:val="24"/>
                <w:szCs w:val="24"/>
              </w:rPr>
              <w:softHyphen/>
              <w:t>ним кодом</w:t>
            </w:r>
          </w:p>
        </w:tc>
        <w:tc>
          <w:tcPr>
            <w:tcW w:w="4788" w:type="dxa"/>
            <w:tcBorders>
              <w:top w:val="single" w:sz="4" w:space="0" w:color="auto"/>
              <w:left w:val="single" w:sz="4" w:space="0" w:color="auto"/>
              <w:bottom w:val="single" w:sz="4" w:space="0" w:color="auto"/>
              <w:right w:val="single" w:sz="4" w:space="0" w:color="auto"/>
            </w:tcBorders>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Домашний телефон с междугород</w:t>
            </w:r>
            <w:r w:rsidRPr="009B7F9D">
              <w:rPr>
                <w:sz w:val="24"/>
                <w:szCs w:val="24"/>
              </w:rPr>
              <w:softHyphen/>
              <w:t>ним кодом</w:t>
            </w:r>
          </w:p>
        </w:tc>
        <w:tc>
          <w:tcPr>
            <w:tcW w:w="4788" w:type="dxa"/>
            <w:tcBorders>
              <w:top w:val="single" w:sz="4" w:space="0" w:color="auto"/>
              <w:left w:val="single" w:sz="4" w:space="0" w:color="auto"/>
              <w:bottom w:val="single" w:sz="4" w:space="0" w:color="auto"/>
              <w:right w:val="single" w:sz="4" w:space="0" w:color="auto"/>
            </w:tcBorders>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Мобильный телефон с междуго</w:t>
            </w:r>
            <w:r w:rsidRPr="009B7F9D">
              <w:rPr>
                <w:sz w:val="24"/>
                <w:szCs w:val="24"/>
              </w:rPr>
              <w:softHyphen/>
              <w:t>родним кодом</w:t>
            </w:r>
          </w:p>
        </w:tc>
        <w:tc>
          <w:tcPr>
            <w:tcW w:w="4788" w:type="dxa"/>
            <w:tcBorders>
              <w:top w:val="single" w:sz="4" w:space="0" w:color="auto"/>
              <w:left w:val="single" w:sz="4" w:space="0" w:color="auto"/>
              <w:bottom w:val="single" w:sz="4" w:space="0" w:color="auto"/>
              <w:right w:val="single" w:sz="4" w:space="0" w:color="auto"/>
            </w:tcBorders>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Факс с междугородним кодом</w:t>
            </w:r>
          </w:p>
        </w:tc>
        <w:tc>
          <w:tcPr>
            <w:tcW w:w="4788" w:type="dxa"/>
            <w:tcBorders>
              <w:top w:val="single" w:sz="4" w:space="0" w:color="auto"/>
              <w:left w:val="single" w:sz="4" w:space="0" w:color="auto"/>
              <w:bottom w:val="single" w:sz="4" w:space="0" w:color="auto"/>
              <w:right w:val="single" w:sz="4" w:space="0" w:color="auto"/>
            </w:tcBorders>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Рабочая электронная почта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Личная электронная почта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Адрес личного сайта в Интернете</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Адрес школьного сайта в Интер</w:t>
            </w:r>
            <w:r w:rsidRPr="009B7F9D">
              <w:rPr>
                <w:sz w:val="24"/>
                <w:szCs w:val="24"/>
              </w:rPr>
              <w:softHyphen/>
              <w:t>нете</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8. Документы</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Паспорт (серия, номер, кем и ко</w:t>
            </w:r>
            <w:r w:rsidRPr="009B7F9D">
              <w:rPr>
                <w:sz w:val="24"/>
                <w:szCs w:val="24"/>
              </w:rPr>
              <w:softHyphen/>
              <w:t>гда выдан)</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ИНН</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Свидетельство пенсионного госу</w:t>
            </w:r>
            <w:r w:rsidRPr="009B7F9D">
              <w:rPr>
                <w:sz w:val="24"/>
                <w:szCs w:val="24"/>
              </w:rPr>
              <w:softHyphen/>
              <w:t>дарственного страхования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9. Личные банковские реквизиты</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Наименование банка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Корреспондентский счет банка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БИК банка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ИНН банка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Расчетный счет банка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Лицевой счет получателя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Филиал/отделение банка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bl>
    <w:p w:rsidR="00BE2F75" w:rsidRPr="009B7F9D" w:rsidRDefault="00BE2F75" w:rsidP="00BE2F75">
      <w:pPr>
        <w:spacing w:line="240" w:lineRule="exact"/>
        <w:ind w:firstLine="360"/>
        <w:jc w:val="both"/>
        <w:rPr>
          <w:sz w:val="24"/>
          <w:szCs w:val="24"/>
        </w:rPr>
      </w:pPr>
    </w:p>
    <w:p w:rsidR="00BE2F75" w:rsidRPr="00FA1408" w:rsidRDefault="00BE2F75" w:rsidP="00BE2F75">
      <w:pPr>
        <w:spacing w:line="240" w:lineRule="exact"/>
        <w:ind w:firstLine="360"/>
        <w:jc w:val="both"/>
      </w:pPr>
    </w:p>
    <w:p w:rsidR="00BE2F75" w:rsidRPr="00FA1408" w:rsidRDefault="00BE2F75" w:rsidP="00BE2F75">
      <w:pPr>
        <w:spacing w:line="240" w:lineRule="exact"/>
        <w:ind w:firstLine="360"/>
        <w:jc w:val="both"/>
      </w:pPr>
    </w:p>
    <w:p w:rsidR="00C5516F" w:rsidRDefault="00BE2F75" w:rsidP="00C5516F">
      <w:pPr>
        <w:tabs>
          <w:tab w:val="left" w:pos="426"/>
        </w:tabs>
        <w:spacing w:line="240" w:lineRule="exact"/>
        <w:ind w:left="567" w:hanging="709"/>
        <w:jc w:val="center"/>
      </w:pPr>
      <w:r w:rsidRPr="00FA1408">
        <w:t>Правильность сведений, представлен</w:t>
      </w:r>
      <w:r>
        <w:t>ных в информационной карте, под</w:t>
      </w:r>
      <w:r w:rsidR="00C5516F">
        <w:t>тверждаю:</w:t>
      </w:r>
    </w:p>
    <w:p w:rsidR="00C5516F" w:rsidRDefault="00C5516F" w:rsidP="00C5516F">
      <w:pPr>
        <w:tabs>
          <w:tab w:val="left" w:pos="426"/>
        </w:tabs>
        <w:spacing w:line="240" w:lineRule="exact"/>
        <w:ind w:left="567" w:hanging="709"/>
        <w:jc w:val="center"/>
      </w:pPr>
    </w:p>
    <w:p w:rsidR="00C5516F" w:rsidRDefault="00C5516F" w:rsidP="00C5516F">
      <w:pPr>
        <w:tabs>
          <w:tab w:val="left" w:pos="426"/>
        </w:tabs>
        <w:spacing w:line="240" w:lineRule="exact"/>
        <w:ind w:left="567" w:hanging="709"/>
        <w:jc w:val="center"/>
      </w:pPr>
    </w:p>
    <w:p w:rsidR="00C5516F" w:rsidRDefault="00C5516F" w:rsidP="00C5516F">
      <w:pPr>
        <w:tabs>
          <w:tab w:val="left" w:pos="426"/>
        </w:tabs>
        <w:spacing w:line="240" w:lineRule="exact"/>
        <w:ind w:left="567" w:hanging="709"/>
      </w:pPr>
      <w:r>
        <w:t>_______________________________</w:t>
      </w:r>
      <w:r w:rsidR="00E27949">
        <w:t>________________</w:t>
      </w:r>
    </w:p>
    <w:p w:rsidR="00BE2F75" w:rsidRPr="00EC7C74" w:rsidRDefault="00C5516F" w:rsidP="00C5516F">
      <w:pPr>
        <w:tabs>
          <w:tab w:val="left" w:pos="426"/>
        </w:tabs>
        <w:spacing w:line="240" w:lineRule="exact"/>
        <w:ind w:left="567" w:hanging="709"/>
        <w:rPr>
          <w:sz w:val="16"/>
          <w:szCs w:val="16"/>
        </w:rPr>
      </w:pPr>
      <w:r w:rsidRPr="00EC7C74">
        <w:rPr>
          <w:sz w:val="16"/>
          <w:szCs w:val="16"/>
        </w:rPr>
        <w:t xml:space="preserve">(фамилия, имя, отчество участника)                                                                </w:t>
      </w:r>
      <w:r w:rsidR="00EC7C74">
        <w:rPr>
          <w:sz w:val="16"/>
          <w:szCs w:val="16"/>
        </w:rPr>
        <w:t xml:space="preserve">                             </w:t>
      </w:r>
      <w:r w:rsidR="00BE2F75" w:rsidRPr="00EC7C74">
        <w:rPr>
          <w:sz w:val="16"/>
          <w:szCs w:val="16"/>
        </w:rPr>
        <w:t>(_____________________________)</w:t>
      </w:r>
    </w:p>
    <w:p w:rsidR="00BE2F75" w:rsidRPr="00EC7C74" w:rsidRDefault="00C5516F" w:rsidP="00C5516F">
      <w:pPr>
        <w:tabs>
          <w:tab w:val="left" w:pos="426"/>
        </w:tabs>
        <w:spacing w:line="240" w:lineRule="exact"/>
        <w:jc w:val="center"/>
        <w:rPr>
          <w:sz w:val="16"/>
          <w:szCs w:val="16"/>
        </w:rPr>
      </w:pPr>
      <w:r w:rsidRPr="00EC7C74">
        <w:rPr>
          <w:sz w:val="16"/>
          <w:szCs w:val="16"/>
        </w:rPr>
        <w:t xml:space="preserve">                                                                                                                   (подпись)</w:t>
      </w:r>
    </w:p>
    <w:p w:rsidR="00BE2F75" w:rsidRPr="00FA1408" w:rsidRDefault="00BE2F75" w:rsidP="00C5516F">
      <w:pPr>
        <w:tabs>
          <w:tab w:val="left" w:pos="426"/>
        </w:tabs>
        <w:spacing w:line="240" w:lineRule="exact"/>
        <w:jc w:val="center"/>
      </w:pPr>
    </w:p>
    <w:p w:rsidR="00BE2F75" w:rsidRPr="00FA1408" w:rsidRDefault="00BE2F75" w:rsidP="00BE2F75">
      <w:pPr>
        <w:tabs>
          <w:tab w:val="left" w:pos="426"/>
        </w:tabs>
        <w:spacing w:line="240" w:lineRule="exact"/>
        <w:jc w:val="both"/>
      </w:pPr>
    </w:p>
    <w:p w:rsidR="00BE2F75" w:rsidRPr="00FA1408" w:rsidRDefault="00BE2F75" w:rsidP="00C5516F">
      <w:pPr>
        <w:tabs>
          <w:tab w:val="left" w:pos="426"/>
        </w:tabs>
        <w:spacing w:line="240" w:lineRule="exact"/>
      </w:pPr>
      <w:r w:rsidRPr="00FA1408">
        <w:t xml:space="preserve">«____» __________ 20____ г.       </w:t>
      </w:r>
      <w:r w:rsidR="00C5516F">
        <w:t xml:space="preserve">                                                                               </w:t>
      </w:r>
    </w:p>
    <w:p w:rsidR="00BE2F75" w:rsidRPr="00FA1408" w:rsidRDefault="00BE2F75" w:rsidP="00BE2F75">
      <w:pPr>
        <w:tabs>
          <w:tab w:val="left" w:pos="426"/>
        </w:tabs>
        <w:spacing w:line="240" w:lineRule="exact"/>
        <w:jc w:val="both"/>
      </w:pPr>
    </w:p>
    <w:p w:rsidR="00BE2F75" w:rsidRPr="00FA1408" w:rsidRDefault="00BE2F75" w:rsidP="00BE2F75">
      <w:pPr>
        <w:tabs>
          <w:tab w:val="left" w:pos="426"/>
        </w:tabs>
        <w:spacing w:line="240" w:lineRule="exact"/>
        <w:jc w:val="both"/>
      </w:pPr>
      <w:r w:rsidRPr="00FA1408">
        <w:br w:type="page"/>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4046"/>
      </w:tblGrid>
      <w:tr w:rsidR="00BE2F75" w:rsidRPr="00FA1408"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bottom"/>
            <w:hideMark/>
          </w:tcPr>
          <w:p w:rsidR="00BE2F75" w:rsidRPr="009B7F9D" w:rsidRDefault="00BE2F75" w:rsidP="000C3C79">
            <w:pPr>
              <w:tabs>
                <w:tab w:val="left" w:pos="426"/>
              </w:tabs>
              <w:spacing w:line="240" w:lineRule="exact"/>
              <w:jc w:val="both"/>
              <w:rPr>
                <w:sz w:val="24"/>
                <w:szCs w:val="24"/>
              </w:rPr>
            </w:pPr>
            <w:r w:rsidRPr="009B7F9D">
              <w:rPr>
                <w:sz w:val="24"/>
                <w:szCs w:val="24"/>
              </w:rPr>
              <w:lastRenderedPageBreak/>
              <w:t>Материалы для размещения на сайте Конкурса</w:t>
            </w:r>
          </w:p>
        </w:tc>
      </w:tr>
      <w:tr w:rsidR="00BE2F75" w:rsidRPr="00FA1408" w:rsidTr="000C3C79">
        <w:trPr>
          <w:cantSplit/>
          <w:trHeight w:val="143"/>
          <w:jc w:val="center"/>
        </w:trPr>
        <w:tc>
          <w:tcPr>
            <w:tcW w:w="5182" w:type="dxa"/>
            <w:tcBorders>
              <w:top w:val="single" w:sz="4" w:space="0" w:color="auto"/>
              <w:left w:val="single" w:sz="4" w:space="0" w:color="auto"/>
              <w:bottom w:val="single" w:sz="4" w:space="0" w:color="auto"/>
              <w:right w:val="single" w:sz="4" w:space="0" w:color="auto"/>
            </w:tcBorders>
            <w:hideMark/>
          </w:tcPr>
          <w:p w:rsidR="00BE2F75" w:rsidRPr="009B7F9D" w:rsidRDefault="00BE2F75" w:rsidP="000C3C79">
            <w:pPr>
              <w:tabs>
                <w:tab w:val="left" w:pos="426"/>
              </w:tabs>
              <w:spacing w:line="240" w:lineRule="exact"/>
              <w:jc w:val="both"/>
              <w:rPr>
                <w:sz w:val="24"/>
                <w:szCs w:val="24"/>
              </w:rPr>
            </w:pPr>
            <w:r w:rsidRPr="009B7F9D">
              <w:rPr>
                <w:sz w:val="24"/>
                <w:szCs w:val="24"/>
              </w:rPr>
              <w:t>Ваше педагогическое кредо</w:t>
            </w:r>
          </w:p>
        </w:tc>
        <w:tc>
          <w:tcPr>
            <w:tcW w:w="4046" w:type="dxa"/>
            <w:tcBorders>
              <w:top w:val="single" w:sz="4" w:space="0" w:color="auto"/>
              <w:left w:val="single" w:sz="4" w:space="0" w:color="auto"/>
              <w:bottom w:val="single" w:sz="4" w:space="0" w:color="auto"/>
              <w:right w:val="single" w:sz="4" w:space="0" w:color="auto"/>
            </w:tcBorders>
            <w:vAlign w:val="center"/>
          </w:tcPr>
          <w:p w:rsidR="00BE2F75" w:rsidRPr="00FA1408" w:rsidRDefault="00BE2F75" w:rsidP="000C3C79">
            <w:pPr>
              <w:tabs>
                <w:tab w:val="left" w:pos="426"/>
              </w:tabs>
              <w:spacing w:line="240" w:lineRule="exact"/>
              <w:jc w:val="both"/>
            </w:pPr>
          </w:p>
        </w:tc>
      </w:tr>
      <w:tr w:rsidR="00BE2F75" w:rsidRPr="00FA1408" w:rsidTr="000C3C79">
        <w:trPr>
          <w:cantSplit/>
          <w:trHeight w:val="143"/>
          <w:jc w:val="center"/>
        </w:trPr>
        <w:tc>
          <w:tcPr>
            <w:tcW w:w="5182" w:type="dxa"/>
            <w:tcBorders>
              <w:top w:val="single" w:sz="4" w:space="0" w:color="auto"/>
              <w:left w:val="single" w:sz="4" w:space="0" w:color="auto"/>
              <w:bottom w:val="single" w:sz="4" w:space="0" w:color="auto"/>
              <w:right w:val="single" w:sz="4" w:space="0" w:color="auto"/>
            </w:tcBorders>
            <w:hideMark/>
          </w:tcPr>
          <w:p w:rsidR="00BE2F75" w:rsidRPr="009B7F9D" w:rsidRDefault="00BE2F75" w:rsidP="000C3C79">
            <w:pPr>
              <w:tabs>
                <w:tab w:val="left" w:pos="426"/>
              </w:tabs>
              <w:spacing w:line="240" w:lineRule="exact"/>
              <w:jc w:val="both"/>
              <w:rPr>
                <w:sz w:val="24"/>
                <w:szCs w:val="24"/>
              </w:rPr>
            </w:pPr>
            <w:r w:rsidRPr="009B7F9D">
              <w:rPr>
                <w:sz w:val="24"/>
                <w:szCs w:val="24"/>
              </w:rPr>
              <w:t>Почему вам нравится работать в школе?</w:t>
            </w:r>
          </w:p>
        </w:tc>
        <w:tc>
          <w:tcPr>
            <w:tcW w:w="4046" w:type="dxa"/>
            <w:tcBorders>
              <w:top w:val="single" w:sz="4" w:space="0" w:color="auto"/>
              <w:left w:val="single" w:sz="4" w:space="0" w:color="auto"/>
              <w:bottom w:val="single" w:sz="4" w:space="0" w:color="auto"/>
              <w:right w:val="single" w:sz="4" w:space="0" w:color="auto"/>
            </w:tcBorders>
            <w:vAlign w:val="center"/>
          </w:tcPr>
          <w:p w:rsidR="00BE2F75" w:rsidRPr="00FA1408" w:rsidRDefault="00BE2F75" w:rsidP="000C3C79">
            <w:pPr>
              <w:tabs>
                <w:tab w:val="left" w:pos="426"/>
              </w:tabs>
              <w:spacing w:line="240" w:lineRule="exact"/>
              <w:jc w:val="both"/>
            </w:pPr>
          </w:p>
        </w:tc>
      </w:tr>
      <w:tr w:rsidR="00BE2F75" w:rsidRPr="00FA1408" w:rsidTr="000C3C79">
        <w:trPr>
          <w:cantSplit/>
          <w:trHeight w:val="143"/>
          <w:jc w:val="center"/>
        </w:trPr>
        <w:tc>
          <w:tcPr>
            <w:tcW w:w="5182" w:type="dxa"/>
            <w:tcBorders>
              <w:top w:val="single" w:sz="4" w:space="0" w:color="auto"/>
              <w:left w:val="single" w:sz="4" w:space="0" w:color="auto"/>
              <w:bottom w:val="single" w:sz="4" w:space="0" w:color="auto"/>
              <w:right w:val="single" w:sz="4" w:space="0" w:color="auto"/>
            </w:tcBorders>
            <w:hideMark/>
          </w:tcPr>
          <w:p w:rsidR="00BE2F75" w:rsidRPr="009B7F9D" w:rsidRDefault="00BE2F75" w:rsidP="000C3C79">
            <w:pPr>
              <w:tabs>
                <w:tab w:val="left" w:pos="426"/>
              </w:tabs>
              <w:spacing w:line="240" w:lineRule="exact"/>
              <w:jc w:val="both"/>
              <w:rPr>
                <w:sz w:val="24"/>
                <w:szCs w:val="24"/>
              </w:rPr>
            </w:pPr>
            <w:r w:rsidRPr="009B7F9D">
              <w:rPr>
                <w:sz w:val="24"/>
                <w:szCs w:val="24"/>
              </w:rPr>
              <w:t>Профессиональные и личностные цен</w:t>
            </w:r>
            <w:r w:rsidRPr="009B7F9D">
              <w:rPr>
                <w:sz w:val="24"/>
                <w:szCs w:val="24"/>
              </w:rPr>
              <w:softHyphen/>
              <w:t>ности, наиболее вам близкие</w:t>
            </w:r>
          </w:p>
        </w:tc>
        <w:tc>
          <w:tcPr>
            <w:tcW w:w="4046" w:type="dxa"/>
            <w:tcBorders>
              <w:top w:val="single" w:sz="4" w:space="0" w:color="auto"/>
              <w:left w:val="single" w:sz="4" w:space="0" w:color="auto"/>
              <w:bottom w:val="single" w:sz="4" w:space="0" w:color="auto"/>
              <w:right w:val="single" w:sz="4" w:space="0" w:color="auto"/>
            </w:tcBorders>
            <w:vAlign w:val="center"/>
          </w:tcPr>
          <w:p w:rsidR="00BE2F75" w:rsidRPr="00FA1408" w:rsidRDefault="00BE2F75" w:rsidP="000C3C79">
            <w:pPr>
              <w:tabs>
                <w:tab w:val="left" w:pos="426"/>
              </w:tabs>
              <w:spacing w:line="240" w:lineRule="exact"/>
              <w:jc w:val="both"/>
            </w:pPr>
          </w:p>
        </w:tc>
      </w:tr>
    </w:tbl>
    <w:p w:rsidR="00BE2F75" w:rsidRPr="00FA1408" w:rsidRDefault="00BE2F75" w:rsidP="00BE2F75">
      <w:pPr>
        <w:spacing w:line="240" w:lineRule="exact"/>
        <w:jc w:val="both"/>
      </w:pPr>
    </w:p>
    <w:tbl>
      <w:tblPr>
        <w:tblW w:w="918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9180"/>
      </w:tblGrid>
      <w:tr w:rsidR="00BE2F75" w:rsidRPr="00FA1408" w:rsidTr="00C5516F">
        <w:trPr>
          <w:trHeight w:val="4459"/>
        </w:trPr>
        <w:tc>
          <w:tcPr>
            <w:tcW w:w="9180" w:type="dxa"/>
            <w:shd w:val="clear" w:color="auto" w:fill="auto"/>
          </w:tcPr>
          <w:p w:rsidR="00BE2F75" w:rsidRPr="009B7F9D" w:rsidRDefault="00BE2F75" w:rsidP="000C3C79">
            <w:pPr>
              <w:spacing w:after="120" w:line="240" w:lineRule="exact"/>
              <w:ind w:firstLine="284"/>
              <w:jc w:val="both"/>
              <w:rPr>
                <w:sz w:val="24"/>
                <w:szCs w:val="24"/>
              </w:rPr>
            </w:pPr>
            <w:r w:rsidRPr="009B7F9D">
              <w:rPr>
                <w:sz w:val="24"/>
                <w:szCs w:val="24"/>
              </w:rPr>
              <w:t xml:space="preserve">Интересные сведения об участнике Конкурса, не раскрытые предыдущими разделами (не более 500 слов). </w:t>
            </w:r>
          </w:p>
          <w:p w:rsidR="00BE2F75" w:rsidRPr="00FA1408" w:rsidRDefault="00BE2F75" w:rsidP="000C3C79">
            <w:pPr>
              <w:spacing w:line="240" w:lineRule="exact"/>
              <w:jc w:val="both"/>
            </w:pPr>
          </w:p>
        </w:tc>
      </w:tr>
    </w:tbl>
    <w:p w:rsidR="00BE2F75" w:rsidRPr="00FA1408" w:rsidRDefault="00BE2F75" w:rsidP="00BE2F75">
      <w:pPr>
        <w:spacing w:line="240" w:lineRule="exact"/>
        <w:ind w:firstLine="360"/>
        <w:jc w:val="both"/>
      </w:pPr>
    </w:p>
    <w:tbl>
      <w:tblPr>
        <w:tblW w:w="928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808000"/>
        <w:tblLook w:val="01E0" w:firstRow="1" w:lastRow="1" w:firstColumn="1" w:lastColumn="1" w:noHBand="0" w:noVBand="0"/>
      </w:tblPr>
      <w:tblGrid>
        <w:gridCol w:w="4503"/>
        <w:gridCol w:w="4785"/>
      </w:tblGrid>
      <w:tr w:rsidR="00BE2F75" w:rsidRPr="00FA1408" w:rsidTr="000C3C79">
        <w:tc>
          <w:tcPr>
            <w:tcW w:w="9288" w:type="dxa"/>
            <w:gridSpan w:val="2"/>
            <w:shd w:val="clear" w:color="auto" w:fill="548DD4"/>
          </w:tcPr>
          <w:p w:rsidR="00BE2F75" w:rsidRPr="009B7F9D" w:rsidRDefault="00BE2F75" w:rsidP="000C3C79">
            <w:pPr>
              <w:spacing w:line="240" w:lineRule="exact"/>
              <w:jc w:val="both"/>
              <w:rPr>
                <w:sz w:val="24"/>
                <w:szCs w:val="24"/>
              </w:rPr>
            </w:pPr>
            <w:r w:rsidRPr="009B7F9D">
              <w:rPr>
                <w:sz w:val="24"/>
                <w:szCs w:val="24"/>
              </w:rPr>
              <w:t>Подборка фотографий</w:t>
            </w:r>
          </w:p>
        </w:tc>
      </w:tr>
      <w:tr w:rsidR="00BE2F75" w:rsidRPr="00FA1408" w:rsidTr="000C3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3" w:type="dxa"/>
          </w:tcPr>
          <w:p w:rsidR="00BE2F75" w:rsidRPr="009B7F9D" w:rsidRDefault="00BE2F75" w:rsidP="00EC7C74">
            <w:pPr>
              <w:tabs>
                <w:tab w:val="left" w:pos="426"/>
              </w:tabs>
              <w:spacing w:line="240" w:lineRule="exact"/>
              <w:rPr>
                <w:sz w:val="24"/>
                <w:szCs w:val="24"/>
              </w:rPr>
            </w:pPr>
            <w:r w:rsidRPr="009B7F9D">
              <w:rPr>
                <w:sz w:val="24"/>
                <w:szCs w:val="24"/>
              </w:rPr>
              <w:t>1. Портрет 9</w:t>
            </w:r>
            <w:r w:rsidRPr="009B7F9D">
              <w:rPr>
                <w:sz w:val="24"/>
                <w:szCs w:val="24"/>
              </w:rPr>
              <w:sym w:font="Symbol" w:char="00B4"/>
            </w:r>
            <w:r w:rsidRPr="009B7F9D">
              <w:rPr>
                <w:sz w:val="24"/>
                <w:szCs w:val="24"/>
              </w:rPr>
              <w:t>13 см;</w:t>
            </w:r>
          </w:p>
          <w:p w:rsidR="00BE2F75" w:rsidRPr="009B7F9D" w:rsidRDefault="00BE2F75" w:rsidP="00EC7C74">
            <w:pPr>
              <w:tabs>
                <w:tab w:val="left" w:pos="426"/>
              </w:tabs>
              <w:spacing w:line="240" w:lineRule="exact"/>
              <w:rPr>
                <w:sz w:val="24"/>
                <w:szCs w:val="24"/>
              </w:rPr>
            </w:pPr>
            <w:r w:rsidRPr="009B7F9D">
              <w:rPr>
                <w:sz w:val="24"/>
                <w:szCs w:val="24"/>
              </w:rPr>
              <w:t>2. Жанровая (с учебного занятия, внеклассного ме</w:t>
            </w:r>
            <w:r w:rsidRPr="009B7F9D">
              <w:rPr>
                <w:sz w:val="24"/>
                <w:szCs w:val="24"/>
              </w:rPr>
              <w:softHyphen/>
              <w:t>роприятия, педаго</w:t>
            </w:r>
            <w:r w:rsidRPr="009B7F9D">
              <w:rPr>
                <w:sz w:val="24"/>
                <w:szCs w:val="24"/>
              </w:rPr>
              <w:softHyphen/>
              <w:t>гического сове</w:t>
            </w:r>
            <w:r w:rsidRPr="009B7F9D">
              <w:rPr>
                <w:sz w:val="24"/>
                <w:szCs w:val="24"/>
              </w:rPr>
              <w:softHyphen/>
              <w:t>щания и т. п.);</w:t>
            </w:r>
          </w:p>
          <w:p w:rsidR="00BE2F75" w:rsidRPr="009B7F9D" w:rsidRDefault="00BE2F75" w:rsidP="00EC7C74">
            <w:pPr>
              <w:spacing w:line="240" w:lineRule="exact"/>
              <w:rPr>
                <w:sz w:val="24"/>
                <w:szCs w:val="24"/>
              </w:rPr>
            </w:pPr>
            <w:r w:rsidRPr="009B7F9D">
              <w:rPr>
                <w:sz w:val="24"/>
                <w:szCs w:val="24"/>
              </w:rPr>
              <w:t>3. Дополнительные жанровые фо</w:t>
            </w:r>
            <w:r w:rsidRPr="009B7F9D">
              <w:rPr>
                <w:sz w:val="24"/>
                <w:szCs w:val="24"/>
              </w:rPr>
              <w:softHyphen/>
              <w:t>тографии (не более 5).</w:t>
            </w:r>
          </w:p>
        </w:tc>
        <w:tc>
          <w:tcPr>
            <w:tcW w:w="4785" w:type="dxa"/>
          </w:tcPr>
          <w:p w:rsidR="00BE2F75" w:rsidRPr="009B7F9D" w:rsidRDefault="00BE2F75" w:rsidP="00EC7C74">
            <w:pPr>
              <w:spacing w:line="240" w:lineRule="exact"/>
              <w:rPr>
                <w:sz w:val="24"/>
                <w:szCs w:val="24"/>
              </w:rPr>
            </w:pPr>
            <w:r w:rsidRPr="009B7F9D">
              <w:rPr>
                <w:sz w:val="24"/>
                <w:szCs w:val="24"/>
              </w:rPr>
              <w:t>Фотографии загружаются на сайт Конкурса в формате *.jpg с разрешением 300 точек на дюйм без уменьшения ис</w:t>
            </w:r>
            <w:r w:rsidRPr="009B7F9D">
              <w:rPr>
                <w:sz w:val="24"/>
                <w:szCs w:val="24"/>
              </w:rPr>
              <w:softHyphen/>
              <w:t>ходного размера.</w:t>
            </w:r>
          </w:p>
        </w:tc>
      </w:tr>
    </w:tbl>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r w:rsidRPr="00FA1408">
        <w:br w:type="page"/>
      </w:r>
    </w:p>
    <w:p w:rsidR="00BE2F75" w:rsidRPr="009B7F9D" w:rsidRDefault="00FF2034" w:rsidP="00BE2F75">
      <w:pPr>
        <w:keepNext/>
        <w:suppressAutoHyphens/>
        <w:spacing w:line="240" w:lineRule="exact"/>
        <w:jc w:val="right"/>
        <w:rPr>
          <w:sz w:val="24"/>
          <w:szCs w:val="24"/>
        </w:rPr>
      </w:pPr>
      <w:r w:rsidRPr="009B7F9D">
        <w:rPr>
          <w:sz w:val="24"/>
          <w:szCs w:val="24"/>
        </w:rPr>
        <w:lastRenderedPageBreak/>
        <w:t>Приложение № 4</w:t>
      </w:r>
      <w:r w:rsidR="00BE2F75" w:rsidRPr="009B7F9D">
        <w:rPr>
          <w:sz w:val="24"/>
          <w:szCs w:val="24"/>
        </w:rPr>
        <w:t xml:space="preserve"> к Приложению №1</w:t>
      </w:r>
    </w:p>
    <w:p w:rsidR="00BE2F75" w:rsidRPr="009B7F9D" w:rsidRDefault="00BE2F75" w:rsidP="00BE2F75">
      <w:pPr>
        <w:keepNext/>
        <w:suppressAutoHyphens/>
        <w:spacing w:line="240" w:lineRule="exact"/>
        <w:jc w:val="right"/>
        <w:rPr>
          <w:sz w:val="24"/>
          <w:szCs w:val="24"/>
        </w:rPr>
      </w:pPr>
      <w:r w:rsidRPr="009B7F9D">
        <w:rPr>
          <w:sz w:val="24"/>
          <w:szCs w:val="24"/>
        </w:rPr>
        <w:t xml:space="preserve"> к распоряжению Департамента общего</w:t>
      </w:r>
    </w:p>
    <w:p w:rsidR="00BE2F75" w:rsidRPr="009B7F9D" w:rsidRDefault="00BE2F75" w:rsidP="00BE2F75">
      <w:pPr>
        <w:keepNext/>
        <w:suppressAutoHyphens/>
        <w:spacing w:line="240" w:lineRule="exact"/>
        <w:jc w:val="right"/>
        <w:rPr>
          <w:sz w:val="24"/>
          <w:szCs w:val="24"/>
        </w:rPr>
      </w:pPr>
      <w:r w:rsidRPr="009B7F9D">
        <w:rPr>
          <w:sz w:val="24"/>
          <w:szCs w:val="24"/>
        </w:rPr>
        <w:t xml:space="preserve"> образования Томской области</w:t>
      </w:r>
    </w:p>
    <w:p w:rsidR="00434D68" w:rsidRDefault="00BE2F75" w:rsidP="00434D68">
      <w:pPr>
        <w:keepNext/>
        <w:suppressAutoHyphens/>
        <w:spacing w:line="240" w:lineRule="exact"/>
        <w:ind w:firstLine="709"/>
        <w:jc w:val="right"/>
      </w:pPr>
      <w:r w:rsidRPr="009B7F9D">
        <w:rPr>
          <w:sz w:val="24"/>
          <w:szCs w:val="24"/>
        </w:rPr>
        <w:t xml:space="preserve">                                                  </w:t>
      </w:r>
      <w:r w:rsidR="00434D68" w:rsidRPr="00E27949">
        <w:rPr>
          <w:sz w:val="24"/>
          <w:szCs w:val="24"/>
        </w:rPr>
        <w:t>от</w:t>
      </w:r>
      <w:r w:rsidR="00434D68">
        <w:rPr>
          <w:sz w:val="24"/>
          <w:szCs w:val="24"/>
        </w:rPr>
        <w:t xml:space="preserve"> 11.09.2017</w:t>
      </w:r>
      <w:r w:rsidR="00434D68">
        <w:t xml:space="preserve"> </w:t>
      </w:r>
      <w:r w:rsidR="00434D68" w:rsidRPr="00E27949">
        <w:rPr>
          <w:sz w:val="24"/>
          <w:szCs w:val="24"/>
        </w:rPr>
        <w:t>№</w:t>
      </w:r>
      <w:r w:rsidR="00434D68">
        <w:t xml:space="preserve"> 614-р</w:t>
      </w:r>
    </w:p>
    <w:p w:rsidR="00BE2F75" w:rsidRDefault="00BE2F75" w:rsidP="00BE2F75">
      <w:pPr>
        <w:spacing w:line="240" w:lineRule="exact"/>
        <w:jc w:val="right"/>
      </w:pPr>
    </w:p>
    <w:p w:rsidR="00BE2F75" w:rsidRPr="00FA1408" w:rsidRDefault="00BE2F75" w:rsidP="00BE2F75">
      <w:pPr>
        <w:spacing w:line="240" w:lineRule="exact"/>
        <w:jc w:val="right"/>
      </w:pPr>
    </w:p>
    <w:p w:rsidR="00BE2F75" w:rsidRPr="009B7F9D" w:rsidRDefault="00BE2F75" w:rsidP="00BE2F75">
      <w:pPr>
        <w:spacing w:line="240" w:lineRule="exact"/>
        <w:jc w:val="center"/>
        <w:rPr>
          <w:sz w:val="24"/>
          <w:szCs w:val="24"/>
        </w:rPr>
      </w:pPr>
      <w:r w:rsidRPr="009B7F9D">
        <w:rPr>
          <w:sz w:val="24"/>
          <w:szCs w:val="24"/>
        </w:rPr>
        <w:t>СОГЛАСИЕ НА ОБРАБОТКУ ПЕРСОНАЛЬНЫХ ДАННЫХ</w:t>
      </w:r>
    </w:p>
    <w:p w:rsidR="00BE2F75" w:rsidRPr="00FA1408" w:rsidRDefault="00BE2F75" w:rsidP="00BE2F75">
      <w:pPr>
        <w:autoSpaceDE w:val="0"/>
        <w:autoSpaceDN w:val="0"/>
        <w:adjustRightInd w:val="0"/>
        <w:spacing w:line="240" w:lineRule="exact"/>
        <w:jc w:val="center"/>
      </w:pPr>
    </w:p>
    <w:p w:rsidR="00BE2F75" w:rsidRPr="00FA1408" w:rsidRDefault="00BE2F75" w:rsidP="00BE2F75">
      <w:pPr>
        <w:autoSpaceDE w:val="0"/>
        <w:autoSpaceDN w:val="0"/>
        <w:adjustRightInd w:val="0"/>
        <w:spacing w:line="240" w:lineRule="exact"/>
        <w:jc w:val="center"/>
      </w:pPr>
      <w:r w:rsidRPr="00FA1408">
        <w:t>«___»_________20___ г.</w:t>
      </w:r>
    </w:p>
    <w:p w:rsidR="00BE2F75" w:rsidRPr="00FA1408" w:rsidRDefault="00BE2F75" w:rsidP="00BE2F75">
      <w:pPr>
        <w:autoSpaceDE w:val="0"/>
        <w:autoSpaceDN w:val="0"/>
        <w:adjustRightInd w:val="0"/>
        <w:spacing w:line="240" w:lineRule="exact"/>
        <w:jc w:val="center"/>
      </w:pPr>
    </w:p>
    <w:p w:rsidR="00BE2F75" w:rsidRPr="00FA1408" w:rsidRDefault="00BE2F75" w:rsidP="00BE2F75">
      <w:pPr>
        <w:autoSpaceDE w:val="0"/>
        <w:autoSpaceDN w:val="0"/>
        <w:adjustRightInd w:val="0"/>
        <w:spacing w:line="240" w:lineRule="exact"/>
        <w:jc w:val="center"/>
      </w:pPr>
      <w:r w:rsidRPr="009B7F9D">
        <w:rPr>
          <w:sz w:val="24"/>
          <w:szCs w:val="24"/>
        </w:rPr>
        <w:t>Я,</w:t>
      </w:r>
      <w:r w:rsidRPr="00FA1408">
        <w:t xml:space="preserve"> _________________________________________________________________________</w:t>
      </w:r>
      <w:r>
        <w:t>___________</w:t>
      </w:r>
      <w:r w:rsidRPr="00FA1408">
        <w:t>,</w:t>
      </w:r>
    </w:p>
    <w:p w:rsidR="00BE2F75" w:rsidRPr="00FA1408" w:rsidRDefault="00BE2F75" w:rsidP="00BE2F75">
      <w:pPr>
        <w:autoSpaceDE w:val="0"/>
        <w:autoSpaceDN w:val="0"/>
        <w:adjustRightInd w:val="0"/>
        <w:spacing w:line="240" w:lineRule="exact"/>
        <w:jc w:val="center"/>
      </w:pPr>
      <w:r w:rsidRPr="00FA1408">
        <w:t>(фамилия, имя, отчество полностью)</w:t>
      </w:r>
    </w:p>
    <w:p w:rsidR="00BE2F75" w:rsidRPr="00FA1408" w:rsidRDefault="00BE2F75" w:rsidP="00BE2F75">
      <w:pPr>
        <w:autoSpaceDE w:val="0"/>
        <w:autoSpaceDN w:val="0"/>
        <w:adjustRightInd w:val="0"/>
        <w:spacing w:line="240" w:lineRule="exact"/>
        <w:jc w:val="center"/>
      </w:pPr>
    </w:p>
    <w:p w:rsidR="00BE2F75" w:rsidRPr="00FA1408" w:rsidRDefault="00BE2F75" w:rsidP="00BE2F75">
      <w:pPr>
        <w:autoSpaceDE w:val="0"/>
        <w:autoSpaceDN w:val="0"/>
        <w:adjustRightInd w:val="0"/>
        <w:spacing w:line="240" w:lineRule="exact"/>
        <w:jc w:val="center"/>
      </w:pPr>
      <w:r w:rsidRPr="00FA1408">
        <w:t>__________________________________серия ____________№_______________________</w:t>
      </w:r>
      <w:r>
        <w:t>____________</w:t>
      </w:r>
    </w:p>
    <w:p w:rsidR="00BE2F75" w:rsidRPr="00FA1408" w:rsidRDefault="00BE2F75" w:rsidP="00BE2F75">
      <w:pPr>
        <w:autoSpaceDE w:val="0"/>
        <w:autoSpaceDN w:val="0"/>
        <w:adjustRightInd w:val="0"/>
        <w:spacing w:line="240" w:lineRule="exact"/>
        <w:jc w:val="center"/>
      </w:pPr>
      <w:r w:rsidRPr="00FA1408">
        <w:t>(вид документа, удостоверяющего личность)</w:t>
      </w:r>
    </w:p>
    <w:p w:rsidR="00BE2F75" w:rsidRPr="00FA1408" w:rsidRDefault="00BE2F75" w:rsidP="00BE2F75">
      <w:pPr>
        <w:autoSpaceDE w:val="0"/>
        <w:autoSpaceDN w:val="0"/>
        <w:adjustRightInd w:val="0"/>
        <w:spacing w:line="240" w:lineRule="exact"/>
        <w:jc w:val="center"/>
      </w:pPr>
    </w:p>
    <w:p w:rsidR="00BE2F75" w:rsidRPr="00FA1408" w:rsidRDefault="00BE2F75" w:rsidP="00BE2F75">
      <w:pPr>
        <w:autoSpaceDE w:val="0"/>
        <w:autoSpaceDN w:val="0"/>
        <w:adjustRightInd w:val="0"/>
        <w:spacing w:line="240" w:lineRule="exact"/>
        <w:jc w:val="center"/>
      </w:pPr>
      <w:r w:rsidRPr="009B7F9D">
        <w:rPr>
          <w:sz w:val="24"/>
          <w:szCs w:val="24"/>
        </w:rPr>
        <w:t>выдан</w:t>
      </w:r>
      <w:r w:rsidRPr="00FA1408">
        <w:t>_____________________________________________, _________________________</w:t>
      </w:r>
      <w:r>
        <w:t>____________</w:t>
      </w:r>
    </w:p>
    <w:p w:rsidR="00BE2F75" w:rsidRPr="00FA1408" w:rsidRDefault="00BE2F75" w:rsidP="00BE2F75">
      <w:pPr>
        <w:autoSpaceDE w:val="0"/>
        <w:autoSpaceDN w:val="0"/>
        <w:adjustRightInd w:val="0"/>
        <w:spacing w:line="240" w:lineRule="exact"/>
        <w:jc w:val="center"/>
      </w:pPr>
      <w:r w:rsidRPr="00FA1408">
        <w:t>(кем и когда)</w:t>
      </w:r>
    </w:p>
    <w:p w:rsidR="00BE2F75" w:rsidRPr="00FA1408" w:rsidRDefault="00BE2F75" w:rsidP="00BE2F75">
      <w:pPr>
        <w:autoSpaceDE w:val="0"/>
        <w:autoSpaceDN w:val="0"/>
        <w:adjustRightInd w:val="0"/>
        <w:spacing w:line="240" w:lineRule="exact"/>
        <w:jc w:val="center"/>
      </w:pPr>
      <w:r w:rsidRPr="009B7F9D">
        <w:rPr>
          <w:sz w:val="24"/>
          <w:szCs w:val="24"/>
        </w:rPr>
        <w:t>проживающий (ая) по адресу</w:t>
      </w:r>
      <w:r w:rsidRPr="00FA1408">
        <w:t xml:space="preserve"> ___________________________________________________</w:t>
      </w:r>
      <w:r>
        <w:t>____________</w:t>
      </w:r>
    </w:p>
    <w:p w:rsidR="00BE2F75" w:rsidRPr="00FA1408" w:rsidRDefault="00BE2F75" w:rsidP="00BE2F75">
      <w:pPr>
        <w:autoSpaceDE w:val="0"/>
        <w:autoSpaceDN w:val="0"/>
        <w:adjustRightInd w:val="0"/>
        <w:spacing w:line="240" w:lineRule="exact"/>
        <w:jc w:val="center"/>
      </w:pPr>
    </w:p>
    <w:p w:rsidR="00BE2F75" w:rsidRPr="00FA1408" w:rsidRDefault="00BE2F75" w:rsidP="00BE2F75">
      <w:pPr>
        <w:autoSpaceDE w:val="0"/>
        <w:autoSpaceDN w:val="0"/>
        <w:adjustRightInd w:val="0"/>
        <w:spacing w:line="240" w:lineRule="exact"/>
        <w:jc w:val="center"/>
      </w:pPr>
      <w:r w:rsidRPr="00FA1408">
        <w:t>____________________________________________________________________________</w:t>
      </w:r>
      <w:r>
        <w:t>______________</w:t>
      </w:r>
    </w:p>
    <w:p w:rsidR="00BE2F75" w:rsidRPr="00FA1408" w:rsidRDefault="00BE2F75" w:rsidP="00BE2F75">
      <w:pPr>
        <w:spacing w:line="240" w:lineRule="exact"/>
        <w:ind w:firstLine="567"/>
        <w:jc w:val="both"/>
      </w:pPr>
    </w:p>
    <w:p w:rsidR="00BE2F75" w:rsidRPr="009B7F9D" w:rsidRDefault="00BE2F75" w:rsidP="00BE2F75">
      <w:pPr>
        <w:spacing w:line="240" w:lineRule="exact"/>
        <w:jc w:val="both"/>
        <w:rPr>
          <w:sz w:val="24"/>
          <w:szCs w:val="24"/>
        </w:rPr>
      </w:pPr>
      <w:r w:rsidRPr="009B7F9D">
        <w:rPr>
          <w:sz w:val="24"/>
          <w:szCs w:val="24"/>
        </w:rPr>
        <w:t>настоящим даю своё согласие Областному государственному бюджетному образовательному учреждению дополнительного профессионального образования (повышения квалификации) специалистов «Томский областной институт повышения квалификации и переподготовки работников образования» (далее – оператор) (или указывается иная организация) на обработку оператором (включая получение от меня и/или от любых третьих лиц с учётом требований действующего законодательства Российской Федерации) моих персональных данных и подтверждаю, что, давая такое согласие, я действую в соответствии со своей волей и в своих интересах.</w:t>
      </w:r>
    </w:p>
    <w:p w:rsidR="00BE2F75" w:rsidRPr="009B7F9D" w:rsidRDefault="00BE2F75" w:rsidP="00BE2F75">
      <w:pPr>
        <w:autoSpaceDE w:val="0"/>
        <w:autoSpaceDN w:val="0"/>
        <w:adjustRightInd w:val="0"/>
        <w:spacing w:line="240" w:lineRule="exact"/>
        <w:ind w:firstLine="426"/>
        <w:jc w:val="both"/>
        <w:rPr>
          <w:sz w:val="24"/>
          <w:szCs w:val="24"/>
        </w:rPr>
      </w:pPr>
      <w:r w:rsidRPr="009B7F9D">
        <w:rPr>
          <w:sz w:val="24"/>
          <w:szCs w:val="24"/>
        </w:rPr>
        <w:t>Согласие даётся мною в целях заключения с оператором любых договоров, направленных на оказание мне или другим лицам услуг по представлению документов в оргкомитет  Конкурса «Учитель года России» (далее – конкурс) для обеспечения моего участия в (указывается этап) этапе Конкурса и проводимых в рамках него мероприятий и распространяется на следующую информацию: мои фамилия, имя, отчество, год, месяц, дата и место рождения, адрес, семейное положение, образование, профессия и любая иная информация, относящаяся к моей личности, доступная либо известная в любой конкретный момент времени оператору (далее – персональные данные), предусмотренная Федеральным законом от 27 июля 2006 г. № 152-ФЗ «О персональных данных».</w:t>
      </w:r>
    </w:p>
    <w:p w:rsidR="00BE2F75" w:rsidRPr="009B7F9D" w:rsidRDefault="00BE2F75" w:rsidP="00BE2F75">
      <w:pPr>
        <w:autoSpaceDE w:val="0"/>
        <w:autoSpaceDN w:val="0"/>
        <w:adjustRightInd w:val="0"/>
        <w:spacing w:line="240" w:lineRule="exact"/>
        <w:ind w:firstLine="426"/>
        <w:jc w:val="both"/>
        <w:rPr>
          <w:sz w:val="24"/>
          <w:szCs w:val="24"/>
        </w:rPr>
      </w:pPr>
      <w:r w:rsidRPr="009B7F9D">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 без ограничения –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моими персональными данными с учётом требований действующего законодательства Российской Федерации.</w:t>
      </w:r>
    </w:p>
    <w:p w:rsidR="00BE2F75" w:rsidRPr="009B7F9D" w:rsidRDefault="00BE2F75" w:rsidP="00BE2F75">
      <w:pPr>
        <w:autoSpaceDE w:val="0"/>
        <w:autoSpaceDN w:val="0"/>
        <w:adjustRightInd w:val="0"/>
        <w:spacing w:line="240" w:lineRule="exact"/>
        <w:ind w:firstLine="426"/>
        <w:jc w:val="both"/>
        <w:rPr>
          <w:sz w:val="24"/>
          <w:szCs w:val="24"/>
        </w:rPr>
      </w:pPr>
      <w:r w:rsidRPr="009B7F9D">
        <w:rPr>
          <w:sz w:val="24"/>
          <w:szCs w:val="24"/>
        </w:rP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w:t>
      </w:r>
    </w:p>
    <w:p w:rsidR="00BE2F75" w:rsidRPr="009B7F9D" w:rsidRDefault="00BE2F75" w:rsidP="00BE2F75">
      <w:pPr>
        <w:autoSpaceDE w:val="0"/>
        <w:autoSpaceDN w:val="0"/>
        <w:adjustRightInd w:val="0"/>
        <w:spacing w:line="240" w:lineRule="exact"/>
        <w:ind w:firstLine="426"/>
        <w:jc w:val="both"/>
        <w:rPr>
          <w:sz w:val="24"/>
          <w:szCs w:val="24"/>
        </w:rPr>
      </w:pPr>
      <w:r w:rsidRPr="009B7F9D">
        <w:rPr>
          <w:sz w:val="24"/>
          <w:szCs w:val="24"/>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Минобрнауки России и т. 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а также предоставлять таким лицам соответствующие документы, содержащие такую информацию (копия паспорта, копия трудовой книжки).</w:t>
      </w:r>
    </w:p>
    <w:p w:rsidR="00BE2F75" w:rsidRPr="00FA1408" w:rsidRDefault="00BE2F75" w:rsidP="00BE2F75">
      <w:pPr>
        <w:autoSpaceDE w:val="0"/>
        <w:autoSpaceDN w:val="0"/>
        <w:spacing w:line="240" w:lineRule="exact"/>
        <w:jc w:val="both"/>
      </w:pPr>
    </w:p>
    <w:p w:rsidR="00BE2F75" w:rsidRDefault="00BE2F75" w:rsidP="00BE2F75">
      <w:pPr>
        <w:autoSpaceDE w:val="0"/>
        <w:autoSpaceDN w:val="0"/>
        <w:spacing w:line="240" w:lineRule="exact"/>
        <w:jc w:val="both"/>
      </w:pPr>
      <w:r w:rsidRPr="00FA1408">
        <w:t>Дата</w:t>
      </w:r>
    </w:p>
    <w:p w:rsidR="00C5516F" w:rsidRPr="00FA1408" w:rsidRDefault="00C5516F" w:rsidP="00BE2F75">
      <w:pPr>
        <w:autoSpaceDE w:val="0"/>
        <w:autoSpaceDN w:val="0"/>
        <w:spacing w:line="240" w:lineRule="exact"/>
        <w:jc w:val="both"/>
      </w:pPr>
    </w:p>
    <w:p w:rsidR="00BE2F75" w:rsidRDefault="00BE2F75" w:rsidP="00BE2F75">
      <w:pPr>
        <w:autoSpaceDE w:val="0"/>
        <w:autoSpaceDN w:val="0"/>
        <w:spacing w:line="240" w:lineRule="exact"/>
        <w:jc w:val="both"/>
      </w:pPr>
      <w:r w:rsidRPr="00FA1408">
        <w:t>Подпись</w:t>
      </w:r>
    </w:p>
    <w:p w:rsidR="00BE2F75" w:rsidRDefault="00BE2F75" w:rsidP="00BE2F75">
      <w:pPr>
        <w:autoSpaceDE w:val="0"/>
        <w:autoSpaceDN w:val="0"/>
        <w:spacing w:line="240" w:lineRule="exact"/>
        <w:jc w:val="both"/>
      </w:pPr>
    </w:p>
    <w:p w:rsidR="009B7F9D" w:rsidRDefault="009B7F9D">
      <w:pPr>
        <w:spacing w:after="200" w:line="276" w:lineRule="auto"/>
      </w:pPr>
      <w:r>
        <w:br w:type="page"/>
      </w:r>
    </w:p>
    <w:p w:rsidR="00BE2F75" w:rsidRPr="00FA1408" w:rsidRDefault="00BE2F75" w:rsidP="00BE2F75">
      <w:pPr>
        <w:autoSpaceDE w:val="0"/>
        <w:autoSpaceDN w:val="0"/>
        <w:spacing w:line="240" w:lineRule="exact"/>
        <w:jc w:val="both"/>
      </w:pPr>
    </w:p>
    <w:p w:rsidR="00BE2F75" w:rsidRPr="00FA1408" w:rsidRDefault="00BE2F75" w:rsidP="00BE2F75">
      <w:pPr>
        <w:autoSpaceDE w:val="0"/>
        <w:autoSpaceDN w:val="0"/>
        <w:spacing w:line="240" w:lineRule="exact"/>
        <w:jc w:val="both"/>
      </w:pPr>
    </w:p>
    <w:p w:rsidR="00EC7C74" w:rsidRPr="009B7F9D" w:rsidRDefault="00FF2034" w:rsidP="00EC7C74">
      <w:pPr>
        <w:spacing w:line="240" w:lineRule="exact"/>
        <w:jc w:val="right"/>
        <w:rPr>
          <w:sz w:val="24"/>
          <w:szCs w:val="24"/>
        </w:rPr>
      </w:pPr>
      <w:r w:rsidRPr="009B7F9D">
        <w:rPr>
          <w:sz w:val="24"/>
          <w:szCs w:val="24"/>
        </w:rPr>
        <w:t>Приложение № 5</w:t>
      </w:r>
      <w:r w:rsidR="00EC7C74" w:rsidRPr="009B7F9D">
        <w:rPr>
          <w:sz w:val="24"/>
          <w:szCs w:val="24"/>
        </w:rPr>
        <w:t xml:space="preserve"> к Приложению № 1</w:t>
      </w:r>
    </w:p>
    <w:p w:rsidR="00EC7C74" w:rsidRPr="009B7F9D" w:rsidRDefault="00EC7C74" w:rsidP="00EC7C74">
      <w:pPr>
        <w:spacing w:line="240" w:lineRule="exact"/>
        <w:jc w:val="right"/>
        <w:rPr>
          <w:sz w:val="24"/>
          <w:szCs w:val="24"/>
        </w:rPr>
      </w:pPr>
      <w:r w:rsidRPr="009B7F9D">
        <w:rPr>
          <w:sz w:val="24"/>
          <w:szCs w:val="24"/>
        </w:rPr>
        <w:t>к распоряжению Департамента  общего</w:t>
      </w:r>
    </w:p>
    <w:p w:rsidR="00EC7C74" w:rsidRPr="009B7F9D" w:rsidRDefault="00EC7C74" w:rsidP="00EC7C74">
      <w:pPr>
        <w:spacing w:line="240" w:lineRule="exact"/>
        <w:jc w:val="right"/>
        <w:rPr>
          <w:sz w:val="24"/>
          <w:szCs w:val="24"/>
        </w:rPr>
      </w:pPr>
      <w:r w:rsidRPr="009B7F9D">
        <w:rPr>
          <w:sz w:val="24"/>
          <w:szCs w:val="24"/>
        </w:rPr>
        <w:t>образования Томской области</w:t>
      </w:r>
    </w:p>
    <w:p w:rsidR="00434D68" w:rsidRDefault="00434D68" w:rsidP="00434D68">
      <w:pPr>
        <w:keepNext/>
        <w:suppressAutoHyphens/>
        <w:spacing w:line="240" w:lineRule="exact"/>
        <w:ind w:firstLine="709"/>
        <w:jc w:val="right"/>
      </w:pPr>
      <w:r w:rsidRPr="00E27949">
        <w:rPr>
          <w:sz w:val="24"/>
          <w:szCs w:val="24"/>
        </w:rPr>
        <w:t>от</w:t>
      </w:r>
      <w:r>
        <w:rPr>
          <w:sz w:val="24"/>
          <w:szCs w:val="24"/>
        </w:rPr>
        <w:t xml:space="preserve"> 11.09.2017</w:t>
      </w:r>
      <w:r>
        <w:t xml:space="preserve"> </w:t>
      </w:r>
      <w:r w:rsidRPr="00E27949">
        <w:rPr>
          <w:sz w:val="24"/>
          <w:szCs w:val="24"/>
        </w:rPr>
        <w:t>№</w:t>
      </w:r>
      <w:r>
        <w:t xml:space="preserve"> 614-р</w:t>
      </w:r>
    </w:p>
    <w:p w:rsidR="00EC7C74" w:rsidRDefault="00EC7C74" w:rsidP="00BE2F75">
      <w:pPr>
        <w:spacing w:line="240" w:lineRule="exact"/>
        <w:jc w:val="center"/>
      </w:pPr>
    </w:p>
    <w:p w:rsidR="00EC7C74" w:rsidRDefault="00EC7C74" w:rsidP="00BE2F75">
      <w:pPr>
        <w:spacing w:line="240" w:lineRule="exact"/>
        <w:jc w:val="center"/>
      </w:pPr>
    </w:p>
    <w:p w:rsidR="00EC7C74" w:rsidRDefault="00EC7C74" w:rsidP="00BE2F75">
      <w:pPr>
        <w:spacing w:line="240" w:lineRule="exact"/>
        <w:jc w:val="center"/>
      </w:pPr>
    </w:p>
    <w:p w:rsidR="00BE2F75" w:rsidRPr="009B7F9D" w:rsidRDefault="00BE2F75" w:rsidP="00BE2F75">
      <w:pPr>
        <w:spacing w:line="240" w:lineRule="exact"/>
        <w:jc w:val="center"/>
        <w:rPr>
          <w:sz w:val="24"/>
          <w:szCs w:val="24"/>
        </w:rPr>
      </w:pPr>
      <w:r w:rsidRPr="009B7F9D">
        <w:rPr>
          <w:sz w:val="24"/>
          <w:szCs w:val="24"/>
        </w:rPr>
        <w:t>ВЫПИСКА ИЗ ПРОТОКОЛА</w:t>
      </w:r>
    </w:p>
    <w:p w:rsidR="00BE2F75" w:rsidRPr="009B7F9D" w:rsidRDefault="00BE2F75" w:rsidP="00BE2F75">
      <w:pPr>
        <w:spacing w:line="240" w:lineRule="exact"/>
        <w:jc w:val="both"/>
        <w:rPr>
          <w:sz w:val="24"/>
          <w:szCs w:val="24"/>
        </w:rPr>
      </w:pPr>
    </w:p>
    <w:p w:rsidR="00BE2F75" w:rsidRPr="009B7F9D" w:rsidRDefault="00BE2F75" w:rsidP="00BE2F75">
      <w:pPr>
        <w:spacing w:line="240" w:lineRule="exact"/>
        <w:jc w:val="center"/>
        <w:rPr>
          <w:sz w:val="24"/>
          <w:szCs w:val="24"/>
        </w:rPr>
      </w:pPr>
      <w:r w:rsidRPr="009B7F9D">
        <w:rPr>
          <w:sz w:val="24"/>
          <w:szCs w:val="24"/>
        </w:rPr>
        <w:t>заседания оргкомитета школьного (муниципального) этапа</w:t>
      </w:r>
    </w:p>
    <w:p w:rsidR="00BE2F75" w:rsidRPr="009B7F9D" w:rsidRDefault="00BE2F75" w:rsidP="00BE2F75">
      <w:pPr>
        <w:spacing w:line="240" w:lineRule="exact"/>
        <w:jc w:val="center"/>
        <w:rPr>
          <w:sz w:val="24"/>
          <w:szCs w:val="24"/>
        </w:rPr>
      </w:pPr>
      <w:r w:rsidRPr="009B7F9D">
        <w:rPr>
          <w:sz w:val="24"/>
          <w:szCs w:val="24"/>
        </w:rPr>
        <w:t>Всероссийского Конкурса «Учитель года России»</w:t>
      </w:r>
    </w:p>
    <w:p w:rsidR="00BE2F75" w:rsidRPr="00FA1408" w:rsidRDefault="00BE2F75" w:rsidP="00BE2F75">
      <w:pPr>
        <w:spacing w:line="240" w:lineRule="exact"/>
        <w:jc w:val="center"/>
      </w:pPr>
      <w:r w:rsidRPr="00FA1408">
        <w:t>в _______________________________________________</w:t>
      </w:r>
    </w:p>
    <w:p w:rsidR="00BE2F75" w:rsidRPr="00EC7C74" w:rsidRDefault="00BE2F75" w:rsidP="00BE2F75">
      <w:pPr>
        <w:spacing w:line="240" w:lineRule="exact"/>
        <w:jc w:val="center"/>
        <w:rPr>
          <w:i/>
        </w:rPr>
      </w:pPr>
      <w:r w:rsidRPr="00EC7C74">
        <w:rPr>
          <w:i/>
        </w:rPr>
        <w:t>(название субъекта Томской области)</w:t>
      </w:r>
    </w:p>
    <w:p w:rsidR="00BE2F75" w:rsidRPr="00FA1408" w:rsidRDefault="00BE2F75" w:rsidP="00BE2F75">
      <w:pPr>
        <w:spacing w:line="240" w:lineRule="exact"/>
        <w:jc w:val="center"/>
      </w:pPr>
    </w:p>
    <w:p w:rsidR="00BE2F75" w:rsidRPr="00FA1408" w:rsidRDefault="00BE2F75" w:rsidP="00BE2F75">
      <w:pPr>
        <w:spacing w:line="240" w:lineRule="exact"/>
        <w:jc w:val="center"/>
      </w:pPr>
      <w:r w:rsidRPr="00FA1408">
        <w:t>№ ___ от _________________ в 20___ года</w:t>
      </w: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r w:rsidRPr="009B7F9D">
        <w:rPr>
          <w:sz w:val="24"/>
          <w:szCs w:val="24"/>
        </w:rPr>
        <w:t>СЛУШАЛИ: О выдвижении кандидатуры на участие в муниципальном (региональном) этапе Всероссийского Конкурса «Учитель года России» в 20</w:t>
      </w:r>
      <w:r w:rsidRPr="00FA1408">
        <w:t xml:space="preserve">___ </w:t>
      </w:r>
      <w:r w:rsidRPr="009B7F9D">
        <w:rPr>
          <w:sz w:val="24"/>
          <w:szCs w:val="24"/>
        </w:rPr>
        <w:t>году.</w:t>
      </w:r>
    </w:p>
    <w:p w:rsidR="00BE2F75" w:rsidRPr="00FA1408" w:rsidRDefault="00BE2F75" w:rsidP="00BE2F75">
      <w:pPr>
        <w:spacing w:line="240" w:lineRule="exact"/>
        <w:jc w:val="both"/>
      </w:pPr>
    </w:p>
    <w:p w:rsidR="00BE2F75" w:rsidRPr="00FA1408" w:rsidRDefault="00BE2F75" w:rsidP="00F3175F">
      <w:pPr>
        <w:spacing w:line="240" w:lineRule="exact"/>
      </w:pPr>
      <w:r w:rsidRPr="00F3175F">
        <w:rPr>
          <w:sz w:val="24"/>
          <w:szCs w:val="24"/>
        </w:rPr>
        <w:t>РЕШИЛИ: Выдвинуть на участие в муниципальном (региональном) этапе В</w:t>
      </w:r>
      <w:r w:rsidR="00F3175F">
        <w:rPr>
          <w:sz w:val="24"/>
          <w:szCs w:val="24"/>
        </w:rPr>
        <w:t xml:space="preserve">сероссийского Конкурса «Учитель </w:t>
      </w:r>
      <w:r w:rsidRPr="00F3175F">
        <w:rPr>
          <w:sz w:val="24"/>
          <w:szCs w:val="24"/>
        </w:rPr>
        <w:t>года России»</w:t>
      </w:r>
      <w:r w:rsidRPr="00FA1408">
        <w:t xml:space="preserve"> </w:t>
      </w:r>
      <w:r w:rsidRPr="00F3175F">
        <w:rPr>
          <w:sz w:val="24"/>
          <w:szCs w:val="24"/>
        </w:rPr>
        <w:t>в  20</w:t>
      </w:r>
      <w:r w:rsidRPr="00FA1408">
        <w:t>___ г. ______________________________________________________________</w:t>
      </w:r>
      <w:r w:rsidR="00EC7C74">
        <w:t>____________</w:t>
      </w:r>
      <w:r w:rsidR="00F3175F">
        <w:t>_____________________</w:t>
      </w:r>
      <w:r w:rsidRPr="00FA1408">
        <w:t>,</w:t>
      </w:r>
    </w:p>
    <w:p w:rsidR="00BE2F75" w:rsidRPr="00FA1408" w:rsidRDefault="00BE2F75" w:rsidP="00BE2F75">
      <w:pPr>
        <w:spacing w:line="240" w:lineRule="exact"/>
        <w:jc w:val="both"/>
      </w:pPr>
      <w:r w:rsidRPr="00FA1408">
        <w:t xml:space="preserve">                                         </w:t>
      </w:r>
      <w:r w:rsidR="00EC7C74">
        <w:t xml:space="preserve">             </w:t>
      </w:r>
      <w:r w:rsidRPr="00FA1408">
        <w:t xml:space="preserve"> (фамилия, имя, отчество в родительном падеже)</w:t>
      </w:r>
    </w:p>
    <w:p w:rsidR="00BE2F75" w:rsidRPr="00FA1408" w:rsidRDefault="00BE2F75" w:rsidP="00BE2F75">
      <w:pPr>
        <w:spacing w:line="240" w:lineRule="exact"/>
        <w:jc w:val="both"/>
      </w:pPr>
    </w:p>
    <w:p w:rsidR="00BE2F75" w:rsidRPr="00FA1408" w:rsidRDefault="00BE2F75" w:rsidP="00F3175F">
      <w:pPr>
        <w:spacing w:line="240" w:lineRule="exact"/>
      </w:pPr>
      <w:r w:rsidRPr="00F3175F">
        <w:rPr>
          <w:sz w:val="24"/>
          <w:szCs w:val="24"/>
        </w:rPr>
        <w:t>занявшего</w:t>
      </w:r>
      <w:r w:rsidRPr="00FA1408">
        <w:t xml:space="preserve"> ___ </w:t>
      </w:r>
      <w:r w:rsidRPr="00F3175F">
        <w:rPr>
          <w:sz w:val="24"/>
          <w:szCs w:val="24"/>
        </w:rPr>
        <w:t>место</w:t>
      </w:r>
      <w:r w:rsidRPr="00F3175F">
        <w:rPr>
          <w:sz w:val="24"/>
          <w:szCs w:val="24"/>
          <w:vertAlign w:val="superscript"/>
        </w:rPr>
        <w:footnoteReference w:id="2"/>
      </w:r>
      <w:r w:rsidR="00EC7C74" w:rsidRPr="00F3175F">
        <w:rPr>
          <w:sz w:val="24"/>
          <w:szCs w:val="24"/>
        </w:rPr>
        <w:t xml:space="preserve"> </w:t>
      </w:r>
      <w:r w:rsidRPr="00F3175F">
        <w:rPr>
          <w:sz w:val="24"/>
          <w:szCs w:val="24"/>
        </w:rPr>
        <w:t>на школьном (муниципальном) этапе Всерос</w:t>
      </w:r>
      <w:r w:rsidR="00F3175F">
        <w:rPr>
          <w:sz w:val="24"/>
          <w:szCs w:val="24"/>
        </w:rPr>
        <w:t xml:space="preserve">сийского Конкурса «Учитель года </w:t>
      </w:r>
      <w:r w:rsidRPr="00F3175F">
        <w:rPr>
          <w:sz w:val="24"/>
          <w:szCs w:val="24"/>
        </w:rPr>
        <w:t>России»</w:t>
      </w:r>
      <w:r w:rsidRPr="00FA1408">
        <w:t>_______________________________________________________</w:t>
      </w:r>
      <w:r w:rsidR="00F3175F">
        <w:t>_____</w:t>
      </w:r>
      <w:r w:rsidRPr="00FA1408">
        <w:t xml:space="preserve"> в 20___ году.</w:t>
      </w:r>
    </w:p>
    <w:p w:rsidR="00BE2F75" w:rsidRPr="00FA1408" w:rsidRDefault="00BE2F75" w:rsidP="00EC7C74">
      <w:pPr>
        <w:spacing w:line="240" w:lineRule="exact"/>
        <w:jc w:val="center"/>
      </w:pPr>
      <w:r w:rsidRPr="00FA1408">
        <w:t>(название субъекта Томской области)</w:t>
      </w: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center"/>
      </w:pPr>
      <w:r w:rsidRPr="00FA1408">
        <w:t>«ЗА»: ____ чел.</w:t>
      </w:r>
      <w:r w:rsidRPr="00FA1408">
        <w:tab/>
      </w:r>
      <w:r w:rsidRPr="00FA1408">
        <w:tab/>
        <w:t xml:space="preserve">«ПРОТИВ»: ____ чел.      </w:t>
      </w:r>
      <w:r w:rsidRPr="00FA1408">
        <w:tab/>
        <w:t xml:space="preserve">    «ВОЗДЕРЖАЛИСЬ»: ____ чел.</w:t>
      </w:r>
    </w:p>
    <w:p w:rsidR="00BE2F75" w:rsidRPr="00FA1408" w:rsidRDefault="00BE2F75" w:rsidP="00BE2F75">
      <w:pPr>
        <w:spacing w:line="240" w:lineRule="exact"/>
        <w:jc w:val="center"/>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hd w:val="clear" w:color="auto" w:fill="FFFFFF"/>
        <w:autoSpaceDE w:val="0"/>
        <w:autoSpaceDN w:val="0"/>
        <w:spacing w:line="240" w:lineRule="exact"/>
        <w:jc w:val="both"/>
      </w:pPr>
      <w:r w:rsidRPr="00FA1408">
        <w:t>Председатель оргкомитета –</w:t>
      </w:r>
    </w:p>
    <w:p w:rsidR="00BE2F75" w:rsidRPr="00FA1408" w:rsidRDefault="00BE2F75" w:rsidP="00BE2F75">
      <w:pPr>
        <w:shd w:val="clear" w:color="auto" w:fill="FFFFFF"/>
        <w:tabs>
          <w:tab w:val="left" w:pos="7027"/>
        </w:tabs>
        <w:autoSpaceDE w:val="0"/>
        <w:autoSpaceDN w:val="0"/>
        <w:spacing w:line="240" w:lineRule="exact"/>
        <w:jc w:val="both"/>
      </w:pPr>
      <w:r w:rsidRPr="00FA1408">
        <w:t xml:space="preserve"> (фамилия, имя, отчество)</w:t>
      </w:r>
      <w:r w:rsidRPr="00FA1408">
        <w:tab/>
        <w:t>(подпись)</w:t>
      </w:r>
    </w:p>
    <w:p w:rsidR="00BE2F75" w:rsidRPr="00FA1408" w:rsidRDefault="00BE2F75" w:rsidP="00BE2F75">
      <w:pPr>
        <w:shd w:val="clear" w:color="auto" w:fill="FFFFFF"/>
        <w:autoSpaceDE w:val="0"/>
        <w:autoSpaceDN w:val="0"/>
        <w:spacing w:line="240" w:lineRule="exact"/>
        <w:jc w:val="both"/>
      </w:pPr>
      <w:r w:rsidRPr="00FA1408">
        <w:t>М. П.</w:t>
      </w:r>
    </w:p>
    <w:p w:rsidR="00BE2F75" w:rsidRPr="00FA1408" w:rsidRDefault="00BE2F75" w:rsidP="00BE2F75">
      <w:pPr>
        <w:autoSpaceDE w:val="0"/>
        <w:autoSpaceDN w:val="0"/>
        <w:spacing w:line="240" w:lineRule="exact"/>
        <w:jc w:val="both"/>
      </w:pPr>
    </w:p>
    <w:p w:rsidR="00BE2F75" w:rsidRPr="00FA1408" w:rsidRDefault="00BE2F75" w:rsidP="00BE2F75">
      <w:pPr>
        <w:autoSpaceDE w:val="0"/>
        <w:autoSpaceDN w:val="0"/>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Default="00BE2F75" w:rsidP="00BE2F75">
      <w:pPr>
        <w:spacing w:line="240" w:lineRule="exact"/>
        <w:jc w:val="both"/>
      </w:pPr>
    </w:p>
    <w:p w:rsidR="00BE2F75" w:rsidRDefault="00BE2F75" w:rsidP="00BE2F75">
      <w:pPr>
        <w:spacing w:line="240" w:lineRule="exact"/>
        <w:jc w:val="both"/>
      </w:pPr>
    </w:p>
    <w:p w:rsidR="00BE2F75" w:rsidRDefault="00BE2F75" w:rsidP="00BE2F75">
      <w:pPr>
        <w:spacing w:line="240" w:lineRule="exact"/>
        <w:jc w:val="both"/>
      </w:pPr>
    </w:p>
    <w:p w:rsidR="00BE2F75" w:rsidRDefault="00BE2F75" w:rsidP="00BE2F75">
      <w:pPr>
        <w:spacing w:line="240" w:lineRule="exact"/>
        <w:jc w:val="both"/>
      </w:pPr>
    </w:p>
    <w:p w:rsidR="00BE2F75" w:rsidRDefault="00BE2F75" w:rsidP="00BE2F75">
      <w:pPr>
        <w:spacing w:line="240" w:lineRule="exact"/>
        <w:jc w:val="both"/>
      </w:pPr>
    </w:p>
    <w:p w:rsidR="00BE2F75" w:rsidRDefault="00BE2F75" w:rsidP="00BE2F75">
      <w:pPr>
        <w:spacing w:line="240" w:lineRule="exact"/>
        <w:jc w:val="both"/>
      </w:pPr>
    </w:p>
    <w:p w:rsidR="00BE2F75" w:rsidRDefault="00BE2F75" w:rsidP="00BE2F75">
      <w:pPr>
        <w:spacing w:line="240" w:lineRule="exact"/>
        <w:jc w:val="both"/>
      </w:pPr>
    </w:p>
    <w:p w:rsidR="00EC7C74" w:rsidRDefault="00EC7C74" w:rsidP="00BE2F75">
      <w:pPr>
        <w:spacing w:line="240" w:lineRule="exact"/>
        <w:jc w:val="both"/>
      </w:pPr>
    </w:p>
    <w:p w:rsidR="00EC7C74" w:rsidRDefault="00EC7C74" w:rsidP="00BE2F75">
      <w:pPr>
        <w:spacing w:line="240" w:lineRule="exact"/>
        <w:jc w:val="both"/>
      </w:pPr>
    </w:p>
    <w:p w:rsidR="00EC7C74" w:rsidRDefault="00EC7C74" w:rsidP="00BE2F75">
      <w:pPr>
        <w:spacing w:line="240" w:lineRule="exact"/>
        <w:jc w:val="both"/>
      </w:pPr>
    </w:p>
    <w:p w:rsidR="00EC7C74" w:rsidRDefault="00EC7C74" w:rsidP="00BE2F75">
      <w:pPr>
        <w:spacing w:line="240" w:lineRule="exact"/>
        <w:jc w:val="both"/>
      </w:pPr>
    </w:p>
    <w:p w:rsidR="00EC7C74" w:rsidRDefault="00EC7C74" w:rsidP="00BE2F75">
      <w:pPr>
        <w:spacing w:line="240" w:lineRule="exact"/>
        <w:jc w:val="both"/>
      </w:pPr>
    </w:p>
    <w:p w:rsidR="00EC7C74" w:rsidRDefault="00EC7C74" w:rsidP="00BE2F75">
      <w:pPr>
        <w:spacing w:line="240" w:lineRule="exact"/>
        <w:jc w:val="both"/>
      </w:pPr>
    </w:p>
    <w:p w:rsidR="00EC7C74" w:rsidRDefault="00EC7C74" w:rsidP="00BE2F75">
      <w:pPr>
        <w:spacing w:line="240" w:lineRule="exact"/>
        <w:jc w:val="both"/>
      </w:pPr>
    </w:p>
    <w:p w:rsidR="00EC7C74" w:rsidRDefault="00EC7C74" w:rsidP="00BE2F75">
      <w:pPr>
        <w:spacing w:line="240" w:lineRule="exact"/>
        <w:jc w:val="both"/>
      </w:pPr>
    </w:p>
    <w:p w:rsidR="00EC7C74" w:rsidRDefault="00EC7C74" w:rsidP="00BE2F75">
      <w:pPr>
        <w:spacing w:line="240" w:lineRule="exact"/>
        <w:jc w:val="both"/>
      </w:pPr>
    </w:p>
    <w:p w:rsidR="00EC7C74" w:rsidRPr="00FA1408" w:rsidRDefault="00EC7C74" w:rsidP="00BE2F75">
      <w:pPr>
        <w:spacing w:line="240" w:lineRule="exact"/>
        <w:jc w:val="both"/>
      </w:pPr>
    </w:p>
    <w:p w:rsidR="00BE2F75" w:rsidRPr="00F3175F" w:rsidRDefault="00FF2034" w:rsidP="00BE2F75">
      <w:pPr>
        <w:keepNext/>
        <w:suppressAutoHyphens/>
        <w:spacing w:line="240" w:lineRule="exact"/>
        <w:jc w:val="right"/>
        <w:rPr>
          <w:sz w:val="24"/>
          <w:szCs w:val="24"/>
        </w:rPr>
      </w:pPr>
      <w:r w:rsidRPr="00F3175F">
        <w:rPr>
          <w:sz w:val="24"/>
          <w:szCs w:val="24"/>
        </w:rPr>
        <w:t>Приложение № 6</w:t>
      </w:r>
      <w:r w:rsidR="00BE2F75" w:rsidRPr="00F3175F">
        <w:rPr>
          <w:sz w:val="24"/>
          <w:szCs w:val="24"/>
        </w:rPr>
        <w:t xml:space="preserve"> к Приложению №1</w:t>
      </w:r>
    </w:p>
    <w:p w:rsidR="00BE2F75" w:rsidRPr="00F3175F" w:rsidRDefault="00BE2F75" w:rsidP="00BE2F75">
      <w:pPr>
        <w:keepNext/>
        <w:suppressAutoHyphens/>
        <w:spacing w:line="240" w:lineRule="exact"/>
        <w:jc w:val="right"/>
        <w:rPr>
          <w:sz w:val="24"/>
          <w:szCs w:val="24"/>
        </w:rPr>
      </w:pPr>
      <w:r w:rsidRPr="00F3175F">
        <w:rPr>
          <w:sz w:val="24"/>
          <w:szCs w:val="24"/>
        </w:rPr>
        <w:t xml:space="preserve"> к распоряжению Департамента общего</w:t>
      </w:r>
    </w:p>
    <w:p w:rsidR="00BE2F75" w:rsidRPr="00F3175F" w:rsidRDefault="00BE2F75" w:rsidP="00BE2F75">
      <w:pPr>
        <w:keepNext/>
        <w:suppressAutoHyphens/>
        <w:spacing w:line="240" w:lineRule="exact"/>
        <w:jc w:val="right"/>
        <w:rPr>
          <w:sz w:val="24"/>
          <w:szCs w:val="24"/>
        </w:rPr>
      </w:pPr>
      <w:r w:rsidRPr="00F3175F">
        <w:rPr>
          <w:sz w:val="24"/>
          <w:szCs w:val="24"/>
        </w:rPr>
        <w:t xml:space="preserve"> образования Томской области</w:t>
      </w:r>
    </w:p>
    <w:p w:rsidR="00434D68" w:rsidRDefault="00BE2F75" w:rsidP="00434D68">
      <w:pPr>
        <w:keepNext/>
        <w:suppressAutoHyphens/>
        <w:spacing w:line="240" w:lineRule="exact"/>
        <w:ind w:firstLine="709"/>
        <w:jc w:val="right"/>
      </w:pPr>
      <w:r w:rsidRPr="00FA1408">
        <w:t xml:space="preserve">                                                                                                        </w:t>
      </w:r>
      <w:r w:rsidR="00434D68" w:rsidRPr="00E27949">
        <w:rPr>
          <w:sz w:val="24"/>
          <w:szCs w:val="24"/>
        </w:rPr>
        <w:t>от</w:t>
      </w:r>
      <w:r w:rsidR="00434D68">
        <w:rPr>
          <w:sz w:val="24"/>
          <w:szCs w:val="24"/>
        </w:rPr>
        <w:t xml:space="preserve"> 11.09.2017</w:t>
      </w:r>
      <w:r w:rsidR="00434D68">
        <w:t xml:space="preserve"> </w:t>
      </w:r>
      <w:r w:rsidR="00434D68" w:rsidRPr="00E27949">
        <w:rPr>
          <w:sz w:val="24"/>
          <w:szCs w:val="24"/>
        </w:rPr>
        <w:t>№</w:t>
      </w:r>
      <w:r w:rsidR="00434D68">
        <w:t xml:space="preserve"> 614-р</w:t>
      </w:r>
    </w:p>
    <w:p w:rsidR="00BE2F75" w:rsidRPr="00FA1408" w:rsidRDefault="00BE2F75" w:rsidP="00BE2F75">
      <w:pPr>
        <w:spacing w:line="240" w:lineRule="exact"/>
        <w:jc w:val="right"/>
      </w:pPr>
    </w:p>
    <w:p w:rsidR="00BE2F75" w:rsidRPr="00FA1408" w:rsidRDefault="00BE2F75" w:rsidP="00BE2F75">
      <w:pPr>
        <w:spacing w:line="240" w:lineRule="exact"/>
        <w:jc w:val="both"/>
      </w:pPr>
    </w:p>
    <w:p w:rsidR="00BE2F75" w:rsidRPr="00F3175F" w:rsidRDefault="00BE2F75" w:rsidP="00BE2F75">
      <w:pPr>
        <w:spacing w:line="240" w:lineRule="exact"/>
        <w:jc w:val="center"/>
        <w:rPr>
          <w:sz w:val="24"/>
          <w:szCs w:val="24"/>
        </w:rPr>
      </w:pPr>
      <w:r w:rsidRPr="00F3175F">
        <w:rPr>
          <w:sz w:val="24"/>
          <w:szCs w:val="24"/>
        </w:rPr>
        <w:t>СПРАВКА</w:t>
      </w:r>
    </w:p>
    <w:p w:rsidR="00BE2F75" w:rsidRPr="00F3175F" w:rsidRDefault="00BE2F75" w:rsidP="00BE2F75">
      <w:pPr>
        <w:spacing w:line="240" w:lineRule="exact"/>
        <w:jc w:val="both"/>
        <w:rPr>
          <w:sz w:val="24"/>
          <w:szCs w:val="24"/>
        </w:rPr>
      </w:pPr>
    </w:p>
    <w:p w:rsidR="00F3175F" w:rsidRDefault="00BE2F75" w:rsidP="00EC7C74">
      <w:pPr>
        <w:spacing w:line="240" w:lineRule="exact"/>
        <w:jc w:val="center"/>
        <w:rPr>
          <w:sz w:val="24"/>
          <w:szCs w:val="24"/>
        </w:rPr>
      </w:pPr>
      <w:r w:rsidRPr="00F3175F">
        <w:rPr>
          <w:sz w:val="24"/>
          <w:szCs w:val="24"/>
        </w:rPr>
        <w:t xml:space="preserve">об итогах школьного (муниципального) этапов Всероссийского этапа Конкурса </w:t>
      </w:r>
    </w:p>
    <w:p w:rsidR="00BE2F75" w:rsidRPr="00F3175F" w:rsidRDefault="00BE2F75" w:rsidP="00EC7C74">
      <w:pPr>
        <w:spacing w:line="240" w:lineRule="exact"/>
        <w:jc w:val="center"/>
        <w:rPr>
          <w:sz w:val="24"/>
          <w:szCs w:val="24"/>
        </w:rPr>
      </w:pPr>
      <w:r w:rsidRPr="00F3175F">
        <w:rPr>
          <w:sz w:val="24"/>
          <w:szCs w:val="24"/>
        </w:rPr>
        <w:t>«Учитель года России»</w:t>
      </w:r>
    </w:p>
    <w:p w:rsidR="00EC7C74" w:rsidRDefault="00BE2F75" w:rsidP="00EC7C74">
      <w:pPr>
        <w:spacing w:line="240" w:lineRule="exact"/>
        <w:jc w:val="center"/>
      </w:pPr>
      <w:r w:rsidRPr="00FA1408">
        <w:t>в __________________</w:t>
      </w:r>
      <w:r w:rsidR="00F3175F">
        <w:t>_____________________________</w:t>
      </w:r>
      <w:r w:rsidRPr="00FA1408">
        <w:t>____</w:t>
      </w:r>
      <w:r w:rsidR="00EC7C74">
        <w:t>_______________</w:t>
      </w:r>
      <w:r w:rsidR="00F3175F">
        <w:t xml:space="preserve"> </w:t>
      </w:r>
      <w:r w:rsidRPr="00FA1408">
        <w:t>в 20___ год</w:t>
      </w:r>
      <w:r w:rsidR="00F3175F">
        <w:t>у</w:t>
      </w:r>
    </w:p>
    <w:p w:rsidR="00BE2F75" w:rsidRPr="00FA1408" w:rsidRDefault="00BE2F75" w:rsidP="00EC7C74">
      <w:pPr>
        <w:spacing w:line="240" w:lineRule="exact"/>
        <w:jc w:val="center"/>
      </w:pPr>
      <w:r w:rsidRPr="00FA1408">
        <w:t xml:space="preserve"> (название субъекта Томской области)</w:t>
      </w:r>
    </w:p>
    <w:p w:rsidR="00BE2F75" w:rsidRPr="00FA1408" w:rsidRDefault="00BE2F75" w:rsidP="00EC7C74">
      <w:pPr>
        <w:spacing w:line="240" w:lineRule="exact"/>
        <w:ind w:firstLine="567"/>
        <w:jc w:val="center"/>
      </w:pPr>
    </w:p>
    <w:p w:rsidR="00BE2F75" w:rsidRPr="00FA1408" w:rsidRDefault="00BE2F75" w:rsidP="00F3175F">
      <w:pPr>
        <w:tabs>
          <w:tab w:val="left" w:pos="142"/>
        </w:tabs>
        <w:spacing w:line="240" w:lineRule="exact"/>
        <w:jc w:val="center"/>
      </w:pPr>
      <w:r w:rsidRPr="00F3175F">
        <w:rPr>
          <w:sz w:val="24"/>
          <w:szCs w:val="24"/>
        </w:rPr>
        <w:t>В  20</w:t>
      </w:r>
      <w:r w:rsidRPr="00FA1408">
        <w:t xml:space="preserve">___ </w:t>
      </w:r>
      <w:r w:rsidRPr="00F3175F">
        <w:rPr>
          <w:sz w:val="24"/>
          <w:szCs w:val="24"/>
        </w:rPr>
        <w:t>году состоялся школьный (муниципальны</w:t>
      </w:r>
      <w:r w:rsidR="00F3175F">
        <w:rPr>
          <w:sz w:val="24"/>
          <w:szCs w:val="24"/>
        </w:rPr>
        <w:t xml:space="preserve">й) этап Всероссийского Конкурса </w:t>
      </w:r>
      <w:r w:rsidRPr="00F3175F">
        <w:rPr>
          <w:sz w:val="24"/>
          <w:szCs w:val="24"/>
        </w:rPr>
        <w:t>«Учитель года России» в</w:t>
      </w:r>
      <w:r w:rsidRPr="00FA1408">
        <w:t xml:space="preserve">  _______________________</w:t>
      </w:r>
      <w:r w:rsidR="00F3175F">
        <w:t>_____________________________</w:t>
      </w:r>
      <w:r w:rsidRPr="00FA1408">
        <w:t>_______________</w:t>
      </w:r>
      <w:r w:rsidR="00F3175F">
        <w:t>________________________</w:t>
      </w:r>
    </w:p>
    <w:p w:rsidR="00BE2F75" w:rsidRPr="00FA1408" w:rsidRDefault="00BE2F75" w:rsidP="00EC7C74">
      <w:pPr>
        <w:spacing w:line="240" w:lineRule="exact"/>
        <w:ind w:firstLine="709"/>
        <w:jc w:val="center"/>
      </w:pPr>
      <w:r w:rsidRPr="00FA1408">
        <w:t>(название субъекта Томской области)</w:t>
      </w:r>
    </w:p>
    <w:p w:rsidR="00BE2F75" w:rsidRPr="00FA1408" w:rsidRDefault="00BE2F75" w:rsidP="00EC7C74">
      <w:pPr>
        <w:spacing w:line="240" w:lineRule="exact"/>
        <w:ind w:firstLine="709"/>
        <w:jc w:val="center"/>
      </w:pPr>
    </w:p>
    <w:p w:rsidR="00BE2F75" w:rsidRPr="00FA1408" w:rsidRDefault="00BE2F75" w:rsidP="00EC7C74">
      <w:pPr>
        <w:spacing w:line="240" w:lineRule="exact"/>
        <w:jc w:val="both"/>
      </w:pPr>
      <w:r w:rsidRPr="00F3175F">
        <w:rPr>
          <w:sz w:val="24"/>
          <w:szCs w:val="24"/>
        </w:rPr>
        <w:t>Участие в школьном этапе Конкурса приняли</w:t>
      </w:r>
      <w:r w:rsidRPr="00FA1408">
        <w:t xml:space="preserve"> ___ </w:t>
      </w:r>
      <w:r w:rsidRPr="00F3175F">
        <w:rPr>
          <w:sz w:val="24"/>
          <w:szCs w:val="24"/>
        </w:rPr>
        <w:t>чел., в муниципальном этапе</w:t>
      </w:r>
      <w:r w:rsidRPr="00FA1408">
        <w:t xml:space="preserve"> – ___ </w:t>
      </w:r>
      <w:r w:rsidRPr="00F3175F">
        <w:rPr>
          <w:sz w:val="24"/>
          <w:szCs w:val="24"/>
        </w:rPr>
        <w:t>чел.</w:t>
      </w:r>
    </w:p>
    <w:p w:rsidR="00BE2F75" w:rsidRPr="00FA1408" w:rsidRDefault="00BE2F75" w:rsidP="00EC7C74">
      <w:pPr>
        <w:spacing w:line="240" w:lineRule="exact"/>
        <w:jc w:val="both"/>
      </w:pPr>
      <w:r w:rsidRPr="00F3175F">
        <w:rPr>
          <w:sz w:val="24"/>
          <w:szCs w:val="24"/>
        </w:rPr>
        <w:t>Таким образом, общее количество участников Всероссийского Конкурса «</w:t>
      </w:r>
      <w:r w:rsidR="00F3175F">
        <w:rPr>
          <w:sz w:val="24"/>
          <w:szCs w:val="24"/>
        </w:rPr>
        <w:t>Учитель года России» составило</w:t>
      </w:r>
      <w:r w:rsidRPr="00FA1408">
        <w:t xml:space="preserve"> _____ чел.</w:t>
      </w:r>
    </w:p>
    <w:p w:rsidR="00BE2F75" w:rsidRPr="00FA1408" w:rsidRDefault="00BE2F75" w:rsidP="00EC7C74">
      <w:pPr>
        <w:spacing w:line="240" w:lineRule="exact"/>
        <w:jc w:val="center"/>
      </w:pPr>
    </w:p>
    <w:p w:rsidR="00BE2F75" w:rsidRPr="00FA1408" w:rsidRDefault="00BE2F75" w:rsidP="00BE2F75">
      <w:pPr>
        <w:spacing w:line="240" w:lineRule="exact"/>
        <w:jc w:val="both"/>
      </w:pPr>
    </w:p>
    <w:p w:rsidR="00BE2F75" w:rsidRPr="00FA1408" w:rsidRDefault="00BE2F75" w:rsidP="00BE2F75">
      <w:pPr>
        <w:shd w:val="clear" w:color="auto" w:fill="FFFFFF"/>
        <w:autoSpaceDE w:val="0"/>
        <w:autoSpaceDN w:val="0"/>
        <w:spacing w:line="240" w:lineRule="exact"/>
        <w:jc w:val="both"/>
      </w:pPr>
      <w:r w:rsidRPr="00FA1408">
        <w:t>Руководитель (указать должность)</w:t>
      </w:r>
    </w:p>
    <w:p w:rsidR="00BE2F75" w:rsidRPr="00FA1408" w:rsidRDefault="00BE2F75" w:rsidP="00BE2F75">
      <w:pPr>
        <w:shd w:val="clear" w:color="auto" w:fill="FFFFFF"/>
        <w:tabs>
          <w:tab w:val="left" w:pos="7027"/>
        </w:tabs>
        <w:autoSpaceDE w:val="0"/>
        <w:autoSpaceDN w:val="0"/>
        <w:spacing w:line="240" w:lineRule="exact"/>
        <w:jc w:val="both"/>
      </w:pPr>
      <w:r w:rsidRPr="00FA1408">
        <w:t>(фамилия, имя, отчество)</w:t>
      </w:r>
      <w:r w:rsidRPr="00FA1408">
        <w:tab/>
      </w:r>
      <w:r w:rsidR="00EC7C74">
        <w:t xml:space="preserve">              </w:t>
      </w:r>
      <w:r w:rsidRPr="00FA1408">
        <w:t>(подпись)</w:t>
      </w:r>
    </w:p>
    <w:p w:rsidR="00BE2F75" w:rsidRPr="00FA1408" w:rsidRDefault="00BE2F75" w:rsidP="00BE2F75">
      <w:pPr>
        <w:shd w:val="clear" w:color="auto" w:fill="FFFFFF"/>
        <w:autoSpaceDE w:val="0"/>
        <w:autoSpaceDN w:val="0"/>
        <w:spacing w:line="240" w:lineRule="exact"/>
        <w:jc w:val="both"/>
      </w:pPr>
      <w:r w:rsidRPr="00FA1408">
        <w:t>М. П.</w:t>
      </w:r>
    </w:p>
    <w:p w:rsidR="00BE2F75" w:rsidRPr="00FA1408" w:rsidRDefault="00BE2F75" w:rsidP="00BE2F75">
      <w:pPr>
        <w:shd w:val="clear" w:color="auto" w:fill="FFFFFF"/>
        <w:autoSpaceDE w:val="0"/>
        <w:autoSpaceDN w:val="0"/>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r w:rsidRPr="00FA1408">
        <w:br w:type="page"/>
      </w:r>
    </w:p>
    <w:p w:rsidR="00BE2F75" w:rsidRPr="00F3175F" w:rsidRDefault="00FF2034" w:rsidP="00BE2F75">
      <w:pPr>
        <w:keepNext/>
        <w:suppressAutoHyphens/>
        <w:spacing w:line="240" w:lineRule="exact"/>
        <w:jc w:val="right"/>
        <w:rPr>
          <w:sz w:val="24"/>
          <w:szCs w:val="24"/>
        </w:rPr>
      </w:pPr>
      <w:r w:rsidRPr="00F3175F">
        <w:rPr>
          <w:sz w:val="24"/>
          <w:szCs w:val="24"/>
        </w:rPr>
        <w:lastRenderedPageBreak/>
        <w:t>Приложение № 7</w:t>
      </w:r>
      <w:r w:rsidR="00BE2F75" w:rsidRPr="00F3175F">
        <w:rPr>
          <w:sz w:val="24"/>
          <w:szCs w:val="24"/>
        </w:rPr>
        <w:t xml:space="preserve"> к Приложению №1</w:t>
      </w:r>
    </w:p>
    <w:p w:rsidR="00BE2F75" w:rsidRPr="00F3175F" w:rsidRDefault="00BE2F75" w:rsidP="00BE2F75">
      <w:pPr>
        <w:keepNext/>
        <w:suppressAutoHyphens/>
        <w:spacing w:line="240" w:lineRule="exact"/>
        <w:jc w:val="right"/>
        <w:rPr>
          <w:sz w:val="24"/>
          <w:szCs w:val="24"/>
        </w:rPr>
      </w:pPr>
      <w:r w:rsidRPr="00F3175F">
        <w:rPr>
          <w:sz w:val="24"/>
          <w:szCs w:val="24"/>
        </w:rPr>
        <w:t xml:space="preserve"> к распоряжению Департамента общего</w:t>
      </w:r>
    </w:p>
    <w:p w:rsidR="00BE2F75" w:rsidRPr="00F3175F" w:rsidRDefault="00BE2F75" w:rsidP="00BE2F75">
      <w:pPr>
        <w:keepNext/>
        <w:suppressAutoHyphens/>
        <w:spacing w:line="240" w:lineRule="exact"/>
        <w:jc w:val="right"/>
        <w:rPr>
          <w:sz w:val="24"/>
          <w:szCs w:val="24"/>
        </w:rPr>
      </w:pPr>
      <w:r w:rsidRPr="00F3175F">
        <w:rPr>
          <w:sz w:val="24"/>
          <w:szCs w:val="24"/>
        </w:rPr>
        <w:t xml:space="preserve"> образования Томской области</w:t>
      </w:r>
    </w:p>
    <w:p w:rsidR="00434D68" w:rsidRDefault="00BE2F75" w:rsidP="00434D68">
      <w:pPr>
        <w:keepNext/>
        <w:suppressAutoHyphens/>
        <w:spacing w:line="240" w:lineRule="exact"/>
        <w:ind w:firstLine="709"/>
        <w:jc w:val="right"/>
      </w:pPr>
      <w:r w:rsidRPr="00FA1408">
        <w:t xml:space="preserve">                                                                                                       </w:t>
      </w:r>
      <w:r w:rsidR="00434D68" w:rsidRPr="00E27949">
        <w:rPr>
          <w:sz w:val="24"/>
          <w:szCs w:val="24"/>
        </w:rPr>
        <w:t>от</w:t>
      </w:r>
      <w:r w:rsidR="00434D68">
        <w:rPr>
          <w:sz w:val="24"/>
          <w:szCs w:val="24"/>
        </w:rPr>
        <w:t xml:space="preserve"> 11.09.2017</w:t>
      </w:r>
      <w:r w:rsidR="00434D68">
        <w:t xml:space="preserve"> </w:t>
      </w:r>
      <w:r w:rsidR="00434D68" w:rsidRPr="00E27949">
        <w:rPr>
          <w:sz w:val="24"/>
          <w:szCs w:val="24"/>
        </w:rPr>
        <w:t>№</w:t>
      </w:r>
      <w:r w:rsidR="00434D68">
        <w:t xml:space="preserve"> 614-р</w:t>
      </w:r>
    </w:p>
    <w:p w:rsidR="00BE2F75" w:rsidRPr="00F3175F" w:rsidRDefault="00BE2F75" w:rsidP="00434D68">
      <w:pPr>
        <w:spacing w:line="240" w:lineRule="exact"/>
        <w:jc w:val="right"/>
        <w:rPr>
          <w:rFonts w:eastAsiaTheme="minorHAnsi"/>
          <w:b/>
          <w:sz w:val="24"/>
          <w:szCs w:val="24"/>
          <w:lang w:eastAsia="en-US"/>
        </w:rPr>
      </w:pPr>
      <w:r w:rsidRPr="00F3175F">
        <w:rPr>
          <w:rFonts w:eastAsiaTheme="minorHAnsi"/>
          <w:b/>
          <w:sz w:val="24"/>
          <w:szCs w:val="24"/>
          <w:lang w:eastAsia="en-US"/>
        </w:rPr>
        <w:t>ЗАЯВКА</w:t>
      </w:r>
    </w:p>
    <w:p w:rsidR="00BE2F75" w:rsidRPr="00F3175F" w:rsidRDefault="00BE2F75" w:rsidP="00BE2F75">
      <w:pPr>
        <w:pStyle w:val="14"/>
        <w:spacing w:line="240" w:lineRule="exact"/>
        <w:ind w:left="774" w:firstLine="153"/>
        <w:jc w:val="center"/>
        <w:rPr>
          <w:rFonts w:eastAsiaTheme="minorHAnsi"/>
          <w:b/>
          <w:sz w:val="24"/>
          <w:szCs w:val="24"/>
          <w:lang w:eastAsia="en-US"/>
        </w:rPr>
      </w:pPr>
      <w:r w:rsidRPr="00F3175F">
        <w:rPr>
          <w:rFonts w:eastAsiaTheme="minorHAnsi"/>
          <w:b/>
          <w:sz w:val="24"/>
          <w:szCs w:val="24"/>
          <w:lang w:eastAsia="en-US"/>
        </w:rPr>
        <w:t>на урок</w:t>
      </w:r>
    </w:p>
    <w:p w:rsidR="00BE2F75" w:rsidRPr="00F3175F" w:rsidRDefault="00BE2F75" w:rsidP="00BE2F75">
      <w:pPr>
        <w:pStyle w:val="14"/>
        <w:spacing w:line="240" w:lineRule="exact"/>
        <w:ind w:left="774" w:firstLine="153"/>
        <w:jc w:val="center"/>
        <w:rPr>
          <w:rFonts w:eastAsiaTheme="minorHAnsi"/>
          <w:b/>
          <w:sz w:val="24"/>
          <w:szCs w:val="24"/>
          <w:lang w:eastAsia="en-US"/>
        </w:rPr>
      </w:pPr>
      <w:r w:rsidRPr="00F3175F">
        <w:rPr>
          <w:rFonts w:eastAsiaTheme="minorHAnsi"/>
          <w:b/>
          <w:sz w:val="24"/>
          <w:szCs w:val="24"/>
          <w:lang w:eastAsia="en-US"/>
        </w:rPr>
        <w:t xml:space="preserve">участника школьного (муниципального, регионального) этапа </w:t>
      </w:r>
    </w:p>
    <w:p w:rsidR="00BE2F75" w:rsidRPr="00F3175F" w:rsidRDefault="00BE2F75" w:rsidP="00BE2F75">
      <w:pPr>
        <w:pStyle w:val="14"/>
        <w:spacing w:line="240" w:lineRule="exact"/>
        <w:ind w:left="774" w:firstLine="153"/>
        <w:jc w:val="center"/>
        <w:rPr>
          <w:rFonts w:eastAsiaTheme="minorHAnsi"/>
          <w:b/>
          <w:sz w:val="24"/>
          <w:szCs w:val="24"/>
          <w:lang w:eastAsia="en-US"/>
        </w:rPr>
      </w:pPr>
      <w:r w:rsidRPr="00F3175F">
        <w:rPr>
          <w:rFonts w:eastAsiaTheme="minorHAnsi"/>
          <w:b/>
          <w:sz w:val="24"/>
          <w:szCs w:val="24"/>
          <w:lang w:eastAsia="en-US"/>
        </w:rPr>
        <w:t>Всероссийского конкурса «Учитель года России»</w:t>
      </w:r>
    </w:p>
    <w:p w:rsidR="00BE2F75" w:rsidRPr="00FA1408" w:rsidRDefault="00BE2F75" w:rsidP="00BE2F75">
      <w:pPr>
        <w:pStyle w:val="14"/>
        <w:spacing w:line="240" w:lineRule="exact"/>
        <w:ind w:left="774" w:firstLine="153"/>
        <w:jc w:val="both"/>
        <w:rPr>
          <w:rFonts w:eastAsiaTheme="minorHAnsi"/>
          <w:lang w:eastAsia="en-US"/>
        </w:rPr>
      </w:pPr>
    </w:p>
    <w:p w:rsidR="00BE2F75" w:rsidRPr="00FA1408" w:rsidRDefault="00BE2F75" w:rsidP="00BE2F75">
      <w:pPr>
        <w:pStyle w:val="14"/>
        <w:spacing w:line="240" w:lineRule="exact"/>
        <w:ind w:left="774" w:firstLine="153"/>
        <w:jc w:val="both"/>
        <w:rPr>
          <w:rFonts w:eastAsiaTheme="minorHAnsi"/>
          <w:lang w:eastAsia="en-US"/>
        </w:rPr>
      </w:pPr>
    </w:p>
    <w:p w:rsidR="00BE2F75" w:rsidRPr="00FA1408" w:rsidRDefault="00BE2F75" w:rsidP="00BE2F75">
      <w:pPr>
        <w:pStyle w:val="14"/>
        <w:spacing w:line="240" w:lineRule="exact"/>
        <w:jc w:val="both"/>
        <w:rPr>
          <w:rFonts w:eastAsiaTheme="minorHAnsi"/>
          <w:lang w:eastAsia="en-US"/>
        </w:rPr>
      </w:pPr>
      <w:r w:rsidRPr="00F3175F">
        <w:rPr>
          <w:rFonts w:eastAsiaTheme="minorHAnsi"/>
          <w:sz w:val="24"/>
          <w:szCs w:val="24"/>
          <w:lang w:eastAsia="en-US"/>
        </w:rPr>
        <w:t>Фамилия, имя, отчество конкурсанта</w:t>
      </w:r>
      <w:r w:rsidRPr="00FA1408">
        <w:rPr>
          <w:rFonts w:eastAsiaTheme="minorHAnsi"/>
          <w:lang w:eastAsia="en-US"/>
        </w:rPr>
        <w:t xml:space="preserve"> __________________________________________</w:t>
      </w:r>
      <w:r>
        <w:rPr>
          <w:rFonts w:eastAsiaTheme="minorHAnsi"/>
          <w:lang w:eastAsia="en-US"/>
        </w:rPr>
        <w:t>_______________</w:t>
      </w:r>
    </w:p>
    <w:p w:rsidR="00BE2F75" w:rsidRPr="00FA1408" w:rsidRDefault="00BE2F75" w:rsidP="00BE2F75">
      <w:pPr>
        <w:pStyle w:val="14"/>
        <w:spacing w:line="240" w:lineRule="exact"/>
        <w:jc w:val="both"/>
        <w:rPr>
          <w:rFonts w:eastAsiaTheme="minorHAnsi"/>
          <w:lang w:eastAsia="en-US"/>
        </w:rPr>
      </w:pPr>
      <w:r w:rsidRPr="00F3175F">
        <w:rPr>
          <w:rFonts w:eastAsiaTheme="minorHAnsi"/>
          <w:sz w:val="24"/>
          <w:szCs w:val="24"/>
          <w:lang w:eastAsia="en-US"/>
        </w:rPr>
        <w:t>Образовательное учреждение</w:t>
      </w:r>
      <w:r w:rsidRPr="00FA1408">
        <w:rPr>
          <w:rFonts w:eastAsiaTheme="minorHAnsi"/>
          <w:lang w:eastAsia="en-US"/>
        </w:rPr>
        <w:t>_________________________________</w:t>
      </w:r>
      <w:r>
        <w:rPr>
          <w:rFonts w:eastAsiaTheme="minorHAnsi"/>
          <w:lang w:eastAsia="en-US"/>
        </w:rPr>
        <w:t>_______________________________</w:t>
      </w:r>
    </w:p>
    <w:p w:rsidR="00BE2F75" w:rsidRPr="00FA1408" w:rsidRDefault="00BE2F75" w:rsidP="00BE2F75">
      <w:pPr>
        <w:pStyle w:val="14"/>
        <w:spacing w:line="240" w:lineRule="exact"/>
        <w:jc w:val="both"/>
        <w:rPr>
          <w:rFonts w:eastAsiaTheme="minorHAnsi"/>
          <w:lang w:eastAsia="en-US"/>
        </w:rPr>
      </w:pPr>
      <w:r w:rsidRPr="00F3175F">
        <w:rPr>
          <w:rFonts w:eastAsiaTheme="minorHAnsi"/>
          <w:sz w:val="24"/>
          <w:szCs w:val="24"/>
          <w:lang w:eastAsia="en-US"/>
        </w:rPr>
        <w:t>Название предмета, класс</w:t>
      </w:r>
      <w:r w:rsidRPr="00FA1408">
        <w:rPr>
          <w:rFonts w:eastAsiaTheme="minorHAnsi"/>
          <w:lang w:eastAsia="en-US"/>
        </w:rPr>
        <w:t xml:space="preserve"> __________________________</w:t>
      </w:r>
      <w:r>
        <w:rPr>
          <w:rFonts w:eastAsiaTheme="minorHAnsi"/>
          <w:lang w:eastAsia="en-US"/>
        </w:rPr>
        <w:t>_________________________________________</w:t>
      </w:r>
    </w:p>
    <w:p w:rsidR="00BE2F75" w:rsidRPr="00FA1408" w:rsidRDefault="00BE2F75" w:rsidP="00BE2F75">
      <w:pPr>
        <w:pStyle w:val="14"/>
        <w:spacing w:line="240" w:lineRule="exact"/>
        <w:jc w:val="both"/>
        <w:rPr>
          <w:rFonts w:eastAsiaTheme="minorHAnsi"/>
          <w:lang w:eastAsia="en-US"/>
        </w:rPr>
      </w:pPr>
      <w:r w:rsidRPr="00F3175F">
        <w:rPr>
          <w:rFonts w:eastAsiaTheme="minorHAnsi"/>
          <w:sz w:val="24"/>
          <w:szCs w:val="24"/>
          <w:lang w:eastAsia="en-US"/>
        </w:rPr>
        <w:t>Тема занятия</w:t>
      </w:r>
      <w:r w:rsidRPr="00FA1408">
        <w:rPr>
          <w:rFonts w:eastAsiaTheme="minorHAnsi"/>
          <w:lang w:eastAsia="en-US"/>
        </w:rPr>
        <w:t xml:space="preserve"> ___________________________________________</w:t>
      </w:r>
      <w:r>
        <w:rPr>
          <w:rFonts w:eastAsiaTheme="minorHAnsi"/>
          <w:lang w:eastAsia="en-US"/>
        </w:rPr>
        <w:t>___________________________________</w:t>
      </w:r>
    </w:p>
    <w:p w:rsidR="00BE2F75" w:rsidRPr="00FA1408" w:rsidRDefault="00BE2F75" w:rsidP="00BE2F75">
      <w:pPr>
        <w:pStyle w:val="14"/>
        <w:spacing w:line="240" w:lineRule="exact"/>
        <w:jc w:val="both"/>
        <w:rPr>
          <w:rFonts w:eastAsiaTheme="minorHAnsi"/>
          <w:lang w:eastAsia="en-US"/>
        </w:rPr>
      </w:pPr>
      <w:r w:rsidRPr="00F3175F">
        <w:rPr>
          <w:rFonts w:eastAsiaTheme="minorHAnsi"/>
          <w:sz w:val="24"/>
          <w:szCs w:val="24"/>
          <w:lang w:eastAsia="en-US"/>
        </w:rPr>
        <w:t>Заявка на оборудование</w:t>
      </w:r>
      <w:r w:rsidRPr="00FA1408">
        <w:rPr>
          <w:rFonts w:eastAsiaTheme="minorHAnsi"/>
          <w:lang w:eastAsia="en-US"/>
        </w:rPr>
        <w:t>_______________________</w:t>
      </w:r>
      <w:r>
        <w:rPr>
          <w:rFonts w:eastAsiaTheme="minorHAnsi"/>
          <w:lang w:eastAsia="en-US"/>
        </w:rPr>
        <w:t>_______________________________________________</w:t>
      </w:r>
    </w:p>
    <w:p w:rsidR="00BE2F75" w:rsidRPr="00FA1408" w:rsidRDefault="00BE2F75" w:rsidP="00BE2F75">
      <w:pPr>
        <w:pStyle w:val="14"/>
        <w:spacing w:line="240" w:lineRule="exact"/>
        <w:jc w:val="both"/>
        <w:rPr>
          <w:rFonts w:eastAsiaTheme="minorHAnsi"/>
          <w:lang w:eastAsia="en-US"/>
        </w:rPr>
      </w:pPr>
      <w:r w:rsidRPr="00FA1408">
        <w:rPr>
          <w:rFonts w:eastAsiaTheme="minorHAnsi"/>
          <w:lang w:eastAsia="en-US"/>
        </w:rPr>
        <w:tab/>
      </w:r>
      <w:r w:rsidRPr="00FA1408">
        <w:rPr>
          <w:rFonts w:eastAsiaTheme="minorHAnsi"/>
          <w:lang w:eastAsia="en-US"/>
        </w:rPr>
        <w:tab/>
      </w:r>
      <w:r w:rsidRPr="00FA1408">
        <w:rPr>
          <w:rFonts w:eastAsiaTheme="minorHAnsi"/>
          <w:lang w:eastAsia="en-US"/>
        </w:rPr>
        <w:tab/>
      </w:r>
      <w:r w:rsidRPr="00FA1408">
        <w:rPr>
          <w:rFonts w:eastAsiaTheme="minorHAnsi"/>
          <w:lang w:eastAsia="en-US"/>
        </w:rPr>
        <w:tab/>
      </w:r>
      <w:r w:rsidRPr="00FA1408">
        <w:rPr>
          <w:rFonts w:eastAsiaTheme="minorHAnsi"/>
          <w:lang w:eastAsia="en-US"/>
        </w:rPr>
        <w:tab/>
      </w:r>
      <w:r w:rsidRPr="00FA1408">
        <w:rPr>
          <w:rFonts w:eastAsiaTheme="minorHAnsi"/>
          <w:lang w:eastAsia="en-US"/>
        </w:rPr>
        <w:tab/>
      </w:r>
    </w:p>
    <w:p w:rsidR="00BE2F75" w:rsidRPr="00FA1408" w:rsidRDefault="00BE2F75" w:rsidP="00BE2F75">
      <w:pPr>
        <w:pStyle w:val="14"/>
        <w:spacing w:line="240" w:lineRule="exact"/>
        <w:jc w:val="both"/>
        <w:rPr>
          <w:rFonts w:eastAsiaTheme="minorHAnsi"/>
          <w:lang w:eastAsia="en-US"/>
        </w:rPr>
      </w:pPr>
    </w:p>
    <w:p w:rsidR="00BE2F75" w:rsidRPr="00FA1408" w:rsidRDefault="00BE2F75" w:rsidP="00BE2F75">
      <w:pPr>
        <w:pStyle w:val="14"/>
        <w:spacing w:line="240" w:lineRule="exact"/>
        <w:jc w:val="both"/>
        <w:rPr>
          <w:rFonts w:eastAsiaTheme="minorHAnsi"/>
          <w:lang w:eastAsia="en-US"/>
        </w:rPr>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r w:rsidRPr="00FA1408">
        <w:br w:type="page"/>
      </w:r>
    </w:p>
    <w:p w:rsidR="00BE2F75" w:rsidRPr="00F3175F" w:rsidRDefault="00FF2034" w:rsidP="00BE2F75">
      <w:pPr>
        <w:keepNext/>
        <w:suppressAutoHyphens/>
        <w:spacing w:line="240" w:lineRule="exact"/>
        <w:jc w:val="right"/>
        <w:rPr>
          <w:sz w:val="24"/>
          <w:szCs w:val="24"/>
        </w:rPr>
      </w:pPr>
      <w:r w:rsidRPr="00F3175F">
        <w:rPr>
          <w:sz w:val="24"/>
          <w:szCs w:val="24"/>
        </w:rPr>
        <w:lastRenderedPageBreak/>
        <w:t>Приложение № 8</w:t>
      </w:r>
      <w:r w:rsidR="00BE2F75" w:rsidRPr="00F3175F">
        <w:rPr>
          <w:sz w:val="24"/>
          <w:szCs w:val="24"/>
        </w:rPr>
        <w:t xml:space="preserve"> к Приложению №1</w:t>
      </w:r>
    </w:p>
    <w:p w:rsidR="00BE2F75" w:rsidRPr="00F3175F" w:rsidRDefault="00BE2F75" w:rsidP="00BE2F75">
      <w:pPr>
        <w:keepNext/>
        <w:suppressAutoHyphens/>
        <w:spacing w:line="240" w:lineRule="exact"/>
        <w:jc w:val="right"/>
        <w:rPr>
          <w:sz w:val="24"/>
          <w:szCs w:val="24"/>
        </w:rPr>
      </w:pPr>
      <w:r w:rsidRPr="00F3175F">
        <w:rPr>
          <w:sz w:val="24"/>
          <w:szCs w:val="24"/>
        </w:rPr>
        <w:t xml:space="preserve"> к распоряжению Департамента общего</w:t>
      </w:r>
    </w:p>
    <w:p w:rsidR="00BE2F75" w:rsidRPr="00F3175F" w:rsidRDefault="00BE2F75" w:rsidP="00BE2F75">
      <w:pPr>
        <w:keepNext/>
        <w:suppressAutoHyphens/>
        <w:spacing w:line="240" w:lineRule="exact"/>
        <w:jc w:val="right"/>
        <w:rPr>
          <w:sz w:val="24"/>
          <w:szCs w:val="24"/>
        </w:rPr>
      </w:pPr>
      <w:r w:rsidRPr="00F3175F">
        <w:rPr>
          <w:sz w:val="24"/>
          <w:szCs w:val="24"/>
        </w:rPr>
        <w:t xml:space="preserve"> образования Томской области</w:t>
      </w:r>
    </w:p>
    <w:p w:rsidR="00434D68" w:rsidRDefault="00BE2F75" w:rsidP="00434D68">
      <w:pPr>
        <w:keepNext/>
        <w:suppressAutoHyphens/>
        <w:spacing w:line="240" w:lineRule="exact"/>
        <w:ind w:firstLine="709"/>
        <w:jc w:val="right"/>
      </w:pPr>
      <w:r w:rsidRPr="00FA1408">
        <w:t xml:space="preserve">                                                                                                        </w:t>
      </w:r>
      <w:r w:rsidR="00434D68" w:rsidRPr="00E27949">
        <w:rPr>
          <w:sz w:val="24"/>
          <w:szCs w:val="24"/>
        </w:rPr>
        <w:t>от</w:t>
      </w:r>
      <w:r w:rsidR="00434D68">
        <w:rPr>
          <w:sz w:val="24"/>
          <w:szCs w:val="24"/>
        </w:rPr>
        <w:t xml:space="preserve"> 11.09.2017</w:t>
      </w:r>
      <w:r w:rsidR="00434D68">
        <w:t xml:space="preserve"> </w:t>
      </w:r>
      <w:r w:rsidR="00434D68" w:rsidRPr="00E27949">
        <w:rPr>
          <w:sz w:val="24"/>
          <w:szCs w:val="24"/>
        </w:rPr>
        <w:t>№</w:t>
      </w:r>
      <w:r w:rsidR="00434D68">
        <w:t xml:space="preserve"> 614-р</w:t>
      </w:r>
    </w:p>
    <w:p w:rsidR="00BE2F75" w:rsidRPr="00FA1408" w:rsidRDefault="00BE2F75" w:rsidP="00BE2F75">
      <w:pPr>
        <w:spacing w:line="240" w:lineRule="exact"/>
        <w:jc w:val="right"/>
      </w:pPr>
    </w:p>
    <w:p w:rsidR="00BE2F75" w:rsidRPr="00F3175F" w:rsidRDefault="00BE2F75" w:rsidP="00BE2F75">
      <w:pPr>
        <w:pStyle w:val="20"/>
        <w:shd w:val="clear" w:color="auto" w:fill="auto"/>
        <w:spacing w:line="240" w:lineRule="exact"/>
        <w:ind w:firstLine="360"/>
        <w:jc w:val="center"/>
        <w:rPr>
          <w:rFonts w:ascii="Times New Roman" w:eastAsiaTheme="minorHAnsi" w:hAnsi="Times New Roman" w:cs="Times New Roman"/>
          <w:b/>
          <w:sz w:val="24"/>
          <w:szCs w:val="24"/>
        </w:rPr>
      </w:pPr>
      <w:bookmarkStart w:id="2" w:name="bookmark1"/>
      <w:r w:rsidRPr="00F3175F">
        <w:rPr>
          <w:rFonts w:ascii="Times New Roman" w:eastAsiaTheme="minorHAnsi" w:hAnsi="Times New Roman" w:cs="Times New Roman"/>
          <w:b/>
          <w:sz w:val="24"/>
          <w:szCs w:val="24"/>
        </w:rPr>
        <w:t>Экспертный лист для оценивания материалов участников</w:t>
      </w:r>
      <w:bookmarkEnd w:id="2"/>
    </w:p>
    <w:p w:rsidR="00BE2F75" w:rsidRPr="00F3175F" w:rsidRDefault="00BE2F75" w:rsidP="00BE2F75">
      <w:pPr>
        <w:pStyle w:val="34"/>
        <w:shd w:val="clear" w:color="auto" w:fill="auto"/>
        <w:spacing w:line="240" w:lineRule="exact"/>
        <w:jc w:val="center"/>
        <w:rPr>
          <w:rFonts w:ascii="Times New Roman" w:eastAsiaTheme="minorHAnsi" w:hAnsi="Times New Roman" w:cs="Times New Roman"/>
          <w:b/>
          <w:sz w:val="24"/>
          <w:szCs w:val="24"/>
        </w:rPr>
      </w:pPr>
      <w:bookmarkStart w:id="3" w:name="bookmark2"/>
      <w:r w:rsidRPr="00F3175F">
        <w:rPr>
          <w:rFonts w:ascii="Times New Roman" w:eastAsiaTheme="minorHAnsi" w:hAnsi="Times New Roman" w:cs="Times New Roman"/>
          <w:b/>
          <w:sz w:val="24"/>
          <w:szCs w:val="24"/>
        </w:rPr>
        <w:t>конкурса, размещённых ими в сети интернет</w:t>
      </w:r>
      <w:bookmarkEnd w:id="3"/>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947"/>
        <w:gridCol w:w="1134"/>
      </w:tblGrid>
      <w:tr w:rsidR="00BE2F75" w:rsidRPr="00F3175F" w:rsidTr="000C3C79">
        <w:trPr>
          <w:trHeight w:val="25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Критерии</w:t>
            </w: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Баллы</w:t>
            </w:r>
          </w:p>
        </w:tc>
      </w:tr>
      <w:tr w:rsidR="00BE2F75" w:rsidRPr="00F3175F" w:rsidTr="000C3C79">
        <w:trPr>
          <w:trHeight w:val="124"/>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информационная насыщенность</w:t>
            </w: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количество представленной информации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7</w:t>
            </w:r>
          </w:p>
        </w:tc>
      </w:tr>
      <w:tr w:rsidR="00BE2F75" w:rsidRPr="00F3175F" w:rsidTr="000C3C79">
        <w:trPr>
          <w:trHeight w:val="169"/>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образовательная и методическая ценность (развивающий характер)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74"/>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различное структурирование информации (тексты, таблицы, схемы и т. п.)</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19"/>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разнообразие содержания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6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тематическая организованность информации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12"/>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научная корректность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02"/>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методическая грамотность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4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безопасность и комфортность виртуальной образовательной среды</w:t>
            </w:r>
          </w:p>
        </w:tc>
        <w:tc>
          <w:tcPr>
            <w:tcW w:w="6946"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outlineLvl w:val="2"/>
              <w:rPr>
                <w:sz w:val="24"/>
                <w:szCs w:val="24"/>
              </w:rPr>
            </w:pPr>
            <w:r w:rsidRPr="00F3175F">
              <w:rPr>
                <w:sz w:val="24"/>
                <w:szCs w:val="24"/>
              </w:rPr>
              <w:t>понятное меню (рубрикация)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7</w:t>
            </w:r>
          </w:p>
        </w:tc>
      </w:tr>
      <w:tr w:rsidR="00BE2F75" w:rsidRPr="00F3175F" w:rsidTr="000C3C79">
        <w:trPr>
          <w:trHeight w:val="34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outlineLvl w:val="2"/>
              <w:rPr>
                <w:sz w:val="24"/>
                <w:szCs w:val="24"/>
              </w:rPr>
            </w:pPr>
            <w:r w:rsidRPr="00F3175F">
              <w:rPr>
                <w:sz w:val="24"/>
                <w:szCs w:val="24"/>
              </w:rPr>
              <w:t>удобство навигации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4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outlineLvl w:val="2"/>
              <w:rPr>
                <w:sz w:val="24"/>
                <w:szCs w:val="24"/>
              </w:rPr>
            </w:pPr>
            <w:r w:rsidRPr="00F3175F">
              <w:rPr>
                <w:sz w:val="24"/>
                <w:szCs w:val="24"/>
              </w:rPr>
              <w:t>разумная скорость загрузки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4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outlineLvl w:val="2"/>
              <w:rPr>
                <w:sz w:val="24"/>
                <w:szCs w:val="24"/>
              </w:rPr>
            </w:pPr>
            <w:r w:rsidRPr="00F3175F">
              <w:rPr>
                <w:sz w:val="24"/>
                <w:szCs w:val="24"/>
              </w:rPr>
              <w:t>удобный формат для коммуникации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4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outlineLvl w:val="2"/>
              <w:rPr>
                <w:sz w:val="24"/>
                <w:szCs w:val="24"/>
              </w:rPr>
            </w:pPr>
            <w:r w:rsidRPr="00F3175F">
              <w:rPr>
                <w:sz w:val="24"/>
                <w:szCs w:val="24"/>
              </w:rPr>
              <w:t>языковая культура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4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outlineLvl w:val="2"/>
              <w:rPr>
                <w:sz w:val="24"/>
                <w:szCs w:val="24"/>
              </w:rPr>
            </w:pPr>
            <w:r w:rsidRPr="00F3175F">
              <w:rPr>
                <w:sz w:val="24"/>
                <w:szCs w:val="24"/>
              </w:rPr>
              <w:t>наличие инструкций и пояснений для пользователей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761"/>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outlineLvl w:val="2"/>
              <w:rPr>
                <w:sz w:val="24"/>
                <w:szCs w:val="24"/>
              </w:rPr>
            </w:pPr>
            <w:r w:rsidRPr="00F3175F">
              <w:rPr>
                <w:sz w:val="24"/>
                <w:szCs w:val="24"/>
              </w:rPr>
              <w:t>защищённость и адекватность виртуальной среды образовательным целям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4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эффективность обратной связи</w:t>
            </w: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разнообразие возможностей для обратной связи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7</w:t>
            </w:r>
          </w:p>
        </w:tc>
      </w:tr>
      <w:tr w:rsidR="00BE2F75" w:rsidRPr="00F3175F" w:rsidTr="000C3C79">
        <w:trPr>
          <w:trHeight w:val="397"/>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доступность обратной связи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4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наличие контактных данных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97"/>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возможности для обсуждений и дискуссий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97"/>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удобство использования механизмов обратной связи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14"/>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систематичность и адресная помощь в проведении обратной связи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32"/>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интенсивность обратной связи и количество вовлечённых пользователей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99"/>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актуальность информации</w:t>
            </w: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регулярность обновления информации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7</w:t>
            </w:r>
          </w:p>
        </w:tc>
      </w:tr>
      <w:tr w:rsidR="00BE2F75" w:rsidRPr="00F3175F" w:rsidTr="000C3C79">
        <w:trPr>
          <w:trHeight w:val="195"/>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связь информации с текущими событиями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95"/>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наличие информации о нормативно-правовой базе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95"/>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разнообразие групп пользователей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95"/>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новизна и оригинальность информации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95"/>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возможности создания детско-взрослых виртуальных сообществ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95"/>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наличие возможностей использования информации для лиц с ограниченными возможностями здоровья и особыми потребностями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28"/>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оригинальность и адекватность дизайна</w:t>
            </w: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выстроенная информационная архитектура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outlineLvl w:val="2"/>
              <w:rPr>
                <w:sz w:val="24"/>
                <w:szCs w:val="24"/>
              </w:rPr>
            </w:pPr>
            <w:r>
              <w:rPr>
                <w:sz w:val="24"/>
                <w:szCs w:val="24"/>
              </w:rPr>
              <w:t>0-</w:t>
            </w:r>
            <w:r w:rsidR="00BE2F75" w:rsidRPr="00F3175F">
              <w:rPr>
                <w:sz w:val="24"/>
                <w:szCs w:val="24"/>
              </w:rPr>
              <w:t>7</w:t>
            </w:r>
          </w:p>
        </w:tc>
      </w:tr>
      <w:tr w:rsidR="00BE2F75" w:rsidRPr="00F3175F" w:rsidTr="000C3C79">
        <w:trPr>
          <w:trHeight w:val="124"/>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грамотные цветовые решения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24"/>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оригинальность стиля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24"/>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корректность обработки графики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24"/>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сбалансированность разных способов структурирования информации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24"/>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учёт требований здоровьесбережения в дизайне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24"/>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внешний вид размещённой информации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521"/>
          <w:jc w:val="center"/>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both"/>
              <w:outlineLvl w:val="2"/>
              <w:rPr>
                <w:sz w:val="24"/>
                <w:szCs w:val="24"/>
              </w:rPr>
            </w:pPr>
            <w:r w:rsidRPr="00F3175F">
              <w:rPr>
                <w:sz w:val="24"/>
                <w:szCs w:val="24"/>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autoSpaceDE w:val="0"/>
              <w:autoSpaceDN w:val="0"/>
              <w:spacing w:line="240" w:lineRule="exact"/>
              <w:jc w:val="center"/>
              <w:outlineLvl w:val="2"/>
              <w:rPr>
                <w:sz w:val="24"/>
                <w:szCs w:val="24"/>
              </w:rPr>
            </w:pPr>
            <w:r w:rsidRPr="00F3175F">
              <w:rPr>
                <w:sz w:val="24"/>
                <w:szCs w:val="24"/>
              </w:rPr>
              <w:t>35</w:t>
            </w:r>
          </w:p>
        </w:tc>
      </w:tr>
    </w:tbl>
    <w:p w:rsidR="00BE2F75" w:rsidRPr="00F3175F" w:rsidRDefault="00BE2F75" w:rsidP="00BE2F75">
      <w:pPr>
        <w:pStyle w:val="13"/>
        <w:shd w:val="clear" w:color="auto" w:fill="auto"/>
        <w:spacing w:line="240" w:lineRule="exact"/>
        <w:ind w:firstLine="360"/>
        <w:jc w:val="both"/>
        <w:rPr>
          <w:rFonts w:eastAsiaTheme="minorHAnsi" w:cs="Times New Roman"/>
          <w:sz w:val="24"/>
          <w:szCs w:val="24"/>
        </w:rPr>
      </w:pPr>
    </w:p>
    <w:p w:rsidR="00BE2F75" w:rsidRPr="00F3175F" w:rsidRDefault="00BE2F75" w:rsidP="00BE2F75">
      <w:pPr>
        <w:pStyle w:val="13"/>
        <w:shd w:val="clear" w:color="auto" w:fill="auto"/>
        <w:spacing w:line="240" w:lineRule="exact"/>
        <w:ind w:firstLine="360"/>
        <w:jc w:val="both"/>
        <w:rPr>
          <w:rFonts w:eastAsiaTheme="minorHAnsi" w:cs="Times New Roman"/>
          <w:sz w:val="24"/>
          <w:szCs w:val="24"/>
        </w:rPr>
      </w:pPr>
      <w:r w:rsidRPr="00F3175F">
        <w:rPr>
          <w:rFonts w:eastAsiaTheme="minorHAnsi" w:cs="Times New Roman"/>
          <w:sz w:val="24"/>
          <w:szCs w:val="24"/>
        </w:rPr>
        <w:t>Оценка выполнения конкурсного задания осуществляется по 5 критериям, каждый из которых включает 7 показателей. Соответствие конкретному показателю оценивается в 0 или 1 балл.</w:t>
      </w:r>
    </w:p>
    <w:p w:rsidR="00BE2F75" w:rsidRPr="00F3175F" w:rsidRDefault="00BE2F75" w:rsidP="00BE2F75">
      <w:pPr>
        <w:pStyle w:val="34"/>
        <w:shd w:val="clear" w:color="auto" w:fill="auto"/>
        <w:spacing w:line="240" w:lineRule="exact"/>
        <w:jc w:val="center"/>
        <w:rPr>
          <w:rFonts w:ascii="Times New Roman" w:eastAsiaTheme="minorHAnsi" w:hAnsi="Times New Roman" w:cs="Times New Roman"/>
          <w:b/>
          <w:sz w:val="24"/>
          <w:szCs w:val="24"/>
        </w:rPr>
      </w:pPr>
      <w:bookmarkStart w:id="4" w:name="bookmark3"/>
      <w:r w:rsidRPr="00F3175F">
        <w:rPr>
          <w:rFonts w:ascii="Times New Roman" w:eastAsiaTheme="minorHAnsi" w:hAnsi="Times New Roman" w:cs="Times New Roman"/>
          <w:b/>
          <w:sz w:val="24"/>
          <w:szCs w:val="24"/>
        </w:rPr>
        <w:t>Экспертный лист для оценивания конкурсного этапа</w:t>
      </w:r>
      <w:r w:rsidRPr="00F3175F">
        <w:rPr>
          <w:rFonts w:ascii="Times New Roman" w:eastAsiaTheme="minorHAnsi" w:hAnsi="Times New Roman" w:cs="Times New Roman"/>
          <w:b/>
          <w:sz w:val="24"/>
          <w:szCs w:val="24"/>
        </w:rPr>
        <w:br/>
        <w:t xml:space="preserve"> «Методический семинар»</w:t>
      </w:r>
      <w:bookmarkEnd w:id="4"/>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805"/>
        <w:gridCol w:w="1134"/>
      </w:tblGrid>
      <w:tr w:rsidR="00BE2F75" w:rsidRPr="00F3175F" w:rsidTr="000C3C79">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Критерии</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Баллы</w:t>
            </w:r>
          </w:p>
        </w:tc>
      </w:tr>
      <w:tr w:rsidR="00BE2F75" w:rsidRPr="00F3175F" w:rsidTr="000C3C79">
        <w:trPr>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результативность и практическая применимость</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применение методики на практике и внесение изменений в практику преподавания (связь с проведённым уроком)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635"/>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наличие количественных и качественных показателей достижения результата и разнообразие результатов (предметные, метапредметные, личностные)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0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соотнесение методики преподавания с планируемыми результатами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9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воспитательный и ценностный потенциал представленного опыта педагогической деятельности учителя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9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осмысление перспектив собственного профессионального развития и потенциала транслирования методик и технологий преподавания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коммуникативная культура</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умение вести диалог и понимать суть обсуждаемых проблем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22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точность и полнота ответов на вопросы экспертов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0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широкий взгляд на существующие проблемы, умение выделять главное и наличие собственной позиции по обсуждаемым вопросам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9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целеполагание и проведение рефлексии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9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толерантное отношение к различным позициям и уважение различных точек зрения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оригинальность и творческий подход</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умение увидеть новые стороны в обсуждаемых вопросах преподавания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392"/>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творческий подход и способность найти неожиданные решения педагогических задач</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0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проявление индивидуальности и отход от существующих шаблонов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9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яркие примеры и образы, используемые в выступлении и ответах на вопросы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9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разнообразие методического содержания и его метапредметный потенциал</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научная корректность и методическая грамотность</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убедительное и аргументированное методическое обоснование эффективности представленного педагогического опыта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461"/>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точность и корректность использования педагогической терминологии, отсутствие фактических ошибок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5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технологичность и логическая последовательность в представлении опыта педагогической деятельности (выстраивание шагов и наличие алгоритмов)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9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использование активных и интерактивных подходов для мотивации и поддержки самостоятельности обучающихся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9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адекватная оценка и мониторинг собственных педагогических достижений в области методики преподавания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информационная и языковая грамотность</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визуализация информации и иллюстративность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465"/>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грамотность речи, ясность выражения мыслей и владение навыками ораторского мастерства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0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разнообразие источников информации и образовательных ресурсов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9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структурирование информации в разных форматах (текстовом, графическом, электронном и др.)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9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педагогический кругозор и общая эрудиция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567"/>
          <w:jc w:val="center"/>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both"/>
              <w:outlineLvl w:val="2"/>
              <w:rPr>
                <w:sz w:val="24"/>
                <w:szCs w:val="24"/>
              </w:rPr>
            </w:pPr>
            <w:r w:rsidRPr="00F3175F">
              <w:rPr>
                <w:sz w:val="24"/>
                <w:szCs w:val="24"/>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autoSpaceDE w:val="0"/>
              <w:autoSpaceDN w:val="0"/>
              <w:spacing w:line="240" w:lineRule="exact"/>
              <w:jc w:val="center"/>
              <w:outlineLvl w:val="2"/>
              <w:rPr>
                <w:sz w:val="24"/>
                <w:szCs w:val="24"/>
              </w:rPr>
            </w:pPr>
            <w:r w:rsidRPr="00F3175F">
              <w:rPr>
                <w:sz w:val="24"/>
                <w:szCs w:val="24"/>
              </w:rPr>
              <w:t>50</w:t>
            </w:r>
          </w:p>
        </w:tc>
      </w:tr>
    </w:tbl>
    <w:p w:rsidR="00BE2F75" w:rsidRPr="00F3175F" w:rsidRDefault="00BE2F75" w:rsidP="00BE2F75">
      <w:pPr>
        <w:pStyle w:val="13"/>
        <w:shd w:val="clear" w:color="auto" w:fill="auto"/>
        <w:spacing w:line="240" w:lineRule="exact"/>
        <w:ind w:firstLine="360"/>
        <w:jc w:val="both"/>
        <w:rPr>
          <w:rFonts w:eastAsiaTheme="minorHAnsi" w:cs="Times New Roman"/>
          <w:sz w:val="24"/>
          <w:szCs w:val="24"/>
        </w:rPr>
      </w:pPr>
    </w:p>
    <w:p w:rsidR="00BE2F75" w:rsidRPr="00F3175F" w:rsidRDefault="00BE2F75" w:rsidP="00BE2F75">
      <w:pPr>
        <w:spacing w:line="240" w:lineRule="exact"/>
        <w:jc w:val="both"/>
        <w:rPr>
          <w:sz w:val="24"/>
          <w:szCs w:val="24"/>
        </w:rPr>
      </w:pPr>
      <w:r w:rsidRPr="00F3175F">
        <w:rPr>
          <w:sz w:val="24"/>
          <w:szCs w:val="24"/>
        </w:rPr>
        <w:t>Оценка выполнения конкурсного задания осуществляется по 5 критериям, каждый из которых включает 5 показателей. Соответствие конкретному показателю оцениваетс</w:t>
      </w:r>
      <w:bookmarkStart w:id="5" w:name="bookmark4"/>
      <w:r w:rsidRPr="00F3175F">
        <w:rPr>
          <w:sz w:val="24"/>
          <w:szCs w:val="24"/>
        </w:rPr>
        <w:t>я в диапазоне от 0 до 2 баллов.</w:t>
      </w:r>
    </w:p>
    <w:p w:rsidR="00BE2F75" w:rsidRPr="00F3175F" w:rsidRDefault="00BE2F75" w:rsidP="00BE2F75">
      <w:pPr>
        <w:spacing w:line="240" w:lineRule="exact"/>
        <w:jc w:val="center"/>
        <w:rPr>
          <w:b/>
          <w:sz w:val="24"/>
          <w:szCs w:val="24"/>
        </w:rPr>
      </w:pPr>
      <w:r w:rsidRPr="00F3175F">
        <w:rPr>
          <w:b/>
          <w:sz w:val="24"/>
          <w:szCs w:val="24"/>
        </w:rPr>
        <w:lastRenderedPageBreak/>
        <w:t>Экспертный лист для оценивания конкурсного этапа</w:t>
      </w:r>
      <w:bookmarkEnd w:id="5"/>
      <w:r w:rsidRPr="00F3175F">
        <w:rPr>
          <w:b/>
          <w:sz w:val="24"/>
          <w:szCs w:val="24"/>
        </w:rPr>
        <w:br/>
        <w:t xml:space="preserve"> «Я - учитель»</w:t>
      </w:r>
    </w:p>
    <w:p w:rsidR="00BE2F75" w:rsidRPr="00F3175F" w:rsidRDefault="00BE2F75" w:rsidP="00BE2F75">
      <w:pPr>
        <w:spacing w:line="240" w:lineRule="exact"/>
        <w:jc w:val="center"/>
        <w:rPr>
          <w:sz w:val="24"/>
          <w:szCs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805"/>
        <w:gridCol w:w="1134"/>
      </w:tblGrid>
      <w:tr w:rsidR="00BE2F75" w:rsidRPr="00F3175F" w:rsidTr="000C3C79">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Критерии</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Баллы</w:t>
            </w:r>
          </w:p>
        </w:tc>
      </w:tr>
      <w:tr w:rsidR="00BE2F75" w:rsidRPr="00F3175F" w:rsidTr="000C3C79">
        <w:trPr>
          <w:trHeight w:val="556"/>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языковая грамотность текста (речевая, грамматическая, орфографическая и пунктуационная)</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речевая грамотность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4</w:t>
            </w:r>
          </w:p>
        </w:tc>
      </w:tr>
      <w:tr w:rsidR="00BE2F75" w:rsidRPr="00F3175F" w:rsidTr="000C3C79">
        <w:trPr>
          <w:trHeight w:val="55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грамотность в области грамматики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55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орфографическая грамотность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55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пунктуационная грамотность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5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обоснование актуальности</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широта и масштабность взгляда на профессию</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3</w:t>
            </w:r>
          </w:p>
        </w:tc>
      </w:tr>
      <w:tr w:rsidR="00BE2F75" w:rsidRPr="00F3175F" w:rsidTr="000C3C79">
        <w:trPr>
          <w:trHeight w:val="267"/>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умение видеть тенденции развития образования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413"/>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связь с практикой, обращение внимания на вызовы времени и запросы социума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78"/>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наличие ценностных ориентиров</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ind w:right="1310"/>
              <w:outlineLvl w:val="2"/>
              <w:rPr>
                <w:sz w:val="24"/>
                <w:szCs w:val="24"/>
              </w:rPr>
            </w:pPr>
            <w:r w:rsidRPr="00F3175F">
              <w:rPr>
                <w:sz w:val="24"/>
                <w:szCs w:val="24"/>
              </w:rPr>
              <w:t>понимание ценностных ориентиров современной системы образования и наличие мировоззренческой позиции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3</w:t>
            </w:r>
          </w:p>
        </w:tc>
      </w:tr>
      <w:tr w:rsidR="00BE2F75" w:rsidRPr="00F3175F" w:rsidTr="000C3C79">
        <w:trPr>
          <w:trHeight w:val="237"/>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ind w:right="1310"/>
              <w:outlineLvl w:val="2"/>
              <w:rPr>
                <w:sz w:val="24"/>
                <w:szCs w:val="24"/>
              </w:rPr>
            </w:pPr>
            <w:r w:rsidRPr="00F3175F">
              <w:rPr>
                <w:sz w:val="24"/>
                <w:szCs w:val="24"/>
              </w:rPr>
              <w:t>постановка воспитательных целей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445"/>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ind w:right="1310"/>
              <w:outlineLvl w:val="2"/>
              <w:rPr>
                <w:sz w:val="24"/>
                <w:szCs w:val="24"/>
              </w:rPr>
            </w:pPr>
            <w:r w:rsidRPr="00F3175F">
              <w:rPr>
                <w:sz w:val="24"/>
                <w:szCs w:val="24"/>
              </w:rPr>
              <w:t>обращение внимание на формирование гражданской позиции обучающихся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58"/>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аргументированность позиции</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чёткость аргументов, отделение фактов от мнений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3</w:t>
            </w:r>
          </w:p>
        </w:tc>
      </w:tr>
      <w:tr w:rsidR="00BE2F75" w:rsidRPr="00F3175F" w:rsidTr="000C3C79">
        <w:trPr>
          <w:trHeight w:val="227"/>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использование иллюстрирующих примеров и фактов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6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наличие выводов и обобщения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36"/>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умение формулировать проблемы и видеть пути их решения</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чёткость и обоснованность при формулировании проблем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3</w:t>
            </w:r>
          </w:p>
        </w:tc>
      </w:tr>
      <w:tr w:rsidR="00BE2F75" w:rsidRPr="00F3175F" w:rsidTr="000C3C79">
        <w:trPr>
          <w:trHeight w:val="423"/>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способность выделять значимое и последовательность в изложении своей позиции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67"/>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нестандартность предлагаемых решений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32"/>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рефлексивность</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понимание смысла собственной педагогической деятельности (навыки самоанализа педагогической деятельности)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2</w:t>
            </w:r>
          </w:p>
        </w:tc>
      </w:tr>
      <w:tr w:rsidR="00BE2F75" w:rsidRPr="00F3175F" w:rsidTr="000C3C79">
        <w:trPr>
          <w:trHeight w:val="127"/>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анализ и оценка собственных принципов и подходов к образованию</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3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оригинальность изложения</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художественный стиль и нестандартность изложения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3</w:t>
            </w:r>
          </w:p>
        </w:tc>
      </w:tr>
      <w:tr w:rsidR="00BE2F75" w:rsidRPr="00F3175F" w:rsidTr="000C3C79">
        <w:trPr>
          <w:trHeight w:val="14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яркость и образность изложения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51"/>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ясность и целостность изложения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563"/>
          <w:jc w:val="center"/>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both"/>
              <w:outlineLvl w:val="2"/>
              <w:rPr>
                <w:sz w:val="24"/>
                <w:szCs w:val="24"/>
              </w:rPr>
            </w:pPr>
            <w:r w:rsidRPr="00F3175F">
              <w:rPr>
                <w:sz w:val="24"/>
                <w:szCs w:val="24"/>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autoSpaceDE w:val="0"/>
              <w:autoSpaceDN w:val="0"/>
              <w:spacing w:line="240" w:lineRule="exact"/>
              <w:jc w:val="center"/>
              <w:outlineLvl w:val="2"/>
              <w:rPr>
                <w:sz w:val="24"/>
                <w:szCs w:val="24"/>
              </w:rPr>
            </w:pPr>
            <w:r w:rsidRPr="00F3175F">
              <w:rPr>
                <w:sz w:val="24"/>
                <w:szCs w:val="24"/>
              </w:rPr>
              <w:t>21</w:t>
            </w:r>
          </w:p>
        </w:tc>
      </w:tr>
    </w:tbl>
    <w:p w:rsidR="00BE2F75" w:rsidRPr="00F3175F" w:rsidRDefault="00BE2F75" w:rsidP="00BE2F75">
      <w:pPr>
        <w:pStyle w:val="22"/>
        <w:shd w:val="clear" w:color="auto" w:fill="auto"/>
        <w:spacing w:line="240" w:lineRule="exact"/>
        <w:jc w:val="both"/>
        <w:rPr>
          <w:rFonts w:eastAsiaTheme="minorHAnsi" w:cs="Times New Roman"/>
          <w:sz w:val="24"/>
          <w:szCs w:val="24"/>
        </w:rPr>
      </w:pPr>
    </w:p>
    <w:p w:rsidR="00BE2F75" w:rsidRPr="00F3175F" w:rsidRDefault="00BE2F75" w:rsidP="00BE2F75">
      <w:pPr>
        <w:spacing w:line="240" w:lineRule="exact"/>
        <w:jc w:val="both"/>
        <w:rPr>
          <w:sz w:val="24"/>
          <w:szCs w:val="24"/>
        </w:rPr>
      </w:pPr>
      <w:r w:rsidRPr="00F3175F">
        <w:rPr>
          <w:sz w:val="24"/>
          <w:szCs w:val="24"/>
        </w:rPr>
        <w:t>Оценка выполнения конкурсного задания осуществляется по 7 критериям, каждый из которых включает 2–4 показателя. Соответствие конкретному показателю оценивается в 0 или 1 балл.</w:t>
      </w:r>
    </w:p>
    <w:p w:rsidR="00BE2F75" w:rsidRPr="00F3175F" w:rsidRDefault="00BE2F75" w:rsidP="00EC7C74">
      <w:pPr>
        <w:pStyle w:val="34"/>
        <w:shd w:val="clear" w:color="auto" w:fill="auto"/>
        <w:spacing w:line="240" w:lineRule="exact"/>
        <w:jc w:val="center"/>
        <w:rPr>
          <w:rFonts w:ascii="Times New Roman" w:eastAsiaTheme="minorHAnsi" w:hAnsi="Times New Roman" w:cs="Times New Roman"/>
          <w:b/>
          <w:sz w:val="24"/>
          <w:szCs w:val="24"/>
        </w:rPr>
      </w:pPr>
      <w:bookmarkStart w:id="6" w:name="bookmark6"/>
      <w:r w:rsidRPr="00F3175F">
        <w:rPr>
          <w:rFonts w:ascii="Times New Roman" w:eastAsiaTheme="minorHAnsi" w:hAnsi="Times New Roman" w:cs="Times New Roman"/>
          <w:b/>
          <w:sz w:val="24"/>
          <w:szCs w:val="24"/>
        </w:rPr>
        <w:t>Экспертный лист для оценивания конкурсного этапа</w:t>
      </w:r>
      <w:bookmarkEnd w:id="6"/>
    </w:p>
    <w:p w:rsidR="00BE2F75" w:rsidRPr="00F3175F" w:rsidRDefault="00BE2F75" w:rsidP="00EC7C74">
      <w:pPr>
        <w:pStyle w:val="34"/>
        <w:shd w:val="clear" w:color="auto" w:fill="auto"/>
        <w:spacing w:line="240" w:lineRule="exact"/>
        <w:jc w:val="center"/>
        <w:rPr>
          <w:rFonts w:ascii="Times New Roman" w:eastAsiaTheme="minorHAnsi" w:hAnsi="Times New Roman" w:cs="Times New Roman"/>
          <w:b/>
          <w:sz w:val="24"/>
          <w:szCs w:val="24"/>
        </w:rPr>
      </w:pPr>
      <w:bookmarkStart w:id="7" w:name="bookmark7"/>
      <w:r w:rsidRPr="00F3175F">
        <w:rPr>
          <w:rFonts w:ascii="Times New Roman" w:eastAsiaTheme="minorHAnsi" w:hAnsi="Times New Roman" w:cs="Times New Roman"/>
          <w:b/>
          <w:sz w:val="24"/>
          <w:szCs w:val="24"/>
        </w:rPr>
        <w:t>«Урок»</w:t>
      </w:r>
      <w:bookmarkEnd w:id="7"/>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805"/>
        <w:gridCol w:w="1134"/>
      </w:tblGrid>
      <w:tr w:rsidR="00BE2F75" w:rsidRPr="00F3175F" w:rsidTr="000C3C79">
        <w:trPr>
          <w:trHeight w:val="2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Критерии</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Баллы</w:t>
            </w:r>
          </w:p>
        </w:tc>
      </w:tr>
      <w:tr w:rsidR="00BE2F75" w:rsidRPr="00F3175F" w:rsidTr="000C3C79">
        <w:trPr>
          <w:trHeight w:val="2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информационная и языковая грамотность</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rPr>
                <w:sz w:val="24"/>
                <w:szCs w:val="24"/>
              </w:rPr>
            </w:pPr>
            <w:r w:rsidRPr="00F3175F">
              <w:rPr>
                <w:sz w:val="24"/>
                <w:szCs w:val="24"/>
              </w:rPr>
              <w:t>корректность учебного содержания и использования научного языка (термины, символы, условные обозначения), глубина и широта знаний по теме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rPr>
                <w:sz w:val="24"/>
                <w:szCs w:val="24"/>
              </w:rPr>
            </w:pPr>
            <w:r w:rsidRPr="00F3175F">
              <w:rPr>
                <w:sz w:val="24"/>
                <w:szCs w:val="24"/>
              </w:rPr>
              <w:t>доступность изложения, адекватность объёма информации (возрастным особенностям обучающихся и требованиям образовательной программы)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rPr>
                <w:sz w:val="24"/>
                <w:szCs w:val="24"/>
              </w:rPr>
            </w:pPr>
            <w:r w:rsidRPr="00F3175F">
              <w:rPr>
                <w:sz w:val="24"/>
                <w:szCs w:val="24"/>
              </w:rPr>
              <w:t>навыки в ИКТ, культура поведения в виртуальной среде и визуализация информации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rPr>
                <w:sz w:val="24"/>
                <w:szCs w:val="24"/>
              </w:rPr>
            </w:pPr>
            <w:r w:rsidRPr="00F3175F">
              <w:rPr>
                <w:sz w:val="24"/>
                <w:szCs w:val="24"/>
              </w:rPr>
              <w:t>языковая культура учителя и обучающихся (наличие заданий на составление связного текста и развитие культуры речи)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rPr>
                <w:sz w:val="24"/>
                <w:szCs w:val="24"/>
              </w:rPr>
            </w:pPr>
            <w:r w:rsidRPr="00F3175F">
              <w:rPr>
                <w:sz w:val="24"/>
                <w:szCs w:val="24"/>
              </w:rPr>
              <w:t>использование разных источников информации, структурирование информации в разных форматах (текстовом, графическом, электронном и др.)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результативность</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rPr>
                <w:sz w:val="24"/>
                <w:szCs w:val="24"/>
              </w:rPr>
            </w:pPr>
            <w:r w:rsidRPr="00F3175F">
              <w:rPr>
                <w:sz w:val="24"/>
                <w:szCs w:val="24"/>
              </w:rPr>
              <w:t>достижение предметных результатов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rPr>
                <w:sz w:val="24"/>
                <w:szCs w:val="24"/>
              </w:rPr>
            </w:pPr>
            <w:r w:rsidRPr="00F3175F">
              <w:rPr>
                <w:sz w:val="24"/>
                <w:szCs w:val="24"/>
              </w:rPr>
              <w:t>достижение метапредметных результатов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rPr>
                <w:sz w:val="24"/>
                <w:szCs w:val="24"/>
              </w:rPr>
            </w:pPr>
            <w:r w:rsidRPr="00F3175F">
              <w:rPr>
                <w:sz w:val="24"/>
                <w:szCs w:val="24"/>
              </w:rPr>
              <w:t>достижение личностных результатов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rPr>
                <w:sz w:val="24"/>
                <w:szCs w:val="24"/>
              </w:rPr>
            </w:pPr>
            <w:r w:rsidRPr="00F3175F">
              <w:rPr>
                <w:sz w:val="24"/>
                <w:szCs w:val="24"/>
              </w:rPr>
              <w:t>вовлечение учащихся в исследовательскую деятельность (выдвижение гипотез, сбор данных, поиск источников информации)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rPr>
                <w:sz w:val="24"/>
                <w:szCs w:val="24"/>
              </w:rPr>
            </w:pPr>
            <w:r w:rsidRPr="00F3175F">
              <w:rPr>
                <w:sz w:val="24"/>
                <w:szCs w:val="24"/>
              </w:rPr>
              <w:t>соотнесение действий с планируемыми результатами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методическое мастерство и творчество</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rPr>
                <w:sz w:val="24"/>
                <w:szCs w:val="24"/>
              </w:rPr>
            </w:pPr>
            <w:r w:rsidRPr="00F3175F">
              <w:rPr>
                <w:sz w:val="24"/>
                <w:szCs w:val="24"/>
              </w:rPr>
              <w:t>разнообразие методов и приёмов, смена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rPr>
                <w:sz w:val="24"/>
                <w:szCs w:val="24"/>
              </w:rPr>
            </w:pPr>
            <w:r w:rsidRPr="00F3175F">
              <w:rPr>
                <w:sz w:val="24"/>
                <w:szCs w:val="24"/>
              </w:rPr>
              <w:t>новизна и оригинальность подходов, нестандартность действий и индивидуальность учителя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использование сравнительных подходов, формирование умения аргументировать свою позицию, использование дискуссионных подходов и проектирования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разнообразие форм работы с информацией и использование разных источников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соответствие методов и приемов целеполаганию (реализации цели, решению задач, достижению результатов)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мотивирование к обучению</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использование различных способов мотивации и умение удивить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системность и последовательность проведения мотивации в структуре занятия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доброжелательная атмосфера, безопасная и комфортная образовательная среда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использование проблемных ситуаций, опора на интересы и потребности обучающихся (умение сформулировать или вывести на формулировку проблемы, опора на жизненный опыт учеников)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поддержка образовательной успешности для всех обучающихся, в том числе с особыми потребностями и ограниченными возможностями.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рефлексивность и оценивание</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объективность и открытость оценивания, связь с целеполаганием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разные способы оценивания и рефлексии, умение их обосновать при самоанализе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обратная связь, наличие возможностей для высказывания собственной точки зрения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понятность процедуры и критериев оценивания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адекватность оценки и рефлексии проведенного урока, точность ответов на вопросы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организационная культура</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постановка и понимание целей, задач и ожидаемых результатов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наличие инструкций и пояснений для выполнения заданий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установление правил и процедур совместной работы на уроке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обращение внимание на индивидуальные запросы и интересы обучающихся, создание возможностей для инклюзивного образования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осознание своей деятельности, понимание достижений и проблем, умение оценить проведенный урок и провести критический анализ</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эффективная коммуникация</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организация взаимодействия и сотрудничество обучающихся между собой, с учителем и с различными источниками информации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поддержка толерантного отношения к различным позициям, возможности для высказывания учащимися своей точки зрения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наличие эффективной обратной связи на занятии, способность учителя задавать модель коммуникации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83"/>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использование вопросов на понимание, развитие умений учащихся формулировать вопросы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развитие навыков конструктивного диалога в том числе и при самоанализе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наличие ценностных ориентиров</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воспитательный эффект урока и педагогической деятельности учителя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поддержка безопасного поведения и формирования культуры здорового образа жизни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обращение внимания учащихся на ценностные ориентиры и ценностные аспекты учебного знания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поддержка толерантного отношения к различным мнениям и культурным особенностям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создание ситуаций для обсуждения и принятия общих ценностей гражданской направленности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метапредметный и междисциплинарный подход</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формирование универсальных учебных действий разных видов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10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использование потенциала различных дисциплин и корректность в использовании содержания других дисциплин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0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понимание особенностей метапредметного подхода и его отличия от использования междисциплинарных связей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737"/>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системность и целесообразность использования междисциплинарных и метапредметных подходов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304"/>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умение анализировать проведённое занятие с учетом использования метапредметных и междисциплинарных связей, обоснование метапредметных результатов урока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поддержка самостоятельности, активности и творчества обучающихся</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использование активных и интерактивных подходов для развития самостоятельности обучающихся (работа в группах, формулирование вопросов и т. п.)</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создание на уроке ситуаций для выбора и самоопределения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поддержка личной и групповой ответственности при выполнении заданий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решение творческих задач, возможности для самостоятельной работы и создание ситуаций успеха на уроке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уважение личного достоинства каждого ученика и доброжелательная атмосфера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567"/>
          <w:jc w:val="center"/>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both"/>
              <w:outlineLvl w:val="2"/>
              <w:rPr>
                <w:sz w:val="24"/>
                <w:szCs w:val="24"/>
              </w:rPr>
            </w:pPr>
            <w:r w:rsidRPr="00F3175F">
              <w:rPr>
                <w:sz w:val="24"/>
                <w:szCs w:val="24"/>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autoSpaceDE w:val="0"/>
              <w:autoSpaceDN w:val="0"/>
              <w:spacing w:line="240" w:lineRule="exact"/>
              <w:jc w:val="center"/>
              <w:outlineLvl w:val="2"/>
              <w:rPr>
                <w:sz w:val="24"/>
                <w:szCs w:val="24"/>
              </w:rPr>
            </w:pPr>
            <w:r w:rsidRPr="00F3175F">
              <w:rPr>
                <w:sz w:val="24"/>
                <w:szCs w:val="24"/>
              </w:rPr>
              <w:t>100</w:t>
            </w:r>
          </w:p>
        </w:tc>
      </w:tr>
    </w:tbl>
    <w:p w:rsidR="00BE2F75" w:rsidRPr="00F3175F" w:rsidRDefault="00BE2F75" w:rsidP="00BE2F75">
      <w:pPr>
        <w:pStyle w:val="13"/>
        <w:shd w:val="clear" w:color="auto" w:fill="auto"/>
        <w:spacing w:line="240" w:lineRule="exact"/>
        <w:ind w:firstLine="360"/>
        <w:jc w:val="both"/>
        <w:rPr>
          <w:rFonts w:eastAsiaTheme="minorHAnsi" w:cs="Times New Roman"/>
          <w:sz w:val="24"/>
          <w:szCs w:val="24"/>
        </w:rPr>
      </w:pPr>
    </w:p>
    <w:p w:rsidR="00BE2F75" w:rsidRPr="00F3175F" w:rsidRDefault="00BE2F75" w:rsidP="00BE2F75">
      <w:pPr>
        <w:pStyle w:val="13"/>
        <w:shd w:val="clear" w:color="auto" w:fill="auto"/>
        <w:spacing w:line="240" w:lineRule="exact"/>
        <w:ind w:firstLine="567"/>
        <w:jc w:val="both"/>
        <w:rPr>
          <w:rFonts w:eastAsiaTheme="minorHAnsi" w:cs="Times New Roman"/>
          <w:sz w:val="24"/>
          <w:szCs w:val="24"/>
        </w:rPr>
      </w:pPr>
      <w:r w:rsidRPr="00F3175F">
        <w:rPr>
          <w:rFonts w:eastAsiaTheme="minorHAnsi" w:cs="Times New Roman"/>
          <w:sz w:val="24"/>
          <w:szCs w:val="24"/>
        </w:rPr>
        <w:t>Оценка выполнения конкурсного задания осуществляется по 10 критериям, каждый из которых включает 5 показателей. Соответствие конкретному показателю оценивается в диапазоне от 0 до 2 баллов. В случае несоответствия урока установленной теме выполнение задания автоматически оценивается в 0 баллов.</w:t>
      </w:r>
    </w:p>
    <w:p w:rsidR="00BE2F75" w:rsidRPr="00F3175F" w:rsidRDefault="00BE2F75" w:rsidP="00BE2F75">
      <w:pPr>
        <w:spacing w:line="240" w:lineRule="exact"/>
        <w:jc w:val="both"/>
        <w:rPr>
          <w:sz w:val="24"/>
          <w:szCs w:val="24"/>
        </w:rPr>
      </w:pPr>
    </w:p>
    <w:p w:rsidR="00BE2F75" w:rsidRPr="00F3175F" w:rsidRDefault="00BE2F75" w:rsidP="00BE2F75">
      <w:pPr>
        <w:pStyle w:val="34"/>
        <w:shd w:val="clear" w:color="auto" w:fill="auto"/>
        <w:spacing w:line="240" w:lineRule="exact"/>
        <w:jc w:val="center"/>
        <w:rPr>
          <w:rFonts w:ascii="Times New Roman" w:eastAsiaTheme="minorHAnsi" w:hAnsi="Times New Roman" w:cs="Times New Roman"/>
          <w:b/>
          <w:sz w:val="24"/>
          <w:szCs w:val="24"/>
        </w:rPr>
      </w:pPr>
      <w:bookmarkStart w:id="8" w:name="bookmark8"/>
      <w:r w:rsidRPr="00F3175F">
        <w:rPr>
          <w:rFonts w:ascii="Times New Roman" w:eastAsiaTheme="minorHAnsi" w:hAnsi="Times New Roman" w:cs="Times New Roman"/>
          <w:b/>
          <w:sz w:val="24"/>
          <w:szCs w:val="24"/>
        </w:rPr>
        <w:t>Экспертный лист для оценивания конкурсного этапа</w:t>
      </w:r>
      <w:bookmarkEnd w:id="8"/>
    </w:p>
    <w:p w:rsidR="00BE2F75" w:rsidRPr="00F3175F" w:rsidRDefault="00BE2F75" w:rsidP="00BE2F75">
      <w:pPr>
        <w:pStyle w:val="34"/>
        <w:shd w:val="clear" w:color="auto" w:fill="auto"/>
        <w:spacing w:line="240" w:lineRule="exact"/>
        <w:jc w:val="center"/>
        <w:rPr>
          <w:rFonts w:ascii="Times New Roman" w:eastAsiaTheme="minorHAnsi" w:hAnsi="Times New Roman" w:cs="Times New Roman"/>
          <w:b/>
          <w:sz w:val="24"/>
          <w:szCs w:val="24"/>
        </w:rPr>
      </w:pPr>
      <w:bookmarkStart w:id="9" w:name="bookmark9"/>
      <w:r w:rsidRPr="00F3175F">
        <w:rPr>
          <w:rFonts w:ascii="Times New Roman" w:eastAsiaTheme="minorHAnsi" w:hAnsi="Times New Roman" w:cs="Times New Roman"/>
          <w:b/>
          <w:sz w:val="24"/>
          <w:szCs w:val="24"/>
        </w:rPr>
        <w:t>«Мастер-класс»</w:t>
      </w:r>
      <w:bookmarkEnd w:id="9"/>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805"/>
        <w:gridCol w:w="1134"/>
      </w:tblGrid>
      <w:tr w:rsidR="00BE2F75" w:rsidRPr="00F3175F" w:rsidTr="000C3C79">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Критерии</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Баллы</w:t>
            </w:r>
          </w:p>
        </w:tc>
      </w:tr>
      <w:tr w:rsidR="00BE2F75" w:rsidRPr="00F3175F" w:rsidTr="000C3C79">
        <w:trPr>
          <w:trHeight w:val="173"/>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актуальность и методическое обоснование</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доказательство значимости методической проблемы для образования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E2F75" w:rsidRPr="00F3175F" w:rsidRDefault="00BE2F75" w:rsidP="00F3175F">
            <w:pPr>
              <w:autoSpaceDE w:val="0"/>
              <w:autoSpaceDN w:val="0"/>
              <w:spacing w:line="240" w:lineRule="exact"/>
              <w:jc w:val="center"/>
              <w:rPr>
                <w:sz w:val="24"/>
                <w:szCs w:val="24"/>
              </w:rPr>
            </w:pPr>
          </w:p>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362"/>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убедительное и аргументированное методическое обоснование предлагаемых способов обучения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69"/>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оригинальность и новизна методических приёмов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57"/>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технологичность и практическая применимость, внесение изменений в практику преподавания на основе требований ФГОС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6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разнообразие методических приёмов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5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творческий подход и импровизация</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творческий подход, оригинальность решений и способность удивить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15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проявление индивидуальности и нахождение нестандартных путей в решении педагогических задач</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5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использование приёмов театральной педагогики, артистизм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5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умение осмыслить и переработать имеющийся опыт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5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удачное сопровождение выступления (иллюстрации, компьютерная презентация, яркие примеры)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55"/>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 xml:space="preserve">исследовательская </w:t>
            </w:r>
            <w:r w:rsidRPr="00F3175F">
              <w:rPr>
                <w:sz w:val="24"/>
                <w:szCs w:val="24"/>
              </w:rPr>
              <w:lastRenderedPageBreak/>
              <w:t>компетентность</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lastRenderedPageBreak/>
              <w:t xml:space="preserve">демонстрация культуры организации и проведения </w:t>
            </w:r>
            <w:r w:rsidRPr="00F3175F">
              <w:rPr>
                <w:sz w:val="24"/>
                <w:szCs w:val="24"/>
              </w:rPr>
              <w:lastRenderedPageBreak/>
              <w:t>исследования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lastRenderedPageBreak/>
              <w:t>0-</w:t>
            </w:r>
            <w:r w:rsidR="00BE2F75" w:rsidRPr="00F3175F">
              <w:rPr>
                <w:sz w:val="24"/>
                <w:szCs w:val="24"/>
              </w:rPr>
              <w:t>10</w:t>
            </w:r>
          </w:p>
        </w:tc>
      </w:tr>
      <w:tr w:rsidR="00BE2F75" w:rsidRPr="00F3175F" w:rsidTr="000C3C79">
        <w:trPr>
          <w:trHeight w:val="342"/>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способность выдвигать гипотезы и предположения, проводить проверку и обосновывать свои выводы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3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мониторинг индивидуальных достижений обучающихся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409"/>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понимание разных подходов в педагогике к решению ряда теоретических и практических вопросов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409"/>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использование сравнительных подходов в представлении педагогического опыта (сопоставление и использование лучших практик)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74"/>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коммуникативная культура</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умение выстраивать взаимодействие со всеми участниками образовательного процесса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373"/>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включение разных групп в работу и взаимодействие с аудиторией, использование вопросов для проверки понимания и конструктивного диалога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73"/>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выстраивание эффективной обратной связи в педагогической деятельности и способность учителя задавать модель коммуникации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73"/>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поддержка толерантного отношения к различным позициям, уважение различных точек зрения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73"/>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владение культурными нормами и традициями (понимание и учёт в своей педагогической практике социокультурных особенностей страны, региона и учащихся своей школы)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5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рефлексивная культура</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способность к анализу своей деятельности и осмыслению опыта (включение рефлексных компонентов)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15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умение оценить выбор методов и достигнутые результаты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5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осознание педагогом своей деятельности в сравнительном и рефлексивном контексте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5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осмысление перспектив собственного профессионального развития и потенциала транслирования методик и технологий преподавания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5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адекватность оценки и рефлексии проведённого мастер-класса, точность ответов на вопросы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663"/>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информационная и языковая культура</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корректность и грамотность использования понятийного аппарата и научного языка, отсутствие фактических ошибок, глубина и широта знаний по теме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412"/>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разнообразие источников информации и форм работы с образовательными ресурсами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65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использование разных источников информации, структурирование информации в разных форматах (текстовом, графическом, электронном и др.)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49"/>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удачная обработка и представление информации (структурирование, интерпретация, сравнение, обобщение)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35"/>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грамотность речи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794"/>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ценностные ориентиры и воспитательная направленность</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акцент на воспитательный эффект в педагогической деятельности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794"/>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обращение внимания на ценностные ориентиры и ценностные аспекты учебного знания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794"/>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поддержка уважения достоинства личности и толерантного отношения к культурным различиям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794"/>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поддержка безопасного поведения и формирования культуры здорового образа жизни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29"/>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педагогическая деятельность в области формирования ценностей морально-нравственной и гражданско-патриотической направленности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33"/>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метапредметность и универсальность подходов</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разнообразие методического содержания и его метапредметный потенциал</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129"/>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доступность для понимания и конкретность (примеры, связь с практикой преподавания, опора на реальные ситуации)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29"/>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формирование универсальных учебных действий разных видов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29"/>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системность и целесообразность использования метапредметных подходов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29"/>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потенциал транслируемости педагогического опыта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456"/>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развивающий характер и результативность</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развивающий характер преподавания и поддержка индивидуальности в образовании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454"/>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опора на потенциал личностного развития обучающихся, самостоятельность и самореализацию</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2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выдвижение планируемых результатов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454"/>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учёт разнообразных образовательных потребностей (в том числе и использование инклюзивного подхода)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15"/>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разнообразие результатов (предметные, метапредметные, личностные)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99"/>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проектная деятельность с опорой на разнообразные образовательные потребности обучающихся</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умение выявить и обосновать ключевую проблему (сформулировать проблему, темы для обсуждения или исследования)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A0251F">
            <w:pPr>
              <w:autoSpaceDE w:val="0"/>
              <w:autoSpaceDN w:val="0"/>
              <w:spacing w:line="240" w:lineRule="exact"/>
              <w:rPr>
                <w:sz w:val="24"/>
                <w:szCs w:val="24"/>
              </w:rPr>
            </w:pPr>
            <w:r>
              <w:rPr>
                <w:sz w:val="24"/>
                <w:szCs w:val="24"/>
              </w:rPr>
              <w:t xml:space="preserve">    0-</w:t>
            </w:r>
            <w:r w:rsidR="00BE2F75" w:rsidRPr="00F3175F">
              <w:rPr>
                <w:sz w:val="24"/>
                <w:szCs w:val="24"/>
              </w:rPr>
              <w:t>10</w:t>
            </w:r>
          </w:p>
        </w:tc>
      </w:tr>
      <w:tr w:rsidR="00BE2F75" w:rsidRPr="00F3175F" w:rsidTr="000C3C79">
        <w:trPr>
          <w:trHeight w:val="225"/>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конструктивность и видение путей решения проблем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9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выстраивание целеполагания (понимание целей, задач и ожидаемых результатов)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9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наличие количественных и качественных показателей достижения результата и проведение оценки результативности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71"/>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планирование и подведение итогов (анализ и осмысление)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567"/>
          <w:jc w:val="center"/>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both"/>
              <w:rPr>
                <w:sz w:val="24"/>
                <w:szCs w:val="24"/>
              </w:rPr>
            </w:pPr>
            <w:r w:rsidRPr="00F3175F">
              <w:rPr>
                <w:sz w:val="24"/>
                <w:szCs w:val="24"/>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autoSpaceDE w:val="0"/>
              <w:autoSpaceDN w:val="0"/>
              <w:spacing w:line="240" w:lineRule="exact"/>
              <w:jc w:val="center"/>
              <w:outlineLvl w:val="2"/>
              <w:rPr>
                <w:sz w:val="24"/>
                <w:szCs w:val="24"/>
              </w:rPr>
            </w:pPr>
            <w:r w:rsidRPr="00F3175F">
              <w:rPr>
                <w:sz w:val="24"/>
                <w:szCs w:val="24"/>
              </w:rPr>
              <w:t>100</w:t>
            </w:r>
          </w:p>
        </w:tc>
      </w:tr>
    </w:tbl>
    <w:p w:rsidR="00BE2F75" w:rsidRPr="00F3175F" w:rsidRDefault="00BE2F75" w:rsidP="00BE2F75">
      <w:pPr>
        <w:pStyle w:val="13"/>
        <w:shd w:val="clear" w:color="auto" w:fill="auto"/>
        <w:spacing w:line="240" w:lineRule="exact"/>
        <w:ind w:firstLine="360"/>
        <w:jc w:val="both"/>
        <w:rPr>
          <w:rFonts w:eastAsiaTheme="minorHAnsi" w:cs="Times New Roman"/>
          <w:sz w:val="24"/>
          <w:szCs w:val="24"/>
        </w:rPr>
      </w:pPr>
    </w:p>
    <w:p w:rsidR="00BE2F75" w:rsidRPr="00F3175F" w:rsidRDefault="00BE2F75" w:rsidP="00BE2F75">
      <w:pPr>
        <w:spacing w:line="240" w:lineRule="exact"/>
        <w:jc w:val="both"/>
        <w:rPr>
          <w:sz w:val="24"/>
          <w:szCs w:val="24"/>
        </w:rPr>
      </w:pPr>
      <w:r w:rsidRPr="00F3175F">
        <w:rPr>
          <w:sz w:val="24"/>
          <w:szCs w:val="24"/>
        </w:rPr>
        <w:t>Оценка выполнения конкурсного задания осуществляется по 10 критериям, каждый из которых включает 5 показателей. Соответствие конкретному показателю оценивается в диапазоне от 0 до 2 баллов.</w:t>
      </w:r>
      <w:r w:rsidRPr="00F3175F">
        <w:rPr>
          <w:sz w:val="24"/>
          <w:szCs w:val="24"/>
        </w:rPr>
        <w:fldChar w:fldCharType="begin"/>
      </w:r>
      <w:r w:rsidRPr="00F3175F">
        <w:rPr>
          <w:sz w:val="24"/>
          <w:szCs w:val="24"/>
        </w:rPr>
        <w:instrText xml:space="preserve"> INCLUDEPICTURE  "C:\\Users\\omr\\AppData\\Local\\Temp\\FineReader10\\media\\image6.jpeg" \* MERGEFORMATINET </w:instrText>
      </w:r>
      <w:r w:rsidRPr="00F3175F">
        <w:rPr>
          <w:sz w:val="24"/>
          <w:szCs w:val="24"/>
        </w:rPr>
        <w:fldChar w:fldCharType="end"/>
      </w:r>
    </w:p>
    <w:p w:rsidR="00BE2F75" w:rsidRPr="00F3175F" w:rsidRDefault="00BE2F75" w:rsidP="00BE2F75">
      <w:pPr>
        <w:pStyle w:val="34"/>
        <w:shd w:val="clear" w:color="auto" w:fill="auto"/>
        <w:spacing w:line="240" w:lineRule="exact"/>
        <w:jc w:val="center"/>
        <w:rPr>
          <w:rFonts w:ascii="Times New Roman" w:eastAsiaTheme="minorHAnsi" w:hAnsi="Times New Roman" w:cs="Times New Roman"/>
          <w:b/>
          <w:sz w:val="24"/>
          <w:szCs w:val="24"/>
        </w:rPr>
      </w:pPr>
      <w:bookmarkStart w:id="10" w:name="bookmark10"/>
      <w:r w:rsidRPr="00F3175F">
        <w:rPr>
          <w:rFonts w:ascii="Times New Roman" w:eastAsiaTheme="minorHAnsi" w:hAnsi="Times New Roman" w:cs="Times New Roman"/>
          <w:b/>
          <w:sz w:val="24"/>
          <w:szCs w:val="24"/>
        </w:rPr>
        <w:t>Экспертный лист для оценивания конкурсного этапа</w:t>
      </w:r>
      <w:r w:rsidRPr="00F3175F">
        <w:rPr>
          <w:rFonts w:ascii="Times New Roman" w:eastAsiaTheme="minorHAnsi" w:hAnsi="Times New Roman" w:cs="Times New Roman"/>
          <w:b/>
          <w:sz w:val="24"/>
          <w:szCs w:val="24"/>
        </w:rPr>
        <w:br/>
        <w:t xml:space="preserve"> «Педагогический совет»</w:t>
      </w:r>
      <w:bookmarkEnd w:id="10"/>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805"/>
        <w:gridCol w:w="1134"/>
      </w:tblGrid>
      <w:tr w:rsidR="00BE2F75" w:rsidRPr="00F3175F" w:rsidTr="000C3C79">
        <w:trPr>
          <w:trHeight w:val="298"/>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Критерии</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Баллы</w:t>
            </w:r>
          </w:p>
        </w:tc>
      </w:tr>
      <w:tr w:rsidR="00BE2F75" w:rsidRPr="00F3175F" w:rsidTr="000C3C79">
        <w:trPr>
          <w:trHeight w:val="161"/>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понимание проблемы</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глубина понимания проблемы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29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умение чётко и понятно сформулировать свою позицию по ключевой проблеме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5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связь высказываний с обсуждаемой темой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3"/>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реалистичность предложений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50"/>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умение отделять факты от мнений и рассматривать проблему объективно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26"/>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убедительность и аргументация позиции</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понятность и конкретность занятой позиции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129"/>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чёткое и логичное выстраивание своего выступления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4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аргументированность и доказательность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409"/>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признание возможности других взглядов и мнений по обсуждаемым вопросам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43"/>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яркие примеры и образы, подкрепляющие высказывания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9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взаимодействие и коммуникационная культура</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сотрудничество и выстраивание взаимодействия со всеми участниками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235"/>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умение формулировать вопросы и делать комментарии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2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культура ведение дискуссии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5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умение осмыслить и переработать имеющийся опыт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3"/>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уважение других точек зрения, толерантное отношение к различиям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08"/>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творческий подход и оригинальность суждений</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творческий подход и нестандартность предлагаемых решений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153"/>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новизна и оригинальность суждений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5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умение видеть новые стороны в обсуждаемой проблеме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73"/>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проявление индивидуальности и нахождение нестандартных путей в решении педагогических задач</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38"/>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яркий стиль и удачная манера общения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84"/>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информационная и языковая культура</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педагогический кругозор и общая эрудиция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rPr>
                <w:sz w:val="24"/>
                <w:szCs w:val="24"/>
              </w:rPr>
            </w:pPr>
            <w:r>
              <w:rPr>
                <w:sz w:val="24"/>
                <w:szCs w:val="24"/>
              </w:rPr>
              <w:t>0-</w:t>
            </w:r>
            <w:r w:rsidR="00BE2F75" w:rsidRPr="00F3175F">
              <w:rPr>
                <w:sz w:val="24"/>
                <w:szCs w:val="24"/>
              </w:rPr>
              <w:t>10</w:t>
            </w:r>
          </w:p>
        </w:tc>
      </w:tr>
      <w:tr w:rsidR="00BE2F75" w:rsidRPr="00F3175F" w:rsidTr="000C3C79">
        <w:trPr>
          <w:trHeight w:val="462"/>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корректность и грамотность использования понятийного аппарата и научного языка, отсутствие фактических ошибок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5"/>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грамотность речи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5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знание нормативно-правовой базы современного образования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1"/>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rPr>
                <w:sz w:val="24"/>
                <w:szCs w:val="24"/>
              </w:rPr>
            </w:pPr>
            <w:r w:rsidRPr="00F3175F">
              <w:rPr>
                <w:sz w:val="24"/>
                <w:szCs w:val="24"/>
              </w:rPr>
              <w:t>понимание современных тенденций развития образования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567"/>
          <w:jc w:val="center"/>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both"/>
              <w:rPr>
                <w:sz w:val="24"/>
                <w:szCs w:val="24"/>
              </w:rPr>
            </w:pPr>
            <w:r w:rsidRPr="00F3175F">
              <w:rPr>
                <w:sz w:val="24"/>
                <w:szCs w:val="24"/>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autoSpaceDE w:val="0"/>
              <w:autoSpaceDN w:val="0"/>
              <w:spacing w:line="240" w:lineRule="exact"/>
              <w:jc w:val="center"/>
              <w:outlineLvl w:val="2"/>
              <w:rPr>
                <w:sz w:val="24"/>
                <w:szCs w:val="24"/>
              </w:rPr>
            </w:pPr>
            <w:r w:rsidRPr="00F3175F">
              <w:rPr>
                <w:sz w:val="24"/>
                <w:szCs w:val="24"/>
              </w:rPr>
              <w:t>50</w:t>
            </w:r>
          </w:p>
        </w:tc>
      </w:tr>
    </w:tbl>
    <w:p w:rsidR="00BE2F75" w:rsidRPr="00F3175F" w:rsidRDefault="00BE2F75" w:rsidP="00BE2F75">
      <w:pPr>
        <w:pStyle w:val="13"/>
        <w:shd w:val="clear" w:color="auto" w:fill="auto"/>
        <w:spacing w:line="240" w:lineRule="exact"/>
        <w:ind w:firstLine="360"/>
        <w:jc w:val="both"/>
        <w:rPr>
          <w:rFonts w:eastAsiaTheme="minorHAnsi" w:cs="Times New Roman"/>
          <w:sz w:val="24"/>
          <w:szCs w:val="24"/>
        </w:rPr>
      </w:pPr>
    </w:p>
    <w:p w:rsidR="00BE2F75" w:rsidRPr="00F3175F" w:rsidRDefault="00BE2F75" w:rsidP="00BE2F75">
      <w:pPr>
        <w:spacing w:line="240" w:lineRule="exact"/>
        <w:jc w:val="both"/>
        <w:rPr>
          <w:sz w:val="24"/>
          <w:szCs w:val="24"/>
        </w:rPr>
      </w:pPr>
      <w:r w:rsidRPr="00F3175F">
        <w:rPr>
          <w:sz w:val="24"/>
          <w:szCs w:val="24"/>
        </w:rPr>
        <w:t>Оценка выполнения конкурсного задания осуществляется по 5 критериям, каждый из которых включает 5 показателей. Соответствие конкретному показателю оценивается в диапазоне от 0 до 2 баллов.</w:t>
      </w:r>
    </w:p>
    <w:p w:rsidR="00BE2F75" w:rsidRPr="00F3175F" w:rsidRDefault="00BE2F75" w:rsidP="00BE2F75">
      <w:pPr>
        <w:pStyle w:val="20"/>
        <w:shd w:val="clear" w:color="auto" w:fill="auto"/>
        <w:spacing w:line="240" w:lineRule="exact"/>
        <w:jc w:val="center"/>
        <w:rPr>
          <w:rFonts w:ascii="Times New Roman" w:eastAsiaTheme="minorHAnsi" w:hAnsi="Times New Roman" w:cs="Times New Roman"/>
          <w:b/>
          <w:sz w:val="24"/>
          <w:szCs w:val="24"/>
        </w:rPr>
      </w:pPr>
      <w:bookmarkStart w:id="11" w:name="bookmark11"/>
      <w:r w:rsidRPr="00F3175F">
        <w:rPr>
          <w:rFonts w:ascii="Times New Roman" w:eastAsiaTheme="minorHAnsi" w:hAnsi="Times New Roman" w:cs="Times New Roman"/>
          <w:b/>
          <w:sz w:val="24"/>
          <w:szCs w:val="24"/>
        </w:rPr>
        <w:t>Экспертный лист для оценивания конкурсного этапа</w:t>
      </w:r>
      <w:r w:rsidRPr="00F3175F">
        <w:rPr>
          <w:rFonts w:ascii="Times New Roman" w:eastAsiaTheme="minorHAnsi" w:hAnsi="Times New Roman" w:cs="Times New Roman"/>
          <w:b/>
          <w:sz w:val="24"/>
          <w:szCs w:val="24"/>
        </w:rPr>
        <w:br/>
        <w:t xml:space="preserve"> «Образовательный проект»</w:t>
      </w:r>
      <w:bookmarkEnd w:id="11"/>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805"/>
        <w:gridCol w:w="1134"/>
      </w:tblGrid>
      <w:tr w:rsidR="00BE2F75" w:rsidRPr="00F3175F" w:rsidTr="000C3C79">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Критерии</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rPr>
                <w:sz w:val="24"/>
                <w:szCs w:val="24"/>
              </w:rPr>
            </w:pPr>
            <w:r w:rsidRPr="00F3175F">
              <w:rPr>
                <w:sz w:val="24"/>
                <w:szCs w:val="24"/>
              </w:rPr>
              <w:t>Баллы</w:t>
            </w:r>
          </w:p>
        </w:tc>
      </w:tr>
      <w:tr w:rsidR="00BE2F75" w:rsidRPr="00F3175F" w:rsidTr="000C3C79">
        <w:trPr>
          <w:trHeight w:val="176"/>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исследовательская деятельность</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продуманный и разносторонний анализ ситуации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outlineLvl w:val="2"/>
              <w:rPr>
                <w:sz w:val="24"/>
                <w:szCs w:val="24"/>
              </w:rPr>
            </w:pPr>
            <w:r>
              <w:rPr>
                <w:sz w:val="24"/>
                <w:szCs w:val="24"/>
              </w:rPr>
              <w:t>0-</w:t>
            </w:r>
            <w:r w:rsidR="00BE2F75" w:rsidRPr="00F3175F">
              <w:rPr>
                <w:sz w:val="24"/>
                <w:szCs w:val="24"/>
              </w:rPr>
              <w:t>10</w:t>
            </w:r>
          </w:p>
        </w:tc>
      </w:tr>
      <w:tr w:rsidR="00BE2F75" w:rsidRPr="00F3175F" w:rsidTr="000C3C79">
        <w:trPr>
          <w:trHeight w:val="17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видение разных проблем и понимание сути решаемой проблемы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7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способность выдвигать гипотезы и предположения, проводить проверку и обосновывать свои выводы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7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продуманность и чёткая последовательность плана действий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17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выстраивание целеполагания (умение ставить и осознавать цели, понимание ожидаемых результатов, соотнесение задач с поставленными целями)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8"/>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коммуникационная и языковая культура</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выстраивание конструктивного взаимодействия в командной работе (умение слушать и слышать)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outlineLvl w:val="2"/>
              <w:rPr>
                <w:sz w:val="24"/>
                <w:szCs w:val="24"/>
              </w:rPr>
            </w:pPr>
            <w:r>
              <w:rPr>
                <w:sz w:val="24"/>
                <w:szCs w:val="24"/>
              </w:rPr>
              <w:t>0-</w:t>
            </w:r>
            <w:r w:rsidR="00BE2F75" w:rsidRPr="00F3175F">
              <w:rPr>
                <w:sz w:val="24"/>
                <w:szCs w:val="24"/>
              </w:rPr>
              <w:t>10</w:t>
            </w:r>
          </w:p>
        </w:tc>
      </w:tr>
      <w:tr w:rsidR="00BE2F75" w:rsidRPr="00F3175F" w:rsidTr="000C3C79">
        <w:trPr>
          <w:trHeight w:val="20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вовлечённость в разработку и представление проекта, умение осмыслить и переработать имеющийся опыт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культура речи и корректное использование понятийного аппарата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умение формулировать вопросы, делать комментарии и отвечать на поставленные вопросы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культура ведение дискуссии (уважение других точек зрения, понимание других точек зрения)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84"/>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актуальность и реалистичность решений</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доказательство значимости проблемы проекта для образования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outlineLvl w:val="2"/>
              <w:rPr>
                <w:sz w:val="24"/>
                <w:szCs w:val="24"/>
              </w:rPr>
            </w:pPr>
            <w:r>
              <w:rPr>
                <w:sz w:val="24"/>
                <w:szCs w:val="24"/>
              </w:rPr>
              <w:t>0-</w:t>
            </w:r>
            <w:r w:rsidR="00BE2F75" w:rsidRPr="00F3175F">
              <w:rPr>
                <w:sz w:val="24"/>
                <w:szCs w:val="24"/>
              </w:rPr>
              <w:t>10</w:t>
            </w:r>
          </w:p>
        </w:tc>
      </w:tr>
      <w:tr w:rsidR="00BE2F75" w:rsidRPr="00F3175F" w:rsidTr="000C3C79">
        <w:trPr>
          <w:trHeight w:val="382"/>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видение разных путей их решения проблемы, обоснование гипотезы и аргументированность выбора решения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82"/>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видение путей эффективного решения существующих проблем и значимости решений для образования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82"/>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реалистичность ресурсного обеспечения и минимизация возможных рисков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382"/>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возможность распространения и внедрения проекта в образовательную практику, потенциал тиражирования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8"/>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результативность</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объективность и наглядность достижения поставленных целей и выполнения задач проекта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outlineLvl w:val="2"/>
              <w:rPr>
                <w:sz w:val="24"/>
                <w:szCs w:val="24"/>
              </w:rPr>
            </w:pPr>
            <w:r>
              <w:rPr>
                <w:sz w:val="24"/>
                <w:szCs w:val="24"/>
              </w:rPr>
              <w:t>0-</w:t>
            </w:r>
            <w:r w:rsidR="00BE2F75" w:rsidRPr="00F3175F">
              <w:rPr>
                <w:sz w:val="24"/>
                <w:szCs w:val="24"/>
              </w:rPr>
              <w:t>10</w:t>
            </w:r>
          </w:p>
        </w:tc>
      </w:tr>
      <w:tr w:rsidR="00BE2F75" w:rsidRPr="00F3175F" w:rsidTr="000C3C79">
        <w:trPr>
          <w:trHeight w:val="20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прогнозируемость результатов, соотнесение достигнутых и планируемых результатов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конкретность и продуктивность деятельности (продукты и эффекты проекта)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использование сравнительных подходов в разработке и представлении образовательного проекта (сопоставление и использование лучших практик)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эффектность, наглядность и культура представления проекта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8"/>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center"/>
              <w:outlineLvl w:val="2"/>
              <w:rPr>
                <w:sz w:val="24"/>
                <w:szCs w:val="24"/>
              </w:rPr>
            </w:pPr>
            <w:r w:rsidRPr="00F3175F">
              <w:rPr>
                <w:sz w:val="24"/>
                <w:szCs w:val="24"/>
              </w:rPr>
              <w:t>творчество и оригинальность в представлении проекта</w:t>
            </w: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нестандартность и оригинальность идей и предложений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F75" w:rsidRPr="00F3175F" w:rsidRDefault="00A0251F" w:rsidP="00F3175F">
            <w:pPr>
              <w:autoSpaceDE w:val="0"/>
              <w:autoSpaceDN w:val="0"/>
              <w:spacing w:line="240" w:lineRule="exact"/>
              <w:jc w:val="center"/>
              <w:outlineLvl w:val="2"/>
              <w:rPr>
                <w:sz w:val="24"/>
                <w:szCs w:val="24"/>
              </w:rPr>
            </w:pPr>
            <w:r>
              <w:rPr>
                <w:sz w:val="24"/>
                <w:szCs w:val="24"/>
              </w:rPr>
              <w:t>0-</w:t>
            </w:r>
            <w:r w:rsidR="00BE2F75" w:rsidRPr="00F3175F">
              <w:rPr>
                <w:sz w:val="24"/>
                <w:szCs w:val="24"/>
              </w:rPr>
              <w:t>10</w:t>
            </w:r>
          </w:p>
        </w:tc>
      </w:tr>
      <w:tr w:rsidR="00BE2F75" w:rsidRPr="00F3175F" w:rsidTr="000C3C79">
        <w:trPr>
          <w:trHeight w:val="20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умение видеть новые стороны в обсуждаемой проблеме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инициативность и ответственность при выполнении задач образовательного проекта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адекватность оценки и самооценки деятельности и результатов проекта, способность к внесению корректив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206"/>
          <w:jc w:val="cent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spacing w:line="240" w:lineRule="exact"/>
              <w:jc w:val="both"/>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E2F75" w:rsidRPr="00F3175F" w:rsidRDefault="00BE2F75" w:rsidP="000C3C79">
            <w:pPr>
              <w:autoSpaceDE w:val="0"/>
              <w:autoSpaceDN w:val="0"/>
              <w:spacing w:line="240" w:lineRule="exact"/>
              <w:outlineLvl w:val="2"/>
              <w:rPr>
                <w:sz w:val="24"/>
                <w:szCs w:val="24"/>
              </w:rPr>
            </w:pPr>
            <w:r w:rsidRPr="00F3175F">
              <w:rPr>
                <w:sz w:val="24"/>
                <w:szCs w:val="24"/>
              </w:rPr>
              <w:t>проявление творчества, индивидуальности и яркий стиль представления проекта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spacing w:line="240" w:lineRule="exact"/>
              <w:jc w:val="center"/>
              <w:rPr>
                <w:sz w:val="24"/>
                <w:szCs w:val="24"/>
              </w:rPr>
            </w:pPr>
          </w:p>
        </w:tc>
      </w:tr>
      <w:tr w:rsidR="00BE2F75" w:rsidRPr="00F3175F" w:rsidTr="000C3C79">
        <w:trPr>
          <w:trHeight w:val="567"/>
          <w:jc w:val="center"/>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0C3C79">
            <w:pPr>
              <w:autoSpaceDE w:val="0"/>
              <w:autoSpaceDN w:val="0"/>
              <w:spacing w:line="240" w:lineRule="exact"/>
              <w:jc w:val="both"/>
              <w:rPr>
                <w:sz w:val="24"/>
                <w:szCs w:val="24"/>
              </w:rPr>
            </w:pPr>
            <w:r w:rsidRPr="00F3175F">
              <w:rPr>
                <w:sz w:val="24"/>
                <w:szCs w:val="24"/>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F75" w:rsidRPr="00F3175F" w:rsidRDefault="00BE2F75" w:rsidP="00F3175F">
            <w:pPr>
              <w:autoSpaceDE w:val="0"/>
              <w:autoSpaceDN w:val="0"/>
              <w:spacing w:line="240" w:lineRule="exact"/>
              <w:jc w:val="center"/>
              <w:outlineLvl w:val="2"/>
              <w:rPr>
                <w:sz w:val="24"/>
                <w:szCs w:val="24"/>
              </w:rPr>
            </w:pPr>
            <w:r w:rsidRPr="00F3175F">
              <w:rPr>
                <w:sz w:val="24"/>
                <w:szCs w:val="24"/>
              </w:rPr>
              <w:t>50</w:t>
            </w:r>
          </w:p>
        </w:tc>
      </w:tr>
    </w:tbl>
    <w:p w:rsidR="00BE2F75" w:rsidRPr="00F3175F" w:rsidRDefault="00BE2F75" w:rsidP="00BE2F75">
      <w:pPr>
        <w:pStyle w:val="13"/>
        <w:shd w:val="clear" w:color="auto" w:fill="auto"/>
        <w:spacing w:line="240" w:lineRule="exact"/>
        <w:ind w:firstLine="360"/>
        <w:jc w:val="both"/>
        <w:rPr>
          <w:rFonts w:eastAsiaTheme="minorHAnsi" w:cs="Times New Roman"/>
          <w:sz w:val="24"/>
          <w:szCs w:val="24"/>
        </w:rPr>
      </w:pPr>
    </w:p>
    <w:p w:rsidR="00BE2F75" w:rsidRDefault="00BE2F75" w:rsidP="00BE2F75">
      <w:pPr>
        <w:rPr>
          <w:sz w:val="24"/>
          <w:szCs w:val="24"/>
        </w:rPr>
      </w:pPr>
      <w:r w:rsidRPr="00F3175F">
        <w:rPr>
          <w:sz w:val="24"/>
          <w:szCs w:val="24"/>
        </w:rPr>
        <w:t>Оценка выполнения конкурсного задания осуществляется по 5 критериям, каждый из которых включает 5 показателей. Соответствие конкретному показателю оценивается в диапазоне от 0 до</w:t>
      </w:r>
      <w:r w:rsidR="00F3175F">
        <w:rPr>
          <w:sz w:val="24"/>
          <w:szCs w:val="24"/>
        </w:rPr>
        <w:t xml:space="preserve"> 2 баллов.</w:t>
      </w: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Default="00BA7DA0" w:rsidP="00BE2F75">
      <w:pPr>
        <w:rPr>
          <w:sz w:val="24"/>
          <w:szCs w:val="24"/>
        </w:rPr>
      </w:pPr>
    </w:p>
    <w:p w:rsidR="00BA7DA0" w:rsidRPr="00245E55" w:rsidRDefault="00BA7DA0" w:rsidP="00BA7DA0">
      <w:pPr>
        <w:tabs>
          <w:tab w:val="left" w:pos="142"/>
          <w:tab w:val="left" w:pos="426"/>
        </w:tabs>
        <w:jc w:val="right"/>
        <w:rPr>
          <w:sz w:val="24"/>
          <w:szCs w:val="24"/>
        </w:rPr>
      </w:pPr>
      <w:r w:rsidRPr="00245E55">
        <w:rPr>
          <w:sz w:val="24"/>
          <w:szCs w:val="24"/>
        </w:rPr>
        <w:lastRenderedPageBreak/>
        <w:t xml:space="preserve">Приложение № </w:t>
      </w:r>
      <w:r>
        <w:rPr>
          <w:sz w:val="24"/>
          <w:szCs w:val="24"/>
        </w:rPr>
        <w:t>2</w:t>
      </w:r>
    </w:p>
    <w:p w:rsidR="00BA7DA0" w:rsidRPr="00245E55" w:rsidRDefault="00BA7DA0" w:rsidP="00BA7DA0">
      <w:pPr>
        <w:tabs>
          <w:tab w:val="left" w:pos="142"/>
          <w:tab w:val="left" w:pos="426"/>
        </w:tabs>
        <w:jc w:val="right"/>
        <w:rPr>
          <w:sz w:val="24"/>
          <w:szCs w:val="24"/>
        </w:rPr>
      </w:pPr>
      <w:r w:rsidRPr="00245E55">
        <w:rPr>
          <w:sz w:val="24"/>
          <w:szCs w:val="24"/>
        </w:rPr>
        <w:t>Утверждено</w:t>
      </w:r>
    </w:p>
    <w:p w:rsidR="00BA7DA0" w:rsidRPr="00245E55" w:rsidRDefault="00BA7DA0" w:rsidP="00BA7DA0">
      <w:pPr>
        <w:tabs>
          <w:tab w:val="left" w:pos="142"/>
          <w:tab w:val="left" w:pos="426"/>
        </w:tabs>
        <w:jc w:val="right"/>
        <w:rPr>
          <w:sz w:val="24"/>
          <w:szCs w:val="24"/>
        </w:rPr>
      </w:pPr>
      <w:r>
        <w:rPr>
          <w:sz w:val="24"/>
          <w:szCs w:val="24"/>
        </w:rPr>
        <w:t>Р</w:t>
      </w:r>
      <w:r w:rsidRPr="00245E55">
        <w:rPr>
          <w:sz w:val="24"/>
          <w:szCs w:val="24"/>
        </w:rPr>
        <w:t>аспоряжение</w:t>
      </w:r>
      <w:r>
        <w:rPr>
          <w:sz w:val="24"/>
          <w:szCs w:val="24"/>
        </w:rPr>
        <w:t>м</w:t>
      </w:r>
      <w:r w:rsidRPr="00245E55">
        <w:rPr>
          <w:sz w:val="24"/>
          <w:szCs w:val="24"/>
        </w:rPr>
        <w:t xml:space="preserve"> ДОО ТО</w:t>
      </w:r>
    </w:p>
    <w:p w:rsidR="00434D68" w:rsidRDefault="00434D68" w:rsidP="00434D68">
      <w:pPr>
        <w:keepNext/>
        <w:suppressAutoHyphens/>
        <w:spacing w:line="240" w:lineRule="exact"/>
        <w:ind w:firstLine="709"/>
        <w:jc w:val="right"/>
      </w:pPr>
      <w:r w:rsidRPr="00E27949">
        <w:rPr>
          <w:sz w:val="24"/>
          <w:szCs w:val="24"/>
        </w:rPr>
        <w:t>от</w:t>
      </w:r>
      <w:r>
        <w:rPr>
          <w:sz w:val="24"/>
          <w:szCs w:val="24"/>
        </w:rPr>
        <w:t xml:space="preserve"> 11.09.2017</w:t>
      </w:r>
      <w:r>
        <w:t xml:space="preserve"> </w:t>
      </w:r>
      <w:r w:rsidRPr="00E27949">
        <w:rPr>
          <w:sz w:val="24"/>
          <w:szCs w:val="24"/>
        </w:rPr>
        <w:t>№</w:t>
      </w:r>
      <w:r>
        <w:t xml:space="preserve"> 614-р</w:t>
      </w:r>
    </w:p>
    <w:p w:rsidR="00BA7DA0" w:rsidRDefault="00BA7DA0" w:rsidP="00BA7DA0">
      <w:pPr>
        <w:spacing w:after="264" w:line="220" w:lineRule="exact"/>
        <w:ind w:left="3400"/>
        <w:jc w:val="center"/>
        <w:rPr>
          <w:color w:val="000000"/>
          <w:spacing w:val="10"/>
          <w:sz w:val="24"/>
          <w:szCs w:val="24"/>
          <w:lang w:val="ru"/>
        </w:rPr>
      </w:pPr>
    </w:p>
    <w:p w:rsidR="00BA7DA0" w:rsidRPr="00D378C9" w:rsidRDefault="00BA7DA0" w:rsidP="00BA7DA0">
      <w:pPr>
        <w:spacing w:after="264" w:line="220" w:lineRule="exact"/>
        <w:ind w:left="426"/>
        <w:jc w:val="center"/>
        <w:rPr>
          <w:b/>
          <w:color w:val="000000"/>
          <w:spacing w:val="10"/>
          <w:sz w:val="24"/>
          <w:szCs w:val="24"/>
          <w:lang w:val="ru"/>
        </w:rPr>
      </w:pPr>
      <w:r w:rsidRPr="00D378C9">
        <w:rPr>
          <w:b/>
          <w:color w:val="000000"/>
          <w:spacing w:val="10"/>
          <w:sz w:val="24"/>
          <w:szCs w:val="24"/>
          <w:lang w:val="ru"/>
        </w:rPr>
        <w:t>Состав организационного  комитета по подготовке и проведению регионального этапа Всероссийского конкурса</w:t>
      </w:r>
      <w:r>
        <w:rPr>
          <w:b/>
          <w:color w:val="000000"/>
          <w:spacing w:val="10"/>
          <w:sz w:val="24"/>
          <w:szCs w:val="24"/>
          <w:lang w:val="ru"/>
        </w:rPr>
        <w:br/>
      </w:r>
      <w:r w:rsidRPr="00D378C9">
        <w:rPr>
          <w:b/>
          <w:color w:val="000000"/>
          <w:spacing w:val="10"/>
          <w:sz w:val="24"/>
          <w:szCs w:val="24"/>
          <w:lang w:val="ru"/>
        </w:rPr>
        <w:t>«</w:t>
      </w:r>
      <w:r>
        <w:rPr>
          <w:b/>
          <w:color w:val="000000"/>
          <w:spacing w:val="10"/>
          <w:sz w:val="24"/>
          <w:szCs w:val="24"/>
          <w:lang w:val="ru"/>
        </w:rPr>
        <w:t xml:space="preserve">Учитель </w:t>
      </w:r>
      <w:r w:rsidRPr="00D378C9">
        <w:rPr>
          <w:b/>
          <w:color w:val="000000"/>
          <w:spacing w:val="10"/>
          <w:sz w:val="24"/>
          <w:szCs w:val="24"/>
          <w:lang w:val="ru"/>
        </w:rPr>
        <w:t xml:space="preserve"> года России - 2017»</w:t>
      </w:r>
    </w:p>
    <w:p w:rsidR="00BA7DA0" w:rsidRPr="0050123D" w:rsidRDefault="00BA7DA0" w:rsidP="00BA7DA0">
      <w:pPr>
        <w:numPr>
          <w:ilvl w:val="2"/>
          <w:numId w:val="10"/>
        </w:numPr>
        <w:tabs>
          <w:tab w:val="left" w:pos="344"/>
        </w:tabs>
        <w:ind w:left="380" w:right="300"/>
        <w:rPr>
          <w:color w:val="000000"/>
          <w:spacing w:val="10"/>
          <w:sz w:val="24"/>
          <w:szCs w:val="24"/>
          <w:lang w:val="ru"/>
        </w:rPr>
      </w:pPr>
      <w:r w:rsidRPr="0050123D">
        <w:rPr>
          <w:color w:val="000000"/>
          <w:spacing w:val="10"/>
          <w:sz w:val="24"/>
          <w:szCs w:val="24"/>
          <w:lang w:val="ru"/>
        </w:rPr>
        <w:t>Грабцевич И.Б., начальник Департамента общего образования Томской области</w:t>
      </w:r>
      <w:r>
        <w:rPr>
          <w:color w:val="000000"/>
          <w:spacing w:val="10"/>
          <w:sz w:val="24"/>
          <w:szCs w:val="24"/>
          <w:lang w:val="ru"/>
        </w:rPr>
        <w:t xml:space="preserve"> -</w:t>
      </w:r>
      <w:r w:rsidRPr="0050123D">
        <w:rPr>
          <w:color w:val="000000"/>
          <w:spacing w:val="10"/>
          <w:sz w:val="24"/>
          <w:szCs w:val="24"/>
          <w:lang w:val="ru"/>
        </w:rPr>
        <w:t xml:space="preserve"> Председатель оргкомитета.</w:t>
      </w:r>
    </w:p>
    <w:p w:rsidR="00BA7DA0" w:rsidRPr="0050123D" w:rsidRDefault="00BA7DA0" w:rsidP="00BA7DA0">
      <w:pPr>
        <w:numPr>
          <w:ilvl w:val="2"/>
          <w:numId w:val="10"/>
        </w:numPr>
        <w:tabs>
          <w:tab w:val="left" w:pos="376"/>
        </w:tabs>
        <w:ind w:left="380" w:right="20"/>
        <w:jc w:val="both"/>
        <w:rPr>
          <w:color w:val="000000"/>
          <w:spacing w:val="10"/>
          <w:sz w:val="24"/>
          <w:szCs w:val="24"/>
          <w:lang w:val="ru"/>
        </w:rPr>
      </w:pPr>
      <w:r w:rsidRPr="0050123D">
        <w:rPr>
          <w:color w:val="000000"/>
          <w:spacing w:val="10"/>
          <w:sz w:val="24"/>
          <w:szCs w:val="24"/>
          <w:lang w:val="ru"/>
        </w:rPr>
        <w:t>Вторина Е.В., заместитель начальника Департамента общего образования Томской области - заместитель Председателя.</w:t>
      </w:r>
    </w:p>
    <w:p w:rsidR="00BA7DA0" w:rsidRPr="0050123D" w:rsidRDefault="00BA7DA0" w:rsidP="00BA7DA0">
      <w:pPr>
        <w:numPr>
          <w:ilvl w:val="2"/>
          <w:numId w:val="10"/>
        </w:numPr>
        <w:tabs>
          <w:tab w:val="left" w:pos="376"/>
        </w:tabs>
        <w:ind w:left="380" w:right="20"/>
        <w:jc w:val="both"/>
        <w:rPr>
          <w:color w:val="000000"/>
          <w:spacing w:val="10"/>
          <w:sz w:val="24"/>
          <w:szCs w:val="24"/>
          <w:lang w:val="ru"/>
        </w:rPr>
      </w:pPr>
      <w:r w:rsidRPr="0050123D">
        <w:rPr>
          <w:color w:val="000000"/>
          <w:spacing w:val="10"/>
          <w:sz w:val="24"/>
          <w:szCs w:val="24"/>
          <w:lang w:val="ru"/>
        </w:rPr>
        <w:t>Степанов Е.В., председатель комитета развития образовательных систем Департамента общего образования Томской области.</w:t>
      </w:r>
    </w:p>
    <w:p w:rsidR="00BA7DA0" w:rsidRDefault="00BA7DA0" w:rsidP="00BA7DA0">
      <w:pPr>
        <w:numPr>
          <w:ilvl w:val="2"/>
          <w:numId w:val="10"/>
        </w:numPr>
        <w:tabs>
          <w:tab w:val="left" w:pos="380"/>
        </w:tabs>
        <w:ind w:left="380" w:right="20"/>
        <w:jc w:val="both"/>
        <w:rPr>
          <w:color w:val="000000"/>
          <w:spacing w:val="10"/>
          <w:sz w:val="24"/>
          <w:szCs w:val="24"/>
          <w:lang w:val="ru"/>
        </w:rPr>
      </w:pPr>
      <w:r w:rsidRPr="0050123D">
        <w:rPr>
          <w:color w:val="000000"/>
          <w:spacing w:val="10"/>
          <w:sz w:val="24"/>
          <w:szCs w:val="24"/>
          <w:lang w:val="ru"/>
        </w:rPr>
        <w:t>Замятина О.М., ректор Томского областного института повышения квалификации и переподготовки работников образования.</w:t>
      </w:r>
    </w:p>
    <w:p w:rsidR="00A8465C" w:rsidRPr="0050123D" w:rsidRDefault="00A8465C" w:rsidP="00A8465C">
      <w:pPr>
        <w:numPr>
          <w:ilvl w:val="2"/>
          <w:numId w:val="10"/>
        </w:numPr>
        <w:tabs>
          <w:tab w:val="left" w:pos="380"/>
        </w:tabs>
        <w:ind w:left="380" w:right="20"/>
        <w:jc w:val="both"/>
        <w:rPr>
          <w:color w:val="000000"/>
          <w:spacing w:val="10"/>
          <w:sz w:val="24"/>
          <w:szCs w:val="24"/>
          <w:lang w:val="ru"/>
        </w:rPr>
      </w:pPr>
      <w:r>
        <w:rPr>
          <w:color w:val="000000"/>
          <w:spacing w:val="10"/>
          <w:sz w:val="24"/>
          <w:szCs w:val="24"/>
          <w:lang w:val="ru"/>
        </w:rPr>
        <w:t>Мозгалева П.И., п</w:t>
      </w:r>
      <w:r w:rsidRPr="00A8465C">
        <w:rPr>
          <w:color w:val="000000"/>
          <w:spacing w:val="10"/>
          <w:sz w:val="24"/>
          <w:szCs w:val="24"/>
          <w:lang w:val="ru"/>
        </w:rPr>
        <w:t>роректор по учебно-методической и организационной работе</w:t>
      </w:r>
      <w:r>
        <w:rPr>
          <w:color w:val="000000"/>
          <w:spacing w:val="10"/>
          <w:sz w:val="24"/>
          <w:szCs w:val="24"/>
          <w:lang w:val="ru"/>
        </w:rPr>
        <w:t xml:space="preserve"> </w:t>
      </w:r>
      <w:r w:rsidRPr="0050123D">
        <w:rPr>
          <w:color w:val="000000"/>
          <w:spacing w:val="10"/>
          <w:sz w:val="24"/>
          <w:szCs w:val="24"/>
          <w:lang w:val="ru"/>
        </w:rPr>
        <w:t>Томского областного института повышения квалификации и переподготовки работников образования</w:t>
      </w:r>
      <w:r>
        <w:rPr>
          <w:color w:val="000000"/>
          <w:spacing w:val="10"/>
          <w:sz w:val="24"/>
          <w:szCs w:val="24"/>
          <w:lang w:val="ru"/>
        </w:rPr>
        <w:t>.</w:t>
      </w:r>
    </w:p>
    <w:p w:rsidR="00BA7DA0" w:rsidRPr="0050123D" w:rsidRDefault="00BA7DA0" w:rsidP="00BA7DA0">
      <w:pPr>
        <w:numPr>
          <w:ilvl w:val="2"/>
          <w:numId w:val="10"/>
        </w:numPr>
        <w:tabs>
          <w:tab w:val="left" w:pos="373"/>
        </w:tabs>
        <w:ind w:left="380" w:right="20"/>
        <w:jc w:val="both"/>
        <w:rPr>
          <w:color w:val="000000"/>
          <w:spacing w:val="10"/>
          <w:sz w:val="24"/>
          <w:szCs w:val="24"/>
          <w:lang w:val="ru"/>
        </w:rPr>
      </w:pPr>
      <w:r>
        <w:rPr>
          <w:color w:val="000000"/>
          <w:spacing w:val="10"/>
          <w:sz w:val="24"/>
          <w:szCs w:val="24"/>
          <w:lang w:val="ru"/>
        </w:rPr>
        <w:t>Степанян Е.И.</w:t>
      </w:r>
      <w:r w:rsidRPr="0050123D">
        <w:rPr>
          <w:color w:val="000000"/>
          <w:spacing w:val="10"/>
          <w:sz w:val="24"/>
          <w:szCs w:val="24"/>
          <w:lang w:val="ru"/>
        </w:rPr>
        <w:t xml:space="preserve">, </w:t>
      </w:r>
      <w:r>
        <w:rPr>
          <w:color w:val="000000"/>
          <w:spacing w:val="10"/>
          <w:sz w:val="24"/>
          <w:szCs w:val="24"/>
          <w:lang w:val="ru"/>
        </w:rPr>
        <w:t>главный бухгалтер</w:t>
      </w:r>
      <w:r w:rsidRPr="0050123D">
        <w:rPr>
          <w:color w:val="000000"/>
          <w:spacing w:val="10"/>
          <w:sz w:val="24"/>
          <w:szCs w:val="24"/>
          <w:lang w:val="ru"/>
        </w:rPr>
        <w:t xml:space="preserve"> Томского областного института повышения квалификации и переподготовки работников образования.</w:t>
      </w:r>
    </w:p>
    <w:p w:rsidR="00BA7DA0" w:rsidRPr="0050123D" w:rsidRDefault="00BA7DA0" w:rsidP="00BA7DA0">
      <w:pPr>
        <w:numPr>
          <w:ilvl w:val="2"/>
          <w:numId w:val="10"/>
        </w:numPr>
        <w:tabs>
          <w:tab w:val="left" w:pos="448"/>
        </w:tabs>
        <w:ind w:left="380" w:right="20"/>
        <w:jc w:val="both"/>
        <w:rPr>
          <w:color w:val="000000"/>
          <w:spacing w:val="10"/>
          <w:sz w:val="24"/>
          <w:szCs w:val="24"/>
          <w:lang w:val="ru"/>
        </w:rPr>
      </w:pPr>
      <w:r w:rsidRPr="0050123D">
        <w:rPr>
          <w:color w:val="000000"/>
          <w:spacing w:val="10"/>
          <w:sz w:val="24"/>
          <w:szCs w:val="24"/>
          <w:lang w:val="ru"/>
        </w:rPr>
        <w:t xml:space="preserve">Ефремов </w:t>
      </w:r>
      <w:r w:rsidRPr="0050123D">
        <w:rPr>
          <w:color w:val="000000"/>
          <w:spacing w:val="10"/>
          <w:sz w:val="24"/>
          <w:szCs w:val="24"/>
          <w:lang w:val="en-US"/>
        </w:rPr>
        <w:t>B</w:t>
      </w:r>
      <w:r w:rsidRPr="0050123D">
        <w:rPr>
          <w:color w:val="000000"/>
          <w:spacing w:val="10"/>
          <w:sz w:val="24"/>
          <w:szCs w:val="24"/>
        </w:rPr>
        <w:t>.</w:t>
      </w:r>
      <w:r w:rsidRPr="0050123D">
        <w:rPr>
          <w:color w:val="000000"/>
          <w:spacing w:val="10"/>
          <w:sz w:val="24"/>
          <w:szCs w:val="24"/>
          <w:lang w:val="en-US"/>
        </w:rPr>
        <w:t>C</w:t>
      </w:r>
      <w:r w:rsidRPr="0050123D">
        <w:rPr>
          <w:color w:val="000000"/>
          <w:spacing w:val="10"/>
          <w:sz w:val="24"/>
          <w:szCs w:val="24"/>
        </w:rPr>
        <w:t xml:space="preserve">., </w:t>
      </w:r>
      <w:r w:rsidRPr="0050123D">
        <w:rPr>
          <w:color w:val="000000"/>
          <w:spacing w:val="10"/>
          <w:sz w:val="24"/>
          <w:szCs w:val="24"/>
          <w:lang w:val="ru"/>
        </w:rPr>
        <w:t>заведующий Центром организационно - методической работы Томского областного института повышения квалификации и переподготовки работников образования.</w:t>
      </w:r>
    </w:p>
    <w:p w:rsidR="00BA7DA0" w:rsidRPr="00D378C9" w:rsidRDefault="00BA7DA0" w:rsidP="00BA7DA0">
      <w:pPr>
        <w:pStyle w:val="a5"/>
        <w:shd w:val="clear" w:color="auto" w:fill="FFFFFF"/>
        <w:spacing w:before="375" w:after="375"/>
        <w:ind w:left="0"/>
        <w:jc w:val="center"/>
        <w:textAlignment w:val="baseline"/>
        <w:rPr>
          <w:sz w:val="24"/>
          <w:szCs w:val="24"/>
          <w:lang w:val="ru"/>
        </w:rPr>
      </w:pPr>
    </w:p>
    <w:p w:rsidR="00BA7DA0" w:rsidRPr="00BA7DA0" w:rsidRDefault="00BA7DA0" w:rsidP="00BE2F75">
      <w:pPr>
        <w:rPr>
          <w:color w:val="FF0000"/>
          <w:sz w:val="24"/>
          <w:szCs w:val="24"/>
          <w:lang w:val="ru"/>
        </w:rPr>
      </w:pPr>
    </w:p>
    <w:sectPr w:rsidR="00BA7DA0" w:rsidRPr="00BA7DA0" w:rsidSect="00005D71">
      <w:pgSz w:w="11906" w:h="16838"/>
      <w:pgMar w:top="567" w:right="849"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BE4" w:rsidRDefault="00205BE4" w:rsidP="00BE2F75">
      <w:r>
        <w:separator/>
      </w:r>
    </w:p>
  </w:endnote>
  <w:endnote w:type="continuationSeparator" w:id="0">
    <w:p w:rsidR="00205BE4" w:rsidRDefault="00205BE4" w:rsidP="00BE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BE4" w:rsidRDefault="00205BE4" w:rsidP="00BE2F75">
      <w:r>
        <w:separator/>
      </w:r>
    </w:p>
  </w:footnote>
  <w:footnote w:type="continuationSeparator" w:id="0">
    <w:p w:rsidR="00205BE4" w:rsidRDefault="00205BE4" w:rsidP="00BE2F75">
      <w:r>
        <w:continuationSeparator/>
      </w:r>
    </w:p>
  </w:footnote>
  <w:footnote w:id="1">
    <w:p w:rsidR="00A428BF" w:rsidRDefault="00A428BF" w:rsidP="00BE2F75">
      <w:pPr>
        <w:pStyle w:val="a6"/>
      </w:pPr>
      <w:r>
        <w:rPr>
          <w:rStyle w:val="a8"/>
        </w:rPr>
        <w:footnoteRef/>
      </w:r>
      <w:r>
        <w:t xml:space="preserve"> Поля информационной карты, </w:t>
      </w:r>
      <w:r>
        <w:rPr>
          <w:i/>
        </w:rPr>
        <w:t>выделенные курсивом</w:t>
      </w:r>
      <w:r>
        <w:t>, не обязательны для заполнения.</w:t>
      </w:r>
    </w:p>
  </w:footnote>
  <w:footnote w:id="2">
    <w:p w:rsidR="00A428BF" w:rsidRDefault="00A428BF" w:rsidP="00BE2F75">
      <w:pPr>
        <w:pStyle w:val="a6"/>
        <w:jc w:val="both"/>
      </w:pPr>
      <w:r>
        <w:rPr>
          <w:rStyle w:val="a8"/>
        </w:rPr>
        <w:footnoteRef/>
      </w:r>
      <w:r>
        <w:t xml:space="preserve"> Допускается выдвижение учителя, занявшего </w:t>
      </w:r>
      <w:r>
        <w:rPr>
          <w:lang w:val="en-US"/>
        </w:rPr>
        <w:t>I</w:t>
      </w:r>
      <w:r>
        <w:t xml:space="preserve"> или </w:t>
      </w:r>
      <w:r>
        <w:rPr>
          <w:lang w:val="en-US"/>
        </w:rPr>
        <w:t>II</w:t>
      </w:r>
      <w:r>
        <w:t xml:space="preserve"> место </w:t>
      </w:r>
    </w:p>
    <w:p w:rsidR="00A428BF" w:rsidRDefault="00A428BF" w:rsidP="00BE2F75">
      <w:pPr>
        <w:pStyle w:val="a6"/>
        <w:jc w:val="both"/>
      </w:pPr>
    </w:p>
    <w:p w:rsidR="00A428BF" w:rsidRDefault="00A428BF" w:rsidP="00BE2F75">
      <w:pPr>
        <w:pStyle w:val="a6"/>
        <w:jc w:val="both"/>
      </w:pPr>
    </w:p>
    <w:p w:rsidR="00A428BF" w:rsidRDefault="00A428BF" w:rsidP="00BE2F75">
      <w:pPr>
        <w:pStyle w:val="a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7F1D"/>
    <w:multiLevelType w:val="hybridMultilevel"/>
    <w:tmpl w:val="B074F082"/>
    <w:lvl w:ilvl="0" w:tplc="53321D2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25E61A58"/>
    <w:multiLevelType w:val="multilevel"/>
    <w:tmpl w:val="C3CE2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E32307"/>
    <w:multiLevelType w:val="hybridMultilevel"/>
    <w:tmpl w:val="DF24FC1E"/>
    <w:lvl w:ilvl="0" w:tplc="53321D2E">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15:restartNumberingAfterBreak="0">
    <w:nsid w:val="30171EED"/>
    <w:multiLevelType w:val="hybridMultilevel"/>
    <w:tmpl w:val="41BE66F4"/>
    <w:lvl w:ilvl="0" w:tplc="53321D2E">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 w15:restartNumberingAfterBreak="0">
    <w:nsid w:val="3F740B40"/>
    <w:multiLevelType w:val="hybridMultilevel"/>
    <w:tmpl w:val="A71690E2"/>
    <w:lvl w:ilvl="0" w:tplc="53321D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49226C5"/>
    <w:multiLevelType w:val="hybridMultilevel"/>
    <w:tmpl w:val="13FAE670"/>
    <w:lvl w:ilvl="0" w:tplc="53321D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B03556A"/>
    <w:multiLevelType w:val="hybridMultilevel"/>
    <w:tmpl w:val="0F04659C"/>
    <w:lvl w:ilvl="0" w:tplc="53321D2E">
      <w:start w:val="1"/>
      <w:numFmt w:val="bullet"/>
      <w:lvlText w:val=""/>
      <w:lvlJc w:val="left"/>
      <w:pPr>
        <w:ind w:left="4407" w:hanging="360"/>
      </w:pPr>
      <w:rPr>
        <w:rFonts w:ascii="Symbol" w:hAnsi="Symbol" w:hint="default"/>
      </w:rPr>
    </w:lvl>
    <w:lvl w:ilvl="1" w:tplc="04190003" w:tentative="1">
      <w:start w:val="1"/>
      <w:numFmt w:val="bullet"/>
      <w:lvlText w:val="o"/>
      <w:lvlJc w:val="left"/>
      <w:pPr>
        <w:ind w:left="5127" w:hanging="360"/>
      </w:pPr>
      <w:rPr>
        <w:rFonts w:ascii="Courier New" w:hAnsi="Courier New" w:cs="Courier New" w:hint="default"/>
      </w:rPr>
    </w:lvl>
    <w:lvl w:ilvl="2" w:tplc="04190005" w:tentative="1">
      <w:start w:val="1"/>
      <w:numFmt w:val="bullet"/>
      <w:lvlText w:val=""/>
      <w:lvlJc w:val="left"/>
      <w:pPr>
        <w:ind w:left="5847" w:hanging="360"/>
      </w:pPr>
      <w:rPr>
        <w:rFonts w:ascii="Wingdings" w:hAnsi="Wingdings" w:hint="default"/>
      </w:rPr>
    </w:lvl>
    <w:lvl w:ilvl="3" w:tplc="04190001" w:tentative="1">
      <w:start w:val="1"/>
      <w:numFmt w:val="bullet"/>
      <w:lvlText w:val=""/>
      <w:lvlJc w:val="left"/>
      <w:pPr>
        <w:ind w:left="6567" w:hanging="360"/>
      </w:pPr>
      <w:rPr>
        <w:rFonts w:ascii="Symbol" w:hAnsi="Symbol" w:hint="default"/>
      </w:rPr>
    </w:lvl>
    <w:lvl w:ilvl="4" w:tplc="04190003" w:tentative="1">
      <w:start w:val="1"/>
      <w:numFmt w:val="bullet"/>
      <w:lvlText w:val="o"/>
      <w:lvlJc w:val="left"/>
      <w:pPr>
        <w:ind w:left="7287" w:hanging="360"/>
      </w:pPr>
      <w:rPr>
        <w:rFonts w:ascii="Courier New" w:hAnsi="Courier New" w:cs="Courier New" w:hint="default"/>
      </w:rPr>
    </w:lvl>
    <w:lvl w:ilvl="5" w:tplc="04190005" w:tentative="1">
      <w:start w:val="1"/>
      <w:numFmt w:val="bullet"/>
      <w:lvlText w:val=""/>
      <w:lvlJc w:val="left"/>
      <w:pPr>
        <w:ind w:left="8007" w:hanging="360"/>
      </w:pPr>
      <w:rPr>
        <w:rFonts w:ascii="Wingdings" w:hAnsi="Wingdings" w:hint="default"/>
      </w:rPr>
    </w:lvl>
    <w:lvl w:ilvl="6" w:tplc="04190001" w:tentative="1">
      <w:start w:val="1"/>
      <w:numFmt w:val="bullet"/>
      <w:lvlText w:val=""/>
      <w:lvlJc w:val="left"/>
      <w:pPr>
        <w:ind w:left="8727" w:hanging="360"/>
      </w:pPr>
      <w:rPr>
        <w:rFonts w:ascii="Symbol" w:hAnsi="Symbol" w:hint="default"/>
      </w:rPr>
    </w:lvl>
    <w:lvl w:ilvl="7" w:tplc="04190003" w:tentative="1">
      <w:start w:val="1"/>
      <w:numFmt w:val="bullet"/>
      <w:lvlText w:val="o"/>
      <w:lvlJc w:val="left"/>
      <w:pPr>
        <w:ind w:left="9447" w:hanging="360"/>
      </w:pPr>
      <w:rPr>
        <w:rFonts w:ascii="Courier New" w:hAnsi="Courier New" w:cs="Courier New" w:hint="default"/>
      </w:rPr>
    </w:lvl>
    <w:lvl w:ilvl="8" w:tplc="04190005" w:tentative="1">
      <w:start w:val="1"/>
      <w:numFmt w:val="bullet"/>
      <w:lvlText w:val=""/>
      <w:lvlJc w:val="left"/>
      <w:pPr>
        <w:ind w:left="10167" w:hanging="360"/>
      </w:pPr>
      <w:rPr>
        <w:rFonts w:ascii="Wingdings" w:hAnsi="Wingdings" w:hint="default"/>
      </w:rPr>
    </w:lvl>
  </w:abstractNum>
  <w:abstractNum w:abstractNumId="7" w15:restartNumberingAfterBreak="0">
    <w:nsid w:val="5B701ED8"/>
    <w:multiLevelType w:val="hybridMultilevel"/>
    <w:tmpl w:val="01BCF136"/>
    <w:lvl w:ilvl="0" w:tplc="53321D2E">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8" w15:restartNumberingAfterBreak="0">
    <w:nsid w:val="653C09A6"/>
    <w:multiLevelType w:val="hybridMultilevel"/>
    <w:tmpl w:val="9E140670"/>
    <w:lvl w:ilvl="0" w:tplc="53321D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76E460F"/>
    <w:multiLevelType w:val="hybridMultilevel"/>
    <w:tmpl w:val="C0365AFC"/>
    <w:lvl w:ilvl="0" w:tplc="0419000F">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4"/>
  </w:num>
  <w:num w:numId="5">
    <w:abstractNumId w:val="8"/>
  </w:num>
  <w:num w:numId="6">
    <w:abstractNumId w:val="3"/>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F6"/>
    <w:rsid w:val="000033A6"/>
    <w:rsid w:val="00005D71"/>
    <w:rsid w:val="00006BA1"/>
    <w:rsid w:val="000148B8"/>
    <w:rsid w:val="00031A6D"/>
    <w:rsid w:val="00031A97"/>
    <w:rsid w:val="0004207A"/>
    <w:rsid w:val="00052C0C"/>
    <w:rsid w:val="00054D19"/>
    <w:rsid w:val="00071DF7"/>
    <w:rsid w:val="00093AAD"/>
    <w:rsid w:val="000A544F"/>
    <w:rsid w:val="000B4E2C"/>
    <w:rsid w:val="000B5A05"/>
    <w:rsid w:val="000C25D4"/>
    <w:rsid w:val="000C3C79"/>
    <w:rsid w:val="000D1A76"/>
    <w:rsid w:val="000D4BB3"/>
    <w:rsid w:val="000E00F3"/>
    <w:rsid w:val="000F77E7"/>
    <w:rsid w:val="0010294D"/>
    <w:rsid w:val="001170A7"/>
    <w:rsid w:val="0011711D"/>
    <w:rsid w:val="0012500A"/>
    <w:rsid w:val="001415D3"/>
    <w:rsid w:val="001509BC"/>
    <w:rsid w:val="001526F6"/>
    <w:rsid w:val="00153B87"/>
    <w:rsid w:val="00156337"/>
    <w:rsid w:val="001601D0"/>
    <w:rsid w:val="001638DB"/>
    <w:rsid w:val="00172365"/>
    <w:rsid w:val="0017527D"/>
    <w:rsid w:val="00187B05"/>
    <w:rsid w:val="001A13A3"/>
    <w:rsid w:val="001A29F2"/>
    <w:rsid w:val="001A65BC"/>
    <w:rsid w:val="001A6C50"/>
    <w:rsid w:val="001B7923"/>
    <w:rsid w:val="001C2AA5"/>
    <w:rsid w:val="001C2DAC"/>
    <w:rsid w:val="001D419A"/>
    <w:rsid w:val="001D5570"/>
    <w:rsid w:val="001D58E7"/>
    <w:rsid w:val="001D6281"/>
    <w:rsid w:val="001E3954"/>
    <w:rsid w:val="00205BE4"/>
    <w:rsid w:val="00210173"/>
    <w:rsid w:val="00221A29"/>
    <w:rsid w:val="00225382"/>
    <w:rsid w:val="0024581F"/>
    <w:rsid w:val="00254571"/>
    <w:rsid w:val="00275540"/>
    <w:rsid w:val="00281E8C"/>
    <w:rsid w:val="00282DA2"/>
    <w:rsid w:val="00287EE4"/>
    <w:rsid w:val="00292E3C"/>
    <w:rsid w:val="002953F6"/>
    <w:rsid w:val="002A0169"/>
    <w:rsid w:val="002A4144"/>
    <w:rsid w:val="002B7918"/>
    <w:rsid w:val="002C4E8F"/>
    <w:rsid w:val="002C52FD"/>
    <w:rsid w:val="002D0A0A"/>
    <w:rsid w:val="002D3D12"/>
    <w:rsid w:val="002F1721"/>
    <w:rsid w:val="0030667B"/>
    <w:rsid w:val="00307CC4"/>
    <w:rsid w:val="00320C29"/>
    <w:rsid w:val="0032617D"/>
    <w:rsid w:val="003307B5"/>
    <w:rsid w:val="003413D2"/>
    <w:rsid w:val="0035287A"/>
    <w:rsid w:val="00352E7C"/>
    <w:rsid w:val="00353936"/>
    <w:rsid w:val="003553DB"/>
    <w:rsid w:val="0035560D"/>
    <w:rsid w:val="00380721"/>
    <w:rsid w:val="00385CD6"/>
    <w:rsid w:val="00386F67"/>
    <w:rsid w:val="00387147"/>
    <w:rsid w:val="0039201D"/>
    <w:rsid w:val="003A0538"/>
    <w:rsid w:val="003A51D4"/>
    <w:rsid w:val="003B3C5B"/>
    <w:rsid w:val="003B491B"/>
    <w:rsid w:val="003D58FF"/>
    <w:rsid w:val="003F37F6"/>
    <w:rsid w:val="0040265F"/>
    <w:rsid w:val="00402DE9"/>
    <w:rsid w:val="00406905"/>
    <w:rsid w:val="00421AC4"/>
    <w:rsid w:val="00434D68"/>
    <w:rsid w:val="00442A53"/>
    <w:rsid w:val="00444456"/>
    <w:rsid w:val="0047390F"/>
    <w:rsid w:val="0047593B"/>
    <w:rsid w:val="00480CB0"/>
    <w:rsid w:val="00485651"/>
    <w:rsid w:val="00486C3B"/>
    <w:rsid w:val="004A65A4"/>
    <w:rsid w:val="004A7D34"/>
    <w:rsid w:val="004C04DE"/>
    <w:rsid w:val="004C5B2F"/>
    <w:rsid w:val="004D272B"/>
    <w:rsid w:val="004E2BF6"/>
    <w:rsid w:val="004E338E"/>
    <w:rsid w:val="00501262"/>
    <w:rsid w:val="00502DBF"/>
    <w:rsid w:val="00507F99"/>
    <w:rsid w:val="0051676A"/>
    <w:rsid w:val="00566C85"/>
    <w:rsid w:val="00576705"/>
    <w:rsid w:val="00586530"/>
    <w:rsid w:val="00593A0A"/>
    <w:rsid w:val="005973F2"/>
    <w:rsid w:val="005A26A2"/>
    <w:rsid w:val="005B6089"/>
    <w:rsid w:val="005C1F4A"/>
    <w:rsid w:val="005D36FC"/>
    <w:rsid w:val="005E01DC"/>
    <w:rsid w:val="005E20C1"/>
    <w:rsid w:val="005F39CA"/>
    <w:rsid w:val="0060540D"/>
    <w:rsid w:val="006143AB"/>
    <w:rsid w:val="00616CBC"/>
    <w:rsid w:val="00625639"/>
    <w:rsid w:val="00626D7A"/>
    <w:rsid w:val="00631161"/>
    <w:rsid w:val="00631237"/>
    <w:rsid w:val="00642D38"/>
    <w:rsid w:val="00645013"/>
    <w:rsid w:val="00652913"/>
    <w:rsid w:val="00657F83"/>
    <w:rsid w:val="00667847"/>
    <w:rsid w:val="00670946"/>
    <w:rsid w:val="00683A63"/>
    <w:rsid w:val="006A2793"/>
    <w:rsid w:val="006A4D94"/>
    <w:rsid w:val="006C3DFE"/>
    <w:rsid w:val="006D73B6"/>
    <w:rsid w:val="006E3CA2"/>
    <w:rsid w:val="006E41BC"/>
    <w:rsid w:val="006F06EF"/>
    <w:rsid w:val="006F2817"/>
    <w:rsid w:val="007038EA"/>
    <w:rsid w:val="0070745A"/>
    <w:rsid w:val="00711045"/>
    <w:rsid w:val="00721717"/>
    <w:rsid w:val="007518E9"/>
    <w:rsid w:val="007531FA"/>
    <w:rsid w:val="00765D98"/>
    <w:rsid w:val="007717EC"/>
    <w:rsid w:val="00775581"/>
    <w:rsid w:val="00782DD0"/>
    <w:rsid w:val="007969EC"/>
    <w:rsid w:val="007C1155"/>
    <w:rsid w:val="007C3565"/>
    <w:rsid w:val="007C3A01"/>
    <w:rsid w:val="007F031F"/>
    <w:rsid w:val="008211E0"/>
    <w:rsid w:val="0082218E"/>
    <w:rsid w:val="00826438"/>
    <w:rsid w:val="00833F16"/>
    <w:rsid w:val="00836C63"/>
    <w:rsid w:val="00840F06"/>
    <w:rsid w:val="00846C2E"/>
    <w:rsid w:val="00854625"/>
    <w:rsid w:val="0086772E"/>
    <w:rsid w:val="008717D0"/>
    <w:rsid w:val="00873E12"/>
    <w:rsid w:val="00897DF2"/>
    <w:rsid w:val="008A0749"/>
    <w:rsid w:val="008A3EAC"/>
    <w:rsid w:val="008C11E6"/>
    <w:rsid w:val="008D0B85"/>
    <w:rsid w:val="008F0949"/>
    <w:rsid w:val="00900C4C"/>
    <w:rsid w:val="0090205E"/>
    <w:rsid w:val="00932809"/>
    <w:rsid w:val="00944402"/>
    <w:rsid w:val="009661A0"/>
    <w:rsid w:val="00966EB3"/>
    <w:rsid w:val="009759D5"/>
    <w:rsid w:val="00985AA0"/>
    <w:rsid w:val="0098677A"/>
    <w:rsid w:val="009A5551"/>
    <w:rsid w:val="009B1ABF"/>
    <w:rsid w:val="009B58F7"/>
    <w:rsid w:val="009B7F9D"/>
    <w:rsid w:val="009D7CE2"/>
    <w:rsid w:val="009F4A76"/>
    <w:rsid w:val="00A0251F"/>
    <w:rsid w:val="00A308EA"/>
    <w:rsid w:val="00A428BF"/>
    <w:rsid w:val="00A63256"/>
    <w:rsid w:val="00A81492"/>
    <w:rsid w:val="00A8465C"/>
    <w:rsid w:val="00A85283"/>
    <w:rsid w:val="00A94DB3"/>
    <w:rsid w:val="00AA410D"/>
    <w:rsid w:val="00AD4705"/>
    <w:rsid w:val="00AD4D4F"/>
    <w:rsid w:val="00AD514A"/>
    <w:rsid w:val="00AD5ABF"/>
    <w:rsid w:val="00AE7BCB"/>
    <w:rsid w:val="00AF0A61"/>
    <w:rsid w:val="00B07172"/>
    <w:rsid w:val="00B176F3"/>
    <w:rsid w:val="00B26ACD"/>
    <w:rsid w:val="00B35354"/>
    <w:rsid w:val="00B46DE6"/>
    <w:rsid w:val="00B53AE1"/>
    <w:rsid w:val="00B60A26"/>
    <w:rsid w:val="00B70036"/>
    <w:rsid w:val="00B76B0E"/>
    <w:rsid w:val="00B83183"/>
    <w:rsid w:val="00B83C53"/>
    <w:rsid w:val="00B96DB6"/>
    <w:rsid w:val="00BA3070"/>
    <w:rsid w:val="00BA587F"/>
    <w:rsid w:val="00BA7DA0"/>
    <w:rsid w:val="00BC44FB"/>
    <w:rsid w:val="00BC4707"/>
    <w:rsid w:val="00BD3278"/>
    <w:rsid w:val="00BD5E78"/>
    <w:rsid w:val="00BD6EAC"/>
    <w:rsid w:val="00BE2F75"/>
    <w:rsid w:val="00BE5CE4"/>
    <w:rsid w:val="00BF5931"/>
    <w:rsid w:val="00C13302"/>
    <w:rsid w:val="00C14000"/>
    <w:rsid w:val="00C17A34"/>
    <w:rsid w:val="00C4425F"/>
    <w:rsid w:val="00C5288B"/>
    <w:rsid w:val="00C5516F"/>
    <w:rsid w:val="00C66B0F"/>
    <w:rsid w:val="00C84F2F"/>
    <w:rsid w:val="00C92106"/>
    <w:rsid w:val="00C92210"/>
    <w:rsid w:val="00CA65EF"/>
    <w:rsid w:val="00CA6E03"/>
    <w:rsid w:val="00CB3C89"/>
    <w:rsid w:val="00CB3F32"/>
    <w:rsid w:val="00CD513B"/>
    <w:rsid w:val="00CD5227"/>
    <w:rsid w:val="00CD618C"/>
    <w:rsid w:val="00CE09EE"/>
    <w:rsid w:val="00CE2008"/>
    <w:rsid w:val="00CE23A3"/>
    <w:rsid w:val="00CE7C44"/>
    <w:rsid w:val="00CF7B36"/>
    <w:rsid w:val="00D01CA6"/>
    <w:rsid w:val="00D05450"/>
    <w:rsid w:val="00D24D8D"/>
    <w:rsid w:val="00D37047"/>
    <w:rsid w:val="00D414DF"/>
    <w:rsid w:val="00D56B7B"/>
    <w:rsid w:val="00D74ACD"/>
    <w:rsid w:val="00D802DC"/>
    <w:rsid w:val="00DA190C"/>
    <w:rsid w:val="00DA20FA"/>
    <w:rsid w:val="00DB0060"/>
    <w:rsid w:val="00DB2E5E"/>
    <w:rsid w:val="00DC354E"/>
    <w:rsid w:val="00DD7801"/>
    <w:rsid w:val="00DE5BE9"/>
    <w:rsid w:val="00E0466A"/>
    <w:rsid w:val="00E06EE8"/>
    <w:rsid w:val="00E15A56"/>
    <w:rsid w:val="00E2293E"/>
    <w:rsid w:val="00E23789"/>
    <w:rsid w:val="00E26240"/>
    <w:rsid w:val="00E27949"/>
    <w:rsid w:val="00E36CC6"/>
    <w:rsid w:val="00E41C9C"/>
    <w:rsid w:val="00E45594"/>
    <w:rsid w:val="00E463D5"/>
    <w:rsid w:val="00E6609E"/>
    <w:rsid w:val="00E81422"/>
    <w:rsid w:val="00E81B5B"/>
    <w:rsid w:val="00E9424A"/>
    <w:rsid w:val="00EA17A8"/>
    <w:rsid w:val="00EA18A5"/>
    <w:rsid w:val="00EA344A"/>
    <w:rsid w:val="00EC7C74"/>
    <w:rsid w:val="00ED664A"/>
    <w:rsid w:val="00EE508A"/>
    <w:rsid w:val="00EE755B"/>
    <w:rsid w:val="00F0126D"/>
    <w:rsid w:val="00F02503"/>
    <w:rsid w:val="00F02C50"/>
    <w:rsid w:val="00F114DB"/>
    <w:rsid w:val="00F17A79"/>
    <w:rsid w:val="00F21222"/>
    <w:rsid w:val="00F21941"/>
    <w:rsid w:val="00F22B26"/>
    <w:rsid w:val="00F3175F"/>
    <w:rsid w:val="00F33F80"/>
    <w:rsid w:val="00F36D41"/>
    <w:rsid w:val="00F371B1"/>
    <w:rsid w:val="00F42E80"/>
    <w:rsid w:val="00F45451"/>
    <w:rsid w:val="00F82044"/>
    <w:rsid w:val="00FA0F48"/>
    <w:rsid w:val="00FA1789"/>
    <w:rsid w:val="00FA4F44"/>
    <w:rsid w:val="00FC007B"/>
    <w:rsid w:val="00FC6DC0"/>
    <w:rsid w:val="00FC7721"/>
    <w:rsid w:val="00FD2E06"/>
    <w:rsid w:val="00FD3EBA"/>
    <w:rsid w:val="00FD6F25"/>
    <w:rsid w:val="00FE4ECF"/>
    <w:rsid w:val="00FF2034"/>
    <w:rsid w:val="00FF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2B922-126D-4E0C-B069-B2B16188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1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0173"/>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173"/>
    <w:rPr>
      <w:rFonts w:ascii="Times New Roman" w:eastAsia="Times New Roman" w:hAnsi="Times New Roman" w:cs="Times New Roman"/>
      <w:b/>
      <w:sz w:val="28"/>
      <w:szCs w:val="20"/>
      <w:lang w:eastAsia="ru-RU"/>
    </w:rPr>
  </w:style>
  <w:style w:type="paragraph" w:styleId="3">
    <w:name w:val="Body Text 3"/>
    <w:basedOn w:val="a"/>
    <w:link w:val="30"/>
    <w:semiHidden/>
    <w:rsid w:val="00210173"/>
    <w:rPr>
      <w:sz w:val="26"/>
      <w:szCs w:val="26"/>
    </w:rPr>
  </w:style>
  <w:style w:type="character" w:customStyle="1" w:styleId="30">
    <w:name w:val="Основной текст 3 Знак"/>
    <w:basedOn w:val="a0"/>
    <w:link w:val="3"/>
    <w:semiHidden/>
    <w:rsid w:val="00210173"/>
    <w:rPr>
      <w:rFonts w:ascii="Times New Roman" w:eastAsia="Times New Roman" w:hAnsi="Times New Roman" w:cs="Times New Roman"/>
      <w:sz w:val="26"/>
      <w:szCs w:val="26"/>
      <w:lang w:eastAsia="ru-RU"/>
    </w:rPr>
  </w:style>
  <w:style w:type="paragraph" w:styleId="31">
    <w:name w:val="Body Text Indent 3"/>
    <w:basedOn w:val="a"/>
    <w:link w:val="32"/>
    <w:semiHidden/>
    <w:rsid w:val="00210173"/>
    <w:pPr>
      <w:ind w:firstLine="709"/>
      <w:jc w:val="both"/>
    </w:pPr>
    <w:rPr>
      <w:sz w:val="26"/>
      <w:szCs w:val="26"/>
    </w:rPr>
  </w:style>
  <w:style w:type="character" w:customStyle="1" w:styleId="32">
    <w:name w:val="Основной текст с отступом 3 Знак"/>
    <w:basedOn w:val="a0"/>
    <w:link w:val="31"/>
    <w:semiHidden/>
    <w:rsid w:val="00210173"/>
    <w:rPr>
      <w:rFonts w:ascii="Times New Roman" w:eastAsia="Times New Roman" w:hAnsi="Times New Roman" w:cs="Times New Roman"/>
      <w:sz w:val="26"/>
      <w:szCs w:val="26"/>
      <w:lang w:eastAsia="ru-RU"/>
    </w:rPr>
  </w:style>
  <w:style w:type="paragraph" w:styleId="a3">
    <w:name w:val="Balloon Text"/>
    <w:basedOn w:val="a"/>
    <w:link w:val="a4"/>
    <w:uiPriority w:val="99"/>
    <w:semiHidden/>
    <w:unhideWhenUsed/>
    <w:rsid w:val="00210173"/>
    <w:rPr>
      <w:rFonts w:ascii="Tahoma" w:hAnsi="Tahoma" w:cs="Tahoma"/>
      <w:sz w:val="16"/>
      <w:szCs w:val="16"/>
    </w:rPr>
  </w:style>
  <w:style w:type="character" w:customStyle="1" w:styleId="a4">
    <w:name w:val="Текст выноски Знак"/>
    <w:basedOn w:val="a0"/>
    <w:link w:val="a3"/>
    <w:uiPriority w:val="99"/>
    <w:semiHidden/>
    <w:rsid w:val="00210173"/>
    <w:rPr>
      <w:rFonts w:ascii="Tahoma" w:eastAsia="Times New Roman" w:hAnsi="Tahoma" w:cs="Tahoma"/>
      <w:sz w:val="16"/>
      <w:szCs w:val="16"/>
      <w:lang w:eastAsia="ru-RU"/>
    </w:rPr>
  </w:style>
  <w:style w:type="paragraph" w:styleId="a5">
    <w:name w:val="List Paragraph"/>
    <w:basedOn w:val="a"/>
    <w:uiPriority w:val="34"/>
    <w:qFormat/>
    <w:rsid w:val="00BE2F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E2F75"/>
  </w:style>
  <w:style w:type="paragraph" w:styleId="a6">
    <w:name w:val="footnote text"/>
    <w:basedOn w:val="a"/>
    <w:link w:val="a7"/>
    <w:unhideWhenUsed/>
    <w:rsid w:val="00BE2F75"/>
  </w:style>
  <w:style w:type="character" w:customStyle="1" w:styleId="a7">
    <w:name w:val="Текст сноски Знак"/>
    <w:basedOn w:val="a0"/>
    <w:link w:val="a6"/>
    <w:rsid w:val="00BE2F75"/>
    <w:rPr>
      <w:rFonts w:ascii="Times New Roman" w:eastAsia="Times New Roman" w:hAnsi="Times New Roman" w:cs="Times New Roman"/>
      <w:sz w:val="20"/>
      <w:szCs w:val="20"/>
      <w:lang w:eastAsia="ru-RU"/>
    </w:rPr>
  </w:style>
  <w:style w:type="character" w:styleId="a8">
    <w:name w:val="footnote reference"/>
    <w:unhideWhenUsed/>
    <w:rsid w:val="00BE2F75"/>
    <w:rPr>
      <w:vertAlign w:val="superscript"/>
    </w:rPr>
  </w:style>
  <w:style w:type="character" w:customStyle="1" w:styleId="a9">
    <w:name w:val="Текст примечания Знак"/>
    <w:basedOn w:val="a0"/>
    <w:link w:val="aa"/>
    <w:uiPriority w:val="99"/>
    <w:semiHidden/>
    <w:rsid w:val="00BE2F75"/>
    <w:rPr>
      <w:sz w:val="20"/>
      <w:szCs w:val="20"/>
    </w:rPr>
  </w:style>
  <w:style w:type="paragraph" w:styleId="aa">
    <w:name w:val="annotation text"/>
    <w:basedOn w:val="a"/>
    <w:link w:val="a9"/>
    <w:uiPriority w:val="99"/>
    <w:semiHidden/>
    <w:unhideWhenUsed/>
    <w:rsid w:val="00BE2F75"/>
    <w:pPr>
      <w:spacing w:after="160"/>
    </w:pPr>
    <w:rPr>
      <w:rFonts w:asciiTheme="minorHAnsi" w:eastAsiaTheme="minorHAnsi" w:hAnsiTheme="minorHAnsi" w:cstheme="minorBidi"/>
      <w:lang w:eastAsia="en-US"/>
    </w:rPr>
  </w:style>
  <w:style w:type="character" w:customStyle="1" w:styleId="11">
    <w:name w:val="Текст примечания Знак1"/>
    <w:basedOn w:val="a0"/>
    <w:uiPriority w:val="99"/>
    <w:semiHidden/>
    <w:rsid w:val="00BE2F75"/>
    <w:rPr>
      <w:rFonts w:ascii="Times New Roman" w:eastAsia="Times New Roman" w:hAnsi="Times New Roman" w:cs="Times New Roman"/>
      <w:sz w:val="20"/>
      <w:szCs w:val="20"/>
      <w:lang w:eastAsia="ru-RU"/>
    </w:rPr>
  </w:style>
  <w:style w:type="character" w:customStyle="1" w:styleId="ab">
    <w:name w:val="Тема примечания Знак"/>
    <w:basedOn w:val="a9"/>
    <w:link w:val="ac"/>
    <w:uiPriority w:val="99"/>
    <w:semiHidden/>
    <w:rsid w:val="00BE2F75"/>
    <w:rPr>
      <w:b/>
      <w:bCs/>
      <w:sz w:val="20"/>
      <w:szCs w:val="20"/>
    </w:rPr>
  </w:style>
  <w:style w:type="paragraph" w:styleId="ac">
    <w:name w:val="annotation subject"/>
    <w:basedOn w:val="aa"/>
    <w:next w:val="aa"/>
    <w:link w:val="ab"/>
    <w:uiPriority w:val="99"/>
    <w:semiHidden/>
    <w:unhideWhenUsed/>
    <w:rsid w:val="00BE2F75"/>
    <w:rPr>
      <w:b/>
      <w:bCs/>
    </w:rPr>
  </w:style>
  <w:style w:type="character" w:customStyle="1" w:styleId="12">
    <w:name w:val="Тема примечания Знак1"/>
    <w:basedOn w:val="11"/>
    <w:uiPriority w:val="99"/>
    <w:semiHidden/>
    <w:rsid w:val="00BE2F75"/>
    <w:rPr>
      <w:rFonts w:ascii="Times New Roman" w:eastAsia="Times New Roman" w:hAnsi="Times New Roman" w:cs="Times New Roman"/>
      <w:b/>
      <w:bCs/>
      <w:sz w:val="20"/>
      <w:szCs w:val="20"/>
      <w:lang w:eastAsia="ru-RU"/>
    </w:rPr>
  </w:style>
  <w:style w:type="character" w:customStyle="1" w:styleId="2">
    <w:name w:val="Заголовок №2_"/>
    <w:link w:val="20"/>
    <w:rsid w:val="00BE2F75"/>
    <w:rPr>
      <w:rFonts w:ascii="Arial" w:eastAsia="Arial" w:hAnsi="Arial" w:cs="Arial"/>
      <w:sz w:val="29"/>
      <w:szCs w:val="29"/>
      <w:shd w:val="clear" w:color="auto" w:fill="FFFFFF"/>
    </w:rPr>
  </w:style>
  <w:style w:type="paragraph" w:customStyle="1" w:styleId="20">
    <w:name w:val="Заголовок №2"/>
    <w:basedOn w:val="a"/>
    <w:link w:val="2"/>
    <w:rsid w:val="00BE2F75"/>
    <w:pPr>
      <w:shd w:val="clear" w:color="auto" w:fill="FFFFFF"/>
      <w:spacing w:before="600" w:after="120" w:line="0" w:lineRule="atLeast"/>
      <w:jc w:val="both"/>
      <w:outlineLvl w:val="1"/>
    </w:pPr>
    <w:rPr>
      <w:rFonts w:ascii="Arial" w:eastAsia="Arial" w:hAnsi="Arial" w:cs="Arial"/>
      <w:sz w:val="29"/>
      <w:szCs w:val="29"/>
      <w:lang w:eastAsia="en-US"/>
    </w:rPr>
  </w:style>
  <w:style w:type="character" w:customStyle="1" w:styleId="33">
    <w:name w:val="Заголовок №3_"/>
    <w:link w:val="34"/>
    <w:rsid w:val="00BE2F75"/>
    <w:rPr>
      <w:rFonts w:ascii="Arial" w:eastAsia="Arial" w:hAnsi="Arial" w:cs="Arial"/>
      <w:sz w:val="29"/>
      <w:szCs w:val="29"/>
      <w:shd w:val="clear" w:color="auto" w:fill="FFFFFF"/>
    </w:rPr>
  </w:style>
  <w:style w:type="paragraph" w:customStyle="1" w:styleId="34">
    <w:name w:val="Заголовок №3"/>
    <w:basedOn w:val="a"/>
    <w:link w:val="33"/>
    <w:rsid w:val="00BE2F75"/>
    <w:pPr>
      <w:shd w:val="clear" w:color="auto" w:fill="FFFFFF"/>
      <w:spacing w:before="120" w:after="240" w:line="0" w:lineRule="atLeast"/>
      <w:outlineLvl w:val="2"/>
    </w:pPr>
    <w:rPr>
      <w:rFonts w:ascii="Arial" w:eastAsia="Arial" w:hAnsi="Arial" w:cs="Arial"/>
      <w:sz w:val="29"/>
      <w:szCs w:val="29"/>
      <w:lang w:eastAsia="en-US"/>
    </w:rPr>
  </w:style>
  <w:style w:type="character" w:customStyle="1" w:styleId="ad">
    <w:name w:val="Основной текст_"/>
    <w:link w:val="13"/>
    <w:rsid w:val="00BE2F75"/>
    <w:rPr>
      <w:rFonts w:ascii="Times New Roman" w:eastAsia="Times New Roman" w:hAnsi="Times New Roman"/>
      <w:sz w:val="23"/>
      <w:szCs w:val="23"/>
      <w:shd w:val="clear" w:color="auto" w:fill="FFFFFF"/>
    </w:rPr>
  </w:style>
  <w:style w:type="paragraph" w:customStyle="1" w:styleId="13">
    <w:name w:val="Основной текст1"/>
    <w:basedOn w:val="a"/>
    <w:link w:val="ad"/>
    <w:rsid w:val="00BE2F75"/>
    <w:pPr>
      <w:shd w:val="clear" w:color="auto" w:fill="FFFFFF"/>
      <w:spacing w:line="274" w:lineRule="exact"/>
    </w:pPr>
    <w:rPr>
      <w:rFonts w:cstheme="minorBidi"/>
      <w:sz w:val="23"/>
      <w:szCs w:val="23"/>
      <w:lang w:eastAsia="en-US"/>
    </w:rPr>
  </w:style>
  <w:style w:type="character" w:customStyle="1" w:styleId="21">
    <w:name w:val="Основной текст (2)_"/>
    <w:link w:val="22"/>
    <w:rsid w:val="00BE2F75"/>
    <w:rPr>
      <w:rFonts w:ascii="Times New Roman" w:eastAsia="Times New Roman" w:hAnsi="Times New Roman"/>
      <w:sz w:val="23"/>
      <w:szCs w:val="23"/>
      <w:shd w:val="clear" w:color="auto" w:fill="FFFFFF"/>
    </w:rPr>
  </w:style>
  <w:style w:type="paragraph" w:customStyle="1" w:styleId="22">
    <w:name w:val="Основной текст (2)"/>
    <w:basedOn w:val="a"/>
    <w:link w:val="21"/>
    <w:rsid w:val="00BE2F75"/>
    <w:pPr>
      <w:shd w:val="clear" w:color="auto" w:fill="FFFFFF"/>
      <w:spacing w:line="274" w:lineRule="exact"/>
    </w:pPr>
    <w:rPr>
      <w:rFonts w:cstheme="minorBidi"/>
      <w:sz w:val="23"/>
      <w:szCs w:val="23"/>
      <w:lang w:eastAsia="en-US"/>
    </w:rPr>
  </w:style>
  <w:style w:type="character" w:customStyle="1" w:styleId="4">
    <w:name w:val="Основной текст (4)_"/>
    <w:link w:val="40"/>
    <w:rsid w:val="00BE2F75"/>
    <w:rPr>
      <w:rFonts w:ascii="Times New Roman" w:eastAsia="Times New Roman" w:hAnsi="Times New Roman"/>
      <w:sz w:val="27"/>
      <w:szCs w:val="27"/>
      <w:shd w:val="clear" w:color="auto" w:fill="FFFFFF"/>
    </w:rPr>
  </w:style>
  <w:style w:type="paragraph" w:customStyle="1" w:styleId="40">
    <w:name w:val="Основной текст (4)"/>
    <w:basedOn w:val="a"/>
    <w:link w:val="4"/>
    <w:rsid w:val="00BE2F75"/>
    <w:pPr>
      <w:shd w:val="clear" w:color="auto" w:fill="FFFFFF"/>
      <w:spacing w:line="0" w:lineRule="atLeast"/>
    </w:pPr>
    <w:rPr>
      <w:rFonts w:cstheme="minorBidi"/>
      <w:sz w:val="27"/>
      <w:szCs w:val="27"/>
      <w:lang w:eastAsia="en-US"/>
    </w:rPr>
  </w:style>
  <w:style w:type="character" w:customStyle="1" w:styleId="ae">
    <w:name w:val="Колонтитул_"/>
    <w:link w:val="af"/>
    <w:rsid w:val="00BE2F75"/>
    <w:rPr>
      <w:rFonts w:ascii="Times New Roman" w:eastAsia="Times New Roman" w:hAnsi="Times New Roman"/>
      <w:shd w:val="clear" w:color="auto" w:fill="FFFFFF"/>
    </w:rPr>
  </w:style>
  <w:style w:type="paragraph" w:customStyle="1" w:styleId="af">
    <w:name w:val="Колонтитул"/>
    <w:basedOn w:val="a"/>
    <w:link w:val="ae"/>
    <w:rsid w:val="00BE2F75"/>
    <w:pPr>
      <w:shd w:val="clear" w:color="auto" w:fill="FFFFFF"/>
    </w:pPr>
    <w:rPr>
      <w:rFonts w:cstheme="minorBidi"/>
      <w:sz w:val="22"/>
      <w:szCs w:val="22"/>
      <w:lang w:eastAsia="en-US"/>
    </w:rPr>
  </w:style>
  <w:style w:type="character" w:customStyle="1" w:styleId="Arial155pt">
    <w:name w:val="Колонтитул + Arial;15;5 pt;Полужирный"/>
    <w:rsid w:val="00BE2F75"/>
    <w:rPr>
      <w:rFonts w:ascii="Arial" w:eastAsia="Arial" w:hAnsi="Arial" w:cs="Arial"/>
      <w:b/>
      <w:bCs/>
      <w:i w:val="0"/>
      <w:iCs w:val="0"/>
      <w:smallCaps w:val="0"/>
      <w:strike w:val="0"/>
      <w:spacing w:val="0"/>
      <w:sz w:val="31"/>
      <w:szCs w:val="31"/>
    </w:rPr>
  </w:style>
  <w:style w:type="character" w:customStyle="1" w:styleId="2Arial145pt">
    <w:name w:val="Основной текст (2) + Arial;14;5 pt;Малые прописные"/>
    <w:rsid w:val="00BE2F75"/>
    <w:rPr>
      <w:rFonts w:ascii="Arial" w:eastAsia="Arial" w:hAnsi="Arial" w:cs="Arial"/>
      <w:b w:val="0"/>
      <w:bCs w:val="0"/>
      <w:i w:val="0"/>
      <w:iCs w:val="0"/>
      <w:smallCaps/>
      <w:strike w:val="0"/>
      <w:spacing w:val="0"/>
      <w:sz w:val="29"/>
      <w:szCs w:val="29"/>
    </w:rPr>
  </w:style>
  <w:style w:type="character" w:customStyle="1" w:styleId="23">
    <w:name w:val="Основной текст (2) + Не полужирный"/>
    <w:rsid w:val="00BE2F75"/>
    <w:rPr>
      <w:rFonts w:ascii="Times New Roman" w:eastAsia="Times New Roman" w:hAnsi="Times New Roman" w:cs="Times New Roman"/>
      <w:b/>
      <w:bCs/>
      <w:i w:val="0"/>
      <w:iCs w:val="0"/>
      <w:smallCaps w:val="0"/>
      <w:strike w:val="0"/>
      <w:spacing w:val="0"/>
      <w:sz w:val="23"/>
      <w:szCs w:val="23"/>
    </w:rPr>
  </w:style>
  <w:style w:type="paragraph" w:customStyle="1" w:styleId="14">
    <w:name w:val="Обычный1"/>
    <w:rsid w:val="00BE2F75"/>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59"/>
    <w:rsid w:val="0022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Intense Emphasis"/>
    <w:basedOn w:val="a0"/>
    <w:uiPriority w:val="21"/>
    <w:qFormat/>
    <w:rsid w:val="00221A2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1B19-4508-4ED6-8B1F-0E343626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8912</Words>
  <Characters>50803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 организационно-методической работы</dc:creator>
  <cp:lastModifiedBy>Е. В. Ковалева</cp:lastModifiedBy>
  <cp:revision>2</cp:revision>
  <cp:lastPrinted>2016-07-26T05:30:00Z</cp:lastPrinted>
  <dcterms:created xsi:type="dcterms:W3CDTF">2017-09-13T03:23:00Z</dcterms:created>
  <dcterms:modified xsi:type="dcterms:W3CDTF">2017-09-13T03:23:00Z</dcterms:modified>
</cp:coreProperties>
</file>