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>! При оплате за индивидуальное участие обязательно указывать, что оплата производится за конкурс</w:t>
      </w:r>
      <w:r w:rsidR="00276D18">
        <w:rPr>
          <w:rFonts w:ascii="Times New Roman" w:eastAsia="Times New Roman" w:hAnsi="Times New Roman" w:cs="Times New Roman"/>
          <w:sz w:val="24"/>
          <w:szCs w:val="24"/>
        </w:rPr>
        <w:t>-викторину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6D18">
        <w:rPr>
          <w:rFonts w:ascii="Times New Roman" w:eastAsia="Times New Roman" w:hAnsi="Times New Roman" w:cs="Times New Roman"/>
          <w:sz w:val="24"/>
          <w:szCs w:val="24"/>
        </w:rPr>
        <w:t>ГОЛОВОЛОМКА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355A8E" w:rsidP="00355A8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субсидии 2000000815 Код КОСГУ 13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276D1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онкурс</w:t>
            </w:r>
            <w:r w:rsidR="00276D1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-викторина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«</w:t>
            </w:r>
            <w:r w:rsidR="00276D1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ГОЛОВОЛОМКА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276D1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276D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  <w:bookmarkStart w:id="0" w:name="_GoBack"/>
            <w:bookmarkEnd w:id="0"/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55A8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355A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276D18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-викторина</w:t>
            </w: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ГОЛОВОЛОМКА</w:t>
            </w: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276D1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276D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276D18"/>
    <w:rsid w:val="00355A8E"/>
    <w:rsid w:val="003B58D3"/>
    <w:rsid w:val="003C7067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31AE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7</cp:revision>
  <dcterms:created xsi:type="dcterms:W3CDTF">2017-05-22T08:38:00Z</dcterms:created>
  <dcterms:modified xsi:type="dcterms:W3CDTF">2018-12-27T10:23:00Z</dcterms:modified>
</cp:coreProperties>
</file>