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41" w:rsidRDefault="00DF0841" w:rsidP="00C026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6592" w:rsidRPr="00EA0354" w:rsidRDefault="00C76506" w:rsidP="00F810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ФИП ТОИПКРО</w:t>
      </w:r>
    </w:p>
    <w:p w:rsidR="008406ED" w:rsidRPr="00EA0354" w:rsidRDefault="002A6318" w:rsidP="00F810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Кейс</w:t>
      </w:r>
      <w:r w:rsidR="00C76506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эффективного управленческого решени</w:t>
      </w:r>
      <w:r w:rsidR="00641F37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F2D28" w:rsidRPr="00AF5B5D" w:rsidRDefault="000F7A51" w:rsidP="00F810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5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AF5B5D" w:rsidRPr="00AF5B5D">
        <w:rPr>
          <w:rFonts w:ascii="Times New Roman" w:hAnsi="Times New Roman" w:cs="Times New Roman"/>
          <w:b/>
          <w:sz w:val="24"/>
          <w:szCs w:val="24"/>
        </w:rPr>
        <w:t>Профессиональная команда в реализации эффективных образовательных технологий</w:t>
      </w:r>
      <w:r w:rsidR="00E532B6" w:rsidRPr="00AF5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32B6" w:rsidRPr="00EA0354" w:rsidRDefault="00E532B6" w:rsidP="00F81082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AF5B5D" w:rsidRPr="00FA3D3C" w:rsidRDefault="002A6318" w:rsidP="00F810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образовательной организации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5B5D" w:rsidRPr="00A25A68">
        <w:rPr>
          <w:rFonts w:ascii="Times New Roman" w:hAnsi="Times New Roman" w:cs="Times New Roman"/>
          <w:bCs/>
          <w:sz w:val="24"/>
          <w:szCs w:val="24"/>
        </w:rPr>
        <w:t>Муниципальное автономное общеобразовательное учреждение «</w:t>
      </w:r>
      <w:proofErr w:type="spellStart"/>
      <w:r w:rsidR="00AF5B5D" w:rsidRPr="00A25A68">
        <w:rPr>
          <w:rFonts w:ascii="Times New Roman" w:hAnsi="Times New Roman" w:cs="Times New Roman"/>
          <w:bCs/>
          <w:sz w:val="24"/>
          <w:szCs w:val="24"/>
        </w:rPr>
        <w:t>Зональненская</w:t>
      </w:r>
      <w:proofErr w:type="spellEnd"/>
      <w:r w:rsidR="00AF5B5D" w:rsidRPr="00A25A68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школа» Томского </w:t>
      </w:r>
      <w:r w:rsidR="00AF5B5D" w:rsidRPr="00FA3D3C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="00FA3D3C" w:rsidRPr="00FA3D3C">
        <w:rPr>
          <w:rFonts w:ascii="Times New Roman" w:hAnsi="Times New Roman" w:cs="Times New Roman"/>
          <w:bCs/>
          <w:sz w:val="24"/>
          <w:szCs w:val="24"/>
        </w:rPr>
        <w:t>Томской области</w:t>
      </w:r>
    </w:p>
    <w:p w:rsidR="00C02646" w:rsidRPr="00EA0354" w:rsidRDefault="00166592" w:rsidP="00F810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Директор: </w:t>
      </w:r>
      <w:r w:rsidR="00AF5B5D" w:rsidRPr="00A25A68">
        <w:rPr>
          <w:rFonts w:ascii="Times New Roman" w:hAnsi="Times New Roman" w:cs="Times New Roman"/>
          <w:bCs/>
          <w:sz w:val="24"/>
          <w:szCs w:val="24"/>
        </w:rPr>
        <w:t>Обоянцева Ольга Владимировна</w:t>
      </w:r>
    </w:p>
    <w:p w:rsidR="00AF5B5D" w:rsidRDefault="00AF5B5D" w:rsidP="00F810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5B5D" w:rsidRPr="00A25A68" w:rsidRDefault="00FF01CD" w:rsidP="00F8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Разработчик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2A6318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F5B5D" w:rsidRPr="00A25A68">
        <w:rPr>
          <w:rFonts w:ascii="Times New Roman" w:hAnsi="Times New Roman" w:cs="Times New Roman"/>
          <w:bCs/>
          <w:sz w:val="24"/>
          <w:szCs w:val="24"/>
        </w:rPr>
        <w:t>Ламтева</w:t>
      </w:r>
      <w:proofErr w:type="spellEnd"/>
      <w:r w:rsidR="00AF5B5D" w:rsidRPr="00A25A68">
        <w:rPr>
          <w:rFonts w:ascii="Times New Roman" w:hAnsi="Times New Roman" w:cs="Times New Roman"/>
          <w:bCs/>
          <w:sz w:val="24"/>
          <w:szCs w:val="24"/>
        </w:rPr>
        <w:t xml:space="preserve"> Юлия Сергеевна, заместитель директора по НМР</w:t>
      </w:r>
      <w:r w:rsidR="00AF5B5D">
        <w:rPr>
          <w:rFonts w:ascii="Times New Roman" w:hAnsi="Times New Roman" w:cs="Times New Roman"/>
          <w:bCs/>
          <w:sz w:val="24"/>
          <w:szCs w:val="24"/>
        </w:rPr>
        <w:t>;</w:t>
      </w:r>
      <w:r w:rsidR="00AF5B5D">
        <w:rPr>
          <w:rFonts w:ascii="Times New Roman" w:hAnsi="Times New Roman" w:cs="Times New Roman"/>
          <w:bCs/>
          <w:sz w:val="24"/>
          <w:szCs w:val="24"/>
        </w:rPr>
        <w:br/>
      </w:r>
      <w:r w:rsidR="00AF5B5D" w:rsidRPr="00A25A68">
        <w:rPr>
          <w:rFonts w:ascii="Times New Roman" w:hAnsi="Times New Roman" w:cs="Times New Roman"/>
          <w:sz w:val="24"/>
          <w:szCs w:val="24"/>
        </w:rPr>
        <w:t>Обоянцева Ольга Владимировна</w:t>
      </w:r>
      <w:r w:rsidR="00AF5B5D">
        <w:rPr>
          <w:rFonts w:ascii="Times New Roman" w:hAnsi="Times New Roman" w:cs="Times New Roman"/>
          <w:sz w:val="24"/>
          <w:szCs w:val="24"/>
        </w:rPr>
        <w:t>, директор</w:t>
      </w:r>
    </w:p>
    <w:p w:rsidR="00AF5B5D" w:rsidRPr="00A25A68" w:rsidRDefault="00AF5B5D" w:rsidP="00F8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A68">
        <w:rPr>
          <w:rFonts w:ascii="Times New Roman" w:hAnsi="Times New Roman" w:cs="Times New Roman"/>
          <w:sz w:val="24"/>
          <w:szCs w:val="24"/>
        </w:rPr>
        <w:t>Катарушкина</w:t>
      </w:r>
      <w:proofErr w:type="spellEnd"/>
      <w:r w:rsidRPr="00A25A68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  <w:r w:rsidR="008D4B04">
        <w:rPr>
          <w:rFonts w:ascii="Times New Roman" w:hAnsi="Times New Roman" w:cs="Times New Roman"/>
          <w:sz w:val="24"/>
          <w:szCs w:val="24"/>
        </w:rPr>
        <w:t>, заместитель директора по ВР;</w:t>
      </w:r>
    </w:p>
    <w:p w:rsidR="00AF5B5D" w:rsidRPr="00A25A68" w:rsidRDefault="00AF5B5D" w:rsidP="00F8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A68">
        <w:rPr>
          <w:rFonts w:ascii="Times New Roman" w:hAnsi="Times New Roman" w:cs="Times New Roman"/>
          <w:sz w:val="24"/>
          <w:szCs w:val="24"/>
        </w:rPr>
        <w:t>Катарушкина</w:t>
      </w:r>
      <w:proofErr w:type="spellEnd"/>
      <w:r w:rsidRPr="00A25A68">
        <w:rPr>
          <w:rFonts w:ascii="Times New Roman" w:hAnsi="Times New Roman" w:cs="Times New Roman"/>
          <w:sz w:val="24"/>
          <w:szCs w:val="24"/>
        </w:rPr>
        <w:t xml:space="preserve"> Любовь Анатольевна</w:t>
      </w:r>
      <w:r w:rsidR="008D4B04">
        <w:rPr>
          <w:rFonts w:ascii="Times New Roman" w:hAnsi="Times New Roman" w:cs="Times New Roman"/>
          <w:sz w:val="24"/>
          <w:szCs w:val="24"/>
        </w:rPr>
        <w:t>, заместитель директора по УВР в начальной школе</w:t>
      </w:r>
    </w:p>
    <w:p w:rsidR="00AF5B5D" w:rsidRPr="00A25A68" w:rsidRDefault="00AF5B5D" w:rsidP="00F8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68">
        <w:rPr>
          <w:rFonts w:ascii="Times New Roman" w:hAnsi="Times New Roman" w:cs="Times New Roman"/>
          <w:sz w:val="24"/>
          <w:szCs w:val="24"/>
        </w:rPr>
        <w:t>Лемешева Анна Николаевна</w:t>
      </w:r>
      <w:r w:rsidR="008D4B04">
        <w:rPr>
          <w:rFonts w:ascii="Times New Roman" w:hAnsi="Times New Roman" w:cs="Times New Roman"/>
          <w:sz w:val="24"/>
          <w:szCs w:val="24"/>
        </w:rPr>
        <w:t>, учитель английского языка</w:t>
      </w:r>
    </w:p>
    <w:p w:rsidR="00AF5B5D" w:rsidRPr="00A25A68" w:rsidRDefault="00AF5B5D" w:rsidP="00F8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A68">
        <w:rPr>
          <w:rFonts w:ascii="Times New Roman" w:hAnsi="Times New Roman" w:cs="Times New Roman"/>
          <w:sz w:val="24"/>
          <w:szCs w:val="24"/>
        </w:rPr>
        <w:t>Негодина</w:t>
      </w:r>
      <w:proofErr w:type="spellEnd"/>
      <w:r w:rsidRPr="00A25A68">
        <w:rPr>
          <w:rFonts w:ascii="Times New Roman" w:hAnsi="Times New Roman" w:cs="Times New Roman"/>
          <w:sz w:val="24"/>
          <w:szCs w:val="24"/>
        </w:rPr>
        <w:t xml:space="preserve"> Инна Сергеевна</w:t>
      </w:r>
      <w:r>
        <w:rPr>
          <w:rFonts w:ascii="Times New Roman" w:hAnsi="Times New Roman" w:cs="Times New Roman"/>
          <w:sz w:val="24"/>
          <w:szCs w:val="24"/>
        </w:rPr>
        <w:t>, учитель географии</w:t>
      </w:r>
    </w:p>
    <w:p w:rsidR="00AF5B5D" w:rsidRPr="00A25A68" w:rsidRDefault="00AF5B5D" w:rsidP="00F8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68">
        <w:rPr>
          <w:rFonts w:ascii="Times New Roman" w:hAnsi="Times New Roman" w:cs="Times New Roman"/>
          <w:sz w:val="24"/>
          <w:szCs w:val="24"/>
        </w:rPr>
        <w:t>Вотяков Геннадий Геннадьевич</w:t>
      </w:r>
      <w:r w:rsidR="008D4B04">
        <w:rPr>
          <w:rFonts w:ascii="Times New Roman" w:hAnsi="Times New Roman" w:cs="Times New Roman"/>
          <w:sz w:val="24"/>
          <w:szCs w:val="24"/>
        </w:rPr>
        <w:t>, учитель технологии</w:t>
      </w:r>
    </w:p>
    <w:p w:rsidR="00C02646" w:rsidRPr="00EA0354" w:rsidRDefault="00C02646" w:rsidP="00F810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D3C" w:rsidRPr="00A25A68" w:rsidRDefault="008565B5" w:rsidP="00F81082">
      <w:pPr>
        <w:tabs>
          <w:tab w:val="left" w:pos="7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Подпрограмма ФИП ТОИПКРО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A3D3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FA3D3C" w:rsidRPr="00A25A68">
        <w:rPr>
          <w:rFonts w:ascii="Times New Roman" w:hAnsi="Times New Roman" w:cs="Times New Roman"/>
          <w:sz w:val="24"/>
          <w:szCs w:val="24"/>
        </w:rPr>
        <w:t>Эффективные управленческие команды</w:t>
      </w:r>
      <w:r w:rsidR="00FA3D3C">
        <w:rPr>
          <w:rFonts w:ascii="Times New Roman" w:hAnsi="Times New Roman" w:cs="Times New Roman"/>
          <w:sz w:val="24"/>
          <w:szCs w:val="24"/>
        </w:rPr>
        <w:t>»</w:t>
      </w:r>
    </w:p>
    <w:p w:rsidR="00CB72B5" w:rsidRPr="00EA0354" w:rsidRDefault="00CB72B5" w:rsidP="00F81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D3C" w:rsidRPr="00FA3D3C" w:rsidRDefault="002A6318" w:rsidP="00F81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Исходная формулировка проблемы</w:t>
      </w:r>
      <w:r w:rsidR="00641F37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737927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D3C" w:rsidRPr="00A25A68">
        <w:rPr>
          <w:rFonts w:ascii="Times New Roman" w:hAnsi="Times New Roman" w:cs="Times New Roman"/>
          <w:bCs/>
          <w:sz w:val="24"/>
          <w:szCs w:val="24"/>
        </w:rPr>
        <w:t>Как создать мотивирующую образовательную среду и привлечь педагогов для создания профессиональной команды, реализующей эффективные образовательные технологии.</w:t>
      </w:r>
    </w:p>
    <w:p w:rsidR="00FA3D3C" w:rsidRPr="00EA0354" w:rsidRDefault="00FA3D3C" w:rsidP="00F81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D3C" w:rsidRPr="00A25A68" w:rsidRDefault="002A6318" w:rsidP="00F8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Задача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(и)</w:t>
      </w:r>
      <w:r w:rsidRPr="00EA0354">
        <w:rPr>
          <w:rFonts w:ascii="Times New Roman" w:hAnsi="Times New Roman" w:cs="Times New Roman"/>
          <w:b/>
          <w:sz w:val="24"/>
          <w:szCs w:val="24"/>
        </w:rPr>
        <w:t>, поставленная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205EA" w:rsidRPr="00EA0354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0205EA" w:rsidRPr="00EA0354">
        <w:rPr>
          <w:rFonts w:ascii="Times New Roman" w:hAnsi="Times New Roman" w:cs="Times New Roman"/>
          <w:b/>
          <w:sz w:val="24"/>
          <w:szCs w:val="24"/>
        </w:rPr>
        <w:t>)</w:t>
      </w:r>
      <w:r w:rsidRPr="00EA0354">
        <w:rPr>
          <w:rFonts w:ascii="Times New Roman" w:hAnsi="Times New Roman" w:cs="Times New Roman"/>
          <w:b/>
          <w:sz w:val="24"/>
          <w:szCs w:val="24"/>
        </w:rPr>
        <w:t xml:space="preserve"> перед разработчик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ом(</w:t>
      </w:r>
      <w:proofErr w:type="spellStart"/>
      <w:r w:rsidRPr="00EA0354">
        <w:rPr>
          <w:rFonts w:ascii="Times New Roman" w:hAnsi="Times New Roman" w:cs="Times New Roman"/>
          <w:b/>
          <w:sz w:val="24"/>
          <w:szCs w:val="24"/>
        </w:rPr>
        <w:t>ами</w:t>
      </w:r>
      <w:proofErr w:type="spellEnd"/>
      <w:r w:rsidR="000205EA" w:rsidRPr="00EA0354">
        <w:rPr>
          <w:rFonts w:ascii="Times New Roman" w:hAnsi="Times New Roman" w:cs="Times New Roman"/>
          <w:b/>
          <w:sz w:val="24"/>
          <w:szCs w:val="24"/>
        </w:rPr>
        <w:t>)</w:t>
      </w:r>
      <w:r w:rsidR="002B5D65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0D33B6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D3C" w:rsidRPr="00A25A68">
        <w:rPr>
          <w:rFonts w:ascii="Times New Roman" w:hAnsi="Times New Roman" w:cs="Times New Roman"/>
          <w:sz w:val="24"/>
          <w:szCs w:val="24"/>
        </w:rPr>
        <w:t>Формирование школьной команды педагогов с целью оказания методической поддержки в реализации эффективных образовательных технологий.</w:t>
      </w:r>
    </w:p>
    <w:p w:rsidR="00D40760" w:rsidRDefault="002A6318" w:rsidP="00F810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Описание </w:t>
      </w:r>
      <w:r w:rsidR="008B0368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управленческого </w:t>
      </w: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решения</w:t>
      </w:r>
      <w:r w:rsidR="002B5D6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A3D3C" w:rsidRPr="00A25A68" w:rsidRDefault="00FA3D3C" w:rsidP="00F81082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A25A68">
        <w:rPr>
          <w:rFonts w:ascii="Times New Roman" w:hAnsi="Times New Roman" w:cs="Times New Roman"/>
          <w:sz w:val="24"/>
          <w:szCs w:val="24"/>
        </w:rPr>
        <w:t>Глобализация трансформирует обучение. Готовность школьной системы к вызовам будущего – задача каждой образовательной организации.  Еще большая проблема готовность педагогов к возникающим нестандартным условиям обучения и воспитания подрастающего поколения. Наряду с традиционными установками в среде педагогов: высокий средний балл ученика по предмету, знания и навыки, позволяющие качественно подготовиться к прохождению итоговой аттестации, успешному ученику необходимо обладание такими навыками, как системное мышление, коммуникация и кооперация. Следовательно, и педагогу пришло время деятельности в новых, чаще нестандартных условиях.</w:t>
      </w:r>
    </w:p>
    <w:p w:rsidR="00FA3D3C" w:rsidRPr="00A25A68" w:rsidRDefault="00FA3D3C" w:rsidP="00F81082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A25A68">
        <w:rPr>
          <w:rFonts w:ascii="Times New Roman" w:hAnsi="Times New Roman" w:cs="Times New Roman"/>
          <w:sz w:val="24"/>
          <w:szCs w:val="24"/>
        </w:rPr>
        <w:t xml:space="preserve">Как показывает диагностика </w:t>
      </w:r>
      <w:r w:rsidR="00985B0F">
        <w:rPr>
          <w:rFonts w:ascii="Times New Roman" w:hAnsi="Times New Roman" w:cs="Times New Roman"/>
          <w:sz w:val="24"/>
          <w:szCs w:val="24"/>
        </w:rPr>
        <w:t xml:space="preserve">на наличие </w:t>
      </w:r>
      <w:r w:rsidRPr="00A25A68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</w:t>
      </w:r>
      <w:r w:rsidR="00985B0F">
        <w:rPr>
          <w:rFonts w:ascii="Times New Roman" w:hAnsi="Times New Roman" w:cs="Times New Roman"/>
          <w:sz w:val="24"/>
          <w:szCs w:val="24"/>
        </w:rPr>
        <w:t xml:space="preserve">у школьных </w:t>
      </w:r>
      <w:r w:rsidRPr="00A25A68">
        <w:rPr>
          <w:rFonts w:ascii="Times New Roman" w:hAnsi="Times New Roman" w:cs="Times New Roman"/>
          <w:sz w:val="24"/>
          <w:szCs w:val="24"/>
        </w:rPr>
        <w:t>педагог</w:t>
      </w:r>
      <w:r w:rsidR="00985B0F">
        <w:rPr>
          <w:rFonts w:ascii="Times New Roman" w:hAnsi="Times New Roman" w:cs="Times New Roman"/>
          <w:sz w:val="24"/>
          <w:szCs w:val="24"/>
        </w:rPr>
        <w:t>ов,</w:t>
      </w:r>
      <w:r w:rsidRPr="00A25A68">
        <w:rPr>
          <w:rFonts w:ascii="Times New Roman" w:hAnsi="Times New Roman" w:cs="Times New Roman"/>
          <w:sz w:val="24"/>
          <w:szCs w:val="24"/>
        </w:rPr>
        <w:t xml:space="preserve"> дефицитными </w:t>
      </w:r>
      <w:r w:rsidR="00985B0F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A25A68">
        <w:rPr>
          <w:rFonts w:ascii="Times New Roman" w:hAnsi="Times New Roman" w:cs="Times New Roman"/>
          <w:sz w:val="24"/>
          <w:szCs w:val="24"/>
        </w:rPr>
        <w:t xml:space="preserve">оказываются следующие навыки: умение решать профессиональные задачи, действуя в ситуации неопределенности (проблемы испытывают 75% педагогов), использование нетрадиционных форм организации учебной деятельности, за рамками учебных занятий  (проблемы испытывают 67% педагогов); специальные подходы и включение в образовательный процесс всех обучающихся  (проблемы испытывают 54% педагогов); интеграция предметного содержания и современных образовательных технологий (проблемы испытывают 52% педагогов); управление учебной группой (проблемы испытывают 44% педагогов). Следовательно, необходимо формирование школьной команды педагогов с целью обновления </w:t>
      </w:r>
      <w:r w:rsidR="00985B0F">
        <w:rPr>
          <w:rFonts w:ascii="Times New Roman" w:hAnsi="Times New Roman" w:cs="Times New Roman"/>
          <w:sz w:val="24"/>
          <w:szCs w:val="24"/>
        </w:rPr>
        <w:t xml:space="preserve">их </w:t>
      </w:r>
      <w:r w:rsidRPr="00A25A68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для </w:t>
      </w:r>
      <w:r w:rsidR="00985B0F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Pr="00A25A68">
        <w:rPr>
          <w:rFonts w:ascii="Times New Roman" w:hAnsi="Times New Roman" w:cs="Times New Roman"/>
          <w:sz w:val="24"/>
          <w:szCs w:val="24"/>
        </w:rPr>
        <w:t xml:space="preserve">реализации эффективных образовательных технологий. </w:t>
      </w:r>
    </w:p>
    <w:p w:rsidR="00FA3D3C" w:rsidRPr="00A25A68" w:rsidRDefault="001D6C70" w:rsidP="00F81082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A3D3C" w:rsidRPr="00A25A68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 w:rsidR="00FA3D3C" w:rsidRPr="00A25A68">
        <w:rPr>
          <w:rFonts w:ascii="Times New Roman" w:hAnsi="Times New Roman" w:cs="Times New Roman"/>
          <w:sz w:val="24"/>
          <w:szCs w:val="24"/>
        </w:rPr>
        <w:t>команды педагогов</w:t>
      </w:r>
      <w:r>
        <w:rPr>
          <w:rFonts w:ascii="Times New Roman" w:hAnsi="Times New Roman" w:cs="Times New Roman"/>
          <w:sz w:val="24"/>
          <w:szCs w:val="24"/>
        </w:rPr>
        <w:t>, нацеленных на изучение эффективных образовательных технологий (См. Таблицу 1),</w:t>
      </w:r>
      <w:r w:rsidR="00FA3D3C" w:rsidRPr="00A25A68">
        <w:rPr>
          <w:rFonts w:ascii="Times New Roman" w:hAnsi="Times New Roman" w:cs="Times New Roman"/>
          <w:sz w:val="24"/>
          <w:szCs w:val="24"/>
        </w:rPr>
        <w:t xml:space="preserve"> началось со стратегической сессии «Трансформация в обучении». Данное мероприятие позволило погрузить педагогический коллектив в проблематику реализации эффективных образовательных технологий. Оценить результативность используемых технологий и обозначить дефициты. Выработать единый подход к условиям трансформации в образовании.</w:t>
      </w:r>
    </w:p>
    <w:p w:rsidR="00FA3D3C" w:rsidRPr="00A25A68" w:rsidRDefault="00FA3D3C" w:rsidP="00F81082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A25A68">
        <w:rPr>
          <w:rFonts w:ascii="Times New Roman" w:hAnsi="Times New Roman" w:cs="Times New Roman"/>
          <w:sz w:val="24"/>
          <w:szCs w:val="24"/>
        </w:rPr>
        <w:lastRenderedPageBreak/>
        <w:t>Следующим шагом, для поиска эффективных образовательных технологий, для всего педагогического коллектива прошли уроки профессионального развития «</w:t>
      </w:r>
      <w:proofErr w:type="spellStart"/>
      <w:r w:rsidRPr="00A25A68">
        <w:rPr>
          <w:rFonts w:ascii="Times New Roman" w:hAnsi="Times New Roman" w:cs="Times New Roman"/>
          <w:sz w:val="24"/>
          <w:szCs w:val="24"/>
        </w:rPr>
        <w:t>УрокPRO</w:t>
      </w:r>
      <w:proofErr w:type="spellEnd"/>
      <w:r w:rsidRPr="00A25A68">
        <w:rPr>
          <w:rFonts w:ascii="Times New Roman" w:hAnsi="Times New Roman" w:cs="Times New Roman"/>
          <w:sz w:val="24"/>
          <w:szCs w:val="24"/>
        </w:rPr>
        <w:t xml:space="preserve">» (4 урока погружения). </w:t>
      </w:r>
    </w:p>
    <w:p w:rsidR="00FA3D3C" w:rsidRPr="00A25A68" w:rsidRDefault="00FA3D3C" w:rsidP="00F81082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A25A68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1D6C70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Pr="00A25A68">
        <w:rPr>
          <w:rFonts w:ascii="Times New Roman" w:hAnsi="Times New Roman" w:cs="Times New Roman"/>
          <w:sz w:val="24"/>
          <w:szCs w:val="24"/>
        </w:rPr>
        <w:t xml:space="preserve">повышения квалификации педагогов, </w:t>
      </w:r>
      <w:r w:rsidR="001D6C7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A25A68">
        <w:rPr>
          <w:rFonts w:ascii="Times New Roman" w:hAnsi="Times New Roman" w:cs="Times New Roman"/>
          <w:sz w:val="24"/>
          <w:szCs w:val="24"/>
        </w:rPr>
        <w:t>стратегической сессии</w:t>
      </w:r>
      <w:r w:rsidR="001D6C70">
        <w:rPr>
          <w:rFonts w:ascii="Times New Roman" w:hAnsi="Times New Roman" w:cs="Times New Roman"/>
          <w:sz w:val="24"/>
          <w:szCs w:val="24"/>
        </w:rPr>
        <w:t xml:space="preserve"> и</w:t>
      </w:r>
      <w:r w:rsidRPr="00A25A68">
        <w:rPr>
          <w:rFonts w:ascii="Times New Roman" w:hAnsi="Times New Roman" w:cs="Times New Roman"/>
          <w:sz w:val="24"/>
          <w:szCs w:val="24"/>
        </w:rPr>
        <w:t xml:space="preserve"> серии уроков профессионального развития, сформировалась команда активных педагогов, готовых к проектному обучению. В перспективе перед командой </w:t>
      </w:r>
      <w:r w:rsidR="001D6C70">
        <w:rPr>
          <w:rFonts w:ascii="Times New Roman" w:hAnsi="Times New Roman" w:cs="Times New Roman"/>
          <w:sz w:val="24"/>
          <w:szCs w:val="24"/>
        </w:rPr>
        <w:t>управленцев школы</w:t>
      </w:r>
      <w:r w:rsidRPr="00A25A68">
        <w:rPr>
          <w:rFonts w:ascii="Times New Roman" w:hAnsi="Times New Roman" w:cs="Times New Roman"/>
          <w:sz w:val="24"/>
          <w:szCs w:val="24"/>
        </w:rPr>
        <w:t xml:space="preserve"> стоит задача «создать мотивирующую образовательную среду для внедрения эффективных образовательных технологий в образовательной организации»</w:t>
      </w:r>
      <w:r w:rsidR="001D6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C70" w:rsidRDefault="001D6C70" w:rsidP="00F81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D3C" w:rsidRDefault="001D6C70" w:rsidP="00F81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FA3D3C" w:rsidRDefault="00FA3D3C" w:rsidP="00F8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A68">
        <w:rPr>
          <w:rFonts w:ascii="Times New Roman" w:hAnsi="Times New Roman" w:cs="Times New Roman"/>
          <w:sz w:val="24"/>
          <w:szCs w:val="24"/>
        </w:rPr>
        <w:t>Этапы формирования школьной команды педагогов</w:t>
      </w:r>
    </w:p>
    <w:p w:rsidR="00FA3D3C" w:rsidRPr="00A25A68" w:rsidRDefault="00FA3D3C" w:rsidP="00F8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3269"/>
        <w:gridCol w:w="2767"/>
        <w:gridCol w:w="1813"/>
      </w:tblGrid>
      <w:tr w:rsidR="00FA3D3C" w:rsidRPr="00A25A68" w:rsidTr="00FA3D3C">
        <w:tc>
          <w:tcPr>
            <w:tcW w:w="1803" w:type="dxa"/>
            <w:shd w:val="clear" w:color="auto" w:fill="auto"/>
            <w:vAlign w:val="center"/>
          </w:tcPr>
          <w:p w:rsidR="00FA3D3C" w:rsidRPr="00A25A68" w:rsidRDefault="00FA3D3C" w:rsidP="00F8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№, деятельность этапа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FA3D3C" w:rsidRPr="00A25A68" w:rsidRDefault="00FA3D3C" w:rsidP="00F8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FA3D3C" w:rsidRPr="00A25A68" w:rsidRDefault="00FA3D3C" w:rsidP="00F8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A3D3C" w:rsidRPr="00A25A68" w:rsidRDefault="00FA3D3C" w:rsidP="00F8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FA3D3C" w:rsidRPr="00A25A68" w:rsidTr="00095025">
        <w:tc>
          <w:tcPr>
            <w:tcW w:w="1803" w:type="dxa"/>
            <w:shd w:val="clear" w:color="auto" w:fill="auto"/>
          </w:tcPr>
          <w:p w:rsidR="00FA3D3C" w:rsidRPr="00A25A68" w:rsidRDefault="00FA3D3C" w:rsidP="00F8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1 этап - целеполагание</w:t>
            </w:r>
          </w:p>
        </w:tc>
        <w:tc>
          <w:tcPr>
            <w:tcW w:w="3632" w:type="dxa"/>
            <w:shd w:val="clear" w:color="auto" w:fill="auto"/>
          </w:tcPr>
          <w:p w:rsidR="00FA3D3C" w:rsidRPr="00A25A68" w:rsidRDefault="00FA3D3C" w:rsidP="00F8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цели, концептуальных основ в обновлении профессиональной деятельности. Изучение успешного опыта коллег.</w:t>
            </w:r>
          </w:p>
        </w:tc>
        <w:tc>
          <w:tcPr>
            <w:tcW w:w="2991" w:type="dxa"/>
            <w:shd w:val="clear" w:color="auto" w:fill="auto"/>
          </w:tcPr>
          <w:p w:rsidR="00FA3D3C" w:rsidRPr="00A25A68" w:rsidRDefault="00FA3D3C" w:rsidP="00F8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(6 педагогов) на базе ТОИПКРО (с участием</w:t>
            </w:r>
            <w:r w:rsidR="00381535">
              <w:rPr>
                <w:rFonts w:ascii="Times New Roman" w:hAnsi="Times New Roman" w:cs="Times New Roman"/>
                <w:sz w:val="24"/>
                <w:szCs w:val="24"/>
              </w:rPr>
              <w:t xml:space="preserve"> тренера </w:t>
            </w: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Мухаметшиной</w:t>
            </w:r>
            <w:proofErr w:type="spellEnd"/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3D3C" w:rsidRPr="00A25A68" w:rsidRDefault="00FA3D3C" w:rsidP="00F8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«Трансформация в обучении».</w:t>
            </w:r>
          </w:p>
        </w:tc>
        <w:tc>
          <w:tcPr>
            <w:tcW w:w="1995" w:type="dxa"/>
            <w:shd w:val="clear" w:color="auto" w:fill="auto"/>
          </w:tcPr>
          <w:p w:rsidR="00FA3D3C" w:rsidRPr="00A25A68" w:rsidRDefault="00FA3D3C" w:rsidP="00F8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</w:tr>
      <w:tr w:rsidR="00FA3D3C" w:rsidRPr="00A25A68" w:rsidTr="00095025">
        <w:tc>
          <w:tcPr>
            <w:tcW w:w="1803" w:type="dxa"/>
            <w:shd w:val="clear" w:color="auto" w:fill="auto"/>
          </w:tcPr>
          <w:p w:rsidR="00FA3D3C" w:rsidRPr="00A25A68" w:rsidRDefault="00FA3D3C" w:rsidP="00F8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2 этап – совместная деятельность</w:t>
            </w:r>
          </w:p>
        </w:tc>
        <w:tc>
          <w:tcPr>
            <w:tcW w:w="3632" w:type="dxa"/>
            <w:shd w:val="clear" w:color="auto" w:fill="auto"/>
          </w:tcPr>
          <w:p w:rsidR="00FA3D3C" w:rsidRPr="00A25A68" w:rsidRDefault="00FA3D3C" w:rsidP="00F8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деятельности на </w:t>
            </w:r>
            <w:proofErr w:type="spellStart"/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; погружение в приемы, формы и методы работы для интеграции предметного содержания и эффективных образовательных технологий в образовательный процесс, в рамках темы ФИП.</w:t>
            </w:r>
          </w:p>
        </w:tc>
        <w:tc>
          <w:tcPr>
            <w:tcW w:w="2991" w:type="dxa"/>
            <w:shd w:val="clear" w:color="auto" w:fill="auto"/>
          </w:tcPr>
          <w:p w:rsidR="00FA3D3C" w:rsidRPr="00A25A68" w:rsidRDefault="00FA3D3C" w:rsidP="00F8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Серия уроков профессионального развития «</w:t>
            </w:r>
            <w:proofErr w:type="spellStart"/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УрокPRO</w:t>
            </w:r>
            <w:proofErr w:type="spellEnd"/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3D3C" w:rsidRPr="00A25A68" w:rsidRDefault="00FA3D3C" w:rsidP="00F8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A3D3C" w:rsidRPr="00A25A68" w:rsidRDefault="00FA3D3C" w:rsidP="00F8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2019 г.</w:t>
            </w:r>
          </w:p>
        </w:tc>
      </w:tr>
      <w:tr w:rsidR="00FA3D3C" w:rsidRPr="00A25A68" w:rsidTr="00095025">
        <w:tc>
          <w:tcPr>
            <w:tcW w:w="1803" w:type="dxa"/>
            <w:shd w:val="clear" w:color="auto" w:fill="auto"/>
          </w:tcPr>
          <w:p w:rsidR="00FA3D3C" w:rsidRPr="00A25A68" w:rsidRDefault="00FA3D3C" w:rsidP="00F8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3 этап – формирование команды педагогов</w:t>
            </w:r>
          </w:p>
        </w:tc>
        <w:tc>
          <w:tcPr>
            <w:tcW w:w="3632" w:type="dxa"/>
            <w:shd w:val="clear" w:color="auto" w:fill="auto"/>
          </w:tcPr>
          <w:p w:rsidR="00FA3D3C" w:rsidRPr="00A25A68" w:rsidRDefault="00FA3D3C" w:rsidP="00F8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проектного и дистрибутивного обучения. Оформление площадки на сайте </w:t>
            </w:r>
            <w:proofErr w:type="spellStart"/>
            <w:r w:rsidR="00381535">
              <w:rPr>
                <w:rFonts w:ascii="Times New Roman" w:hAnsi="Times New Roman" w:cs="Times New Roman"/>
                <w:sz w:val="24"/>
                <w:szCs w:val="24"/>
              </w:rPr>
              <w:t>шеолы</w:t>
            </w:r>
            <w:proofErr w:type="spellEnd"/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. Рефлексия педагогов.</w:t>
            </w:r>
          </w:p>
        </w:tc>
        <w:tc>
          <w:tcPr>
            <w:tcW w:w="2991" w:type="dxa"/>
            <w:shd w:val="clear" w:color="auto" w:fill="auto"/>
          </w:tcPr>
          <w:p w:rsidR="00FA3D3C" w:rsidRPr="00A25A68" w:rsidRDefault="00FA3D3C" w:rsidP="00F8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страницы ФИП на </w:t>
            </w:r>
            <w:r w:rsidR="00381535">
              <w:rPr>
                <w:rFonts w:ascii="Times New Roman" w:hAnsi="Times New Roman" w:cs="Times New Roman"/>
                <w:sz w:val="24"/>
                <w:szCs w:val="24"/>
              </w:rPr>
              <w:t>сайте школы</w:t>
            </w: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D3C" w:rsidRPr="00A25A68" w:rsidRDefault="00FA3D3C" w:rsidP="00F8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«Эффективные приемы развития у учеников навыков и компетенций 21 века». </w:t>
            </w:r>
          </w:p>
          <w:p w:rsidR="00FA3D3C" w:rsidRPr="00A25A68" w:rsidRDefault="00FA3D3C" w:rsidP="00F8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Диагностическое анкетирование педагогов.</w:t>
            </w:r>
          </w:p>
        </w:tc>
        <w:tc>
          <w:tcPr>
            <w:tcW w:w="1995" w:type="dxa"/>
            <w:shd w:val="clear" w:color="auto" w:fill="auto"/>
          </w:tcPr>
          <w:p w:rsidR="00FA3D3C" w:rsidRPr="00A25A68" w:rsidRDefault="00FA3D3C" w:rsidP="00F8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2019 г.</w:t>
            </w:r>
          </w:p>
        </w:tc>
      </w:tr>
    </w:tbl>
    <w:p w:rsidR="00FA3D3C" w:rsidRDefault="00FA3D3C" w:rsidP="00F81082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CB72B5" w:rsidRDefault="00577F28" w:rsidP="00F81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организаций-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>партнеров, вовлеченных</w:t>
      </w:r>
      <w:r w:rsidR="008565B5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>в разработку и внедрение решения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535" w:rsidRPr="00A25A68" w:rsidRDefault="00381535" w:rsidP="00F8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68">
        <w:rPr>
          <w:rFonts w:ascii="Times New Roman" w:hAnsi="Times New Roman" w:cs="Times New Roman"/>
          <w:sz w:val="24"/>
          <w:szCs w:val="24"/>
        </w:rPr>
        <w:t xml:space="preserve">На данном этапе ключевыми партнерами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25A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ТОИПКРО</w:t>
      </w:r>
      <w:r w:rsidRPr="00A25A68">
        <w:rPr>
          <w:rFonts w:ascii="Times New Roman" w:hAnsi="Times New Roman" w:cs="Times New Roman"/>
          <w:sz w:val="24"/>
          <w:szCs w:val="24"/>
        </w:rPr>
        <w:t>; образовательные организации Томского района 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68">
        <w:rPr>
          <w:rFonts w:ascii="Times New Roman" w:hAnsi="Times New Roman" w:cs="Times New Roman"/>
          <w:sz w:val="24"/>
          <w:szCs w:val="24"/>
        </w:rPr>
        <w:t>Томска</w:t>
      </w:r>
      <w:r>
        <w:rPr>
          <w:rFonts w:ascii="Times New Roman" w:hAnsi="Times New Roman" w:cs="Times New Roman"/>
          <w:sz w:val="24"/>
          <w:szCs w:val="24"/>
        </w:rPr>
        <w:t xml:space="preserve"> (в рамках деятельности ФИП ТОИПКРО)</w:t>
      </w:r>
      <w:r w:rsidRPr="00A25A68">
        <w:rPr>
          <w:rFonts w:ascii="Times New Roman" w:hAnsi="Times New Roman" w:cs="Times New Roman"/>
          <w:sz w:val="24"/>
          <w:szCs w:val="24"/>
        </w:rPr>
        <w:t>.</w:t>
      </w:r>
    </w:p>
    <w:p w:rsidR="00CB72B5" w:rsidRDefault="00387610" w:rsidP="00F81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Условия</w:t>
      </w:r>
      <w:r w:rsidR="00CB72B5" w:rsidRPr="00EA0354">
        <w:rPr>
          <w:rFonts w:ascii="Times New Roman" w:hAnsi="Times New Roman" w:cs="Times New Roman"/>
          <w:b/>
          <w:sz w:val="24"/>
          <w:szCs w:val="24"/>
        </w:rPr>
        <w:t xml:space="preserve">, необходимые для </w:t>
      </w: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CB72B5" w:rsidRPr="00EA0354">
        <w:rPr>
          <w:rFonts w:ascii="Times New Roman" w:hAnsi="Times New Roman" w:cs="Times New Roman"/>
          <w:b/>
          <w:sz w:val="24"/>
          <w:szCs w:val="24"/>
        </w:rPr>
        <w:t>кейса:</w:t>
      </w:r>
      <w:r w:rsidR="00B726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19B" w:rsidRPr="00CC119B" w:rsidRDefault="00CC119B" w:rsidP="00F8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9B">
        <w:rPr>
          <w:rFonts w:ascii="Times New Roman" w:hAnsi="Times New Roman" w:cs="Times New Roman"/>
          <w:sz w:val="24"/>
          <w:szCs w:val="24"/>
        </w:rPr>
        <w:t>-  повышени</w:t>
      </w:r>
      <w:r w:rsidR="00F81082">
        <w:rPr>
          <w:rFonts w:ascii="Times New Roman" w:hAnsi="Times New Roman" w:cs="Times New Roman"/>
          <w:sz w:val="24"/>
          <w:szCs w:val="24"/>
        </w:rPr>
        <w:t>е</w:t>
      </w:r>
      <w:r w:rsidRPr="00CC119B">
        <w:rPr>
          <w:rFonts w:ascii="Times New Roman" w:hAnsi="Times New Roman" w:cs="Times New Roman"/>
          <w:sz w:val="24"/>
          <w:szCs w:val="24"/>
        </w:rPr>
        <w:t xml:space="preserve"> квалификации педагогов</w:t>
      </w:r>
      <w:r w:rsidR="00F81082">
        <w:rPr>
          <w:rFonts w:ascii="Times New Roman" w:hAnsi="Times New Roman" w:cs="Times New Roman"/>
          <w:sz w:val="24"/>
          <w:szCs w:val="24"/>
        </w:rPr>
        <w:t xml:space="preserve"> на курсах</w:t>
      </w:r>
      <w:r w:rsidRPr="00CC11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119B" w:rsidRPr="00CC119B" w:rsidRDefault="00CC119B" w:rsidP="00F8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9B">
        <w:rPr>
          <w:rFonts w:ascii="Times New Roman" w:hAnsi="Times New Roman" w:cs="Times New Roman"/>
          <w:sz w:val="24"/>
          <w:szCs w:val="24"/>
        </w:rPr>
        <w:t>- команда актива по организации мероприятий;</w:t>
      </w:r>
    </w:p>
    <w:p w:rsidR="00CC119B" w:rsidRPr="00CC119B" w:rsidRDefault="00CC119B" w:rsidP="00F8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9B">
        <w:rPr>
          <w:rFonts w:ascii="Times New Roman" w:hAnsi="Times New Roman" w:cs="Times New Roman"/>
          <w:sz w:val="24"/>
          <w:szCs w:val="24"/>
        </w:rPr>
        <w:t>- готовность команды управленцев и педагогов к практическому применению эффективных образовательных технологий;</w:t>
      </w:r>
    </w:p>
    <w:p w:rsidR="00CC119B" w:rsidRPr="00CC119B" w:rsidRDefault="00CC119B" w:rsidP="00F8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9B">
        <w:rPr>
          <w:rFonts w:ascii="Times New Roman" w:hAnsi="Times New Roman" w:cs="Times New Roman"/>
          <w:sz w:val="24"/>
          <w:szCs w:val="24"/>
        </w:rPr>
        <w:t>- стимулирование членов команды;</w:t>
      </w:r>
    </w:p>
    <w:p w:rsidR="00CC119B" w:rsidRDefault="00CC119B" w:rsidP="00F8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9B">
        <w:rPr>
          <w:rFonts w:ascii="Times New Roman" w:hAnsi="Times New Roman" w:cs="Times New Roman"/>
          <w:sz w:val="24"/>
          <w:szCs w:val="24"/>
        </w:rPr>
        <w:t>- реализация регулярной диагностики и обратной связи команды управленцев и педагогического коллектива.</w:t>
      </w:r>
    </w:p>
    <w:p w:rsidR="00CC119B" w:rsidRPr="00EA0354" w:rsidRDefault="00CC119B" w:rsidP="00F8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10" w:rsidRPr="00504A1F" w:rsidRDefault="00504A1F" w:rsidP="00F81082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озможные </w:t>
      </w:r>
      <w:r w:rsidR="00387610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риски, 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возникаю</w:t>
      </w:r>
      <w:r w:rsidR="00B055F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щие в процессе реализа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ции кейс</w:t>
      </w:r>
      <w:r w:rsidR="00B055F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41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bookmarkStart w:id="0" w:name="_GoBack"/>
      <w:bookmarkEnd w:id="0"/>
    </w:p>
    <w:p w:rsidR="00CB72B5" w:rsidRPr="00EA0354" w:rsidRDefault="00CB72B5" w:rsidP="00F8108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0DFF" w:rsidRDefault="00387610" w:rsidP="00F81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Результаты внедрения 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 xml:space="preserve">кейса: </w:t>
      </w:r>
    </w:p>
    <w:p w:rsidR="00F81082" w:rsidRPr="00F81082" w:rsidRDefault="00F81082" w:rsidP="00F8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профессионального мастерства в рамках подпрограмм ФИП ТОИПКРО (17 педагогов); </w:t>
      </w:r>
    </w:p>
    <w:p w:rsidR="00F81082" w:rsidRPr="00F81082" w:rsidRDefault="00F81082" w:rsidP="00F8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Публикации о внедрении эффективных образовательных технологий педагогами по результатам обучения в системе ФИП ТОИПКРО (12 человек); </w:t>
      </w:r>
    </w:p>
    <w:p w:rsidR="00F81082" w:rsidRPr="00F81082" w:rsidRDefault="00F81082" w:rsidP="00F8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Открытые мероприятия регионального уровня в рамках ФИП ТОИПКРО (4 семинара; 1 Методический фестиваль); </w:t>
      </w:r>
    </w:p>
    <w:p w:rsidR="00F81082" w:rsidRPr="00F81082" w:rsidRDefault="00F81082" w:rsidP="00F8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педагогов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 профессионального мастерства (2 педагога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 регионального уровня). </w:t>
      </w:r>
    </w:p>
    <w:p w:rsidR="00F81082" w:rsidRPr="00EA0354" w:rsidRDefault="00F81082" w:rsidP="00F81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082" w:rsidRDefault="00387610" w:rsidP="00F8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Эффекты от внедрения решения</w:t>
      </w:r>
      <w:r w:rsidR="00D407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1082" w:rsidRPr="00A25A68">
        <w:rPr>
          <w:rFonts w:ascii="Times New Roman" w:hAnsi="Times New Roman" w:cs="Times New Roman"/>
          <w:sz w:val="24"/>
          <w:szCs w:val="24"/>
        </w:rPr>
        <w:t xml:space="preserve">Об эффектах в рамках реализации данного кейса можно судить по результатам анкетирования педагогов: </w:t>
      </w:r>
    </w:p>
    <w:p w:rsidR="00F81082" w:rsidRPr="00F81082" w:rsidRDefault="00F81082" w:rsidP="00F81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5305"/>
      </w:tblGrid>
      <w:tr w:rsidR="00F81082" w:rsidRPr="00A25A68" w:rsidTr="00095025">
        <w:tc>
          <w:tcPr>
            <w:tcW w:w="5000" w:type="pct"/>
            <w:gridSpan w:val="2"/>
            <w:shd w:val="clear" w:color="auto" w:fill="auto"/>
          </w:tcPr>
          <w:p w:rsidR="00F81082" w:rsidRPr="00A25A68" w:rsidRDefault="00F81082" w:rsidP="00F8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Мои новые профессиональные умения: рефлексия </w:t>
            </w:r>
          </w:p>
          <w:p w:rsidR="00F81082" w:rsidRPr="00A25A68" w:rsidRDefault="00F81082" w:rsidP="00F8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(приращения в профессиональных компетенциях)</w:t>
            </w:r>
          </w:p>
        </w:tc>
      </w:tr>
      <w:tr w:rsidR="00F81082" w:rsidRPr="00A25A68" w:rsidTr="00095025">
        <w:tc>
          <w:tcPr>
            <w:tcW w:w="5000" w:type="pct"/>
            <w:gridSpan w:val="2"/>
            <w:shd w:val="clear" w:color="auto" w:fill="auto"/>
          </w:tcPr>
          <w:p w:rsidR="00F81082" w:rsidRPr="00A25A68" w:rsidRDefault="00F81082" w:rsidP="00F81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Когда возникают желания, мотивы, появляются и возможности. Работа инновационной площадки даёт постоянный стимул для возникновения желания обучаться, развиваться, совершенствоваться.</w:t>
            </w:r>
          </w:p>
          <w:p w:rsidR="00F81082" w:rsidRPr="00A25A68" w:rsidRDefault="00F81082" w:rsidP="00F81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О новых профессиональных умениях говорить ещё рано, надо более глубоко вникать, изучать и применять. Сейчас на первый план выходит – мотивация. Всегда интересно узнавать что-то новое, но часто на это нет времени. После совместной деятельности в ОО начинаешь понимать -  в каком направлении действовать.</w:t>
            </w:r>
          </w:p>
          <w:p w:rsidR="00F81082" w:rsidRPr="00A25A68" w:rsidRDefault="00F81082" w:rsidP="00F81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Организаторские умения; эффективно работать в единой профессиональной команде; умение мотивировать учащихся, включая их в разнообразные виды деятельности, позволяющие наработать им требуемые компетенции.</w:t>
            </w:r>
          </w:p>
          <w:p w:rsidR="00F81082" w:rsidRPr="00A25A68" w:rsidRDefault="00F81082" w:rsidP="00F81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Понимаю, что важно продолжать учиться ориентироваться в потоках информации, принимать нестандартные решения, не бояться ошибок, используя их как инструмент достижения лучших результатов. Коммуникация, как один из основополагающих компетенций.</w:t>
            </w:r>
          </w:p>
          <w:p w:rsidR="00F81082" w:rsidRPr="00A25A68" w:rsidRDefault="00F81082" w:rsidP="00F81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 xml:space="preserve">Изучила методическую и методологическую литературу по </w:t>
            </w:r>
            <w:proofErr w:type="spellStart"/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теме"Геймификация</w:t>
            </w:r>
            <w:proofErr w:type="spellEnd"/>
            <w:r w:rsidRPr="00A25A68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математики (</w:t>
            </w:r>
            <w:proofErr w:type="spellStart"/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Акчелов</w:t>
            </w:r>
            <w:proofErr w:type="spellEnd"/>
            <w:r w:rsidRPr="00A25A68">
              <w:rPr>
                <w:rFonts w:ascii="Times New Roman" w:hAnsi="Times New Roman" w:cs="Times New Roman"/>
                <w:sz w:val="24"/>
                <w:szCs w:val="24"/>
              </w:rPr>
              <w:t xml:space="preserve"> Е.О. </w:t>
            </w:r>
            <w:proofErr w:type="spellStart"/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Pr="00A25A68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образовании: новый подход к оценке </w:t>
            </w:r>
            <w:proofErr w:type="spellStart"/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геймплея</w:t>
            </w:r>
            <w:proofErr w:type="spellEnd"/>
            <w:r w:rsidRPr="00A25A68">
              <w:rPr>
                <w:rFonts w:ascii="Times New Roman" w:hAnsi="Times New Roman" w:cs="Times New Roman"/>
                <w:sz w:val="24"/>
                <w:szCs w:val="24"/>
              </w:rPr>
              <w:t xml:space="preserve"> / Галанина Е.В., Никитина К.С), такие уроки дают возможность каждому ученику проявить себя, творчески решать поставленные задачи, развивать свои способности и личные качества, самостоятельно осуществлять поиск решения 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иной задачи. Такие уроки, </w:t>
            </w: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создают для учащег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ося «ситуацию успеха», панирую </w:t>
            </w: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использовать на уровне ОО, опыт коллег помог в изучении данной темы.</w:t>
            </w:r>
          </w:p>
          <w:p w:rsidR="00F81082" w:rsidRPr="00A25A68" w:rsidRDefault="00F81082" w:rsidP="00F81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через интерес к окружающему, появилась некая толерантность к неопределенности, развивается </w:t>
            </w:r>
            <w:proofErr w:type="spellStart"/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мультиграмотность</w:t>
            </w:r>
            <w:proofErr w:type="spellEnd"/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: и критическое мышление, и коммуникация, и координация.</w:t>
            </w:r>
          </w:p>
          <w:p w:rsidR="00F81082" w:rsidRPr="00A25A68" w:rsidRDefault="00F81082" w:rsidP="00F81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Посетил тренинги в ОО «Эффективные приемы развития у учеников навыков и компетенций 21 века», опыт работы коллег по данным технологиям, адаптировал приемы для уроков физической культуры, планирую активно использовать данные приемы в 1-9 классах.</w:t>
            </w:r>
          </w:p>
          <w:p w:rsidR="00F81082" w:rsidRPr="00A25A68" w:rsidRDefault="00F81082" w:rsidP="00F81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Больше узнала о понятии 4К, узнала несколько новых для меня приемов оформления, предоставления информации на уроках, новые игровые методики.</w:t>
            </w:r>
          </w:p>
          <w:p w:rsidR="00F81082" w:rsidRPr="00A25A68" w:rsidRDefault="00F81082" w:rsidP="00F81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Я стала включать в проводимые уроки изученные приемы работы; в групповой работе применять игровые технологии. Мне стало комфортнее принимать участие в групповой работе и взаимодействовать с другими участниками.</w:t>
            </w:r>
          </w:p>
          <w:p w:rsidR="00F81082" w:rsidRPr="00A25A68" w:rsidRDefault="00F81082" w:rsidP="00F81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Я стала больше внимания уделять оценке результатов своей работы. При частой работе в группах для меня стало более комфортно взаимодействие с другими участниками. При планировании уроков мне захотелось включать в урок больше изученных методов и приёмов. Новые навыки:</w:t>
            </w:r>
          </w:p>
          <w:p w:rsidR="00F81082" w:rsidRPr="00A25A68" w:rsidRDefault="00F81082" w:rsidP="00F81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организаторские, коммуникационные, творческие.</w:t>
            </w:r>
          </w:p>
        </w:tc>
      </w:tr>
      <w:tr w:rsidR="00F81082" w:rsidRPr="00A25A68" w:rsidTr="00095025">
        <w:tc>
          <w:tcPr>
            <w:tcW w:w="5000" w:type="pct"/>
            <w:gridSpan w:val="2"/>
            <w:shd w:val="clear" w:color="auto" w:fill="auto"/>
          </w:tcPr>
          <w:p w:rsidR="00F81082" w:rsidRPr="00A25A68" w:rsidRDefault="00F81082" w:rsidP="00F8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Какие меры поддержки внутри организации помогли Вам и мотивируют Вас?</w:t>
            </w:r>
          </w:p>
        </w:tc>
      </w:tr>
      <w:tr w:rsidR="00F81082" w:rsidRPr="00A25A68" w:rsidTr="00095025">
        <w:tc>
          <w:tcPr>
            <w:tcW w:w="2245" w:type="pct"/>
            <w:shd w:val="clear" w:color="auto" w:fill="auto"/>
          </w:tcPr>
          <w:p w:rsidR="00F81082" w:rsidRPr="00A25A68" w:rsidRDefault="00F81082" w:rsidP="00F8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2755" w:type="pct"/>
            <w:shd w:val="clear" w:color="auto" w:fill="auto"/>
          </w:tcPr>
          <w:p w:rsidR="00F81082" w:rsidRPr="00A25A68" w:rsidRDefault="00F81082" w:rsidP="00F8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F81082" w:rsidRPr="00A25A68" w:rsidTr="00095025">
        <w:tc>
          <w:tcPr>
            <w:tcW w:w="2245" w:type="pct"/>
            <w:shd w:val="clear" w:color="auto" w:fill="auto"/>
          </w:tcPr>
          <w:p w:rsidR="00F81082" w:rsidRPr="00A25A68" w:rsidRDefault="00F81082" w:rsidP="00F8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755" w:type="pct"/>
            <w:shd w:val="clear" w:color="auto" w:fill="auto"/>
          </w:tcPr>
          <w:p w:rsidR="00F81082" w:rsidRPr="00A25A68" w:rsidRDefault="00F81082" w:rsidP="00F8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F81082" w:rsidRPr="00A25A68" w:rsidTr="00095025">
        <w:tc>
          <w:tcPr>
            <w:tcW w:w="2245" w:type="pct"/>
            <w:shd w:val="clear" w:color="auto" w:fill="auto"/>
          </w:tcPr>
          <w:p w:rsidR="00F81082" w:rsidRPr="00A25A68" w:rsidRDefault="00F81082" w:rsidP="00F8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коллегами по планированию и реализации мероприятий</w:t>
            </w:r>
          </w:p>
        </w:tc>
        <w:tc>
          <w:tcPr>
            <w:tcW w:w="2755" w:type="pct"/>
            <w:shd w:val="clear" w:color="auto" w:fill="auto"/>
          </w:tcPr>
          <w:p w:rsidR="00F81082" w:rsidRPr="00A25A68" w:rsidRDefault="00F81082" w:rsidP="00F8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F81082" w:rsidRPr="00A25A68" w:rsidTr="00095025">
        <w:tc>
          <w:tcPr>
            <w:tcW w:w="2245" w:type="pct"/>
            <w:shd w:val="clear" w:color="auto" w:fill="auto"/>
          </w:tcPr>
          <w:p w:rsidR="00F81082" w:rsidRPr="00A25A68" w:rsidRDefault="00F81082" w:rsidP="00F8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</w:t>
            </w:r>
          </w:p>
        </w:tc>
        <w:tc>
          <w:tcPr>
            <w:tcW w:w="2755" w:type="pct"/>
            <w:shd w:val="clear" w:color="auto" w:fill="auto"/>
          </w:tcPr>
          <w:p w:rsidR="00F81082" w:rsidRPr="00A25A68" w:rsidRDefault="00F81082" w:rsidP="00F8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F81082" w:rsidRPr="00A25A68" w:rsidTr="00095025">
        <w:tc>
          <w:tcPr>
            <w:tcW w:w="2245" w:type="pct"/>
            <w:vMerge w:val="restart"/>
            <w:shd w:val="clear" w:color="auto" w:fill="auto"/>
          </w:tcPr>
          <w:p w:rsidR="00F81082" w:rsidRPr="00A25A68" w:rsidRDefault="00F81082" w:rsidP="00F8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755" w:type="pct"/>
            <w:shd w:val="clear" w:color="auto" w:fill="auto"/>
          </w:tcPr>
          <w:p w:rsidR="00F81082" w:rsidRPr="00A25A68" w:rsidRDefault="00F81082" w:rsidP="00F8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занятия для молодых педагогов</w:t>
            </w:r>
          </w:p>
        </w:tc>
      </w:tr>
      <w:tr w:rsidR="00F81082" w:rsidRPr="00A25A68" w:rsidTr="00095025">
        <w:tc>
          <w:tcPr>
            <w:tcW w:w="2245" w:type="pct"/>
            <w:vMerge/>
            <w:shd w:val="clear" w:color="auto" w:fill="auto"/>
          </w:tcPr>
          <w:p w:rsidR="00F81082" w:rsidRPr="00A25A68" w:rsidRDefault="00F81082" w:rsidP="00F8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pct"/>
            <w:shd w:val="clear" w:color="auto" w:fill="auto"/>
          </w:tcPr>
          <w:p w:rsidR="00F81082" w:rsidRPr="00A25A68" w:rsidRDefault="00F81082" w:rsidP="00F8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возможность быть участником творческих и инициативных групп, разработчиком различных мероприятий</w:t>
            </w:r>
          </w:p>
        </w:tc>
      </w:tr>
      <w:tr w:rsidR="00F81082" w:rsidRPr="00A25A68" w:rsidTr="00095025">
        <w:tc>
          <w:tcPr>
            <w:tcW w:w="2245" w:type="pct"/>
            <w:vMerge/>
            <w:shd w:val="clear" w:color="auto" w:fill="auto"/>
          </w:tcPr>
          <w:p w:rsidR="00F81082" w:rsidRPr="00A25A68" w:rsidRDefault="00F81082" w:rsidP="00F8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pct"/>
            <w:shd w:val="clear" w:color="auto" w:fill="auto"/>
          </w:tcPr>
          <w:p w:rsidR="00F81082" w:rsidRPr="00A25A68" w:rsidRDefault="00F81082" w:rsidP="00F8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</w:tr>
      <w:tr w:rsidR="00F81082" w:rsidRPr="00A25A68" w:rsidTr="00095025">
        <w:tc>
          <w:tcPr>
            <w:tcW w:w="5000" w:type="pct"/>
            <w:gridSpan w:val="2"/>
            <w:shd w:val="clear" w:color="auto" w:fill="auto"/>
          </w:tcPr>
          <w:p w:rsidR="00F81082" w:rsidRPr="00A25A68" w:rsidRDefault="00F81082" w:rsidP="00F8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мероприятия в нашей школе были для Вас актуальными, полезными?</w:t>
            </w:r>
          </w:p>
        </w:tc>
      </w:tr>
      <w:tr w:rsidR="00F81082" w:rsidRPr="00A25A68" w:rsidTr="00095025">
        <w:tc>
          <w:tcPr>
            <w:tcW w:w="5000" w:type="pct"/>
            <w:gridSpan w:val="2"/>
            <w:shd w:val="clear" w:color="auto" w:fill="auto"/>
          </w:tcPr>
          <w:p w:rsidR="00F81082" w:rsidRPr="00A25A68" w:rsidRDefault="00F81082" w:rsidP="00F8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Тренинги; уроки профессионального развития</w:t>
            </w:r>
          </w:p>
        </w:tc>
      </w:tr>
      <w:tr w:rsidR="00F81082" w:rsidRPr="00A25A68" w:rsidTr="00095025">
        <w:tc>
          <w:tcPr>
            <w:tcW w:w="5000" w:type="pct"/>
            <w:gridSpan w:val="2"/>
            <w:shd w:val="clear" w:color="auto" w:fill="auto"/>
          </w:tcPr>
          <w:p w:rsidR="00F81082" w:rsidRPr="00A25A68" w:rsidRDefault="00F81082" w:rsidP="00F8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Комментарии, пожелания педагогов</w:t>
            </w:r>
          </w:p>
        </w:tc>
      </w:tr>
      <w:tr w:rsidR="00F81082" w:rsidRPr="00A25A68" w:rsidTr="00095025">
        <w:tc>
          <w:tcPr>
            <w:tcW w:w="5000" w:type="pct"/>
            <w:gridSpan w:val="2"/>
            <w:shd w:val="clear" w:color="auto" w:fill="auto"/>
          </w:tcPr>
          <w:p w:rsidR="00F81082" w:rsidRPr="00A25A68" w:rsidRDefault="00F81082" w:rsidP="00F810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реализации инновационного образовательного проекта.</w:t>
            </w:r>
          </w:p>
          <w:p w:rsidR="00F81082" w:rsidRPr="00A25A68" w:rsidRDefault="00F81082" w:rsidP="00F810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Очень продуктивно участие в мастер-классе коллег.</w:t>
            </w:r>
          </w:p>
          <w:p w:rsidR="00F81082" w:rsidRPr="00A25A68" w:rsidRDefault="00F81082" w:rsidP="00F810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Хотелось бы, чтобы больше современных образовательных технологий представлялись педагогам, через «погружение» в эту технологию.</w:t>
            </w:r>
          </w:p>
          <w:p w:rsidR="00F81082" w:rsidRPr="00A25A68" w:rsidRDefault="00F81082" w:rsidP="00F810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>Появилось желание быть участником, организатором, разработчиком подобных мероприятий или входить в творческую группу.</w:t>
            </w:r>
          </w:p>
          <w:p w:rsidR="00F81082" w:rsidRPr="00A25A68" w:rsidRDefault="00F81082" w:rsidP="00F810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68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глубокого изучения понравившейся технологии хотелось бы быть в группе заинтересованных. И продолжать изучать и постигать на практике в группе.  </w:t>
            </w:r>
          </w:p>
          <w:p w:rsidR="00F81082" w:rsidRPr="00A25A68" w:rsidRDefault="00F81082" w:rsidP="00F81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082" w:rsidRPr="00A25A68" w:rsidRDefault="00F81082" w:rsidP="00F81082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A25A68">
        <w:rPr>
          <w:rFonts w:ascii="Times New Roman" w:hAnsi="Times New Roman" w:cs="Times New Roman"/>
          <w:sz w:val="24"/>
          <w:szCs w:val="24"/>
        </w:rPr>
        <w:t xml:space="preserve">Ключевым эффектом от реализации данного решения стал показатель вовлеченности педагогов в реализацию эффективных образовательных технологий в образовательный процесс, высокий уровень мотивации к работе в команде, творческой группе. </w:t>
      </w:r>
    </w:p>
    <w:p w:rsidR="004021BB" w:rsidRPr="00EA0354" w:rsidRDefault="004021BB" w:rsidP="00F810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7610" w:rsidRPr="00F81082" w:rsidRDefault="00387610" w:rsidP="00F810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Нормативная </w:t>
      </w:r>
      <w:r w:rsidR="00D006C0" w:rsidRPr="00EA0354">
        <w:rPr>
          <w:rFonts w:ascii="Times New Roman" w:hAnsi="Times New Roman" w:cs="Times New Roman"/>
          <w:b/>
          <w:sz w:val="24"/>
          <w:szCs w:val="24"/>
        </w:rPr>
        <w:t>сопроводительная документация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0D33B6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082">
        <w:rPr>
          <w:rFonts w:ascii="Times New Roman" w:hAnsi="Times New Roman" w:cs="Times New Roman"/>
          <w:b/>
          <w:sz w:val="24"/>
          <w:szCs w:val="24"/>
        </w:rPr>
        <w:t>-</w:t>
      </w:r>
    </w:p>
    <w:p w:rsidR="004021BB" w:rsidRPr="00EA0354" w:rsidRDefault="004021BB" w:rsidP="00F8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FF4" w:rsidRPr="00EA0354" w:rsidRDefault="00387610" w:rsidP="00F81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Объем финансовых затрат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082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F81082" w:rsidRDefault="00F81082" w:rsidP="00F81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610" w:rsidRPr="00F81082" w:rsidRDefault="00387610" w:rsidP="00F810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Аналоги решения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8565B5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082">
        <w:rPr>
          <w:rFonts w:ascii="Times New Roman" w:hAnsi="Times New Roman" w:cs="Times New Roman"/>
          <w:b/>
          <w:sz w:val="24"/>
          <w:szCs w:val="24"/>
        </w:rPr>
        <w:t>-</w:t>
      </w:r>
    </w:p>
    <w:sectPr w:rsidR="00387610" w:rsidRPr="00F81082" w:rsidSect="00105501">
      <w:head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9C" w:rsidRDefault="00A5179C" w:rsidP="00A5179C">
      <w:pPr>
        <w:spacing w:after="0" w:line="240" w:lineRule="auto"/>
      </w:pPr>
      <w:r>
        <w:separator/>
      </w:r>
    </w:p>
  </w:endnote>
  <w:end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9C" w:rsidRDefault="00A5179C" w:rsidP="00A5179C">
      <w:pPr>
        <w:spacing w:after="0" w:line="240" w:lineRule="auto"/>
      </w:pPr>
      <w:r>
        <w:separator/>
      </w:r>
    </w:p>
  </w:footnote>
  <w:foot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9C" w:rsidRDefault="00A517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17186"/>
    <w:multiLevelType w:val="hybridMultilevel"/>
    <w:tmpl w:val="F814A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B164A"/>
    <w:multiLevelType w:val="hybridMultilevel"/>
    <w:tmpl w:val="B4C2F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52"/>
    <w:rsid w:val="000205EA"/>
    <w:rsid w:val="000D33B6"/>
    <w:rsid w:val="000F7A51"/>
    <w:rsid w:val="0010104E"/>
    <w:rsid w:val="00105501"/>
    <w:rsid w:val="0011079A"/>
    <w:rsid w:val="00150F89"/>
    <w:rsid w:val="00166592"/>
    <w:rsid w:val="00171730"/>
    <w:rsid w:val="00193E66"/>
    <w:rsid w:val="001B3091"/>
    <w:rsid w:val="001D6C70"/>
    <w:rsid w:val="0024775C"/>
    <w:rsid w:val="002A6318"/>
    <w:rsid w:val="002B5D65"/>
    <w:rsid w:val="00312DE1"/>
    <w:rsid w:val="0035511C"/>
    <w:rsid w:val="00381535"/>
    <w:rsid w:val="00387610"/>
    <w:rsid w:val="003B2494"/>
    <w:rsid w:val="004021BB"/>
    <w:rsid w:val="004278AC"/>
    <w:rsid w:val="004C7ECA"/>
    <w:rsid w:val="004D4C72"/>
    <w:rsid w:val="004E30DB"/>
    <w:rsid w:val="004E7FF4"/>
    <w:rsid w:val="00504A1F"/>
    <w:rsid w:val="005216F0"/>
    <w:rsid w:val="00523392"/>
    <w:rsid w:val="00541B49"/>
    <w:rsid w:val="00577F28"/>
    <w:rsid w:val="005B7CD3"/>
    <w:rsid w:val="005D6122"/>
    <w:rsid w:val="006341AB"/>
    <w:rsid w:val="00641F37"/>
    <w:rsid w:val="00653FC0"/>
    <w:rsid w:val="00737927"/>
    <w:rsid w:val="007544E1"/>
    <w:rsid w:val="007639EE"/>
    <w:rsid w:val="007B38C5"/>
    <w:rsid w:val="007F1452"/>
    <w:rsid w:val="007F6BEB"/>
    <w:rsid w:val="00817D90"/>
    <w:rsid w:val="008406ED"/>
    <w:rsid w:val="008565B5"/>
    <w:rsid w:val="00881D83"/>
    <w:rsid w:val="008B0368"/>
    <w:rsid w:val="008D4B04"/>
    <w:rsid w:val="00983D52"/>
    <w:rsid w:val="00985B0F"/>
    <w:rsid w:val="009F2D28"/>
    <w:rsid w:val="00A06154"/>
    <w:rsid w:val="00A5179C"/>
    <w:rsid w:val="00AA0DFF"/>
    <w:rsid w:val="00AC652B"/>
    <w:rsid w:val="00AF5B5D"/>
    <w:rsid w:val="00B055F5"/>
    <w:rsid w:val="00B72652"/>
    <w:rsid w:val="00BC4807"/>
    <w:rsid w:val="00BC6C86"/>
    <w:rsid w:val="00C02646"/>
    <w:rsid w:val="00C41799"/>
    <w:rsid w:val="00C7341A"/>
    <w:rsid w:val="00C76506"/>
    <w:rsid w:val="00CB72B5"/>
    <w:rsid w:val="00CC119B"/>
    <w:rsid w:val="00D006C0"/>
    <w:rsid w:val="00D27988"/>
    <w:rsid w:val="00D3138F"/>
    <w:rsid w:val="00D40760"/>
    <w:rsid w:val="00D4506F"/>
    <w:rsid w:val="00DD2A67"/>
    <w:rsid w:val="00DF01D4"/>
    <w:rsid w:val="00DF0841"/>
    <w:rsid w:val="00E33E09"/>
    <w:rsid w:val="00E532B6"/>
    <w:rsid w:val="00EA0354"/>
    <w:rsid w:val="00EA0E6B"/>
    <w:rsid w:val="00EC5369"/>
    <w:rsid w:val="00EC5ED0"/>
    <w:rsid w:val="00F6355C"/>
    <w:rsid w:val="00F74A6B"/>
    <w:rsid w:val="00F81082"/>
    <w:rsid w:val="00F81FCC"/>
    <w:rsid w:val="00FA3058"/>
    <w:rsid w:val="00FA3D3C"/>
    <w:rsid w:val="00FB391F"/>
    <w:rsid w:val="00FE7F5A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95467D"/>
  <w15:chartTrackingRefBased/>
  <w15:docId w15:val="{DB4B39F6-654F-4D6D-B750-FB5D4A6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79C"/>
  </w:style>
  <w:style w:type="paragraph" w:styleId="a5">
    <w:name w:val="footer"/>
    <w:basedOn w:val="a"/>
    <w:link w:val="a6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186</cp:revision>
  <dcterms:created xsi:type="dcterms:W3CDTF">2019-10-02T08:53:00Z</dcterms:created>
  <dcterms:modified xsi:type="dcterms:W3CDTF">2020-10-02T05:04:00Z</dcterms:modified>
</cp:coreProperties>
</file>