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685" w:rsidRDefault="00D8176A" w:rsidP="0034782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611AB2">
        <w:rPr>
          <w:rFonts w:ascii="Times New Roman" w:hAnsi="Times New Roman" w:cs="Times New Roman"/>
          <w:b/>
          <w:sz w:val="28"/>
        </w:rPr>
        <w:t xml:space="preserve">«Земский учитель»: о вакансии учителя </w:t>
      </w:r>
      <w:r w:rsidR="000B6F44">
        <w:rPr>
          <w:rFonts w:ascii="Times New Roman" w:hAnsi="Times New Roman" w:cs="Times New Roman"/>
          <w:b/>
          <w:sz w:val="28"/>
        </w:rPr>
        <w:t>иностранного языка</w:t>
      </w:r>
      <w:r w:rsidRPr="00611AB2">
        <w:rPr>
          <w:rFonts w:ascii="Times New Roman" w:hAnsi="Times New Roman" w:cs="Times New Roman"/>
          <w:b/>
          <w:sz w:val="28"/>
        </w:rPr>
        <w:t xml:space="preserve"> </w:t>
      </w:r>
      <w:r w:rsidR="001F512B" w:rsidRPr="00611AB2">
        <w:rPr>
          <w:rFonts w:ascii="Times New Roman" w:hAnsi="Times New Roman" w:cs="Times New Roman"/>
          <w:b/>
          <w:sz w:val="28"/>
        </w:rPr>
        <w:t>в МБОУ</w:t>
      </w:r>
      <w:r w:rsidRPr="00611AB2">
        <w:rPr>
          <w:rFonts w:ascii="Times New Roman" w:hAnsi="Times New Roman" w:cs="Times New Roman"/>
          <w:b/>
          <w:sz w:val="28"/>
        </w:rPr>
        <w:t xml:space="preserve"> «Белоярская СОШ №</w:t>
      </w:r>
      <w:r w:rsidR="00F06A96">
        <w:rPr>
          <w:rFonts w:ascii="Times New Roman" w:hAnsi="Times New Roman" w:cs="Times New Roman"/>
          <w:b/>
          <w:sz w:val="28"/>
        </w:rPr>
        <w:t xml:space="preserve"> 2</w:t>
      </w:r>
      <w:r w:rsidRPr="00611AB2">
        <w:rPr>
          <w:rFonts w:ascii="Times New Roman" w:hAnsi="Times New Roman" w:cs="Times New Roman"/>
          <w:b/>
          <w:sz w:val="28"/>
        </w:rPr>
        <w:t xml:space="preserve">» </w:t>
      </w:r>
      <w:proofErr w:type="spellStart"/>
      <w:r w:rsidRPr="00611AB2">
        <w:rPr>
          <w:rFonts w:ascii="Times New Roman" w:hAnsi="Times New Roman" w:cs="Times New Roman"/>
          <w:b/>
          <w:sz w:val="28"/>
        </w:rPr>
        <w:t>Верхнекетского</w:t>
      </w:r>
      <w:proofErr w:type="spellEnd"/>
      <w:r w:rsidRPr="00611AB2">
        <w:rPr>
          <w:rFonts w:ascii="Times New Roman" w:hAnsi="Times New Roman" w:cs="Times New Roman"/>
          <w:b/>
          <w:sz w:val="28"/>
        </w:rPr>
        <w:t xml:space="preserve"> района Томской области.</w:t>
      </w:r>
    </w:p>
    <w:p w:rsidR="00B95A24" w:rsidRPr="00066685" w:rsidRDefault="00B95A24" w:rsidP="0034782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F06A96" w:rsidRDefault="00C42A19" w:rsidP="004B3E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noProof/>
        </w:rPr>
        <w:drawing>
          <wp:inline distT="0" distB="0" distL="0" distR="0">
            <wp:extent cx="3804171" cy="2548795"/>
            <wp:effectExtent l="0" t="0" r="6350" b="4445"/>
            <wp:docPr id="3" name="Рисунок 3" descr="https://backend.tomsk.ru/api/v1/news-image/1032881.jpg?width=1920&amp;updateDate=158167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ackend.tomsk.ru/api/v1/news-image/1032881.jpg?width=1920&amp;updateDate=15816783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403" cy="2584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2850" w:rsidRDefault="00C22850" w:rsidP="00B95A2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22850">
        <w:rPr>
          <w:rFonts w:ascii="Times New Roman" w:hAnsi="Times New Roman" w:cs="Times New Roman"/>
          <w:sz w:val="26"/>
          <w:szCs w:val="26"/>
        </w:rPr>
        <w:t xml:space="preserve">Муниципальное автономное </w:t>
      </w:r>
      <w:r w:rsidR="00C513E4">
        <w:rPr>
          <w:rFonts w:ascii="Times New Roman" w:hAnsi="Times New Roman" w:cs="Times New Roman"/>
          <w:sz w:val="26"/>
          <w:szCs w:val="26"/>
        </w:rPr>
        <w:t xml:space="preserve">образовательное </w:t>
      </w:r>
      <w:r w:rsidRPr="00C22850">
        <w:rPr>
          <w:rFonts w:ascii="Times New Roman" w:hAnsi="Times New Roman" w:cs="Times New Roman"/>
          <w:sz w:val="26"/>
          <w:szCs w:val="26"/>
        </w:rPr>
        <w:t xml:space="preserve">учреждение «Белоярская средняя общеобразовательная школа №2» основано 25 января 1959 года. В 2014 году построено новое уютное современное здание школы. </w:t>
      </w:r>
      <w:r w:rsidR="001F512B">
        <w:rPr>
          <w:rFonts w:ascii="Times New Roman" w:hAnsi="Times New Roman" w:cs="Times New Roman"/>
          <w:sz w:val="26"/>
          <w:szCs w:val="26"/>
        </w:rPr>
        <w:t>Д</w:t>
      </w:r>
      <w:r w:rsidRPr="00C22850">
        <w:rPr>
          <w:rFonts w:ascii="Times New Roman" w:hAnsi="Times New Roman" w:cs="Times New Roman"/>
          <w:sz w:val="26"/>
          <w:szCs w:val="26"/>
        </w:rPr>
        <w:t>иректор школы</w:t>
      </w:r>
      <w:r w:rsidR="001F512B">
        <w:rPr>
          <w:rFonts w:ascii="Times New Roman" w:hAnsi="Times New Roman" w:cs="Times New Roman"/>
          <w:sz w:val="26"/>
          <w:szCs w:val="26"/>
        </w:rPr>
        <w:t xml:space="preserve"> - </w:t>
      </w:r>
      <w:r w:rsidR="001F512B" w:rsidRPr="00C22850">
        <w:rPr>
          <w:rFonts w:ascii="Times New Roman" w:hAnsi="Times New Roman" w:cs="Times New Roman"/>
          <w:sz w:val="26"/>
          <w:szCs w:val="26"/>
        </w:rPr>
        <w:t>Тихонова</w:t>
      </w:r>
      <w:r w:rsidRPr="00C22850">
        <w:rPr>
          <w:rFonts w:ascii="Times New Roman" w:hAnsi="Times New Roman" w:cs="Times New Roman"/>
          <w:sz w:val="26"/>
          <w:szCs w:val="26"/>
        </w:rPr>
        <w:t xml:space="preserve"> Ирина Анатольевна, почётный работник общего образования Российской Федерации.</w:t>
      </w:r>
    </w:p>
    <w:p w:rsidR="00C22850" w:rsidRDefault="00C22850" w:rsidP="00B95A2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22850">
        <w:rPr>
          <w:rFonts w:ascii="Times New Roman" w:hAnsi="Times New Roman" w:cs="Times New Roman"/>
          <w:sz w:val="26"/>
          <w:szCs w:val="26"/>
          <w:shd w:val="clear" w:color="auto" w:fill="FFFFFF"/>
        </w:rPr>
        <w:t>На протяжении 62 лет в школе работают талантливые,</w:t>
      </w:r>
      <w:r w:rsidRPr="00C22850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Pr="00C2285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терпеливые, настойчивые, горящие идеями и верой в учеников педагоги. За это время школа выпустила более 2230 </w:t>
      </w:r>
      <w:proofErr w:type="gramStart"/>
      <w:r w:rsidRPr="00C22850">
        <w:rPr>
          <w:rFonts w:ascii="Times New Roman" w:hAnsi="Times New Roman" w:cs="Times New Roman"/>
          <w:sz w:val="26"/>
          <w:szCs w:val="26"/>
          <w:shd w:val="clear" w:color="auto" w:fill="FFFFFF"/>
        </w:rPr>
        <w:t>учащихся,  37</w:t>
      </w:r>
      <w:proofErr w:type="gramEnd"/>
      <w:r w:rsidRPr="00C2285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медалистов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в том числе и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высокобалльников</w:t>
      </w:r>
      <w:proofErr w:type="spellEnd"/>
      <w:r w:rsidRPr="00C22850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C228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22850" w:rsidRPr="00C22850" w:rsidRDefault="00C22850" w:rsidP="00C2285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2943225" cy="21901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18" cy="221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22850">
        <w:t xml:space="preserve"> </w:t>
      </w:r>
      <w:r>
        <w:rPr>
          <w:noProof/>
        </w:rPr>
        <w:drawing>
          <wp:inline distT="0" distB="0" distL="0" distR="0">
            <wp:extent cx="3067050" cy="2103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33" cy="2112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2850" w:rsidRPr="00C22850" w:rsidRDefault="00C22850" w:rsidP="00B95A2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C22850">
        <w:rPr>
          <w:rFonts w:ascii="Times New Roman" w:hAnsi="Times New Roman" w:cs="Times New Roman"/>
          <w:sz w:val="26"/>
          <w:szCs w:val="26"/>
        </w:rPr>
        <w:t xml:space="preserve">Учащиеся школы имеют возможность реализовывать свои возможности в художественно-эстетическом, физкультурно-спортивном, социально-педагогическом, естественно - научном и техническом направлениях.  </w:t>
      </w:r>
    </w:p>
    <w:p w:rsidR="00C22850" w:rsidRDefault="00C22850" w:rsidP="00B95A24">
      <w:pPr>
        <w:spacing w:after="0"/>
        <w:ind w:firstLine="708"/>
        <w:jc w:val="both"/>
        <w:rPr>
          <w:rFonts w:ascii="Times New Roman" w:hAnsi="Times New Roman" w:cs="Times New Roman"/>
          <w:iCs/>
          <w:spacing w:val="-2"/>
          <w:sz w:val="26"/>
          <w:szCs w:val="26"/>
        </w:rPr>
      </w:pPr>
      <w:r w:rsidRPr="00C22850">
        <w:rPr>
          <w:rFonts w:ascii="Times New Roman" w:hAnsi="Times New Roman" w:cs="Times New Roman"/>
          <w:sz w:val="26"/>
          <w:szCs w:val="26"/>
        </w:rPr>
        <w:t>Школ</w:t>
      </w:r>
      <w:r w:rsidR="001F512B">
        <w:rPr>
          <w:rFonts w:ascii="Times New Roman" w:hAnsi="Times New Roman" w:cs="Times New Roman"/>
          <w:sz w:val="26"/>
          <w:szCs w:val="26"/>
        </w:rPr>
        <w:t xml:space="preserve">а – </w:t>
      </w:r>
      <w:r w:rsidRPr="00C22850">
        <w:rPr>
          <w:rFonts w:ascii="Times New Roman" w:hAnsi="Times New Roman" w:cs="Times New Roman"/>
          <w:sz w:val="26"/>
          <w:szCs w:val="26"/>
        </w:rPr>
        <w:t xml:space="preserve">участник региональной программы «Непрерывного экологического образования и просвещения».  С 2015 года в школе работает школьное лесничество, </w:t>
      </w:r>
      <w:r w:rsidRPr="00C22850">
        <w:rPr>
          <w:rFonts w:ascii="Times New Roman" w:hAnsi="Times New Roman" w:cs="Times New Roman"/>
          <w:bCs/>
          <w:sz w:val="26"/>
          <w:szCs w:val="26"/>
        </w:rPr>
        <w:t>подписано соглашение об организации деятельности школьного лесничества между областным государственным учреждением «Томское управление лесами» и МАОУ «БСШ №</w:t>
      </w:r>
      <w:r w:rsidR="00347825" w:rsidRPr="00C22850">
        <w:rPr>
          <w:rFonts w:ascii="Times New Roman" w:hAnsi="Times New Roman" w:cs="Times New Roman"/>
          <w:bCs/>
          <w:sz w:val="26"/>
          <w:szCs w:val="26"/>
        </w:rPr>
        <w:t>2»</w:t>
      </w:r>
      <w:r w:rsidR="00347825">
        <w:rPr>
          <w:rFonts w:ascii="Times New Roman" w:hAnsi="Times New Roman" w:cs="Times New Roman"/>
          <w:bCs/>
          <w:sz w:val="26"/>
          <w:szCs w:val="26"/>
        </w:rPr>
        <w:t>.</w:t>
      </w:r>
      <w:r w:rsidR="00347825" w:rsidRPr="00C2285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47825" w:rsidRPr="00C22850">
        <w:rPr>
          <w:rFonts w:ascii="Times New Roman" w:hAnsi="Times New Roman" w:cs="Times New Roman"/>
          <w:sz w:val="26"/>
          <w:szCs w:val="26"/>
        </w:rPr>
        <w:t>В</w:t>
      </w:r>
      <w:r w:rsidRPr="00C22850">
        <w:rPr>
          <w:rFonts w:ascii="Times New Roman" w:hAnsi="Times New Roman" w:cs="Times New Roman"/>
          <w:sz w:val="26"/>
          <w:szCs w:val="26"/>
        </w:rPr>
        <w:t xml:space="preserve"> 2016 году присвоен статус «Центра экологического образования».  На территории школы реализуется </w:t>
      </w:r>
      <w:r w:rsidRPr="00C22850">
        <w:rPr>
          <w:rFonts w:ascii="Times New Roman" w:hAnsi="Times New Roman" w:cs="Times New Roman"/>
          <w:iCs/>
          <w:spacing w:val="-2"/>
          <w:sz w:val="26"/>
          <w:szCs w:val="26"/>
        </w:rPr>
        <w:t>проект «</w:t>
      </w:r>
      <w:proofErr w:type="spellStart"/>
      <w:r w:rsidRPr="00C22850">
        <w:rPr>
          <w:rFonts w:ascii="Times New Roman" w:hAnsi="Times New Roman" w:cs="Times New Roman"/>
          <w:iCs/>
          <w:spacing w:val="-2"/>
          <w:sz w:val="26"/>
          <w:szCs w:val="26"/>
        </w:rPr>
        <w:t>Экопарк</w:t>
      </w:r>
      <w:proofErr w:type="spellEnd"/>
      <w:r w:rsidRPr="00C22850">
        <w:rPr>
          <w:rFonts w:ascii="Times New Roman" w:hAnsi="Times New Roman" w:cs="Times New Roman"/>
          <w:iCs/>
          <w:spacing w:val="-2"/>
          <w:sz w:val="26"/>
          <w:szCs w:val="26"/>
        </w:rPr>
        <w:t xml:space="preserve"> </w:t>
      </w:r>
      <w:proofErr w:type="spellStart"/>
      <w:r w:rsidRPr="00C22850">
        <w:rPr>
          <w:rFonts w:ascii="Times New Roman" w:hAnsi="Times New Roman" w:cs="Times New Roman"/>
          <w:iCs/>
          <w:spacing w:val="-2"/>
          <w:sz w:val="26"/>
          <w:szCs w:val="26"/>
        </w:rPr>
        <w:t>Белоярье</w:t>
      </w:r>
      <w:proofErr w:type="spellEnd"/>
      <w:r w:rsidRPr="00C22850">
        <w:rPr>
          <w:rFonts w:ascii="Times New Roman" w:hAnsi="Times New Roman" w:cs="Times New Roman"/>
          <w:iCs/>
          <w:spacing w:val="-2"/>
          <w:sz w:val="26"/>
          <w:szCs w:val="26"/>
        </w:rPr>
        <w:t xml:space="preserve">». Учащиеся и педагоги школы являются участниками </w:t>
      </w:r>
      <w:r w:rsidR="00D526F4">
        <w:rPr>
          <w:rFonts w:ascii="Times New Roman" w:hAnsi="Times New Roman" w:cs="Times New Roman"/>
          <w:iCs/>
          <w:spacing w:val="-2"/>
          <w:sz w:val="26"/>
          <w:szCs w:val="26"/>
        </w:rPr>
        <w:t xml:space="preserve">многих </w:t>
      </w:r>
      <w:r w:rsidRPr="00C22850">
        <w:rPr>
          <w:rFonts w:ascii="Times New Roman" w:hAnsi="Times New Roman" w:cs="Times New Roman"/>
          <w:iCs/>
          <w:spacing w:val="-2"/>
          <w:sz w:val="26"/>
          <w:szCs w:val="26"/>
        </w:rPr>
        <w:t>экологических акций</w:t>
      </w:r>
      <w:r w:rsidR="00D526F4">
        <w:rPr>
          <w:rFonts w:ascii="Times New Roman" w:hAnsi="Times New Roman" w:cs="Times New Roman"/>
          <w:iCs/>
          <w:spacing w:val="-2"/>
          <w:sz w:val="26"/>
          <w:szCs w:val="26"/>
        </w:rPr>
        <w:t>.</w:t>
      </w:r>
      <w:r w:rsidRPr="00C22850">
        <w:rPr>
          <w:rFonts w:ascii="Times New Roman" w:hAnsi="Times New Roman" w:cs="Times New Roman"/>
          <w:iCs/>
          <w:spacing w:val="-2"/>
          <w:sz w:val="26"/>
          <w:szCs w:val="26"/>
        </w:rPr>
        <w:t xml:space="preserve"> На базе школы проходят районный Слёт «Юные друзья природы» и экологическая </w:t>
      </w:r>
      <w:r w:rsidR="00D526F4" w:rsidRPr="00C22850">
        <w:rPr>
          <w:rFonts w:ascii="Times New Roman" w:hAnsi="Times New Roman" w:cs="Times New Roman"/>
          <w:iCs/>
          <w:spacing w:val="-2"/>
          <w:sz w:val="26"/>
          <w:szCs w:val="26"/>
        </w:rPr>
        <w:t>игра «</w:t>
      </w:r>
      <w:r w:rsidRPr="00C22850">
        <w:rPr>
          <w:rFonts w:ascii="Times New Roman" w:hAnsi="Times New Roman" w:cs="Times New Roman"/>
          <w:iCs/>
          <w:spacing w:val="-2"/>
          <w:sz w:val="26"/>
          <w:szCs w:val="26"/>
        </w:rPr>
        <w:t xml:space="preserve">Робинзонада». Педагоги </w:t>
      </w:r>
      <w:r w:rsidRPr="00C22850">
        <w:rPr>
          <w:rFonts w:ascii="Times New Roman" w:hAnsi="Times New Roman" w:cs="Times New Roman"/>
          <w:iCs/>
          <w:spacing w:val="-2"/>
          <w:sz w:val="26"/>
          <w:szCs w:val="26"/>
        </w:rPr>
        <w:lastRenderedPageBreak/>
        <w:t>и учащиеся являются победителями и призёрами конкурсов областного и межрегионального уровн</w:t>
      </w:r>
      <w:r w:rsidR="00D526F4">
        <w:rPr>
          <w:rFonts w:ascii="Times New Roman" w:hAnsi="Times New Roman" w:cs="Times New Roman"/>
          <w:iCs/>
          <w:spacing w:val="-2"/>
          <w:sz w:val="26"/>
          <w:szCs w:val="26"/>
        </w:rPr>
        <w:t>ей</w:t>
      </w:r>
      <w:r w:rsidRPr="00C22850">
        <w:rPr>
          <w:rFonts w:ascii="Times New Roman" w:hAnsi="Times New Roman" w:cs="Times New Roman"/>
          <w:iCs/>
          <w:spacing w:val="-2"/>
          <w:sz w:val="26"/>
          <w:szCs w:val="26"/>
        </w:rPr>
        <w:t>.</w:t>
      </w:r>
    </w:p>
    <w:p w:rsidR="00D10E81" w:rsidRDefault="00D10E81" w:rsidP="00D10E81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2AA0A8D" wp14:editId="50636B62">
            <wp:extent cx="3000375" cy="2066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75" cy="2075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>
            <wp:extent cx="2971799" cy="21431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2210" r="3084" b="4029"/>
                    <a:stretch/>
                  </pic:blipFill>
                  <pic:spPr bwMode="auto">
                    <a:xfrm>
                      <a:off x="0" y="0"/>
                      <a:ext cx="2980658" cy="2149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850" w:rsidRPr="00C22850" w:rsidRDefault="00C22850" w:rsidP="00B95A24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22850">
        <w:rPr>
          <w:rFonts w:ascii="Times New Roman" w:eastAsia="Calibri" w:hAnsi="Times New Roman" w:cs="Times New Roman"/>
          <w:sz w:val="26"/>
          <w:szCs w:val="26"/>
        </w:rPr>
        <w:t xml:space="preserve">Школа имеет статус базовой организации, участвующей в реализации регионального проекта «Формирование благоприятной </w:t>
      </w:r>
      <w:proofErr w:type="spellStart"/>
      <w:r w:rsidRPr="00C22850">
        <w:rPr>
          <w:rFonts w:ascii="Times New Roman" w:eastAsia="Calibri" w:hAnsi="Times New Roman" w:cs="Times New Roman"/>
          <w:sz w:val="26"/>
          <w:szCs w:val="26"/>
        </w:rPr>
        <w:t>медиаобразовательной</w:t>
      </w:r>
      <w:proofErr w:type="spellEnd"/>
      <w:r w:rsidRPr="00C22850">
        <w:rPr>
          <w:rFonts w:ascii="Times New Roman" w:eastAsia="Calibri" w:hAnsi="Times New Roman" w:cs="Times New Roman"/>
          <w:sz w:val="26"/>
          <w:szCs w:val="26"/>
        </w:rPr>
        <w:t xml:space="preserve"> среды в системе общего образования Томской области», с 2010 года </w:t>
      </w:r>
      <w:r w:rsidR="00D526F4" w:rsidRPr="00C22850">
        <w:rPr>
          <w:rFonts w:ascii="Times New Roman" w:hAnsi="Times New Roman" w:cs="Times New Roman"/>
          <w:color w:val="000000"/>
          <w:sz w:val="26"/>
          <w:szCs w:val="26"/>
        </w:rPr>
        <w:t>работает пресс</w:t>
      </w:r>
      <w:r w:rsidRPr="00C22850">
        <w:rPr>
          <w:rFonts w:ascii="Times New Roman" w:hAnsi="Times New Roman" w:cs="Times New Roman"/>
          <w:color w:val="000000"/>
          <w:sz w:val="26"/>
          <w:szCs w:val="26"/>
        </w:rPr>
        <w:t>-центр, юные журналисты выпускают г</w:t>
      </w:r>
      <w:r w:rsidRPr="00C22850">
        <w:rPr>
          <w:rFonts w:ascii="Times New Roman" w:hAnsi="Times New Roman" w:cs="Times New Roman"/>
          <w:sz w:val="26"/>
          <w:szCs w:val="26"/>
        </w:rPr>
        <w:t>азету «</w:t>
      </w:r>
      <w:proofErr w:type="spellStart"/>
      <w:r w:rsidRPr="00C22850">
        <w:rPr>
          <w:rFonts w:ascii="Times New Roman" w:hAnsi="Times New Roman" w:cs="Times New Roman"/>
          <w:sz w:val="26"/>
          <w:szCs w:val="26"/>
        </w:rPr>
        <w:t>Двоичников</w:t>
      </w:r>
      <w:proofErr w:type="spellEnd"/>
      <w:r w:rsidRPr="00C22850">
        <w:rPr>
          <w:rFonts w:ascii="Times New Roman" w:hAnsi="Times New Roman" w:cs="Times New Roman"/>
          <w:sz w:val="26"/>
          <w:szCs w:val="26"/>
        </w:rPr>
        <w:t>.</w:t>
      </w:r>
      <w:r w:rsidRPr="00C22850">
        <w:rPr>
          <w:rFonts w:ascii="Times New Roman" w:hAnsi="Times New Roman" w:cs="Times New Roman"/>
          <w:sz w:val="26"/>
          <w:szCs w:val="26"/>
          <w:lang w:val="en-US"/>
        </w:rPr>
        <w:t>net</w:t>
      </w:r>
      <w:r w:rsidRPr="00C22850">
        <w:rPr>
          <w:rFonts w:ascii="Times New Roman" w:hAnsi="Times New Roman" w:cs="Times New Roman"/>
          <w:sz w:val="26"/>
          <w:szCs w:val="26"/>
        </w:rPr>
        <w:t xml:space="preserve">» и </w:t>
      </w:r>
      <w:proofErr w:type="spellStart"/>
      <w:r w:rsidR="00D526F4" w:rsidRPr="00C22850">
        <w:rPr>
          <w:rFonts w:ascii="Times New Roman" w:hAnsi="Times New Roman" w:cs="Times New Roman"/>
          <w:sz w:val="26"/>
          <w:szCs w:val="26"/>
        </w:rPr>
        <w:t>видеожурнал</w:t>
      </w:r>
      <w:proofErr w:type="spellEnd"/>
      <w:r w:rsidR="00D526F4" w:rsidRPr="00C22850">
        <w:rPr>
          <w:rFonts w:ascii="Times New Roman" w:hAnsi="Times New Roman" w:cs="Times New Roman"/>
          <w:sz w:val="26"/>
          <w:szCs w:val="26"/>
        </w:rPr>
        <w:t xml:space="preserve"> «</w:t>
      </w:r>
      <w:r w:rsidRPr="00C22850">
        <w:rPr>
          <w:rFonts w:ascii="Times New Roman" w:hAnsi="Times New Roman" w:cs="Times New Roman"/>
          <w:sz w:val="26"/>
          <w:szCs w:val="26"/>
        </w:rPr>
        <w:t>Скрытая камера»</w:t>
      </w:r>
      <w:r w:rsidRPr="00C22850">
        <w:rPr>
          <w:rFonts w:ascii="Times New Roman" w:eastAsia="Calibri" w:hAnsi="Times New Roman" w:cs="Times New Roman"/>
          <w:sz w:val="26"/>
          <w:szCs w:val="26"/>
        </w:rPr>
        <w:t>. В 2016 финалисты Всероссийского детско-юношеского кинофестиваля доброго кино «Бронзовый витязь» - игровой фильм «Я – человек!».</w:t>
      </w:r>
      <w:r w:rsidR="00D526F4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Pr="00C22850">
        <w:rPr>
          <w:rFonts w:ascii="Times New Roman" w:eastAsia="Calibri" w:hAnsi="Times New Roman" w:cs="Times New Roman"/>
          <w:sz w:val="26"/>
          <w:szCs w:val="26"/>
        </w:rPr>
        <w:t xml:space="preserve"> 2017 г</w:t>
      </w:r>
      <w:r w:rsidR="00D526F4">
        <w:rPr>
          <w:rFonts w:ascii="Times New Roman" w:eastAsia="Calibri" w:hAnsi="Times New Roman" w:cs="Times New Roman"/>
          <w:sz w:val="26"/>
          <w:szCs w:val="26"/>
        </w:rPr>
        <w:t xml:space="preserve">оду </w:t>
      </w:r>
      <w:r w:rsidR="00D526F4" w:rsidRPr="00C22850">
        <w:rPr>
          <w:rFonts w:ascii="Times New Roman" w:eastAsia="Calibri" w:hAnsi="Times New Roman" w:cs="Times New Roman"/>
          <w:sz w:val="26"/>
          <w:szCs w:val="26"/>
        </w:rPr>
        <w:t>финалисты международного</w:t>
      </w:r>
      <w:r w:rsidRPr="00C22850">
        <w:rPr>
          <w:rFonts w:ascii="Times New Roman" w:eastAsia="Calibri" w:hAnsi="Times New Roman" w:cs="Times New Roman"/>
          <w:sz w:val="26"/>
          <w:szCs w:val="26"/>
        </w:rPr>
        <w:t xml:space="preserve"> детско-юношеского кинофестиваля доброго кино «Бронзовый витязь» - документальный фильм «Экология души».  </w:t>
      </w:r>
    </w:p>
    <w:p w:rsidR="00C22850" w:rsidRDefault="00C22850" w:rsidP="00B95A24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22850">
        <w:rPr>
          <w:rFonts w:ascii="Times New Roman" w:eastAsia="Calibri" w:hAnsi="Times New Roman" w:cs="Times New Roman"/>
          <w:sz w:val="26"/>
          <w:szCs w:val="26"/>
        </w:rPr>
        <w:t>В школе есть театральная студия, участники которой ежегодно принимают участие во всероссийском конкурсе «Живая классика», на протяжении последних лет являются победителями и призерами муниципального и регионального этапа конкурса</w:t>
      </w:r>
      <w:r w:rsidR="00D10E81">
        <w:rPr>
          <w:rFonts w:ascii="Times New Roman" w:eastAsia="Calibri" w:hAnsi="Times New Roman" w:cs="Times New Roman"/>
          <w:sz w:val="26"/>
          <w:szCs w:val="26"/>
        </w:rPr>
        <w:t>.</w:t>
      </w:r>
      <w:r w:rsidRPr="00C2285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10E81">
        <w:rPr>
          <w:rFonts w:ascii="Times New Roman" w:eastAsia="Calibri" w:hAnsi="Times New Roman" w:cs="Times New Roman"/>
          <w:sz w:val="26"/>
          <w:szCs w:val="26"/>
        </w:rPr>
        <w:t>В</w:t>
      </w:r>
      <w:r w:rsidRPr="00C22850">
        <w:rPr>
          <w:rFonts w:ascii="Times New Roman" w:eastAsia="Calibri" w:hAnsi="Times New Roman" w:cs="Times New Roman"/>
          <w:sz w:val="26"/>
          <w:szCs w:val="26"/>
        </w:rPr>
        <w:t xml:space="preserve"> 2019 </w:t>
      </w:r>
      <w:r w:rsidR="00D10E81">
        <w:rPr>
          <w:rFonts w:ascii="Times New Roman" w:eastAsia="Calibri" w:hAnsi="Times New Roman" w:cs="Times New Roman"/>
          <w:sz w:val="26"/>
          <w:szCs w:val="26"/>
        </w:rPr>
        <w:t xml:space="preserve">году </w:t>
      </w:r>
      <w:r w:rsidR="00D526F4">
        <w:rPr>
          <w:rFonts w:ascii="Times New Roman" w:eastAsia="Calibri" w:hAnsi="Times New Roman" w:cs="Times New Roman"/>
          <w:sz w:val="26"/>
          <w:szCs w:val="26"/>
        </w:rPr>
        <w:t xml:space="preserve">победитель </w:t>
      </w:r>
      <w:r w:rsidR="00D526F4" w:rsidRPr="00C22850">
        <w:rPr>
          <w:rFonts w:ascii="Times New Roman" w:eastAsia="Calibri" w:hAnsi="Times New Roman" w:cs="Times New Roman"/>
          <w:sz w:val="26"/>
          <w:szCs w:val="26"/>
        </w:rPr>
        <w:t>регионального</w:t>
      </w:r>
      <w:r w:rsidR="00D10E81">
        <w:rPr>
          <w:rFonts w:ascii="Times New Roman" w:eastAsia="Calibri" w:hAnsi="Times New Roman" w:cs="Times New Roman"/>
          <w:sz w:val="26"/>
          <w:szCs w:val="26"/>
        </w:rPr>
        <w:t xml:space="preserve"> этапа </w:t>
      </w:r>
      <w:r w:rsidRPr="00C22850">
        <w:rPr>
          <w:rFonts w:ascii="Times New Roman" w:eastAsia="Calibri" w:hAnsi="Times New Roman" w:cs="Times New Roman"/>
          <w:sz w:val="26"/>
          <w:szCs w:val="26"/>
        </w:rPr>
        <w:t>стал участником полуфинала всероссийского этапа конкурса в МДЦ «Артек». С 2021 года на базе школы проходит муниципальный конкурс «Живая классика первые шаги» для учащихся 1-4 классов.</w:t>
      </w:r>
    </w:p>
    <w:p w:rsidR="00D10E81" w:rsidRPr="00C22850" w:rsidRDefault="00D10E81" w:rsidP="00D10E81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3353453" cy="1885950"/>
            <wp:effectExtent l="190500" t="190500" r="189865" b="1905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25" cy="1889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2850" w:rsidRPr="00C22850" w:rsidRDefault="00C22850" w:rsidP="00B95A2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2850">
        <w:rPr>
          <w:rFonts w:ascii="Times New Roman" w:hAnsi="Times New Roman" w:cs="Times New Roman"/>
          <w:sz w:val="26"/>
          <w:szCs w:val="26"/>
        </w:rPr>
        <w:t>Школа является членом Школьной Баскетбольной Лиги «КЭС-БАСКЕТ». Учителя и учащиеся</w:t>
      </w:r>
      <w:r w:rsidR="00D526F4">
        <w:rPr>
          <w:rFonts w:ascii="Times New Roman" w:hAnsi="Times New Roman" w:cs="Times New Roman"/>
          <w:sz w:val="26"/>
          <w:szCs w:val="26"/>
        </w:rPr>
        <w:t xml:space="preserve"> – </w:t>
      </w:r>
      <w:r w:rsidRPr="00C22850">
        <w:rPr>
          <w:rFonts w:ascii="Times New Roman" w:hAnsi="Times New Roman" w:cs="Times New Roman"/>
          <w:sz w:val="26"/>
          <w:szCs w:val="26"/>
        </w:rPr>
        <w:t xml:space="preserve">активные участники Всероссийского физкультурно-спортивного комплекса ГТО, победители и призёры муниципального и областного фестиваля «ГТО». </w:t>
      </w:r>
    </w:p>
    <w:p w:rsidR="00C22850" w:rsidRDefault="00C22850" w:rsidP="00B95A2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22850">
        <w:rPr>
          <w:rFonts w:ascii="Times New Roman" w:hAnsi="Times New Roman" w:cs="Times New Roman"/>
          <w:sz w:val="26"/>
          <w:szCs w:val="26"/>
        </w:rPr>
        <w:t xml:space="preserve">С целью привлечения интересов молодежи к науке и технике в сфере высоких технологий с 2017 года в школе реализуются программы по образовательной </w:t>
      </w:r>
      <w:r w:rsidRPr="00C22850">
        <w:rPr>
          <w:rFonts w:ascii="Times New Roman" w:hAnsi="Times New Roman" w:cs="Times New Roman"/>
          <w:sz w:val="26"/>
          <w:szCs w:val="26"/>
        </w:rPr>
        <w:lastRenderedPageBreak/>
        <w:t xml:space="preserve">робототехнике и проходят районные инженерные соревнования для учащихся 5-9 классов. </w:t>
      </w:r>
    </w:p>
    <w:p w:rsidR="00577B1A" w:rsidRPr="00C22850" w:rsidRDefault="00577B1A" w:rsidP="00577B1A">
      <w:pPr>
        <w:spacing w:after="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3124200" cy="2209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7B1A" w:rsidRPr="00BC584F" w:rsidRDefault="00577B1A" w:rsidP="00B95A2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C584F">
        <w:rPr>
          <w:rFonts w:ascii="Times New Roman" w:hAnsi="Times New Roman" w:cs="Times New Roman"/>
          <w:sz w:val="26"/>
          <w:szCs w:val="26"/>
        </w:rPr>
        <w:t xml:space="preserve">В настоящее время в </w:t>
      </w:r>
      <w:r w:rsidR="00C22850" w:rsidRPr="00BC584F">
        <w:rPr>
          <w:rFonts w:ascii="Times New Roman" w:hAnsi="Times New Roman" w:cs="Times New Roman"/>
          <w:sz w:val="26"/>
          <w:szCs w:val="26"/>
        </w:rPr>
        <w:t>коллектив</w:t>
      </w:r>
      <w:r w:rsidRPr="00BC584F">
        <w:rPr>
          <w:rFonts w:ascii="Times New Roman" w:hAnsi="Times New Roman" w:cs="Times New Roman"/>
          <w:sz w:val="26"/>
          <w:szCs w:val="26"/>
        </w:rPr>
        <w:t>е</w:t>
      </w:r>
      <w:r w:rsidR="00C513E4">
        <w:rPr>
          <w:rFonts w:ascii="Times New Roman" w:hAnsi="Times New Roman" w:cs="Times New Roman"/>
          <w:sz w:val="26"/>
          <w:szCs w:val="26"/>
        </w:rPr>
        <w:t xml:space="preserve"> </w:t>
      </w:r>
      <w:r w:rsidRPr="00BC584F">
        <w:rPr>
          <w:rFonts w:ascii="Times New Roman" w:hAnsi="Times New Roman" w:cs="Times New Roman"/>
          <w:sz w:val="26"/>
          <w:szCs w:val="26"/>
        </w:rPr>
        <w:t>трудятся</w:t>
      </w:r>
      <w:r w:rsidR="00C22850" w:rsidRPr="00BC584F">
        <w:rPr>
          <w:rFonts w:ascii="Times New Roman" w:hAnsi="Times New Roman" w:cs="Times New Roman"/>
          <w:sz w:val="26"/>
          <w:szCs w:val="26"/>
        </w:rPr>
        <w:t xml:space="preserve"> 76 человек</w:t>
      </w:r>
      <w:r w:rsidRPr="00BC584F">
        <w:rPr>
          <w:rFonts w:ascii="Times New Roman" w:hAnsi="Times New Roman" w:cs="Times New Roman"/>
          <w:sz w:val="26"/>
          <w:szCs w:val="26"/>
        </w:rPr>
        <w:t xml:space="preserve">. Средний возраст педагогических работников – 40 лет. </w:t>
      </w:r>
      <w:r w:rsidR="00C22850" w:rsidRPr="00BC584F">
        <w:rPr>
          <w:rFonts w:ascii="Times New Roman" w:hAnsi="Times New Roman" w:cs="Times New Roman"/>
          <w:sz w:val="26"/>
          <w:szCs w:val="26"/>
        </w:rPr>
        <w:t>В школе обучаются</w:t>
      </w:r>
      <w:r w:rsidR="00C22850" w:rsidRPr="00BC584F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206880" w:rsidRPr="00BC584F">
        <w:rPr>
          <w:rFonts w:ascii="Times New Roman" w:hAnsi="Times New Roman" w:cs="Times New Roman"/>
          <w:sz w:val="26"/>
          <w:szCs w:val="26"/>
        </w:rPr>
        <w:t xml:space="preserve">472 </w:t>
      </w:r>
      <w:r w:rsidR="00795A12">
        <w:rPr>
          <w:rFonts w:ascii="Times New Roman" w:hAnsi="Times New Roman" w:cs="Times New Roman"/>
          <w:sz w:val="26"/>
          <w:szCs w:val="26"/>
        </w:rPr>
        <w:t>человека</w:t>
      </w:r>
      <w:r w:rsidR="00C22850" w:rsidRPr="00BC584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513E4" w:rsidRDefault="00C22850" w:rsidP="00B95A2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C584F">
        <w:rPr>
          <w:rFonts w:ascii="Times New Roman" w:hAnsi="Times New Roman" w:cs="Times New Roman"/>
          <w:sz w:val="26"/>
          <w:szCs w:val="26"/>
        </w:rPr>
        <w:t xml:space="preserve">Педагогический коллектив работает над реализацией программы развития на 2019- 2023 </w:t>
      </w:r>
      <w:r w:rsidR="00C513E4" w:rsidRPr="00BC584F">
        <w:rPr>
          <w:rFonts w:ascii="Times New Roman" w:hAnsi="Times New Roman" w:cs="Times New Roman"/>
          <w:sz w:val="26"/>
          <w:szCs w:val="26"/>
        </w:rPr>
        <w:t>год «</w:t>
      </w:r>
      <w:r w:rsidRPr="00BC584F">
        <w:rPr>
          <w:rFonts w:ascii="Times New Roman" w:hAnsi="Times New Roman" w:cs="Times New Roman"/>
          <w:sz w:val="26"/>
          <w:szCs w:val="26"/>
        </w:rPr>
        <w:t>Школа открытого образовательного информационного пространства». С 2018 году на базе школы проходит меж</w:t>
      </w:r>
      <w:r w:rsidR="00795A12">
        <w:rPr>
          <w:rFonts w:ascii="Times New Roman" w:hAnsi="Times New Roman" w:cs="Times New Roman"/>
          <w:sz w:val="26"/>
          <w:szCs w:val="26"/>
        </w:rPr>
        <w:t>муниципальная</w:t>
      </w:r>
      <w:r w:rsidRPr="00BC584F">
        <w:rPr>
          <w:rFonts w:ascii="Times New Roman" w:hAnsi="Times New Roman" w:cs="Times New Roman"/>
          <w:sz w:val="26"/>
          <w:szCs w:val="26"/>
        </w:rPr>
        <w:t xml:space="preserve"> научно-практическая конференция педагогических работников «Грани педагогического мастерства». Педагоги являются активными участниками конкурсов педагогического мастерства, таких как «Учитель года России», «Педагогический союз», «Рыцарь в образовании», «Классный </w:t>
      </w:r>
      <w:proofErr w:type="spellStart"/>
      <w:r w:rsidRPr="00BC584F">
        <w:rPr>
          <w:rFonts w:ascii="Times New Roman" w:hAnsi="Times New Roman" w:cs="Times New Roman"/>
          <w:sz w:val="26"/>
          <w:szCs w:val="26"/>
        </w:rPr>
        <w:t>классный</w:t>
      </w:r>
      <w:proofErr w:type="spellEnd"/>
      <w:r w:rsidRPr="00BC584F">
        <w:rPr>
          <w:rFonts w:ascii="Times New Roman" w:hAnsi="Times New Roman" w:cs="Times New Roman"/>
          <w:sz w:val="26"/>
          <w:szCs w:val="26"/>
        </w:rPr>
        <w:t xml:space="preserve"> руководитель». В 2017 году </w:t>
      </w:r>
      <w:r w:rsidR="00795A12">
        <w:rPr>
          <w:rFonts w:ascii="Times New Roman" w:hAnsi="Times New Roman" w:cs="Times New Roman"/>
          <w:sz w:val="26"/>
          <w:szCs w:val="26"/>
        </w:rPr>
        <w:t>учитель школы</w:t>
      </w:r>
      <w:r w:rsidRPr="00BC584F">
        <w:rPr>
          <w:rFonts w:ascii="Times New Roman" w:hAnsi="Times New Roman" w:cs="Times New Roman"/>
          <w:sz w:val="26"/>
          <w:szCs w:val="26"/>
        </w:rPr>
        <w:t xml:space="preserve"> ста</w:t>
      </w:r>
      <w:r w:rsidR="00795A12">
        <w:rPr>
          <w:rFonts w:ascii="Times New Roman" w:hAnsi="Times New Roman" w:cs="Times New Roman"/>
          <w:sz w:val="26"/>
          <w:szCs w:val="26"/>
        </w:rPr>
        <w:t>л</w:t>
      </w:r>
      <w:r w:rsidRPr="00BC584F">
        <w:rPr>
          <w:rFonts w:ascii="Times New Roman" w:hAnsi="Times New Roman" w:cs="Times New Roman"/>
          <w:sz w:val="26"/>
          <w:szCs w:val="26"/>
        </w:rPr>
        <w:t xml:space="preserve"> лауреатом регионального этапа Всероссийского конкурса «Учитель года России 2017»</w:t>
      </w:r>
      <w:r w:rsidR="00795A12">
        <w:rPr>
          <w:rFonts w:ascii="Times New Roman" w:hAnsi="Times New Roman" w:cs="Times New Roman"/>
          <w:sz w:val="26"/>
          <w:szCs w:val="26"/>
        </w:rPr>
        <w:t xml:space="preserve">. </w:t>
      </w:r>
      <w:r w:rsidRPr="003D18D4">
        <w:rPr>
          <w:rFonts w:ascii="Times New Roman" w:hAnsi="Times New Roman" w:cs="Times New Roman"/>
          <w:sz w:val="26"/>
          <w:szCs w:val="26"/>
        </w:rPr>
        <w:t>В 2018 году</w:t>
      </w:r>
      <w:r w:rsidRPr="003D18D4">
        <w:rPr>
          <w:rFonts w:ascii="Times New Roman" w:hAnsi="Times New Roman" w:cs="Times New Roman"/>
          <w:color w:val="444444"/>
          <w:sz w:val="26"/>
          <w:szCs w:val="26"/>
          <w:shd w:val="clear" w:color="auto" w:fill="FFFFFF"/>
        </w:rPr>
        <w:t xml:space="preserve"> </w:t>
      </w:r>
      <w:r w:rsidRPr="003D18D4">
        <w:rPr>
          <w:rFonts w:ascii="Times New Roman" w:hAnsi="Times New Roman" w:cs="Times New Roman"/>
          <w:sz w:val="26"/>
          <w:szCs w:val="26"/>
        </w:rPr>
        <w:t xml:space="preserve">в региональном конкурсе «Классный </w:t>
      </w:r>
      <w:proofErr w:type="spellStart"/>
      <w:r w:rsidRPr="003D18D4">
        <w:rPr>
          <w:rFonts w:ascii="Times New Roman" w:hAnsi="Times New Roman" w:cs="Times New Roman"/>
          <w:sz w:val="26"/>
          <w:szCs w:val="26"/>
        </w:rPr>
        <w:t>классный</w:t>
      </w:r>
      <w:proofErr w:type="spellEnd"/>
      <w:r w:rsidRPr="003D18D4">
        <w:rPr>
          <w:rFonts w:ascii="Times New Roman" w:hAnsi="Times New Roman" w:cs="Times New Roman"/>
          <w:sz w:val="26"/>
          <w:szCs w:val="26"/>
        </w:rPr>
        <w:t xml:space="preserve"> руководитель» победителем в номинации «Классный руководитель в начальной школе»</w:t>
      </w:r>
      <w:r w:rsidR="00577B1A" w:rsidRPr="003D18D4">
        <w:rPr>
          <w:rFonts w:ascii="Times New Roman" w:hAnsi="Times New Roman" w:cs="Times New Roman"/>
          <w:sz w:val="26"/>
          <w:szCs w:val="26"/>
        </w:rPr>
        <w:t xml:space="preserve"> ста</w:t>
      </w:r>
      <w:r w:rsidR="00C513E4" w:rsidRPr="003D18D4">
        <w:rPr>
          <w:rFonts w:ascii="Times New Roman" w:hAnsi="Times New Roman" w:cs="Times New Roman"/>
          <w:sz w:val="26"/>
          <w:szCs w:val="26"/>
        </w:rPr>
        <w:t>л также учитель из коллектива</w:t>
      </w:r>
      <w:r w:rsidR="00BC584F" w:rsidRPr="003D18D4">
        <w:rPr>
          <w:rFonts w:ascii="Times New Roman" w:hAnsi="Times New Roman" w:cs="Times New Roman"/>
          <w:sz w:val="26"/>
          <w:szCs w:val="26"/>
        </w:rPr>
        <w:t>.</w:t>
      </w:r>
      <w:r w:rsidR="00C513E4" w:rsidRPr="003D18D4">
        <w:rPr>
          <w:rFonts w:ascii="Times New Roman" w:hAnsi="Times New Roman" w:cs="Times New Roman"/>
          <w:sz w:val="26"/>
          <w:szCs w:val="26"/>
        </w:rPr>
        <w:t xml:space="preserve"> </w:t>
      </w:r>
      <w:r w:rsidRPr="003D18D4">
        <w:rPr>
          <w:rFonts w:ascii="Times New Roman" w:hAnsi="Times New Roman" w:cs="Times New Roman"/>
          <w:sz w:val="26"/>
          <w:szCs w:val="26"/>
        </w:rPr>
        <w:t>Школа сильна традициями, одна из которых – возвращение в школу</w:t>
      </w:r>
      <w:r w:rsidRPr="00BC584F">
        <w:rPr>
          <w:rFonts w:ascii="Times New Roman" w:hAnsi="Times New Roman" w:cs="Times New Roman"/>
          <w:sz w:val="26"/>
          <w:szCs w:val="26"/>
        </w:rPr>
        <w:t xml:space="preserve"> выпускников в статусе учител</w:t>
      </w:r>
      <w:r w:rsidR="00C513E4">
        <w:rPr>
          <w:rFonts w:ascii="Times New Roman" w:hAnsi="Times New Roman" w:cs="Times New Roman"/>
          <w:sz w:val="26"/>
          <w:szCs w:val="26"/>
        </w:rPr>
        <w:t xml:space="preserve">ей. </w:t>
      </w:r>
      <w:r w:rsidRPr="00BC584F">
        <w:rPr>
          <w:rFonts w:ascii="Times New Roman" w:hAnsi="Times New Roman" w:cs="Times New Roman"/>
          <w:sz w:val="26"/>
          <w:szCs w:val="26"/>
        </w:rPr>
        <w:t xml:space="preserve"> </w:t>
      </w:r>
      <w:r w:rsidR="00C513E4">
        <w:rPr>
          <w:rFonts w:ascii="Times New Roman" w:hAnsi="Times New Roman" w:cs="Times New Roman"/>
          <w:sz w:val="26"/>
          <w:szCs w:val="26"/>
        </w:rPr>
        <w:t>Сейчас</w:t>
      </w:r>
      <w:r w:rsidRPr="00BC584F">
        <w:rPr>
          <w:rFonts w:ascii="Times New Roman" w:hAnsi="Times New Roman" w:cs="Times New Roman"/>
          <w:sz w:val="26"/>
          <w:szCs w:val="26"/>
        </w:rPr>
        <w:t xml:space="preserve"> в ней работает 12 её выпускников. </w:t>
      </w:r>
      <w:r w:rsidRPr="00C513E4">
        <w:rPr>
          <w:rFonts w:ascii="Times New Roman" w:hAnsi="Times New Roman" w:cs="Times New Roman"/>
          <w:sz w:val="26"/>
          <w:szCs w:val="26"/>
        </w:rPr>
        <w:t>Образование, которое получают ученики, обеспечивает им успешное будущее.</w:t>
      </w:r>
    </w:p>
    <w:p w:rsidR="00CF04B1" w:rsidRPr="00601387" w:rsidRDefault="003A7D02" w:rsidP="00601387">
      <w:pPr>
        <w:shd w:val="clear" w:color="auto" w:fill="FFFFFF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387">
        <w:rPr>
          <w:rFonts w:ascii="Times New Roman" w:hAnsi="Times New Roman" w:cs="Times New Roman"/>
          <w:b/>
          <w:sz w:val="28"/>
          <w:szCs w:val="28"/>
        </w:rPr>
        <w:t>Меры социальной поддержки</w:t>
      </w:r>
      <w:r w:rsidR="00601387">
        <w:rPr>
          <w:rFonts w:ascii="Times New Roman" w:hAnsi="Times New Roman" w:cs="Times New Roman"/>
          <w:b/>
          <w:sz w:val="28"/>
          <w:szCs w:val="28"/>
        </w:rPr>
        <w:t>.</w:t>
      </w:r>
    </w:p>
    <w:p w:rsidR="007539B5" w:rsidRPr="001F5709" w:rsidRDefault="007539B5" w:rsidP="001F5709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F5709">
        <w:rPr>
          <w:rFonts w:ascii="Times New Roman" w:hAnsi="Times New Roman" w:cs="Times New Roman"/>
          <w:sz w:val="26"/>
          <w:szCs w:val="26"/>
        </w:rPr>
        <w:t>ежемесячная социальная выплата в размере 3500 рублей выплачивается в течение 3 лет с момента</w:t>
      </w:r>
    </w:p>
    <w:p w:rsidR="00170C46" w:rsidRPr="00FD473B" w:rsidRDefault="00170C46" w:rsidP="00FD473B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473B">
        <w:rPr>
          <w:rFonts w:ascii="Times New Roman" w:hAnsi="Times New Roman" w:cs="Times New Roman"/>
          <w:sz w:val="26"/>
          <w:szCs w:val="26"/>
        </w:rPr>
        <w:t xml:space="preserve">  заключения договора о предоставлении мер социальной поддержки специалисту,</w:t>
      </w:r>
    </w:p>
    <w:p w:rsidR="003A7D02" w:rsidRDefault="00170C46" w:rsidP="0060138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01387">
        <w:rPr>
          <w:rFonts w:ascii="Times New Roman" w:hAnsi="Times New Roman" w:cs="Times New Roman"/>
          <w:sz w:val="26"/>
          <w:szCs w:val="26"/>
        </w:rPr>
        <w:t>возмещение затрат по найму жилого помещения в размере до 5000 рублей, но не более фактических расходов, в течение 1 года с момента заключения договора найма жилого помещения.</w:t>
      </w:r>
    </w:p>
    <w:p w:rsidR="00C66883" w:rsidRPr="00601387" w:rsidRDefault="00C66883" w:rsidP="00C66883">
      <w:pPr>
        <w:pStyle w:val="a3"/>
        <w:shd w:val="clear" w:color="auto" w:fill="FFFFFF"/>
        <w:spacing w:after="0"/>
        <w:ind w:left="780"/>
        <w:jc w:val="both"/>
        <w:rPr>
          <w:rFonts w:ascii="Times New Roman" w:hAnsi="Times New Roman" w:cs="Times New Roman"/>
          <w:sz w:val="26"/>
          <w:szCs w:val="26"/>
        </w:rPr>
      </w:pPr>
    </w:p>
    <w:p w:rsidR="003A7D02" w:rsidRPr="00C66883" w:rsidRDefault="00C66883" w:rsidP="00C6688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Компенсационные выплаты.</w:t>
      </w:r>
    </w:p>
    <w:p w:rsidR="003A7D02" w:rsidRPr="00C66883" w:rsidRDefault="003A7D02" w:rsidP="00C668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883">
        <w:rPr>
          <w:rFonts w:ascii="Times New Roman" w:hAnsi="Times New Roman" w:cs="Times New Roman"/>
          <w:sz w:val="26"/>
          <w:szCs w:val="26"/>
        </w:rPr>
        <w:t>Надбавка за работу  в местности, приравненной к условиям Крайнего севера в размере 50 %. (в зависимости от стажа)</w:t>
      </w:r>
    </w:p>
    <w:p w:rsidR="003A7D02" w:rsidRPr="00C66883" w:rsidRDefault="003A7D02" w:rsidP="00C668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883">
        <w:rPr>
          <w:rFonts w:ascii="Times New Roman" w:hAnsi="Times New Roman" w:cs="Times New Roman"/>
          <w:sz w:val="26"/>
          <w:szCs w:val="26"/>
        </w:rPr>
        <w:t xml:space="preserve">Льготный проезд </w:t>
      </w:r>
      <w:r w:rsidR="00B63B3E" w:rsidRPr="00C66883">
        <w:rPr>
          <w:rFonts w:ascii="Times New Roman" w:hAnsi="Times New Roman" w:cs="Times New Roman"/>
          <w:sz w:val="26"/>
          <w:szCs w:val="26"/>
        </w:rPr>
        <w:t xml:space="preserve">работника и неработающих членов семьи </w:t>
      </w:r>
      <w:r w:rsidRPr="00C66883">
        <w:rPr>
          <w:rFonts w:ascii="Times New Roman" w:hAnsi="Times New Roman" w:cs="Times New Roman"/>
          <w:sz w:val="26"/>
          <w:szCs w:val="26"/>
        </w:rPr>
        <w:t>к месту использования ежегодного отпуска и обратно 1 раз в два года.</w:t>
      </w:r>
    </w:p>
    <w:p w:rsidR="003A7D02" w:rsidRDefault="003A7D02" w:rsidP="00C6688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6883">
        <w:rPr>
          <w:rFonts w:ascii="Times New Roman" w:hAnsi="Times New Roman" w:cs="Times New Roman"/>
          <w:sz w:val="26"/>
          <w:szCs w:val="26"/>
        </w:rPr>
        <w:t>Работникам при трудоустройстве по приглашению оплачивается проезд к месту работы.</w:t>
      </w:r>
    </w:p>
    <w:p w:rsidR="00C66883" w:rsidRPr="00C66883" w:rsidRDefault="00C66883" w:rsidP="00C66883">
      <w:pPr>
        <w:spacing w:after="0"/>
        <w:ind w:left="420"/>
        <w:jc w:val="both"/>
        <w:rPr>
          <w:rFonts w:ascii="Times New Roman" w:hAnsi="Times New Roman" w:cs="Times New Roman"/>
          <w:sz w:val="26"/>
          <w:szCs w:val="26"/>
        </w:rPr>
      </w:pPr>
    </w:p>
    <w:p w:rsidR="00701F14" w:rsidRPr="00E11D65" w:rsidRDefault="00611AB2" w:rsidP="001F570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1D6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Географическое положение</w:t>
      </w:r>
      <w:r w:rsidR="00C66883" w:rsidRPr="00E11D6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F5709" w:rsidRDefault="00E11D65" w:rsidP="00E11D6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3514725" cy="2530602"/>
            <wp:effectExtent l="0" t="0" r="0" b="3175"/>
            <wp:docPr id="8" name="Рисунок 8" descr="http://www.vktadm.ru/upload/medialibrary/81d/map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ktadm.ru/upload/medialibrary/81d/mapbig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43" cy="253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2608" w:rsidRPr="00FD473B" w:rsidRDefault="00612608" w:rsidP="00E11D6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1AB2" w:rsidRPr="00FD473B" w:rsidRDefault="00673C82" w:rsidP="00FD473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FD473B">
        <w:rPr>
          <w:rFonts w:eastAsiaTheme="minorHAnsi"/>
          <w:sz w:val="26"/>
          <w:szCs w:val="26"/>
          <w:lang w:eastAsia="en-US"/>
        </w:rPr>
        <w:t>Бе</w:t>
      </w:r>
      <w:r w:rsidR="00797C25" w:rsidRPr="00FD473B">
        <w:rPr>
          <w:rFonts w:eastAsiaTheme="minorHAnsi"/>
          <w:sz w:val="26"/>
          <w:szCs w:val="26"/>
          <w:lang w:eastAsia="en-US"/>
        </w:rPr>
        <w:t xml:space="preserve">лый </w:t>
      </w:r>
      <w:proofErr w:type="gramStart"/>
      <w:r w:rsidR="00797C25" w:rsidRPr="00FD473B">
        <w:rPr>
          <w:rFonts w:eastAsiaTheme="minorHAnsi"/>
          <w:sz w:val="26"/>
          <w:szCs w:val="26"/>
          <w:lang w:eastAsia="en-US"/>
        </w:rPr>
        <w:t>Яр  -</w:t>
      </w:r>
      <w:proofErr w:type="gramEnd"/>
      <w:r w:rsidR="00797C25" w:rsidRPr="00FD473B">
        <w:rPr>
          <w:rFonts w:eastAsiaTheme="minorHAnsi"/>
          <w:sz w:val="26"/>
          <w:szCs w:val="26"/>
          <w:lang w:eastAsia="en-US"/>
        </w:rPr>
        <w:t xml:space="preserve"> </w:t>
      </w:r>
      <w:r w:rsidR="00611AB2" w:rsidRPr="00FD473B">
        <w:rPr>
          <w:rFonts w:eastAsiaTheme="minorHAnsi"/>
          <w:sz w:val="26"/>
          <w:szCs w:val="26"/>
          <w:lang w:eastAsia="en-US"/>
        </w:rPr>
        <w:t>рабочий посёлок, административный центр Верхнекетского района и Белоярского городского поселения Томской области</w:t>
      </w:r>
      <w:r w:rsidRPr="00FD473B">
        <w:rPr>
          <w:rFonts w:eastAsiaTheme="minorHAnsi"/>
          <w:sz w:val="26"/>
          <w:szCs w:val="26"/>
          <w:lang w:eastAsia="en-US"/>
        </w:rPr>
        <w:t xml:space="preserve">. </w:t>
      </w:r>
      <w:r w:rsidR="00797C25" w:rsidRPr="00FD473B">
        <w:rPr>
          <w:rFonts w:eastAsiaTheme="minorHAnsi"/>
          <w:sz w:val="26"/>
          <w:szCs w:val="26"/>
          <w:lang w:eastAsia="en-US"/>
        </w:rPr>
        <w:t xml:space="preserve">Население 8337 </w:t>
      </w:r>
      <w:proofErr w:type="gramStart"/>
      <w:r w:rsidR="00797C25" w:rsidRPr="00FD473B">
        <w:rPr>
          <w:rFonts w:eastAsiaTheme="minorHAnsi"/>
          <w:sz w:val="26"/>
          <w:szCs w:val="26"/>
          <w:lang w:eastAsia="en-US"/>
        </w:rPr>
        <w:t>человек.</w:t>
      </w:r>
      <w:r w:rsidR="00611AB2" w:rsidRPr="00FD473B">
        <w:rPr>
          <w:rFonts w:eastAsiaTheme="minorHAnsi"/>
          <w:sz w:val="26"/>
          <w:szCs w:val="26"/>
          <w:lang w:eastAsia="en-US"/>
        </w:rPr>
        <w:t>.</w:t>
      </w:r>
      <w:proofErr w:type="gramEnd"/>
    </w:p>
    <w:p w:rsidR="00673C82" w:rsidRDefault="00673C82" w:rsidP="00FD473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FD473B">
        <w:rPr>
          <w:rFonts w:eastAsiaTheme="minorHAnsi"/>
          <w:sz w:val="26"/>
          <w:szCs w:val="26"/>
          <w:lang w:eastAsia="en-US"/>
        </w:rPr>
        <w:t>Посёлок расположен на реке </w:t>
      </w:r>
      <w:proofErr w:type="spellStart"/>
      <w:r w:rsidRPr="00FD473B">
        <w:rPr>
          <w:rFonts w:eastAsiaTheme="minorHAnsi"/>
          <w:sz w:val="26"/>
          <w:szCs w:val="26"/>
          <w:lang w:eastAsia="en-US"/>
        </w:rPr>
        <w:t>Кеть</w:t>
      </w:r>
      <w:proofErr w:type="spellEnd"/>
      <w:r w:rsidRPr="00FD473B">
        <w:rPr>
          <w:rFonts w:eastAsiaTheme="minorHAnsi"/>
          <w:sz w:val="26"/>
          <w:szCs w:val="26"/>
          <w:lang w:eastAsia="en-US"/>
        </w:rPr>
        <w:t xml:space="preserve"> (приток Оби), в 300 км от Томска, конечная станция железнодорожной ветки Тайга — Томск — Асино — Белый Яр (введена в эксплуатацию 5 октября 1977 года). Поселок расположен на </w:t>
      </w:r>
      <w:proofErr w:type="gramStart"/>
      <w:r w:rsidRPr="00FD473B">
        <w:rPr>
          <w:rFonts w:eastAsiaTheme="minorHAnsi"/>
          <w:sz w:val="26"/>
          <w:szCs w:val="26"/>
          <w:lang w:eastAsia="en-US"/>
        </w:rPr>
        <w:t>автодороге  Колпашево</w:t>
      </w:r>
      <w:proofErr w:type="gramEnd"/>
      <w:r w:rsidR="00797C25" w:rsidRPr="00FD473B">
        <w:rPr>
          <w:rFonts w:eastAsiaTheme="minorHAnsi"/>
          <w:sz w:val="26"/>
          <w:szCs w:val="26"/>
          <w:lang w:eastAsia="en-US"/>
        </w:rPr>
        <w:t xml:space="preserve"> —</w:t>
      </w:r>
      <w:r w:rsidRPr="00FD473B">
        <w:rPr>
          <w:rFonts w:eastAsiaTheme="minorHAnsi"/>
          <w:sz w:val="26"/>
          <w:szCs w:val="26"/>
          <w:lang w:eastAsia="en-US"/>
        </w:rPr>
        <w:t> </w:t>
      </w:r>
      <w:r w:rsidR="00797C25" w:rsidRPr="00FD473B">
        <w:rPr>
          <w:rFonts w:eastAsiaTheme="minorHAnsi"/>
          <w:sz w:val="26"/>
          <w:szCs w:val="26"/>
          <w:lang w:eastAsia="en-US"/>
        </w:rPr>
        <w:t xml:space="preserve"> </w:t>
      </w:r>
      <w:r w:rsidRPr="00FD473B">
        <w:rPr>
          <w:rFonts w:eastAsiaTheme="minorHAnsi"/>
          <w:sz w:val="26"/>
          <w:szCs w:val="26"/>
          <w:lang w:eastAsia="en-US"/>
        </w:rPr>
        <w:t xml:space="preserve"> Белый Яр </w:t>
      </w:r>
      <w:r w:rsidR="00797C25" w:rsidRPr="00FD473B">
        <w:rPr>
          <w:rFonts w:eastAsiaTheme="minorHAnsi"/>
          <w:sz w:val="26"/>
          <w:szCs w:val="26"/>
          <w:lang w:eastAsia="en-US"/>
        </w:rPr>
        <w:t xml:space="preserve">— </w:t>
      </w:r>
      <w:r w:rsidRPr="00FD473B">
        <w:rPr>
          <w:rFonts w:eastAsiaTheme="minorHAnsi"/>
          <w:sz w:val="26"/>
          <w:szCs w:val="26"/>
          <w:lang w:eastAsia="en-US"/>
        </w:rPr>
        <w:t xml:space="preserve">Улу-Юл  </w:t>
      </w:r>
      <w:r w:rsidR="00797C25" w:rsidRPr="00FD473B">
        <w:rPr>
          <w:rFonts w:eastAsiaTheme="minorHAnsi"/>
          <w:sz w:val="26"/>
          <w:szCs w:val="26"/>
          <w:lang w:eastAsia="en-US"/>
        </w:rPr>
        <w:t>—</w:t>
      </w:r>
      <w:r w:rsidRPr="00FD473B">
        <w:rPr>
          <w:rFonts w:eastAsiaTheme="minorHAnsi"/>
          <w:sz w:val="26"/>
          <w:szCs w:val="26"/>
          <w:lang w:eastAsia="en-US"/>
        </w:rPr>
        <w:t xml:space="preserve"> </w:t>
      </w:r>
      <w:r w:rsidR="00797C25" w:rsidRPr="00FD473B">
        <w:rPr>
          <w:rFonts w:eastAsiaTheme="minorHAnsi"/>
          <w:sz w:val="26"/>
          <w:szCs w:val="26"/>
          <w:lang w:eastAsia="en-US"/>
        </w:rPr>
        <w:t xml:space="preserve"> </w:t>
      </w:r>
      <w:r w:rsidRPr="00FD473B">
        <w:rPr>
          <w:rFonts w:eastAsiaTheme="minorHAnsi"/>
          <w:sz w:val="26"/>
          <w:szCs w:val="26"/>
          <w:lang w:eastAsia="en-US"/>
        </w:rPr>
        <w:t>Первомайское — Томск.</w:t>
      </w:r>
    </w:p>
    <w:p w:rsidR="00E11D65" w:rsidRPr="00FD473B" w:rsidRDefault="00E11D65" w:rsidP="00E11D6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sz w:val="26"/>
          <w:szCs w:val="26"/>
          <w:lang w:eastAsia="en-US"/>
        </w:rPr>
      </w:pPr>
      <w:r>
        <w:rPr>
          <w:noProof/>
        </w:rPr>
        <w:drawing>
          <wp:inline distT="0" distB="0" distL="0" distR="0">
            <wp:extent cx="4432898" cy="3328834"/>
            <wp:effectExtent l="0" t="0" r="6350" b="5080"/>
            <wp:docPr id="19" name="Рисунок 19" descr="Белый Яр панорама с выс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лый Яр панорама с высо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33" cy="3335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3C82" w:rsidRDefault="00673C82" w:rsidP="00FD473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FD473B">
        <w:rPr>
          <w:rFonts w:eastAsiaTheme="minorHAnsi"/>
          <w:sz w:val="26"/>
          <w:szCs w:val="26"/>
          <w:lang w:eastAsia="en-US"/>
        </w:rPr>
        <w:t>Вокруг поселка расположены великолепн</w:t>
      </w:r>
      <w:r w:rsidR="00865622" w:rsidRPr="00FD473B">
        <w:rPr>
          <w:rFonts w:eastAsiaTheme="minorHAnsi"/>
          <w:sz w:val="26"/>
          <w:szCs w:val="26"/>
          <w:lang w:eastAsia="en-US"/>
        </w:rPr>
        <w:t>ые сосновые леса, покрытые белым мхом</w:t>
      </w:r>
      <w:r w:rsidRPr="00FD473B">
        <w:rPr>
          <w:rFonts w:eastAsiaTheme="minorHAnsi"/>
          <w:sz w:val="26"/>
          <w:szCs w:val="26"/>
          <w:lang w:eastAsia="en-US"/>
        </w:rPr>
        <w:t>, в которых много ягод, грибов, дичи. Л</w:t>
      </w:r>
      <w:r w:rsidR="00797C25" w:rsidRPr="00FD473B">
        <w:rPr>
          <w:rFonts w:eastAsiaTheme="minorHAnsi"/>
          <w:sz w:val="26"/>
          <w:szCs w:val="26"/>
          <w:lang w:eastAsia="en-US"/>
        </w:rPr>
        <w:t>етом – прекрасные места</w:t>
      </w:r>
      <w:r w:rsidRPr="00FD473B">
        <w:rPr>
          <w:rFonts w:eastAsiaTheme="minorHAnsi"/>
          <w:sz w:val="26"/>
          <w:szCs w:val="26"/>
          <w:lang w:eastAsia="en-US"/>
        </w:rPr>
        <w:t xml:space="preserve"> для отдыха всей семьи</w:t>
      </w:r>
      <w:r w:rsidR="00797C25" w:rsidRPr="00FD473B">
        <w:rPr>
          <w:rFonts w:eastAsiaTheme="minorHAnsi"/>
          <w:sz w:val="26"/>
          <w:szCs w:val="26"/>
          <w:lang w:eastAsia="en-US"/>
        </w:rPr>
        <w:t xml:space="preserve"> – </w:t>
      </w:r>
      <w:r w:rsidRPr="00FD473B">
        <w:rPr>
          <w:rFonts w:eastAsiaTheme="minorHAnsi"/>
          <w:sz w:val="26"/>
          <w:szCs w:val="26"/>
          <w:lang w:eastAsia="en-US"/>
        </w:rPr>
        <w:t xml:space="preserve">озеро </w:t>
      </w:r>
      <w:r w:rsidR="00865622" w:rsidRPr="00FD473B">
        <w:rPr>
          <w:rFonts w:eastAsiaTheme="minorHAnsi"/>
          <w:sz w:val="26"/>
          <w:szCs w:val="26"/>
          <w:lang w:eastAsia="en-US"/>
        </w:rPr>
        <w:t>С</w:t>
      </w:r>
      <w:r w:rsidRPr="00FD473B">
        <w:rPr>
          <w:rFonts w:eastAsiaTheme="minorHAnsi"/>
          <w:sz w:val="26"/>
          <w:szCs w:val="26"/>
          <w:lang w:eastAsia="en-US"/>
        </w:rPr>
        <w:t>ветлое, Окуневые озера, окруженные сосновым бором с хорошим песчаным пляжем.</w:t>
      </w:r>
    </w:p>
    <w:p w:rsidR="00673C82" w:rsidRPr="00FD473B" w:rsidRDefault="00673C82" w:rsidP="00FD473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FD473B">
        <w:rPr>
          <w:rFonts w:eastAsiaTheme="minorHAnsi"/>
          <w:b/>
          <w:sz w:val="26"/>
          <w:szCs w:val="26"/>
          <w:lang w:eastAsia="en-US"/>
        </w:rPr>
        <w:t>Климат.</w:t>
      </w:r>
      <w:r w:rsidR="00E11D65"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FD473B">
        <w:rPr>
          <w:rFonts w:eastAsiaTheme="minorHAnsi"/>
          <w:sz w:val="26"/>
          <w:szCs w:val="26"/>
          <w:lang w:eastAsia="en-US"/>
        </w:rPr>
        <w:t>Климат в посёлке Белый Яр</w:t>
      </w:r>
      <w:r w:rsidR="00797C25" w:rsidRPr="00FD473B">
        <w:rPr>
          <w:rFonts w:eastAsiaTheme="minorHAnsi"/>
          <w:sz w:val="26"/>
          <w:szCs w:val="26"/>
          <w:lang w:eastAsia="en-US"/>
        </w:rPr>
        <w:t xml:space="preserve"> умеренно-холодный</w:t>
      </w:r>
      <w:r w:rsidRPr="00FD473B">
        <w:rPr>
          <w:rFonts w:eastAsiaTheme="minorHAnsi"/>
          <w:sz w:val="26"/>
          <w:szCs w:val="26"/>
          <w:lang w:eastAsia="en-US"/>
        </w:rPr>
        <w:t>. Количество осадков</w:t>
      </w:r>
      <w:r w:rsidR="001355F9" w:rsidRPr="00FD473B">
        <w:rPr>
          <w:rFonts w:eastAsiaTheme="minorHAnsi"/>
          <w:sz w:val="26"/>
          <w:szCs w:val="26"/>
          <w:lang w:eastAsia="en-US"/>
        </w:rPr>
        <w:t xml:space="preserve"> -</w:t>
      </w:r>
      <w:r w:rsidRPr="00FD473B">
        <w:rPr>
          <w:rFonts w:eastAsiaTheme="minorHAnsi"/>
          <w:sz w:val="26"/>
          <w:szCs w:val="26"/>
          <w:lang w:eastAsia="en-US"/>
        </w:rPr>
        <w:t xml:space="preserve"> значительное, даже в засушливые месяцы. Средняя температура за год составляет -0.9 °C, выпадает около 526 мм осадков в год.</w:t>
      </w:r>
    </w:p>
    <w:p w:rsidR="00E11D65" w:rsidRDefault="00673C82" w:rsidP="00FD473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D473B">
        <w:rPr>
          <w:rFonts w:ascii="Times New Roman" w:hAnsi="Times New Roman" w:cs="Times New Roman"/>
          <w:b/>
          <w:sz w:val="26"/>
          <w:szCs w:val="26"/>
        </w:rPr>
        <w:lastRenderedPageBreak/>
        <w:t>История.</w:t>
      </w:r>
      <w:r w:rsidR="00E11D6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355F9" w:rsidRPr="00FD473B">
        <w:rPr>
          <w:rFonts w:ascii="Times New Roman" w:hAnsi="Times New Roman" w:cs="Times New Roman"/>
          <w:sz w:val="26"/>
          <w:szCs w:val="26"/>
        </w:rPr>
        <w:t>Поселок</w:t>
      </w:r>
      <w:r w:rsidRPr="00FD473B">
        <w:rPr>
          <w:rFonts w:ascii="Times New Roman" w:hAnsi="Times New Roman" w:cs="Times New Roman"/>
          <w:sz w:val="26"/>
          <w:szCs w:val="26"/>
        </w:rPr>
        <w:t xml:space="preserve"> Белый Яр образовалс</w:t>
      </w:r>
      <w:r w:rsidR="001355F9" w:rsidRPr="00FD473B">
        <w:rPr>
          <w:rFonts w:ascii="Times New Roman" w:hAnsi="Times New Roman" w:cs="Times New Roman"/>
          <w:sz w:val="26"/>
          <w:szCs w:val="26"/>
        </w:rPr>
        <w:t>я</w:t>
      </w:r>
      <w:r w:rsidRPr="00FD473B">
        <w:rPr>
          <w:rFonts w:ascii="Times New Roman" w:hAnsi="Times New Roman" w:cs="Times New Roman"/>
          <w:sz w:val="26"/>
          <w:szCs w:val="26"/>
        </w:rPr>
        <w:t xml:space="preserve"> в 1931 году, свое название получил из-за крутого обрыва с белой глиной, на котором находится. С 1961 года получил статус рабочего посёлка. Интенсивное развитие лесозаготовок в 1960-1980 годы ставило лесные хозяйства </w:t>
      </w:r>
      <w:proofErr w:type="spellStart"/>
      <w:r w:rsidR="00865622" w:rsidRPr="00FD473B">
        <w:rPr>
          <w:rFonts w:ascii="Times New Roman" w:hAnsi="Times New Roman" w:cs="Times New Roman"/>
          <w:sz w:val="26"/>
          <w:szCs w:val="26"/>
        </w:rPr>
        <w:t>Верхнекетского</w:t>
      </w:r>
      <w:proofErr w:type="spellEnd"/>
      <w:r w:rsidRPr="00FD473B">
        <w:rPr>
          <w:rFonts w:ascii="Times New Roman" w:hAnsi="Times New Roman" w:cs="Times New Roman"/>
          <w:sz w:val="26"/>
          <w:szCs w:val="26"/>
        </w:rPr>
        <w:t xml:space="preserve"> района и </w:t>
      </w:r>
      <w:proofErr w:type="spellStart"/>
      <w:r w:rsidRPr="00FD473B">
        <w:rPr>
          <w:rFonts w:ascii="Times New Roman" w:hAnsi="Times New Roman" w:cs="Times New Roman"/>
          <w:sz w:val="26"/>
          <w:szCs w:val="26"/>
        </w:rPr>
        <w:t>р.п</w:t>
      </w:r>
      <w:proofErr w:type="spellEnd"/>
      <w:r w:rsidRPr="00FD473B">
        <w:rPr>
          <w:rFonts w:ascii="Times New Roman" w:hAnsi="Times New Roman" w:cs="Times New Roman"/>
          <w:sz w:val="26"/>
          <w:szCs w:val="26"/>
        </w:rPr>
        <w:t>. Белый Яр в ра</w:t>
      </w:r>
      <w:r w:rsidR="00797C25" w:rsidRPr="00FD473B">
        <w:rPr>
          <w:rFonts w:ascii="Times New Roman" w:hAnsi="Times New Roman" w:cs="Times New Roman"/>
          <w:sz w:val="26"/>
          <w:szCs w:val="26"/>
        </w:rPr>
        <w:t>зряд лучших. В настоящее время</w:t>
      </w:r>
      <w:r w:rsidRPr="00FD473B">
        <w:rPr>
          <w:rFonts w:ascii="Times New Roman" w:hAnsi="Times New Roman" w:cs="Times New Roman"/>
          <w:sz w:val="26"/>
          <w:szCs w:val="26"/>
        </w:rPr>
        <w:t xml:space="preserve"> лесозаготовка оста</w:t>
      </w:r>
      <w:r w:rsidR="001355F9" w:rsidRPr="00FD473B">
        <w:rPr>
          <w:rFonts w:ascii="Times New Roman" w:hAnsi="Times New Roman" w:cs="Times New Roman"/>
          <w:sz w:val="26"/>
          <w:szCs w:val="26"/>
        </w:rPr>
        <w:t>ется</w:t>
      </w:r>
      <w:r w:rsidRPr="00FD473B">
        <w:rPr>
          <w:rFonts w:ascii="Times New Roman" w:hAnsi="Times New Roman" w:cs="Times New Roman"/>
          <w:sz w:val="26"/>
          <w:szCs w:val="26"/>
        </w:rPr>
        <w:t xml:space="preserve"> основной отраслью хозяйства района.</w:t>
      </w:r>
    </w:p>
    <w:p w:rsidR="00673C82" w:rsidRPr="00FD473B" w:rsidRDefault="00673C82" w:rsidP="00FD473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D473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65622" w:rsidRDefault="00C66883" w:rsidP="001F570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743325" cy="2357856"/>
            <wp:effectExtent l="0" t="0" r="0" b="4445"/>
            <wp:docPr id="17" name="Рисунок 17" descr="https://fb.ru/misc/i/gallery/29489/32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b.ru/misc/i/gallery/29489/3210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09" cy="2371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5709" w:rsidRPr="00E11D65" w:rsidRDefault="001F5709" w:rsidP="001F570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1D65">
        <w:rPr>
          <w:rFonts w:ascii="Times New Roman" w:hAnsi="Times New Roman" w:cs="Times New Roman"/>
          <w:b/>
          <w:sz w:val="26"/>
          <w:szCs w:val="26"/>
        </w:rPr>
        <w:t>Железнодорожный вокзал</w:t>
      </w:r>
    </w:p>
    <w:p w:rsidR="00C66883" w:rsidRDefault="00C66883" w:rsidP="001F570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1F5709" w:rsidRPr="00FD473B" w:rsidRDefault="00C66883" w:rsidP="001F570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476625" cy="2556249"/>
            <wp:effectExtent l="0" t="0" r="0" b="0"/>
            <wp:docPr id="16" name="Рисунок 16" descr="https://smorodina.com/uploads/image/image/5864/1369828792_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morodina.com/uploads/image/image/5864/1369828792_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45" cy="2566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5709" w:rsidRDefault="00E11D65" w:rsidP="001F5709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4564A">
        <w:rPr>
          <w:rFonts w:ascii="Times New Roman" w:hAnsi="Times New Roman" w:cs="Times New Roman"/>
          <w:b/>
          <w:sz w:val="26"/>
          <w:szCs w:val="26"/>
        </w:rPr>
        <w:t>Храм Преображения Господня</w:t>
      </w:r>
    </w:p>
    <w:p w:rsidR="0064564A" w:rsidRPr="0064564A" w:rsidRDefault="0064564A" w:rsidP="001F5709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65622" w:rsidRPr="00FD473B" w:rsidRDefault="001F5709" w:rsidP="001F5709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48050" cy="1972625"/>
            <wp:effectExtent l="0" t="0" r="0" b="8890"/>
            <wp:docPr id="10" name="Рисунок 10" descr="C:\Users\Zam\Documents\Земский учитель\2021-2022 год\ФОТО Белый Яр\Дом культуры с 3-д кинотеат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\Documents\Земский учитель\2021-2022 год\ФОТО Белый Яр\Дом культуры с 3-д кинотеатро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43" cy="198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8176A" w:rsidRPr="00601387" w:rsidRDefault="00601387" w:rsidP="006013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1387">
        <w:rPr>
          <w:rFonts w:ascii="Times New Roman" w:hAnsi="Times New Roman" w:cs="Times New Roman"/>
          <w:b/>
          <w:sz w:val="26"/>
          <w:szCs w:val="26"/>
        </w:rPr>
        <w:t>Районный цент культуры и досуга</w:t>
      </w:r>
    </w:p>
    <w:p w:rsidR="00601387" w:rsidRDefault="00601387" w:rsidP="0060138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601387" w:rsidRDefault="00601387" w:rsidP="0060138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037792" cy="2590800"/>
            <wp:effectExtent l="0" t="0" r="1270" b="0"/>
            <wp:docPr id="11" name="Рисунок 11" descr="C:\Users\Zam\Documents\Земский учитель\2021-2022 год\ФОТО Белый Яр\Бассейн Радуга с тренажерным залом в районном центре (50 к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\Documents\Земский учитель\2021-2022 год\ФОТО Белый Яр\Бассейн Радуга с тренажерным залом в районном центре (50 км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82" cy="2609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601387" w:rsidRDefault="00601387" w:rsidP="006013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601387">
        <w:rPr>
          <w:rFonts w:ascii="Times New Roman" w:hAnsi="Times New Roman"/>
          <w:b/>
          <w:sz w:val="26"/>
          <w:szCs w:val="26"/>
        </w:rPr>
        <w:t xml:space="preserve">Физкультурно-оздоровительного комплекса «Радуга» с бассейном </w:t>
      </w:r>
    </w:p>
    <w:p w:rsidR="00601387" w:rsidRDefault="00601387" w:rsidP="006013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601387" w:rsidRDefault="00601387" w:rsidP="00601387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238625" cy="2601275"/>
            <wp:effectExtent l="0" t="0" r="0" b="8890"/>
            <wp:docPr id="12" name="Рисунок 12" descr="C:\Users\Zam\Documents\Земский учитель\2021-2022 год\ФОТО Белый Яр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\Documents\Земский учитель\2021-2022 год\ФОТО Белый Яр\Слай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72"/>
                    <a:stretch/>
                  </pic:blipFill>
                  <pic:spPr bwMode="auto">
                    <a:xfrm>
                      <a:off x="0" y="0"/>
                      <a:ext cx="4254214" cy="2610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387" w:rsidRDefault="00601387" w:rsidP="006013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МАОУ ДОД ДЮСШ А. Карпова</w:t>
      </w:r>
    </w:p>
    <w:p w:rsidR="00601387" w:rsidRDefault="00601387" w:rsidP="006013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102100" cy="3076575"/>
            <wp:effectExtent l="0" t="0" r="0" b="9525"/>
            <wp:docPr id="13" name="Рисунок 13" descr="C:\Users\Zam\Documents\Земский учитель\2021-2022 год\ФОТО Белый Яр\Спорткомплекс Ке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m\Documents\Земский учитель\2021-2022 год\ФОТО Белый Яр\Спорткомплекс Кет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84" cy="3081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1387" w:rsidRDefault="00601387" w:rsidP="006013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Спортивный комплекс «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Кеть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601387" w:rsidRDefault="00601387" w:rsidP="006013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1387" w:rsidRDefault="00601387" w:rsidP="004D742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460896" cy="3019425"/>
            <wp:effectExtent l="0" t="0" r="0" b="0"/>
            <wp:docPr id="14" name="Рисунок 14" descr="C:\Users\Zam\Documents\Земский учитель\2021-2022 год\ФОТО Белый Яр\Торговый центр  Мария РА (районный центр - 50 к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m\Documents\Земский учитель\2021-2022 год\ФОТО Белый Яр\Торговый центр  Мария РА (районный центр - 50 км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19" cy="3039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7E7FB0D" wp14:editId="2997036E">
            <wp:extent cx="4258449" cy="2781300"/>
            <wp:effectExtent l="0" t="0" r="8890" b="0"/>
            <wp:docPr id="15" name="Рисунок 15" descr="C:\Users\Zam\Documents\Земский учитель\2021-2022 год\ФОТО Белый Яр\Торговый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m\Documents\Земский учитель\2021-2022 год\ФОТО Белый Яр\Торговый цент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53" cy="2800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1387" w:rsidRDefault="00601387" w:rsidP="006013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127DD" w:rsidRDefault="00F127DD" w:rsidP="006013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4102100" cy="3076575"/>
            <wp:effectExtent l="0" t="0" r="0" b="9525"/>
            <wp:docPr id="20" name="Рисунок 20" descr="https://avatars.mds.yandex.net/get-altay/1775373/2a0000016e0306a97f34171f899187c4c055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altay/1775373/2a0000016e0306a97f34171f899187c4c055/XX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285" cy="3115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7DD" w:rsidRDefault="00F127DD" w:rsidP="006013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1387" w:rsidRPr="00601387" w:rsidRDefault="00F127DD" w:rsidP="006013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Крупные т</w:t>
      </w:r>
      <w:r w:rsidR="00601387">
        <w:rPr>
          <w:rFonts w:ascii="Times New Roman" w:hAnsi="Times New Roman" w:cs="Times New Roman"/>
          <w:b/>
          <w:sz w:val="26"/>
          <w:szCs w:val="26"/>
        </w:rPr>
        <w:t>орговые центры</w:t>
      </w:r>
    </w:p>
    <w:sectPr w:rsidR="00601387" w:rsidRPr="00601387" w:rsidSect="00FD473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5F0"/>
      </v:shape>
    </w:pict>
  </w:numPicBullet>
  <w:abstractNum w:abstractNumId="0" w15:restartNumberingAfterBreak="0">
    <w:nsid w:val="11355ACF"/>
    <w:multiLevelType w:val="hybridMultilevel"/>
    <w:tmpl w:val="56289110"/>
    <w:lvl w:ilvl="0" w:tplc="6A9A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366FDA"/>
    <w:multiLevelType w:val="hybridMultilevel"/>
    <w:tmpl w:val="EB942F02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8627453"/>
    <w:multiLevelType w:val="hybridMultilevel"/>
    <w:tmpl w:val="E3CEF3E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903"/>
    <w:rsid w:val="00002CE1"/>
    <w:rsid w:val="00066685"/>
    <w:rsid w:val="00083903"/>
    <w:rsid w:val="000B6BAC"/>
    <w:rsid w:val="000B6F44"/>
    <w:rsid w:val="001355F9"/>
    <w:rsid w:val="00170C46"/>
    <w:rsid w:val="001A76C4"/>
    <w:rsid w:val="001F512B"/>
    <w:rsid w:val="001F5709"/>
    <w:rsid w:val="00206880"/>
    <w:rsid w:val="00346B28"/>
    <w:rsid w:val="00347825"/>
    <w:rsid w:val="003A7D02"/>
    <w:rsid w:val="003D18D4"/>
    <w:rsid w:val="004623CF"/>
    <w:rsid w:val="004940D3"/>
    <w:rsid w:val="004B3EA3"/>
    <w:rsid w:val="004D7421"/>
    <w:rsid w:val="004F344F"/>
    <w:rsid w:val="00577B1A"/>
    <w:rsid w:val="00601387"/>
    <w:rsid w:val="00611AB2"/>
    <w:rsid w:val="00612608"/>
    <w:rsid w:val="0064564A"/>
    <w:rsid w:val="00670F5D"/>
    <w:rsid w:val="00673C82"/>
    <w:rsid w:val="00701F14"/>
    <w:rsid w:val="007539B5"/>
    <w:rsid w:val="00795A12"/>
    <w:rsid w:val="00797C25"/>
    <w:rsid w:val="007E4E75"/>
    <w:rsid w:val="00846CC4"/>
    <w:rsid w:val="00865622"/>
    <w:rsid w:val="008820D4"/>
    <w:rsid w:val="008A36E5"/>
    <w:rsid w:val="00A40A0A"/>
    <w:rsid w:val="00A5582F"/>
    <w:rsid w:val="00B53E6E"/>
    <w:rsid w:val="00B63B3E"/>
    <w:rsid w:val="00B95A24"/>
    <w:rsid w:val="00BC584F"/>
    <w:rsid w:val="00C22850"/>
    <w:rsid w:val="00C42A19"/>
    <w:rsid w:val="00C513E4"/>
    <w:rsid w:val="00C66883"/>
    <w:rsid w:val="00CB76FB"/>
    <w:rsid w:val="00CF04B1"/>
    <w:rsid w:val="00D10E81"/>
    <w:rsid w:val="00D526F4"/>
    <w:rsid w:val="00D8176A"/>
    <w:rsid w:val="00DE41A3"/>
    <w:rsid w:val="00E06289"/>
    <w:rsid w:val="00E11D65"/>
    <w:rsid w:val="00E54C47"/>
    <w:rsid w:val="00EA1676"/>
    <w:rsid w:val="00EE01E7"/>
    <w:rsid w:val="00EE3EC8"/>
    <w:rsid w:val="00F06A96"/>
    <w:rsid w:val="00F127DD"/>
    <w:rsid w:val="00F21E8B"/>
    <w:rsid w:val="00FD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C7F8CE"/>
  <w15:docId w15:val="{30698FB9-184A-454B-BC7D-12263158F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AB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11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11AB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4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4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9E5CA-EA34-4EA0-B98D-0279C3DA0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Smagina</dc:creator>
  <cp:lastModifiedBy>Professional</cp:lastModifiedBy>
  <cp:revision>4</cp:revision>
  <cp:lastPrinted>2021-03-17T04:41:00Z</cp:lastPrinted>
  <dcterms:created xsi:type="dcterms:W3CDTF">2021-03-18T08:19:00Z</dcterms:created>
  <dcterms:modified xsi:type="dcterms:W3CDTF">2021-03-18T12:31:00Z</dcterms:modified>
</cp:coreProperties>
</file>