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6B" w:rsidRDefault="007B3D6B" w:rsidP="004E7F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ФИП ТОИПКРО</w:t>
      </w:r>
    </w:p>
    <w:p w:rsidR="008406ED" w:rsidRPr="00EA0354" w:rsidRDefault="002A6318" w:rsidP="004E7F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Кейс</w:t>
      </w:r>
      <w:r w:rsidR="00C76506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эффективного управленческого решени</w:t>
      </w:r>
      <w:r w:rsidR="00641F37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8732FA" w:rsidRPr="008732FA" w:rsidRDefault="000F7A51" w:rsidP="00873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D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8732FA" w:rsidRPr="008732FA">
        <w:rPr>
          <w:rFonts w:ascii="Times New Roman" w:hAnsi="Times New Roman" w:cs="Times New Roman"/>
          <w:b/>
          <w:sz w:val="24"/>
          <w:szCs w:val="24"/>
        </w:rPr>
        <w:t xml:space="preserve">Психологически безопасная и комфортная образовательная среда </w:t>
      </w:r>
    </w:p>
    <w:p w:rsidR="009F2D28" w:rsidRPr="008732FA" w:rsidRDefault="008732FA" w:rsidP="00873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2FA">
        <w:rPr>
          <w:rFonts w:ascii="Times New Roman" w:hAnsi="Times New Roman" w:cs="Times New Roman"/>
          <w:b/>
          <w:sz w:val="24"/>
          <w:szCs w:val="24"/>
        </w:rPr>
        <w:t>в условиях современной школы</w:t>
      </w:r>
      <w:r w:rsidR="00E532B6" w:rsidRPr="008732F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532B6" w:rsidRPr="00323DB2" w:rsidRDefault="00E532B6" w:rsidP="004E7FF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2A6318" w:rsidRPr="008732FA" w:rsidRDefault="002A6318" w:rsidP="008732F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об образовательной организации</w:t>
      </w:r>
      <w:r w:rsidR="00166592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166592" w:rsidRPr="00EA03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732FA" w:rsidRPr="008732FA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Муниципальное автономное</w:t>
      </w:r>
      <w:r w:rsidR="008732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общеобразовательное учреждение </w:t>
      </w:r>
      <w:r w:rsidR="008732FA" w:rsidRPr="008732FA">
        <w:rPr>
          <w:rFonts w:ascii="Times New Roman" w:hAnsi="Times New Roman" w:cs="Times New Roman"/>
          <w:bCs/>
          <w:color w:val="000000"/>
          <w:sz w:val="24"/>
          <w:szCs w:val="24"/>
        </w:rPr>
        <w:t>средняя общеобразовательная школа № 44 г. Томска</w:t>
      </w:r>
    </w:p>
    <w:p w:rsidR="00C02646" w:rsidRPr="00EA0354" w:rsidRDefault="00C02646" w:rsidP="001010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2646" w:rsidRPr="008732FA" w:rsidRDefault="00166592" w:rsidP="0010104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Директор: </w:t>
      </w:r>
      <w:r w:rsidR="008732FA" w:rsidRPr="008732FA">
        <w:rPr>
          <w:rFonts w:ascii="Times New Roman" w:hAnsi="Times New Roman" w:cs="Times New Roman"/>
          <w:bCs/>
          <w:color w:val="000000"/>
          <w:sz w:val="24"/>
          <w:szCs w:val="24"/>
        </w:rPr>
        <w:t>Расторгуева Алла Геннадьевна.</w:t>
      </w:r>
    </w:p>
    <w:p w:rsidR="00323DB2" w:rsidRPr="00EA0354" w:rsidRDefault="00323DB2" w:rsidP="001010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6318" w:rsidRPr="008732FA" w:rsidRDefault="00FF01CD" w:rsidP="0010104E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Разработчик</w:t>
      </w:r>
      <w:r w:rsidR="000205EA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0205EA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166592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8732FA" w:rsidRPr="008732FA">
        <w:t xml:space="preserve"> </w:t>
      </w:r>
      <w:r w:rsidR="008732FA" w:rsidRPr="008732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Карнаухова Татьяна Алексеевна, педагог-психолог; </w:t>
      </w:r>
      <w:proofErr w:type="spellStart"/>
      <w:r w:rsidR="008732FA" w:rsidRPr="008732FA">
        <w:rPr>
          <w:rFonts w:ascii="Times New Roman" w:hAnsi="Times New Roman" w:cs="Times New Roman"/>
          <w:bCs/>
          <w:color w:val="000000"/>
          <w:sz w:val="24"/>
          <w:szCs w:val="24"/>
        </w:rPr>
        <w:t>Загирная</w:t>
      </w:r>
      <w:proofErr w:type="spellEnd"/>
      <w:r w:rsidR="008732FA" w:rsidRPr="008732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Анастасия Васильевна, учитель английского языка, педагог-психолог.</w:t>
      </w:r>
    </w:p>
    <w:p w:rsidR="00C02646" w:rsidRPr="00EA0354" w:rsidRDefault="00C02646" w:rsidP="001010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65B5" w:rsidRPr="00EA0354" w:rsidRDefault="008565B5" w:rsidP="0010104E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Подпрограмма ФИП ТОИПКРО</w:t>
      </w:r>
      <w:r w:rsidR="00166592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166592" w:rsidRPr="00EA03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732FA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8732FA" w:rsidRPr="008732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Социально-психологическая поддержка педагога в реализации эффективных образовательных технологий. </w:t>
      </w:r>
      <w:proofErr w:type="spellStart"/>
      <w:r w:rsidR="008732FA" w:rsidRPr="008732FA">
        <w:rPr>
          <w:rFonts w:ascii="Times New Roman" w:hAnsi="Times New Roman" w:cs="Times New Roman"/>
          <w:bCs/>
          <w:color w:val="000000"/>
          <w:sz w:val="24"/>
          <w:szCs w:val="24"/>
        </w:rPr>
        <w:t>Межмпредметные</w:t>
      </w:r>
      <w:proofErr w:type="spellEnd"/>
      <w:r w:rsidR="008732FA" w:rsidRPr="008732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игровые практики</w:t>
      </w:r>
      <w:r w:rsidR="008732FA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CB72B5" w:rsidRPr="00EA0354" w:rsidRDefault="00CB72B5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927" w:rsidRPr="008732FA" w:rsidRDefault="002A6318" w:rsidP="0010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>Исходная формулировка проблемы</w:t>
      </w:r>
      <w:r w:rsidR="00641F37" w:rsidRPr="008732FA">
        <w:rPr>
          <w:rFonts w:ascii="Times New Roman" w:hAnsi="Times New Roman" w:cs="Times New Roman"/>
          <w:sz w:val="24"/>
          <w:szCs w:val="24"/>
        </w:rPr>
        <w:t>:</w:t>
      </w:r>
      <w:r w:rsidR="00737927" w:rsidRPr="008732FA">
        <w:rPr>
          <w:rFonts w:ascii="Times New Roman" w:hAnsi="Times New Roman" w:cs="Times New Roman"/>
          <w:sz w:val="24"/>
          <w:szCs w:val="24"/>
        </w:rPr>
        <w:t xml:space="preserve"> </w:t>
      </w:r>
      <w:r w:rsidR="008732FA" w:rsidRPr="008732FA">
        <w:rPr>
          <w:rFonts w:ascii="Times New Roman" w:hAnsi="Times New Roman" w:cs="Times New Roman"/>
          <w:sz w:val="24"/>
          <w:szCs w:val="24"/>
        </w:rPr>
        <w:t xml:space="preserve">Создание психологически безопасной и комфортной среды в образовательной организации является одной из актуальных проблем современной системы образования, о чем свидетельствуют исследования российских (И. А. Баева, С. В. Кривцова, О. И. Леонова, Е. Б. Лактионова и др.) и зарубежных (Д. </w:t>
      </w:r>
      <w:proofErr w:type="spellStart"/>
      <w:r w:rsidR="008732FA" w:rsidRPr="008732FA">
        <w:rPr>
          <w:rFonts w:ascii="Times New Roman" w:hAnsi="Times New Roman" w:cs="Times New Roman"/>
          <w:sz w:val="24"/>
          <w:szCs w:val="24"/>
        </w:rPr>
        <w:t>Олвеус</w:t>
      </w:r>
      <w:proofErr w:type="spellEnd"/>
      <w:r w:rsidR="008732FA" w:rsidRPr="008732FA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="008732FA" w:rsidRPr="008732FA">
        <w:rPr>
          <w:rFonts w:ascii="Times New Roman" w:hAnsi="Times New Roman" w:cs="Times New Roman"/>
          <w:sz w:val="24"/>
          <w:szCs w:val="24"/>
        </w:rPr>
        <w:t>Руланн</w:t>
      </w:r>
      <w:proofErr w:type="spellEnd"/>
      <w:r w:rsidR="008732FA" w:rsidRPr="008732FA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="008732FA" w:rsidRPr="008732FA">
        <w:rPr>
          <w:rFonts w:ascii="Times New Roman" w:hAnsi="Times New Roman" w:cs="Times New Roman"/>
          <w:sz w:val="24"/>
          <w:szCs w:val="24"/>
        </w:rPr>
        <w:t>Гугенбюль</w:t>
      </w:r>
      <w:proofErr w:type="spellEnd"/>
      <w:r w:rsidR="008732FA" w:rsidRPr="008732FA">
        <w:rPr>
          <w:rFonts w:ascii="Times New Roman" w:hAnsi="Times New Roman" w:cs="Times New Roman"/>
          <w:sz w:val="24"/>
          <w:szCs w:val="24"/>
        </w:rPr>
        <w:t xml:space="preserve"> и др.) ученых. Успешность социализации обучающихся, сохране</w:t>
      </w:r>
      <w:r w:rsidR="008732FA">
        <w:rPr>
          <w:rFonts w:ascii="Times New Roman" w:hAnsi="Times New Roman" w:cs="Times New Roman"/>
          <w:sz w:val="24"/>
          <w:szCs w:val="24"/>
        </w:rPr>
        <w:t xml:space="preserve">ние и укрепление физического и </w:t>
      </w:r>
      <w:r w:rsidR="008732FA" w:rsidRPr="008732FA">
        <w:rPr>
          <w:rFonts w:ascii="Times New Roman" w:hAnsi="Times New Roman" w:cs="Times New Roman"/>
          <w:sz w:val="24"/>
          <w:szCs w:val="24"/>
        </w:rPr>
        <w:t>психологического здоровья всех субъектов образовательного процесса является особо значимым критерием эффективности реализации современного образования.</w:t>
      </w:r>
      <w:r w:rsidR="008732FA" w:rsidRPr="008732FA">
        <w:t xml:space="preserve"> </w:t>
      </w:r>
      <w:r w:rsidR="008732FA" w:rsidRPr="00811738">
        <w:rPr>
          <w:rFonts w:ascii="Times New Roman" w:hAnsi="Times New Roman" w:cs="Times New Roman"/>
          <w:b/>
          <w:sz w:val="24"/>
          <w:szCs w:val="24"/>
        </w:rPr>
        <w:t>Проектной</w:t>
      </w:r>
      <w:r w:rsidR="008732FA" w:rsidRPr="008732FA">
        <w:rPr>
          <w:rFonts w:ascii="Times New Roman" w:hAnsi="Times New Roman" w:cs="Times New Roman"/>
          <w:sz w:val="24"/>
          <w:szCs w:val="24"/>
        </w:rPr>
        <w:t xml:space="preserve"> идеей явилось предположение о том, что через деятельность психолого-педагогического сопровождения возможно обеспечить наличие в образовательном учреждении условий для создания психологической безопасности и комфортности образовательной среды школы путем повышения уровня психологической компетентности педагогов, родителей и обучающихся.</w:t>
      </w:r>
    </w:p>
    <w:p w:rsidR="00323DB2" w:rsidRPr="00EA0354" w:rsidRDefault="00323DB2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2B5" w:rsidRPr="008732FA" w:rsidRDefault="002A6318" w:rsidP="0010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>Задача</w:t>
      </w:r>
      <w:r w:rsidR="000205EA" w:rsidRPr="00EA0354">
        <w:rPr>
          <w:rFonts w:ascii="Times New Roman" w:hAnsi="Times New Roman" w:cs="Times New Roman"/>
          <w:b/>
          <w:sz w:val="24"/>
          <w:szCs w:val="24"/>
        </w:rPr>
        <w:t>(и)</w:t>
      </w:r>
      <w:r w:rsidRPr="00EA0354">
        <w:rPr>
          <w:rFonts w:ascii="Times New Roman" w:hAnsi="Times New Roman" w:cs="Times New Roman"/>
          <w:b/>
          <w:sz w:val="24"/>
          <w:szCs w:val="24"/>
        </w:rPr>
        <w:t>, поставленная</w:t>
      </w:r>
      <w:r w:rsidR="000205EA" w:rsidRPr="00EA035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0205EA" w:rsidRPr="00EA0354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="000205EA" w:rsidRPr="00EA0354">
        <w:rPr>
          <w:rFonts w:ascii="Times New Roman" w:hAnsi="Times New Roman" w:cs="Times New Roman"/>
          <w:b/>
          <w:sz w:val="24"/>
          <w:szCs w:val="24"/>
        </w:rPr>
        <w:t>)</w:t>
      </w:r>
      <w:r w:rsidRPr="00EA0354">
        <w:rPr>
          <w:rFonts w:ascii="Times New Roman" w:hAnsi="Times New Roman" w:cs="Times New Roman"/>
          <w:b/>
          <w:sz w:val="24"/>
          <w:szCs w:val="24"/>
        </w:rPr>
        <w:t xml:space="preserve"> перед разработчик</w:t>
      </w:r>
      <w:r w:rsidR="000205EA" w:rsidRPr="00EA0354">
        <w:rPr>
          <w:rFonts w:ascii="Times New Roman" w:hAnsi="Times New Roman" w:cs="Times New Roman"/>
          <w:b/>
          <w:sz w:val="24"/>
          <w:szCs w:val="24"/>
        </w:rPr>
        <w:t>ом(</w:t>
      </w:r>
      <w:proofErr w:type="spellStart"/>
      <w:r w:rsidRPr="00EA0354">
        <w:rPr>
          <w:rFonts w:ascii="Times New Roman" w:hAnsi="Times New Roman" w:cs="Times New Roman"/>
          <w:b/>
          <w:sz w:val="24"/>
          <w:szCs w:val="24"/>
        </w:rPr>
        <w:t>ами</w:t>
      </w:r>
      <w:proofErr w:type="spellEnd"/>
      <w:r w:rsidR="000205EA" w:rsidRPr="00EA0354">
        <w:rPr>
          <w:rFonts w:ascii="Times New Roman" w:hAnsi="Times New Roman" w:cs="Times New Roman"/>
          <w:b/>
          <w:sz w:val="24"/>
          <w:szCs w:val="24"/>
        </w:rPr>
        <w:t>)</w:t>
      </w:r>
      <w:r w:rsidR="002B5D65" w:rsidRPr="00EA0354">
        <w:rPr>
          <w:rFonts w:ascii="Times New Roman" w:hAnsi="Times New Roman" w:cs="Times New Roman"/>
          <w:b/>
          <w:sz w:val="24"/>
          <w:szCs w:val="24"/>
        </w:rPr>
        <w:t>:</w:t>
      </w:r>
      <w:r w:rsidR="000D33B6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2FA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8732FA" w:rsidRPr="008732FA">
        <w:rPr>
          <w:rFonts w:ascii="Times New Roman" w:hAnsi="Times New Roman" w:cs="Times New Roman"/>
          <w:sz w:val="24"/>
          <w:szCs w:val="24"/>
        </w:rPr>
        <w:t>модели психолого-педагогического сопровождения безопасности образовательной среды, направленного на повышение уровня социально-психологической компетентности всех субъектов образовательного процесса.</w:t>
      </w:r>
    </w:p>
    <w:p w:rsidR="00323DB2" w:rsidRPr="00EA0354" w:rsidRDefault="00323DB2" w:rsidP="001010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08AD" w:rsidRDefault="002A6318" w:rsidP="0081173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Описание </w:t>
      </w:r>
      <w:r w:rsidR="008B0368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управленческого </w:t>
      </w: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решения</w:t>
      </w:r>
      <w:r w:rsidR="002B5D6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F81FCC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11738" w:rsidRPr="00811738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r w:rsidR="00160126" w:rsidRPr="00811738">
        <w:rPr>
          <w:rFonts w:ascii="Times New Roman" w:hAnsi="Times New Roman" w:cs="Times New Roman"/>
          <w:bCs/>
          <w:color w:val="000000"/>
          <w:sz w:val="24"/>
          <w:szCs w:val="24"/>
        </w:rPr>
        <w:t>учи</w:t>
      </w:r>
      <w:r w:rsidR="00811738" w:rsidRPr="00811738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160126" w:rsidRPr="001601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опыт психологических исследований безопасности образовательной среды</w:t>
      </w:r>
      <w:r w:rsidR="008117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разработчики </w:t>
      </w:r>
      <w:r w:rsidR="00160126" w:rsidRPr="00160126">
        <w:rPr>
          <w:rFonts w:ascii="Times New Roman" w:hAnsi="Times New Roman" w:cs="Times New Roman"/>
          <w:bCs/>
          <w:color w:val="000000"/>
          <w:sz w:val="24"/>
          <w:szCs w:val="24"/>
        </w:rPr>
        <w:t>дали определение психологической безопасности</w:t>
      </w:r>
      <w:r w:rsidR="008117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предложили администрации МАОУ СОШ № 44 </w:t>
      </w:r>
      <w:r w:rsidR="00160126" w:rsidRPr="00160126">
        <w:rPr>
          <w:rFonts w:ascii="Times New Roman" w:hAnsi="Times New Roman" w:cs="Times New Roman"/>
          <w:bCs/>
          <w:color w:val="000000"/>
          <w:sz w:val="24"/>
          <w:szCs w:val="24"/>
        </w:rPr>
        <w:t>созда</w:t>
      </w:r>
      <w:r w:rsidR="00811738">
        <w:rPr>
          <w:rFonts w:ascii="Times New Roman" w:hAnsi="Times New Roman" w:cs="Times New Roman"/>
          <w:bCs/>
          <w:color w:val="000000"/>
          <w:sz w:val="24"/>
          <w:szCs w:val="24"/>
        </w:rPr>
        <w:t>ть</w:t>
      </w:r>
      <w:r w:rsidR="00160126" w:rsidRPr="001601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её модель </w:t>
      </w:r>
      <w:r w:rsidR="001601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образовательной среде школы. </w:t>
      </w:r>
      <w:r w:rsidR="008117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Таким образом,  </w:t>
      </w:r>
      <w:r w:rsidR="00811738" w:rsidRPr="00811738">
        <w:rPr>
          <w:rFonts w:ascii="Times New Roman" w:hAnsi="Times New Roman" w:cs="Times New Roman"/>
          <w:bCs/>
          <w:color w:val="000000"/>
          <w:sz w:val="24"/>
          <w:szCs w:val="24"/>
        </w:rPr>
        <w:t>«Модель психологически безопасной и комфортной образовательной среды в условиях современной школы» (далее – Модель), основной целью которой является создание в школе соответствующей формы психолого-педагогического сопровождения безопасности образовательной среды в современных условиях, направленной на повышение уровня социально-психологической компетентности всех субъектов образовательного процесса: администрации школы, педаго</w:t>
      </w:r>
      <w:r w:rsidR="00811738">
        <w:rPr>
          <w:rFonts w:ascii="Times New Roman" w:hAnsi="Times New Roman" w:cs="Times New Roman"/>
          <w:bCs/>
          <w:color w:val="000000"/>
          <w:sz w:val="24"/>
          <w:szCs w:val="24"/>
        </w:rPr>
        <w:t>гов, обучающихся и их родителей,</w:t>
      </w:r>
      <w:r w:rsidR="00160126" w:rsidRPr="001601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была разработана</w:t>
      </w:r>
      <w:r w:rsidR="008117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</w:t>
      </w:r>
      <w:r w:rsidR="00160126" w:rsidRPr="001601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апробирована на начальной ступени образования в МАОУ СОШ №</w:t>
      </w:r>
      <w:r w:rsidR="001601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83062">
        <w:rPr>
          <w:rFonts w:ascii="Times New Roman" w:hAnsi="Times New Roman" w:cs="Times New Roman"/>
          <w:bCs/>
          <w:color w:val="000000"/>
          <w:sz w:val="24"/>
          <w:szCs w:val="24"/>
        </w:rPr>
        <w:t>44, кроме того, был п</w:t>
      </w:r>
      <w:r w:rsidR="00783062" w:rsidRPr="00783062">
        <w:rPr>
          <w:rFonts w:ascii="Times New Roman" w:hAnsi="Times New Roman" w:cs="Times New Roman"/>
          <w:bCs/>
          <w:color w:val="000000"/>
          <w:sz w:val="24"/>
          <w:szCs w:val="24"/>
        </w:rPr>
        <w:t>одобра</w:t>
      </w:r>
      <w:r w:rsidR="00783062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="00783062" w:rsidRPr="007830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диагностический инструментарий с целью определения уровня психологической комфортности и безопасности для участников образовательного процесса.</w:t>
      </w:r>
    </w:p>
    <w:p w:rsidR="00811738" w:rsidRPr="00811738" w:rsidRDefault="00811738" w:rsidP="004808AD">
      <w:pPr>
        <w:spacing w:after="0" w:line="240" w:lineRule="auto"/>
        <w:ind w:firstLine="49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17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разработке Модели </w:t>
      </w:r>
      <w:r w:rsidR="004808AD">
        <w:rPr>
          <w:rFonts w:ascii="Times New Roman" w:hAnsi="Times New Roman" w:cs="Times New Roman"/>
          <w:bCs/>
          <w:color w:val="000000"/>
          <w:sz w:val="24"/>
          <w:szCs w:val="24"/>
        </w:rPr>
        <w:t>мы</w:t>
      </w:r>
      <w:r w:rsidRPr="008117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опирались на основные положения концепции И. А. Баевой, которая определяет психологическую безопасность образовательной среды как состояние, свободное от проявлений психологического насилия во взаимодействии, способствующее удовлетворению потребностей в личностно-доверительном общении, создающее </w:t>
      </w:r>
      <w:proofErr w:type="spellStart"/>
      <w:r w:rsidRPr="00811738">
        <w:rPr>
          <w:rFonts w:ascii="Times New Roman" w:hAnsi="Times New Roman" w:cs="Times New Roman"/>
          <w:bCs/>
          <w:color w:val="000000"/>
          <w:sz w:val="24"/>
          <w:szCs w:val="24"/>
        </w:rPr>
        <w:t>референтную</w:t>
      </w:r>
      <w:proofErr w:type="spellEnd"/>
      <w:r w:rsidRPr="008117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значимость среды и обеспечивающее психическое здоровье включенных в нее участников. </w:t>
      </w:r>
    </w:p>
    <w:p w:rsidR="00811738" w:rsidRPr="00811738" w:rsidRDefault="00811738" w:rsidP="00811738">
      <w:pPr>
        <w:spacing w:after="0" w:line="240" w:lineRule="auto"/>
        <w:ind w:firstLine="49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17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Мы считаем, что психологическая безопасность является ведущей характеристикой, определяющей развивающий характер образовательной среды в нашей школе. Она </w:t>
      </w:r>
      <w:r w:rsidRPr="0081173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целенаправленно выбрана нами как основа для проектирования и моделирования психолого-педагогических условий образовательного процесса, так как способствует укреплению и развитию психологического здоровья всех участников образовательного процесса. </w:t>
      </w:r>
    </w:p>
    <w:p w:rsidR="00811738" w:rsidRPr="00811738" w:rsidRDefault="00811738" w:rsidP="004808A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17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Модель состоит из 3-х взаимосвязанных между собой компонентов, представляющих основные направления работы:</w:t>
      </w:r>
    </w:p>
    <w:p w:rsidR="00811738" w:rsidRPr="00811738" w:rsidRDefault="00811738" w:rsidP="008117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1738">
        <w:rPr>
          <w:rFonts w:ascii="Times New Roman" w:hAnsi="Times New Roman" w:cs="Times New Roman"/>
          <w:bCs/>
          <w:color w:val="000000"/>
          <w:sz w:val="24"/>
          <w:szCs w:val="24"/>
        </w:rPr>
        <w:t>Профессионально умелый педагог (т.е. педагог-мастер).</w:t>
      </w:r>
    </w:p>
    <w:p w:rsidR="00811738" w:rsidRPr="00811738" w:rsidRDefault="00811738" w:rsidP="008117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1738">
        <w:rPr>
          <w:rFonts w:ascii="Times New Roman" w:hAnsi="Times New Roman" w:cs="Times New Roman"/>
          <w:bCs/>
          <w:color w:val="000000"/>
          <w:sz w:val="24"/>
          <w:szCs w:val="24"/>
        </w:rPr>
        <w:t>Психологически здоровый ученик.</w:t>
      </w:r>
    </w:p>
    <w:p w:rsidR="00811738" w:rsidRPr="00811738" w:rsidRDefault="00811738" w:rsidP="008117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1738">
        <w:rPr>
          <w:rFonts w:ascii="Times New Roman" w:hAnsi="Times New Roman" w:cs="Times New Roman"/>
          <w:bCs/>
          <w:color w:val="000000"/>
          <w:sz w:val="24"/>
          <w:szCs w:val="24"/>
        </w:rPr>
        <w:t>Компетентный родитель.</w:t>
      </w:r>
    </w:p>
    <w:p w:rsidR="00811738" w:rsidRDefault="00811738" w:rsidP="004B7A6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17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рамках первого направления </w:t>
      </w:r>
      <w:r w:rsidRPr="008117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«Профессионально умелый педагог»</w:t>
      </w:r>
      <w:r w:rsidRPr="008117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(см. Рис.1) мы создаем в школе пространство и условия для повышения психолого-педагогической компетентности педагогов, их самореализации и саморазвития в профессиональной деятельности, профилактики эмоционального выгорания и повышения стрессоустойчивости.</w:t>
      </w:r>
    </w:p>
    <w:p w:rsidR="00436F66" w:rsidRDefault="00436F66" w:rsidP="0081173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36F66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1022985</wp:posOffset>
            </wp:positionH>
            <wp:positionV relativeFrom="paragraph">
              <wp:posOffset>38735</wp:posOffset>
            </wp:positionV>
            <wp:extent cx="4095750" cy="3095625"/>
            <wp:effectExtent l="0" t="0" r="0" b="9525"/>
            <wp:wrapThrough wrapText="bothSides">
              <wp:wrapPolygon edited="0">
                <wp:start x="0" y="0"/>
                <wp:lineTo x="0" y="21534"/>
                <wp:lineTo x="21500" y="21534"/>
                <wp:lineTo x="2150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F66" w:rsidRDefault="00436F66" w:rsidP="0081173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6F66" w:rsidRPr="00811738" w:rsidRDefault="00436F66" w:rsidP="0081173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6F66" w:rsidRDefault="00436F66" w:rsidP="0081173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6F66" w:rsidRDefault="00436F66" w:rsidP="0081173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6F66" w:rsidRDefault="00436F66" w:rsidP="0081173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6F66" w:rsidRDefault="00436F66" w:rsidP="0081173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6F66" w:rsidRDefault="00436F66" w:rsidP="0081173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6F66" w:rsidRDefault="00436F66" w:rsidP="0081173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6F66" w:rsidRDefault="00436F66" w:rsidP="0081173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6F66" w:rsidRDefault="00436F66" w:rsidP="0081173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6F66" w:rsidRDefault="00436F66" w:rsidP="0081173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6F66" w:rsidRDefault="00436F66" w:rsidP="0081173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6F66" w:rsidRDefault="00436F66" w:rsidP="0081173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6F66" w:rsidRDefault="00436F66" w:rsidP="0081173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6F66" w:rsidRDefault="00436F66" w:rsidP="0081173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6F66" w:rsidRDefault="00436F66" w:rsidP="0081173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6F66" w:rsidRDefault="00436F66" w:rsidP="0081173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6F66" w:rsidRDefault="00436F66" w:rsidP="0081173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11738" w:rsidRDefault="00811738" w:rsidP="0081173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1738">
        <w:rPr>
          <w:rFonts w:ascii="Times New Roman" w:hAnsi="Times New Roman" w:cs="Times New Roman"/>
          <w:bCs/>
          <w:color w:val="000000"/>
          <w:sz w:val="24"/>
          <w:szCs w:val="24"/>
        </w:rPr>
        <w:t>Рис. 1. Профессионально умелый педагог</w:t>
      </w:r>
    </w:p>
    <w:p w:rsidR="00811738" w:rsidRDefault="00811738" w:rsidP="004F46D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17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Второе направление </w:t>
      </w:r>
      <w:r w:rsidRPr="008117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«Психологически здоровый ученик»</w:t>
      </w:r>
      <w:r w:rsidRPr="008117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(см. Рисунок 2) направлено на создание условий для сохранения и укрепления физического, психологического и социального здоровья обучающихся, раскрытия их потенциала независимо от социокультурных, психофизиологических и возрастных особенностей. </w:t>
      </w:r>
    </w:p>
    <w:p w:rsidR="008C3753" w:rsidRPr="00811738" w:rsidRDefault="008C3753" w:rsidP="004F46D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3753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61595</wp:posOffset>
            </wp:positionV>
            <wp:extent cx="4171950" cy="3438525"/>
            <wp:effectExtent l="0" t="0" r="0" b="9525"/>
            <wp:wrapThrough wrapText="bothSides">
              <wp:wrapPolygon edited="0">
                <wp:start x="0" y="0"/>
                <wp:lineTo x="0" y="21540"/>
                <wp:lineTo x="21501" y="21540"/>
                <wp:lineTo x="2150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738" w:rsidRPr="00811738" w:rsidRDefault="00811738" w:rsidP="0081173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11738" w:rsidRPr="00811738" w:rsidRDefault="00811738" w:rsidP="0081173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1738">
        <w:rPr>
          <w:rFonts w:ascii="Times New Roman" w:hAnsi="Times New Roman" w:cs="Times New Roman"/>
          <w:bCs/>
          <w:color w:val="000000"/>
          <w:sz w:val="24"/>
          <w:szCs w:val="24"/>
        </w:rPr>
        <w:t>Рис. 2. Психологически здоровый ученик</w:t>
      </w:r>
    </w:p>
    <w:p w:rsidR="00811738" w:rsidRPr="00811738" w:rsidRDefault="00811738" w:rsidP="0081173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C3753" w:rsidRDefault="008C3753" w:rsidP="004F46D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C3753" w:rsidRDefault="008C3753" w:rsidP="004F46D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C3753" w:rsidRDefault="008C3753" w:rsidP="004F46D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C3753" w:rsidRDefault="008C3753" w:rsidP="004F46D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C3753" w:rsidRDefault="008C3753" w:rsidP="004F46D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C3753" w:rsidRDefault="008C3753" w:rsidP="004F46D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C3753" w:rsidRDefault="008C3753" w:rsidP="004F46D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C3753" w:rsidRDefault="008C3753" w:rsidP="004F46D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C3753" w:rsidRDefault="008C3753" w:rsidP="004F46D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C3753" w:rsidRDefault="008C3753" w:rsidP="004F46D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C3753" w:rsidRDefault="008C3753" w:rsidP="004F46D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C3753" w:rsidRDefault="008C3753" w:rsidP="004F46D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C3753" w:rsidRDefault="008C3753" w:rsidP="004F46D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C3753" w:rsidRDefault="008C3753" w:rsidP="004F46D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11738" w:rsidRDefault="00811738" w:rsidP="004F46D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173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Третий компонент Модели </w:t>
      </w:r>
      <w:r w:rsidRPr="008117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«Компетентный родитель»</w:t>
      </w:r>
      <w:r w:rsidRPr="008117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(см. Рисунок 3) предполагает повышение психолого-педагогической компетентности родителей в вопросах воспитания и обучения детей, а также повышения активности </w:t>
      </w:r>
      <w:proofErr w:type="gramStart"/>
      <w:r w:rsidRPr="00811738">
        <w:rPr>
          <w:rFonts w:ascii="Times New Roman" w:hAnsi="Times New Roman" w:cs="Times New Roman"/>
          <w:bCs/>
          <w:color w:val="000000"/>
          <w:sz w:val="24"/>
          <w:szCs w:val="24"/>
        </w:rPr>
        <w:t>родителей</w:t>
      </w:r>
      <w:proofErr w:type="gramEnd"/>
      <w:r w:rsidRPr="008117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обучающихся как полноправных участников образовательного процесса, помощников своим детям. </w:t>
      </w:r>
    </w:p>
    <w:p w:rsidR="008C3753" w:rsidRDefault="008C3753" w:rsidP="004F46D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3753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50165</wp:posOffset>
            </wp:positionV>
            <wp:extent cx="3943350" cy="3238500"/>
            <wp:effectExtent l="0" t="0" r="0" b="0"/>
            <wp:wrapThrough wrapText="bothSides">
              <wp:wrapPolygon edited="0">
                <wp:start x="0" y="0"/>
                <wp:lineTo x="0" y="21473"/>
                <wp:lineTo x="21496" y="21473"/>
                <wp:lineTo x="2149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753" w:rsidRPr="00811738" w:rsidRDefault="008C3753" w:rsidP="004F46D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11738" w:rsidRDefault="00811738" w:rsidP="0081173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C3753" w:rsidRDefault="008C3753" w:rsidP="0081173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C3753" w:rsidRDefault="008C3753" w:rsidP="0081173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C3753" w:rsidRDefault="008C3753" w:rsidP="0081173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C3753" w:rsidRDefault="008C3753" w:rsidP="0081173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C3753" w:rsidRDefault="008C3753" w:rsidP="0081173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C3753" w:rsidRDefault="008C3753" w:rsidP="0081173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C3753" w:rsidRDefault="008C3753" w:rsidP="0081173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C3753" w:rsidRDefault="008C3753" w:rsidP="0081173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C3753" w:rsidRDefault="008C3753" w:rsidP="0081173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C3753" w:rsidRDefault="008C3753" w:rsidP="0081173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C3753" w:rsidRDefault="008C3753" w:rsidP="0081173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C3753" w:rsidRDefault="008C3753" w:rsidP="0081173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C3753" w:rsidRDefault="008C3753" w:rsidP="0081173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C3753" w:rsidRDefault="008C3753" w:rsidP="0081173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C3753" w:rsidRPr="00811738" w:rsidRDefault="008C3753" w:rsidP="0081173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11738" w:rsidRPr="00811738" w:rsidRDefault="00811738" w:rsidP="0081173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11738" w:rsidRDefault="00811738" w:rsidP="0081173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1738">
        <w:rPr>
          <w:rFonts w:ascii="Times New Roman" w:hAnsi="Times New Roman" w:cs="Times New Roman"/>
          <w:bCs/>
          <w:color w:val="000000"/>
          <w:sz w:val="24"/>
          <w:szCs w:val="24"/>
        </w:rPr>
        <w:t>Рис. 3. Компетентный родитель</w:t>
      </w:r>
    </w:p>
    <w:p w:rsidR="008C3753" w:rsidRPr="00811738" w:rsidRDefault="008C3753" w:rsidP="0081173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11738" w:rsidRPr="00811738" w:rsidRDefault="00811738" w:rsidP="004F46D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17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Эффективность работы по созданию комфортной образовательной среды</w:t>
      </w:r>
      <w:r w:rsidRPr="008117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оценивается по результатам психолого-педагогического мониторинга на протяжении всего учебного года. Педагогами-психологами школы отслеживается эмоциональное состояние детей, уровень тревожности, школьной мотивации, самооценки; проводятся мероприятия по раннему выявлению детей группы суицидального риска. Кроме того, оценивается степень удовлетворенности родителей работой образовательного учреждения, а также осуществляется диагностика стилей педагогического общения и профессиональной позиции педагога. Результаты мониторинга позволяют нам сделать вывод о том, что систематическая работа по психолого-педагогическому сопровождению безопасности образовательной среды в нашей школе, безусловно, имеет определенные позитивные эффекты.</w:t>
      </w:r>
    </w:p>
    <w:p w:rsidR="00811738" w:rsidRPr="00811738" w:rsidRDefault="00811738" w:rsidP="0078306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17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Опыт внедрения данной Модели в практику нашей школы позволяет создавать благоприятную психологическую атмосферу на уроке и во внеурочной деятельности, способствует профилактике эмоционального напряжения, конфликтов и стрессов у всех участников образовательного процесса. Целенаправленная деятельность по психолого-педагогическому сопровождению взаимодействия в системе «учитель-ученик-родитель» создает условия для полноценного межличностного общения и творчества, способствует развитию психологически здоровой личности, тем самым обеспечивает психологическую безопасность и комфортность образовательной среды школы. </w:t>
      </w:r>
    </w:p>
    <w:p w:rsidR="00811738" w:rsidRPr="00160126" w:rsidRDefault="00811738" w:rsidP="0016012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B72B5" w:rsidRDefault="00577F28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организаций-</w:t>
      </w:r>
      <w:r w:rsidR="002A6318" w:rsidRPr="00EA0354">
        <w:rPr>
          <w:rFonts w:ascii="Times New Roman" w:hAnsi="Times New Roman" w:cs="Times New Roman"/>
          <w:b/>
          <w:sz w:val="24"/>
          <w:szCs w:val="24"/>
        </w:rPr>
        <w:t>партнеров, вовлеченных</w:t>
      </w:r>
      <w:r w:rsidR="008565B5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318" w:rsidRPr="00EA0354">
        <w:rPr>
          <w:rFonts w:ascii="Times New Roman" w:hAnsi="Times New Roman" w:cs="Times New Roman"/>
          <w:b/>
          <w:sz w:val="24"/>
          <w:szCs w:val="24"/>
        </w:rPr>
        <w:t>в разработку и внедрение решения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81FCC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3753" w:rsidRDefault="008C3753" w:rsidP="008C375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753">
        <w:rPr>
          <w:rFonts w:ascii="Times New Roman" w:hAnsi="Times New Roman" w:cs="Times New Roman"/>
          <w:sz w:val="24"/>
          <w:szCs w:val="24"/>
        </w:rPr>
        <w:t xml:space="preserve">Учреждения образования: </w:t>
      </w:r>
    </w:p>
    <w:p w:rsidR="008C3753" w:rsidRDefault="008C3753" w:rsidP="008C3753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753">
        <w:rPr>
          <w:rFonts w:ascii="Times New Roman" w:hAnsi="Times New Roman" w:cs="Times New Roman"/>
          <w:sz w:val="24"/>
          <w:szCs w:val="24"/>
        </w:rPr>
        <w:t>МОУ ДОД ДДЮ «Факел»; центр «Альтернатива»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753">
        <w:rPr>
          <w:rFonts w:ascii="Times New Roman" w:hAnsi="Times New Roman" w:cs="Times New Roman"/>
          <w:sz w:val="24"/>
          <w:szCs w:val="24"/>
        </w:rPr>
        <w:t xml:space="preserve">проводят мероприятия по повышению психолого-педагогической компетентности родителей, профилактике </w:t>
      </w:r>
      <w:proofErr w:type="spellStart"/>
      <w:r w:rsidRPr="008C3753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8C3753">
        <w:rPr>
          <w:rFonts w:ascii="Times New Roman" w:hAnsi="Times New Roman" w:cs="Times New Roman"/>
          <w:sz w:val="24"/>
          <w:szCs w:val="24"/>
        </w:rPr>
        <w:t xml:space="preserve"> поведения детей и подростков, организуют профилактические акции и мероприятия. </w:t>
      </w:r>
    </w:p>
    <w:p w:rsidR="008C3753" w:rsidRPr="008C3753" w:rsidRDefault="00E06DC6" w:rsidP="008C3753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ДОД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8C3753" w:rsidRPr="008C3753">
        <w:rPr>
          <w:rFonts w:ascii="Times New Roman" w:hAnsi="Times New Roman" w:cs="Times New Roman"/>
          <w:sz w:val="24"/>
          <w:szCs w:val="24"/>
        </w:rPr>
        <w:t>ЦДТ «Луч»; ДЮЦ «Звездочка» организуют досуговую</w:t>
      </w:r>
      <w:bookmarkStart w:id="0" w:name="_GoBack"/>
      <w:bookmarkEnd w:id="0"/>
      <w:r w:rsidR="008C3753" w:rsidRPr="008C3753">
        <w:rPr>
          <w:rFonts w:ascii="Times New Roman" w:hAnsi="Times New Roman" w:cs="Times New Roman"/>
          <w:sz w:val="24"/>
          <w:szCs w:val="24"/>
        </w:rPr>
        <w:t xml:space="preserve"> деятельность детей, создают условия для раскрытия творческого потенциала каждого ребенка с учетом возможностей его здоровья и развития, что особенно актуально в условиях инклюзивного образования. Творческая деятельность позволяет ребенку прожить ситуацию успеха и признания, сделать увлекательным свой досуг.  </w:t>
      </w:r>
    </w:p>
    <w:p w:rsidR="008C3753" w:rsidRPr="008C3753" w:rsidRDefault="008C3753" w:rsidP="008C375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753">
        <w:rPr>
          <w:rFonts w:ascii="Times New Roman" w:hAnsi="Times New Roman" w:cs="Times New Roman"/>
          <w:sz w:val="24"/>
          <w:szCs w:val="24"/>
        </w:rPr>
        <w:t xml:space="preserve">Учреждения системы здравоохранения: </w:t>
      </w:r>
    </w:p>
    <w:p w:rsidR="008C3753" w:rsidRPr="008C3753" w:rsidRDefault="008C3753" w:rsidP="008C3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753">
        <w:rPr>
          <w:rFonts w:ascii="Times New Roman" w:hAnsi="Times New Roman" w:cs="Times New Roman"/>
          <w:sz w:val="24"/>
          <w:szCs w:val="24"/>
        </w:rPr>
        <w:lastRenderedPageBreak/>
        <w:t xml:space="preserve">Томский городской Центр медицинской профилактики </w:t>
      </w:r>
      <w:r>
        <w:rPr>
          <w:rFonts w:ascii="Times New Roman" w:hAnsi="Times New Roman" w:cs="Times New Roman"/>
          <w:sz w:val="24"/>
          <w:szCs w:val="24"/>
        </w:rPr>
        <w:t>проводят</w:t>
      </w:r>
      <w:r w:rsidRPr="008C3753">
        <w:rPr>
          <w:rFonts w:ascii="Times New Roman" w:hAnsi="Times New Roman" w:cs="Times New Roman"/>
          <w:sz w:val="24"/>
          <w:szCs w:val="24"/>
        </w:rPr>
        <w:t xml:space="preserve"> мероприятия по профилактике здорового образа жизни, тренинги по профилактике эмоционального выгорания педагогов, оказывают индивидуальные психологические консультации для обучающихся и их родителей.</w:t>
      </w:r>
    </w:p>
    <w:p w:rsidR="00323DB2" w:rsidRPr="00EA0354" w:rsidRDefault="00323DB2" w:rsidP="0010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2B5" w:rsidRDefault="00387610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>Условия</w:t>
      </w:r>
      <w:r w:rsidR="00CB72B5" w:rsidRPr="00EA0354">
        <w:rPr>
          <w:rFonts w:ascii="Times New Roman" w:hAnsi="Times New Roman" w:cs="Times New Roman"/>
          <w:b/>
          <w:sz w:val="24"/>
          <w:szCs w:val="24"/>
        </w:rPr>
        <w:t xml:space="preserve">, необходимые для </w:t>
      </w:r>
      <w:r w:rsidRPr="00EA0354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CB72B5" w:rsidRPr="00EA0354">
        <w:rPr>
          <w:rFonts w:ascii="Times New Roman" w:hAnsi="Times New Roman" w:cs="Times New Roman"/>
          <w:b/>
          <w:sz w:val="24"/>
          <w:szCs w:val="24"/>
        </w:rPr>
        <w:t>кейса:</w:t>
      </w:r>
      <w:r w:rsidR="00B726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3753" w:rsidRPr="00243E39" w:rsidRDefault="008C3753" w:rsidP="008C3753">
      <w:pPr>
        <w:pStyle w:val="a7"/>
        <w:numPr>
          <w:ilvl w:val="0"/>
          <w:numId w:val="4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деятельности</w:t>
      </w:r>
      <w:r w:rsidRPr="00243E39">
        <w:rPr>
          <w:rFonts w:ascii="Times New Roman" w:hAnsi="Times New Roman" w:cs="Times New Roman"/>
          <w:sz w:val="24"/>
          <w:szCs w:val="24"/>
        </w:rPr>
        <w:t xml:space="preserve"> по повышению профессиональной компетентности педагогов и специалистов школы в вопросах возрастных и индивидуально психологических особенностей обучающихся разных категорий, сохранения психологического здоровья и эмоционального благополучия всех участников образовательного процесса, в области ЭФОТ.</w:t>
      </w:r>
    </w:p>
    <w:p w:rsidR="008C3753" w:rsidRPr="00243E39" w:rsidRDefault="008C3753" w:rsidP="008C3753">
      <w:pPr>
        <w:pStyle w:val="a7"/>
        <w:numPr>
          <w:ilvl w:val="0"/>
          <w:numId w:val="4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3E39">
        <w:rPr>
          <w:rFonts w:ascii="Times New Roman" w:hAnsi="Times New Roman" w:cs="Times New Roman"/>
          <w:sz w:val="24"/>
          <w:szCs w:val="24"/>
        </w:rPr>
        <w:t>Создание банка методических материалов,</w:t>
      </w:r>
      <w:r>
        <w:rPr>
          <w:rFonts w:ascii="Times New Roman" w:hAnsi="Times New Roman" w:cs="Times New Roman"/>
          <w:sz w:val="24"/>
          <w:szCs w:val="24"/>
        </w:rPr>
        <w:t xml:space="preserve"> технологий, методов и приемов </w:t>
      </w:r>
      <w:r w:rsidRPr="00243E39">
        <w:rPr>
          <w:rFonts w:ascii="Times New Roman" w:hAnsi="Times New Roman" w:cs="Times New Roman"/>
          <w:sz w:val="24"/>
          <w:szCs w:val="24"/>
        </w:rPr>
        <w:t xml:space="preserve">для организации эффективного и комфортного обучения детей. </w:t>
      </w:r>
    </w:p>
    <w:p w:rsidR="008C3753" w:rsidRPr="00243E39" w:rsidRDefault="008C3753" w:rsidP="008C3753">
      <w:pPr>
        <w:pStyle w:val="a7"/>
        <w:numPr>
          <w:ilvl w:val="0"/>
          <w:numId w:val="4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3E39">
        <w:rPr>
          <w:rFonts w:ascii="Times New Roman" w:hAnsi="Times New Roman" w:cs="Times New Roman"/>
          <w:sz w:val="24"/>
          <w:szCs w:val="24"/>
        </w:rPr>
        <w:t xml:space="preserve">Организация тесного взаимодействия педагогов, команды специалистов и администрации школы по формированию психологически комфортной и безопасной образовательной среды в школе.  </w:t>
      </w:r>
    </w:p>
    <w:p w:rsidR="008C3753" w:rsidRPr="00243E39" w:rsidRDefault="008C3753" w:rsidP="008C3753">
      <w:pPr>
        <w:pStyle w:val="a7"/>
        <w:numPr>
          <w:ilvl w:val="0"/>
          <w:numId w:val="4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3E39">
        <w:rPr>
          <w:rFonts w:ascii="Times New Roman" w:hAnsi="Times New Roman" w:cs="Times New Roman"/>
          <w:sz w:val="24"/>
          <w:szCs w:val="24"/>
        </w:rPr>
        <w:t xml:space="preserve">Обеспечение комплексного психолого-педагогического сопровождения обучающихся разных категорий.  </w:t>
      </w:r>
    </w:p>
    <w:p w:rsidR="008C3753" w:rsidRPr="00243E39" w:rsidRDefault="008C3753" w:rsidP="008C3753">
      <w:pPr>
        <w:pStyle w:val="a7"/>
        <w:numPr>
          <w:ilvl w:val="0"/>
          <w:numId w:val="4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3E39">
        <w:rPr>
          <w:rFonts w:ascii="Times New Roman" w:hAnsi="Times New Roman" w:cs="Times New Roman"/>
          <w:sz w:val="24"/>
          <w:szCs w:val="24"/>
        </w:rPr>
        <w:t xml:space="preserve">Выстраивание конструктивного взаимодействия с родителями школьников.  </w:t>
      </w:r>
    </w:p>
    <w:p w:rsidR="008C3753" w:rsidRDefault="008C3753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DB2" w:rsidRDefault="00504A1F" w:rsidP="001010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CB72B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озможные </w:t>
      </w:r>
      <w:r w:rsidR="00387610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риски, </w:t>
      </w:r>
      <w:r w:rsidR="00CB72B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возникаю</w:t>
      </w:r>
      <w:r w:rsidR="00B055F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щие в процессе реализа</w:t>
      </w:r>
      <w:r w:rsidR="00CB72B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ции кейс</w:t>
      </w:r>
      <w:r w:rsidR="00B055F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CB72B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C3753" w:rsidRDefault="008C3753" w:rsidP="008C3753">
      <w:pPr>
        <w:pStyle w:val="a8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Более 30% педагогического</w:t>
      </w:r>
      <w:r w:rsidRPr="0045204F">
        <w:rPr>
          <w:rFonts w:ascii="Times New Roman" w:hAnsi="Times New Roman"/>
          <w:bCs/>
          <w:sz w:val="24"/>
          <w:szCs w:val="24"/>
        </w:rPr>
        <w:t xml:space="preserve"> коллектива - начинающие педагоги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C3753" w:rsidRDefault="008C3753" w:rsidP="008C3753">
      <w:pPr>
        <w:pStyle w:val="a8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Низкая мотивация отдельных педагогов к овладению профессиональными компетенциями. </w:t>
      </w:r>
    </w:p>
    <w:p w:rsidR="008C3753" w:rsidRPr="008C3753" w:rsidRDefault="008C3753" w:rsidP="008C3753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3753">
        <w:rPr>
          <w:rFonts w:ascii="Times New Roman" w:hAnsi="Times New Roman" w:cs="Times New Roman"/>
          <w:bCs/>
          <w:color w:val="000000"/>
          <w:sz w:val="24"/>
          <w:szCs w:val="24"/>
        </w:rPr>
        <w:t>Способы минимизации рисков:</w:t>
      </w:r>
    </w:p>
    <w:p w:rsidR="008C3753" w:rsidRDefault="008C3753" w:rsidP="008C3753">
      <w:pPr>
        <w:pStyle w:val="a8"/>
        <w:ind w:left="378" w:hanging="1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через систему наставничества;</w:t>
      </w:r>
    </w:p>
    <w:p w:rsidR="008C3753" w:rsidRDefault="008C3753" w:rsidP="008C3753">
      <w:pPr>
        <w:pStyle w:val="a8"/>
        <w:ind w:left="378" w:hanging="1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посредством психолого-педагогического сопровождения молодых педагогов;</w:t>
      </w:r>
    </w:p>
    <w:p w:rsidR="008C3753" w:rsidRDefault="008C3753" w:rsidP="008C3753">
      <w:pPr>
        <w:pStyle w:val="a8"/>
        <w:ind w:left="378" w:hanging="1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деятельность педагогов школы по методической теме «</w:t>
      </w:r>
      <w:r w:rsidRPr="0045204F">
        <w:rPr>
          <w:rFonts w:ascii="Times New Roman" w:hAnsi="Times New Roman"/>
          <w:bCs/>
          <w:sz w:val="24"/>
          <w:szCs w:val="24"/>
        </w:rPr>
        <w:t>Индивидуальный и дифференцирован</w:t>
      </w:r>
      <w:r>
        <w:rPr>
          <w:rFonts w:ascii="Times New Roman" w:hAnsi="Times New Roman"/>
          <w:bCs/>
          <w:sz w:val="24"/>
          <w:szCs w:val="24"/>
        </w:rPr>
        <w:t xml:space="preserve">ный подходы в организации </w:t>
      </w:r>
      <w:r w:rsidRPr="0045204F">
        <w:rPr>
          <w:rFonts w:ascii="Times New Roman" w:hAnsi="Times New Roman"/>
          <w:bCs/>
          <w:sz w:val="24"/>
          <w:szCs w:val="24"/>
        </w:rPr>
        <w:t xml:space="preserve">учебно-воспитательного процесса как условие повышения качества </w:t>
      </w:r>
      <w:proofErr w:type="gramStart"/>
      <w:r w:rsidRPr="0045204F">
        <w:rPr>
          <w:rFonts w:ascii="Times New Roman" w:hAnsi="Times New Roman"/>
          <w:bCs/>
          <w:sz w:val="24"/>
          <w:szCs w:val="24"/>
        </w:rPr>
        <w:t>образовательных достижений</w:t>
      </w:r>
      <w:proofErr w:type="gramEnd"/>
      <w:r w:rsidRPr="0045204F">
        <w:rPr>
          <w:rFonts w:ascii="Times New Roman" w:hAnsi="Times New Roman"/>
          <w:bCs/>
          <w:sz w:val="24"/>
          <w:szCs w:val="24"/>
        </w:rPr>
        <w:t xml:space="preserve"> обучающихся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8C3753" w:rsidRPr="00255F2E" w:rsidRDefault="008C3753" w:rsidP="008C3753">
      <w:pPr>
        <w:pStyle w:val="a8"/>
        <w:ind w:left="378" w:hanging="1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4) система работы </w:t>
      </w:r>
      <w:r w:rsidRPr="00F507CB">
        <w:rPr>
          <w:rFonts w:ascii="Times New Roman" w:hAnsi="Times New Roman"/>
          <w:sz w:val="24"/>
          <w:szCs w:val="24"/>
        </w:rPr>
        <w:t>по повышению профессиональной компетентности педагогов</w:t>
      </w:r>
      <w:r>
        <w:rPr>
          <w:rFonts w:ascii="Times New Roman" w:hAnsi="Times New Roman"/>
        </w:rPr>
        <w:t xml:space="preserve"> и специалистов</w:t>
      </w:r>
      <w:r w:rsidRPr="00F50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школы. </w:t>
      </w:r>
    </w:p>
    <w:p w:rsidR="00323DB2" w:rsidRDefault="00323DB2" w:rsidP="008C375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1E52" w:rsidRPr="00C41E52" w:rsidRDefault="00387610" w:rsidP="00C41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 xml:space="preserve">Результаты внедрения </w:t>
      </w:r>
      <w:r w:rsidR="004021BB" w:rsidRPr="00EA0354">
        <w:rPr>
          <w:rFonts w:ascii="Times New Roman" w:hAnsi="Times New Roman" w:cs="Times New Roman"/>
          <w:b/>
          <w:sz w:val="24"/>
          <w:szCs w:val="24"/>
        </w:rPr>
        <w:t xml:space="preserve">кейса: </w:t>
      </w:r>
      <w:r w:rsidR="00C41E52" w:rsidRPr="00243E39">
        <w:rPr>
          <w:rFonts w:ascii="Times New Roman" w:hAnsi="Times New Roman" w:cs="Times New Roman"/>
          <w:sz w:val="24"/>
          <w:szCs w:val="24"/>
        </w:rPr>
        <w:t>Эффективность работы по созданию комфортной образовательной среды оценивалась по результатам психолого-педагогического мониторинга на протяжении всего учебного года. Педагогами-психологами отслеживалось эмоциональное состояние детей, уровень тревожности, школьной мотивации, самооценки; проводились мероприятия по раннему выявлению детей группы суицидального риска.</w:t>
      </w:r>
      <w:r w:rsidR="00C41E52">
        <w:rPr>
          <w:rFonts w:ascii="Times New Roman" w:hAnsi="Times New Roman" w:cs="Times New Roman"/>
          <w:sz w:val="24"/>
          <w:szCs w:val="24"/>
        </w:rPr>
        <w:t xml:space="preserve"> </w:t>
      </w:r>
      <w:r w:rsidR="00C41E52" w:rsidRPr="00243E39">
        <w:rPr>
          <w:rFonts w:ascii="Times New Roman" w:hAnsi="Times New Roman" w:cs="Times New Roman"/>
          <w:sz w:val="24"/>
          <w:szCs w:val="24"/>
        </w:rPr>
        <w:t>Например</w:t>
      </w:r>
      <w:r w:rsidR="00C41E52">
        <w:rPr>
          <w:rFonts w:ascii="Times New Roman" w:hAnsi="Times New Roman" w:cs="Times New Roman"/>
          <w:sz w:val="24"/>
          <w:szCs w:val="24"/>
        </w:rPr>
        <w:t>,</w:t>
      </w:r>
    </w:p>
    <w:p w:rsidR="00C41E52" w:rsidRPr="00243E39" w:rsidRDefault="00C41E52" w:rsidP="00C41E52">
      <w:pPr>
        <w:pStyle w:val="a7"/>
        <w:numPr>
          <w:ilvl w:val="0"/>
          <w:numId w:val="6"/>
        </w:numPr>
        <w:spacing w:after="0" w:line="276" w:lineRule="auto"/>
        <w:ind w:left="658" w:hanging="308"/>
        <w:rPr>
          <w:rFonts w:ascii="Times New Roman" w:hAnsi="Times New Roman" w:cs="Times New Roman"/>
          <w:sz w:val="24"/>
          <w:szCs w:val="24"/>
        </w:rPr>
      </w:pPr>
      <w:r w:rsidRPr="00243E39">
        <w:rPr>
          <w:rFonts w:ascii="Times New Roman" w:hAnsi="Times New Roman" w:cs="Times New Roman"/>
          <w:sz w:val="24"/>
          <w:szCs w:val="24"/>
        </w:rPr>
        <w:t>Диагностика показала, что успешно ада</w:t>
      </w:r>
      <w:r>
        <w:rPr>
          <w:rFonts w:ascii="Times New Roman" w:hAnsi="Times New Roman" w:cs="Times New Roman"/>
          <w:sz w:val="24"/>
          <w:szCs w:val="24"/>
        </w:rPr>
        <w:t xml:space="preserve">птировались к обучению в школе </w:t>
      </w:r>
      <w:r w:rsidRPr="00243E39">
        <w:rPr>
          <w:rFonts w:ascii="Times New Roman" w:hAnsi="Times New Roman" w:cs="Times New Roman"/>
          <w:sz w:val="24"/>
          <w:szCs w:val="24"/>
        </w:rPr>
        <w:t xml:space="preserve">93% первоклассников. </w:t>
      </w:r>
    </w:p>
    <w:p w:rsidR="00C41E52" w:rsidRDefault="00C41E52" w:rsidP="00C41E52">
      <w:pPr>
        <w:pStyle w:val="a7"/>
        <w:widowControl w:val="0"/>
        <w:numPr>
          <w:ilvl w:val="0"/>
          <w:numId w:val="6"/>
        </w:numPr>
        <w:suppressAutoHyphens/>
        <w:spacing w:after="0" w:line="240" w:lineRule="auto"/>
        <w:ind w:left="658" w:hanging="3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значительного большинства </w:t>
      </w:r>
      <w:r w:rsidRPr="001073CA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(86%)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начальных </w:t>
      </w:r>
      <w:r w:rsidRPr="001073CA">
        <w:rPr>
          <w:rFonts w:ascii="Times New Roman" w:hAnsi="Times New Roman" w:cs="Times New Roman"/>
          <w:sz w:val="24"/>
          <w:szCs w:val="24"/>
        </w:rPr>
        <w:t xml:space="preserve">классов </w:t>
      </w:r>
      <w:r>
        <w:rPr>
          <w:rFonts w:ascii="Times New Roman" w:hAnsi="Times New Roman"/>
        </w:rPr>
        <w:t>выявлен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3CA">
        <w:rPr>
          <w:rFonts w:ascii="Times New Roman" w:hAnsi="Times New Roman" w:cs="Times New Roman"/>
          <w:sz w:val="24"/>
          <w:szCs w:val="24"/>
        </w:rPr>
        <w:t xml:space="preserve">нормальный и низкий уровень тревожности.  </w:t>
      </w:r>
    </w:p>
    <w:p w:rsidR="00C41E52" w:rsidRPr="00243E39" w:rsidRDefault="00C41E52" w:rsidP="00C41E52">
      <w:pPr>
        <w:pStyle w:val="a7"/>
        <w:numPr>
          <w:ilvl w:val="0"/>
          <w:numId w:val="6"/>
        </w:numPr>
        <w:spacing w:after="0" w:line="276" w:lineRule="auto"/>
        <w:ind w:left="658" w:hanging="308"/>
        <w:jc w:val="both"/>
        <w:rPr>
          <w:rFonts w:ascii="Times New Roman" w:hAnsi="Times New Roman" w:cs="Times New Roman"/>
          <w:sz w:val="24"/>
          <w:szCs w:val="24"/>
        </w:rPr>
      </w:pPr>
      <w:r w:rsidRPr="00243E39">
        <w:rPr>
          <w:rFonts w:ascii="Times New Roman" w:hAnsi="Times New Roman" w:cs="Times New Roman"/>
          <w:sz w:val="24"/>
          <w:szCs w:val="24"/>
        </w:rPr>
        <w:t>На основе анализа «Прогностических таблиц риска суицида у детей и подростков», заполненных педагогами начального звена учащихся группы суицидального риска (набравших более 25 баллов) не было выявлено.</w:t>
      </w:r>
    </w:p>
    <w:p w:rsidR="00C41E52" w:rsidRDefault="00C41E52" w:rsidP="00C41E52">
      <w:pPr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B21">
        <w:rPr>
          <w:rFonts w:ascii="Times New Roman" w:hAnsi="Times New Roman" w:cs="Times New Roman"/>
          <w:sz w:val="24"/>
          <w:szCs w:val="24"/>
        </w:rPr>
        <w:t>О результатах работы по направлению «Компетентный родитель» мы можем судить по итогам анкетирования родителей,</w:t>
      </w:r>
      <w:r>
        <w:rPr>
          <w:rFonts w:ascii="Times New Roman" w:hAnsi="Times New Roman" w:cs="Times New Roman"/>
          <w:sz w:val="24"/>
          <w:szCs w:val="24"/>
        </w:rPr>
        <w:t xml:space="preserve"> в котором изучался уровень их </w:t>
      </w:r>
      <w:r w:rsidRPr="00243E39">
        <w:rPr>
          <w:rFonts w:ascii="Times New Roman" w:hAnsi="Times New Roman" w:cs="Times New Roman"/>
          <w:bCs/>
          <w:sz w:val="24"/>
          <w:szCs w:val="24"/>
        </w:rPr>
        <w:t xml:space="preserve">удовлетворенности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организацией учебного процесса </w:t>
      </w:r>
      <w:r w:rsidRPr="00243E39">
        <w:rPr>
          <w:rFonts w:ascii="Times New Roman" w:hAnsi="Times New Roman" w:cs="Times New Roman"/>
          <w:bCs/>
          <w:sz w:val="24"/>
          <w:szCs w:val="24"/>
        </w:rPr>
        <w:t>в школе. Высокий и средний уровень удовлетворенности был выявлен у</w:t>
      </w:r>
      <w:r>
        <w:rPr>
          <w:rFonts w:ascii="Times New Roman" w:hAnsi="Times New Roman" w:cs="Times New Roman"/>
          <w:bCs/>
          <w:sz w:val="24"/>
          <w:szCs w:val="24"/>
        </w:rPr>
        <w:t xml:space="preserve"> 100% родителей первоклассников.</w:t>
      </w:r>
    </w:p>
    <w:p w:rsidR="00C41E52" w:rsidRPr="00C41E52" w:rsidRDefault="00C41E52" w:rsidP="00C41E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>Эффекты от внедрения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43E39">
        <w:rPr>
          <w:rFonts w:ascii="Times New Roman" w:hAnsi="Times New Roman" w:cs="Times New Roman"/>
          <w:sz w:val="24"/>
          <w:szCs w:val="24"/>
        </w:rPr>
        <w:t>Значимым эффектом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E39">
        <w:rPr>
          <w:rFonts w:ascii="Times New Roman" w:hAnsi="Times New Roman" w:cs="Times New Roman"/>
          <w:sz w:val="24"/>
          <w:szCs w:val="24"/>
        </w:rPr>
        <w:t xml:space="preserve">реализации Модели является формирование </w:t>
      </w:r>
      <w:r w:rsidRPr="00D30B21">
        <w:rPr>
          <w:rFonts w:ascii="Times New Roman" w:hAnsi="Times New Roman" w:cs="Times New Roman"/>
          <w:sz w:val="24"/>
          <w:szCs w:val="24"/>
        </w:rPr>
        <w:t>психолого-педагогической культуры родителей, повышение мотивации родителей</w:t>
      </w:r>
      <w:r w:rsidRPr="00243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E39">
        <w:rPr>
          <w:rFonts w:ascii="Times New Roman" w:hAnsi="Times New Roman" w:cs="Times New Roman"/>
          <w:sz w:val="24"/>
          <w:szCs w:val="24"/>
        </w:rPr>
        <w:t>к систематическому продуктивному вза</w:t>
      </w:r>
      <w:r>
        <w:rPr>
          <w:rFonts w:ascii="Times New Roman" w:hAnsi="Times New Roman" w:cs="Times New Roman"/>
          <w:sz w:val="24"/>
          <w:szCs w:val="24"/>
        </w:rPr>
        <w:t xml:space="preserve">имодействию с педагогами школы </w:t>
      </w:r>
      <w:r w:rsidRPr="00243E39">
        <w:rPr>
          <w:rFonts w:ascii="Times New Roman" w:hAnsi="Times New Roman" w:cs="Times New Roman"/>
          <w:sz w:val="24"/>
          <w:szCs w:val="24"/>
        </w:rPr>
        <w:t>и со специалистами службы сопровождения.</w:t>
      </w:r>
    </w:p>
    <w:p w:rsidR="00C41E52" w:rsidRDefault="00C41E52" w:rsidP="00C41E52">
      <w:pPr>
        <w:tabs>
          <w:tab w:val="num" w:pos="720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3E39">
        <w:rPr>
          <w:rFonts w:ascii="Times New Roman" w:hAnsi="Times New Roman" w:cs="Times New Roman"/>
          <w:sz w:val="24"/>
          <w:szCs w:val="24"/>
        </w:rPr>
        <w:lastRenderedPageBreak/>
        <w:t xml:space="preserve">Учителя начальной школы стали </w:t>
      </w:r>
      <w:r w:rsidRPr="00D30B21">
        <w:rPr>
          <w:rFonts w:ascii="Times New Roman" w:hAnsi="Times New Roman" w:cs="Times New Roman"/>
          <w:bCs/>
          <w:sz w:val="24"/>
          <w:szCs w:val="24"/>
        </w:rPr>
        <w:t>активно распространять значимый профессиональный опыт</w:t>
      </w:r>
      <w:r w:rsidRPr="00D30B21">
        <w:rPr>
          <w:rFonts w:ascii="Times New Roman" w:hAnsi="Times New Roman" w:cs="Times New Roman"/>
          <w:sz w:val="24"/>
          <w:szCs w:val="24"/>
        </w:rPr>
        <w:t xml:space="preserve">: </w:t>
      </w:r>
      <w:r w:rsidRPr="00243E39">
        <w:rPr>
          <w:rFonts w:ascii="Times New Roman" w:hAnsi="Times New Roman" w:cs="Times New Roman"/>
          <w:sz w:val="24"/>
          <w:szCs w:val="24"/>
        </w:rPr>
        <w:t xml:space="preserve">участие в семинарах, проведение мастер-классов, участие в конкурсах совместно с обучающимися и родителями. К работе в рамках инновационных и </w:t>
      </w:r>
      <w:proofErr w:type="spellStart"/>
      <w:r w:rsidRPr="00243E39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Pr="00243E39">
        <w:rPr>
          <w:rFonts w:ascii="Times New Roman" w:hAnsi="Times New Roman" w:cs="Times New Roman"/>
          <w:sz w:val="24"/>
          <w:szCs w:val="24"/>
        </w:rPr>
        <w:t xml:space="preserve"> площадок активно присоединяются молодые педагоги. У педагогов </w:t>
      </w:r>
      <w:r w:rsidRPr="00D30B21">
        <w:rPr>
          <w:rFonts w:ascii="Times New Roman" w:hAnsi="Times New Roman" w:cs="Times New Roman"/>
          <w:bCs/>
          <w:sz w:val="24"/>
          <w:szCs w:val="24"/>
        </w:rPr>
        <w:t>повысилась мотивация к саморазвитию и самообразованию,</w:t>
      </w:r>
      <w:r w:rsidRPr="00243E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3E39">
        <w:rPr>
          <w:rFonts w:ascii="Times New Roman" w:hAnsi="Times New Roman" w:cs="Times New Roman"/>
          <w:bCs/>
          <w:sz w:val="24"/>
          <w:szCs w:val="24"/>
        </w:rPr>
        <w:t>о чем свидетельствует увеличение к</w:t>
      </w:r>
      <w:r w:rsidR="00263FE7">
        <w:rPr>
          <w:rFonts w:ascii="Times New Roman" w:hAnsi="Times New Roman" w:cs="Times New Roman"/>
          <w:bCs/>
          <w:sz w:val="24"/>
          <w:szCs w:val="24"/>
        </w:rPr>
        <w:t xml:space="preserve">оличества педагогов, прошедших </w:t>
      </w:r>
      <w:r w:rsidRPr="00243E39">
        <w:rPr>
          <w:rFonts w:ascii="Times New Roman" w:hAnsi="Times New Roman" w:cs="Times New Roman"/>
          <w:bCs/>
          <w:sz w:val="24"/>
          <w:szCs w:val="24"/>
        </w:rPr>
        <w:t>курсы повышения квалификации, а также посещающих различные обучающие семинары и тренинги.</w:t>
      </w:r>
      <w:r w:rsidRPr="00243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E52" w:rsidRPr="008E526E" w:rsidRDefault="00C41E52" w:rsidP="00263FE7">
      <w:pPr>
        <w:pStyle w:val="a9"/>
        <w:spacing w:before="0" w:beforeAutospacing="0" w:after="0" w:afterAutospacing="0"/>
        <w:ind w:firstLine="490"/>
        <w:jc w:val="both"/>
        <w:textAlignment w:val="baseline"/>
        <w:rPr>
          <w:color w:val="000000"/>
          <w:bdr w:val="none" w:sz="0" w:space="0" w:color="auto" w:frame="1"/>
        </w:rPr>
      </w:pPr>
      <w:r w:rsidRPr="008E526E">
        <w:rPr>
          <w:color w:val="000000"/>
          <w:bdr w:val="none" w:sz="0" w:space="0" w:color="auto" w:frame="1"/>
        </w:rPr>
        <w:t>Практические результаты работы: в ходе реализации Модели разработаны следующие методические продукты:</w:t>
      </w:r>
    </w:p>
    <w:p w:rsidR="00C41E52" w:rsidRPr="00CB14AE" w:rsidRDefault="00C41E52" w:rsidP="00263FE7">
      <w:pPr>
        <w:pStyle w:val="a9"/>
        <w:numPr>
          <w:ilvl w:val="0"/>
          <w:numId w:val="7"/>
        </w:numPr>
        <w:spacing w:before="0" w:beforeAutospacing="0" w:after="0" w:afterAutospacing="0"/>
        <w:ind w:left="826" w:hanging="308"/>
        <w:jc w:val="both"/>
        <w:textAlignment w:val="baseline"/>
        <w:rPr>
          <w:color w:val="000000"/>
          <w:bdr w:val="none" w:sz="0" w:space="0" w:color="auto" w:frame="1"/>
        </w:rPr>
      </w:pPr>
      <w:r w:rsidRPr="00CB14AE">
        <w:rPr>
          <w:color w:val="000000"/>
          <w:bdr w:val="none" w:sz="0" w:space="0" w:color="auto" w:frame="1"/>
        </w:rPr>
        <w:t>Проект «Мобильный кабинет педагога-психолога»</w:t>
      </w:r>
    </w:p>
    <w:p w:rsidR="00C41E52" w:rsidRPr="00CB14AE" w:rsidRDefault="00C41E52" w:rsidP="00263FE7">
      <w:pPr>
        <w:pStyle w:val="a9"/>
        <w:numPr>
          <w:ilvl w:val="0"/>
          <w:numId w:val="7"/>
        </w:numPr>
        <w:spacing w:before="0" w:beforeAutospacing="0" w:after="0" w:afterAutospacing="0"/>
        <w:ind w:left="826" w:hanging="308"/>
        <w:jc w:val="both"/>
        <w:textAlignment w:val="baseline"/>
        <w:rPr>
          <w:color w:val="000000"/>
          <w:bdr w:val="none" w:sz="0" w:space="0" w:color="auto" w:frame="1"/>
        </w:rPr>
      </w:pPr>
      <w:r w:rsidRPr="00CB14AE">
        <w:rPr>
          <w:color w:val="000000"/>
          <w:bdr w:val="none" w:sz="0" w:space="0" w:color="auto" w:frame="1"/>
        </w:rPr>
        <w:t xml:space="preserve">Лекторий для родителей по теме: </w:t>
      </w:r>
      <w:proofErr w:type="spellStart"/>
      <w:r w:rsidRPr="00CB14AE">
        <w:rPr>
          <w:color w:val="000000"/>
          <w:bdr w:val="none" w:sz="0" w:space="0" w:color="auto" w:frame="1"/>
        </w:rPr>
        <w:t>Родительство</w:t>
      </w:r>
      <w:proofErr w:type="spellEnd"/>
      <w:r w:rsidRPr="00CB14AE">
        <w:rPr>
          <w:color w:val="000000"/>
          <w:bdr w:val="none" w:sz="0" w:space="0" w:color="auto" w:frame="1"/>
        </w:rPr>
        <w:t xml:space="preserve"> – нужно ли ему учиться</w:t>
      </w:r>
      <w:r>
        <w:rPr>
          <w:color w:val="000000"/>
          <w:bdr w:val="none" w:sz="0" w:space="0" w:color="auto" w:frame="1"/>
        </w:rPr>
        <w:t>?»</w:t>
      </w:r>
    </w:p>
    <w:p w:rsidR="00C41E52" w:rsidRDefault="00C41E52" w:rsidP="00263FE7">
      <w:pPr>
        <w:pStyle w:val="a9"/>
        <w:numPr>
          <w:ilvl w:val="0"/>
          <w:numId w:val="7"/>
        </w:numPr>
        <w:spacing w:before="0" w:beforeAutospacing="0" w:after="0" w:afterAutospacing="0"/>
        <w:ind w:left="826" w:hanging="308"/>
        <w:jc w:val="both"/>
        <w:textAlignment w:val="baseline"/>
        <w:rPr>
          <w:color w:val="000000"/>
          <w:bdr w:val="none" w:sz="0" w:space="0" w:color="auto" w:frame="1"/>
        </w:rPr>
      </w:pPr>
      <w:r w:rsidRPr="00CB14AE">
        <w:rPr>
          <w:color w:val="000000"/>
          <w:bdr w:val="none" w:sz="0" w:space="0" w:color="auto" w:frame="1"/>
        </w:rPr>
        <w:t>Тренинг эффективного взаимодействия с родителями.</w:t>
      </w:r>
    </w:p>
    <w:p w:rsidR="00C41E52" w:rsidRPr="00CB14AE" w:rsidRDefault="00C41E52" w:rsidP="00C41E52">
      <w:pPr>
        <w:pStyle w:val="a9"/>
        <w:spacing w:before="0" w:beforeAutospacing="0" w:after="0" w:afterAutospacing="0"/>
        <w:ind w:firstLine="426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Апробация Модели на начальной ступени образования подтвердила ее эффективность и практическую значимость, что является основанием для распространения опыта ее внедрения в среднем и старшем звене МАОУ СОШ №</w:t>
      </w:r>
      <w:r w:rsidR="00263FE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44.</w:t>
      </w:r>
    </w:p>
    <w:p w:rsidR="00C41E52" w:rsidRDefault="00C41E52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FE7" w:rsidRPr="00263FE7" w:rsidRDefault="00387610" w:rsidP="00263F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E7">
        <w:rPr>
          <w:rFonts w:ascii="Times New Roman" w:hAnsi="Times New Roman" w:cs="Times New Roman"/>
          <w:b/>
          <w:sz w:val="24"/>
          <w:szCs w:val="24"/>
        </w:rPr>
        <w:t xml:space="preserve">Нормативная </w:t>
      </w:r>
      <w:r w:rsidR="00D006C0" w:rsidRPr="00263FE7">
        <w:rPr>
          <w:rFonts w:ascii="Times New Roman" w:hAnsi="Times New Roman" w:cs="Times New Roman"/>
          <w:b/>
          <w:sz w:val="24"/>
          <w:szCs w:val="24"/>
        </w:rPr>
        <w:t>сопроводительная документация</w:t>
      </w:r>
      <w:r w:rsidR="004021BB" w:rsidRPr="00263FE7">
        <w:rPr>
          <w:rFonts w:ascii="Times New Roman" w:hAnsi="Times New Roman" w:cs="Times New Roman"/>
          <w:b/>
          <w:sz w:val="24"/>
          <w:szCs w:val="24"/>
        </w:rPr>
        <w:t>:</w:t>
      </w:r>
      <w:r w:rsidR="000D33B6" w:rsidRPr="00263F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3FE7" w:rsidRPr="000466A7" w:rsidRDefault="00263FE7" w:rsidP="00263FE7">
      <w:pPr>
        <w:pStyle w:val="a7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A7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 декабря 2012 г. № 273-ФЗ.</w:t>
      </w:r>
    </w:p>
    <w:p w:rsidR="00263FE7" w:rsidRPr="000466A7" w:rsidRDefault="00263FE7" w:rsidP="00263FE7">
      <w:pPr>
        <w:pStyle w:val="a7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32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Федеральный закон</w:t>
      </w:r>
      <w:r w:rsidRPr="003263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от 24 июня 1999 г. N </w:t>
      </w:r>
      <w:r w:rsidRPr="0032632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120</w:t>
      </w:r>
      <w:r w:rsidRPr="003263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32632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ФЗ</w:t>
      </w:r>
      <w:r w:rsidRPr="000466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"Об основах системы профилактики безнадзорности и правонарушений несовершеннолетних" (с изменениями и дополнениями)</w:t>
      </w:r>
    </w:p>
    <w:p w:rsidR="00263FE7" w:rsidRPr="000466A7" w:rsidRDefault="00263FE7" w:rsidP="00263FE7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466A7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0466A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466A7">
        <w:rPr>
          <w:rFonts w:ascii="Times New Roman" w:hAnsi="Times New Roman"/>
          <w:sz w:val="24"/>
          <w:szCs w:val="24"/>
        </w:rPr>
        <w:t xml:space="preserve"> РФ от 19 декабря 2914 г. № 1598 «Об утверждении Федерального государственн</w:t>
      </w:r>
      <w:r>
        <w:rPr>
          <w:rFonts w:ascii="Times New Roman" w:hAnsi="Times New Roman"/>
          <w:sz w:val="24"/>
          <w:szCs w:val="24"/>
        </w:rPr>
        <w:t xml:space="preserve">ого образовательного стандарта </w:t>
      </w:r>
      <w:r w:rsidR="00DF5F47">
        <w:rPr>
          <w:rFonts w:ascii="Times New Roman" w:hAnsi="Times New Roman"/>
          <w:sz w:val="24"/>
          <w:szCs w:val="24"/>
        </w:rPr>
        <w:t xml:space="preserve">начального общего </w:t>
      </w:r>
      <w:r w:rsidRPr="000466A7">
        <w:rPr>
          <w:rFonts w:ascii="Times New Roman" w:hAnsi="Times New Roman"/>
          <w:sz w:val="24"/>
          <w:szCs w:val="24"/>
        </w:rPr>
        <w:t>образования обучающихся с ограниченными возможностями здоровья» (зарегистрирован Минюстом РФ от 3 февраля 2015 г. № 35847).</w:t>
      </w:r>
    </w:p>
    <w:p w:rsidR="00263FE7" w:rsidRDefault="00263FE7" w:rsidP="00263FE7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A7">
        <w:rPr>
          <w:rFonts w:ascii="Times New Roman" w:hAnsi="Times New Roman" w:cs="Times New Roman"/>
          <w:sz w:val="24"/>
          <w:szCs w:val="24"/>
        </w:rPr>
        <w:t>Положение о школьной службе медиации.</w:t>
      </w:r>
    </w:p>
    <w:p w:rsidR="00263FE7" w:rsidRPr="000466A7" w:rsidRDefault="00263FE7" w:rsidP="00263FE7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психолого-логопедической и социальной службе.</w:t>
      </w:r>
    </w:p>
    <w:p w:rsidR="00323DB2" w:rsidRPr="00DF5F47" w:rsidRDefault="00263FE7" w:rsidP="00570AA2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F47">
        <w:rPr>
          <w:rFonts w:ascii="Times New Roman" w:hAnsi="Times New Roman" w:cs="Times New Roman"/>
          <w:sz w:val="24"/>
          <w:szCs w:val="24"/>
        </w:rPr>
        <w:t>Положение о психолого-педагогической консилиуме.</w:t>
      </w:r>
    </w:p>
    <w:sectPr w:rsidR="00323DB2" w:rsidRPr="00DF5F47" w:rsidSect="00105501">
      <w:headerReference w:type="default" r:id="rId10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79C" w:rsidRDefault="00A5179C" w:rsidP="00A5179C">
      <w:pPr>
        <w:spacing w:after="0" w:line="240" w:lineRule="auto"/>
      </w:pPr>
      <w:r>
        <w:separator/>
      </w:r>
    </w:p>
  </w:endnote>
  <w:endnote w:type="continuationSeparator" w:id="0">
    <w:p w:rsidR="00A5179C" w:rsidRDefault="00A5179C" w:rsidP="00A5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79C" w:rsidRDefault="00A5179C" w:rsidP="00A5179C">
      <w:pPr>
        <w:spacing w:after="0" w:line="240" w:lineRule="auto"/>
      </w:pPr>
      <w:r>
        <w:separator/>
      </w:r>
    </w:p>
  </w:footnote>
  <w:footnote w:type="continuationSeparator" w:id="0">
    <w:p w:rsidR="00A5179C" w:rsidRDefault="00A5179C" w:rsidP="00A5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79C" w:rsidRDefault="00A517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71C4D"/>
    <w:multiLevelType w:val="hybridMultilevel"/>
    <w:tmpl w:val="D3A4F94E"/>
    <w:lvl w:ilvl="0" w:tplc="1430C630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10E09"/>
    <w:multiLevelType w:val="hybridMultilevel"/>
    <w:tmpl w:val="35B252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4768C2"/>
    <w:multiLevelType w:val="hybridMultilevel"/>
    <w:tmpl w:val="2B082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67116"/>
    <w:multiLevelType w:val="hybridMultilevel"/>
    <w:tmpl w:val="63F2B636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63A600E"/>
    <w:multiLevelType w:val="hybridMultilevel"/>
    <w:tmpl w:val="F9B2C56C"/>
    <w:lvl w:ilvl="0" w:tplc="3F8655CE">
      <w:start w:val="1"/>
      <w:numFmt w:val="decimal"/>
      <w:lvlText w:val="%1."/>
      <w:lvlJc w:val="left"/>
      <w:pPr>
        <w:ind w:left="2483" w:hanging="106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68A44E7"/>
    <w:multiLevelType w:val="hybridMultilevel"/>
    <w:tmpl w:val="49C69084"/>
    <w:lvl w:ilvl="0" w:tplc="D42C358C">
      <w:start w:val="1"/>
      <w:numFmt w:val="decimal"/>
      <w:lvlText w:val="%1."/>
      <w:lvlJc w:val="left"/>
      <w:pPr>
        <w:ind w:left="1691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6" w15:restartNumberingAfterBreak="0">
    <w:nsid w:val="7B320D4C"/>
    <w:multiLevelType w:val="hybridMultilevel"/>
    <w:tmpl w:val="2E76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C473D"/>
    <w:multiLevelType w:val="hybridMultilevel"/>
    <w:tmpl w:val="A4F0310E"/>
    <w:lvl w:ilvl="0" w:tplc="54269368">
      <w:start w:val="1"/>
      <w:numFmt w:val="decimal"/>
      <w:lvlText w:val="%1."/>
      <w:lvlJc w:val="left"/>
      <w:pPr>
        <w:ind w:left="30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52"/>
    <w:rsid w:val="000205EA"/>
    <w:rsid w:val="000D33B6"/>
    <w:rsid w:val="000F7A51"/>
    <w:rsid w:val="0010104E"/>
    <w:rsid w:val="00105501"/>
    <w:rsid w:val="0011079A"/>
    <w:rsid w:val="00150F89"/>
    <w:rsid w:val="00160126"/>
    <w:rsid w:val="00166592"/>
    <w:rsid w:val="00171730"/>
    <w:rsid w:val="00193E66"/>
    <w:rsid w:val="001B3091"/>
    <w:rsid w:val="0024775C"/>
    <w:rsid w:val="00263FE7"/>
    <w:rsid w:val="002A6318"/>
    <w:rsid w:val="002B5D65"/>
    <w:rsid w:val="00312DE1"/>
    <w:rsid w:val="00323DB2"/>
    <w:rsid w:val="0035511C"/>
    <w:rsid w:val="00387610"/>
    <w:rsid w:val="003B2494"/>
    <w:rsid w:val="004021BB"/>
    <w:rsid w:val="004278AC"/>
    <w:rsid w:val="00436F66"/>
    <w:rsid w:val="004808AD"/>
    <w:rsid w:val="004B7A60"/>
    <w:rsid w:val="004C7ECA"/>
    <w:rsid w:val="004D4C72"/>
    <w:rsid w:val="004E30DB"/>
    <w:rsid w:val="004E7FF4"/>
    <w:rsid w:val="004F46DA"/>
    <w:rsid w:val="00504A1F"/>
    <w:rsid w:val="005216F0"/>
    <w:rsid w:val="00523392"/>
    <w:rsid w:val="00541B49"/>
    <w:rsid w:val="00577F28"/>
    <w:rsid w:val="005B7CD3"/>
    <w:rsid w:val="005D6122"/>
    <w:rsid w:val="00641F37"/>
    <w:rsid w:val="00653FC0"/>
    <w:rsid w:val="00737927"/>
    <w:rsid w:val="007544E1"/>
    <w:rsid w:val="007639EE"/>
    <w:rsid w:val="00783062"/>
    <w:rsid w:val="007B38C5"/>
    <w:rsid w:val="007B3D6B"/>
    <w:rsid w:val="007F6BEB"/>
    <w:rsid w:val="00811738"/>
    <w:rsid w:val="00817D90"/>
    <w:rsid w:val="008406ED"/>
    <w:rsid w:val="008565B5"/>
    <w:rsid w:val="008732FA"/>
    <w:rsid w:val="00881D83"/>
    <w:rsid w:val="008B0368"/>
    <w:rsid w:val="008C3753"/>
    <w:rsid w:val="00983D52"/>
    <w:rsid w:val="009F2D28"/>
    <w:rsid w:val="00A06154"/>
    <w:rsid w:val="00A5179C"/>
    <w:rsid w:val="00AA0DFF"/>
    <w:rsid w:val="00AC652B"/>
    <w:rsid w:val="00B055F5"/>
    <w:rsid w:val="00B72652"/>
    <w:rsid w:val="00BC4807"/>
    <w:rsid w:val="00BC6C86"/>
    <w:rsid w:val="00C02646"/>
    <w:rsid w:val="00C41799"/>
    <w:rsid w:val="00C41E52"/>
    <w:rsid w:val="00C7341A"/>
    <w:rsid w:val="00C76506"/>
    <w:rsid w:val="00CB72B5"/>
    <w:rsid w:val="00D006C0"/>
    <w:rsid w:val="00D27988"/>
    <w:rsid w:val="00D3138F"/>
    <w:rsid w:val="00D40760"/>
    <w:rsid w:val="00DD2A67"/>
    <w:rsid w:val="00DF01D4"/>
    <w:rsid w:val="00DF0841"/>
    <w:rsid w:val="00DF5F47"/>
    <w:rsid w:val="00E06DC6"/>
    <w:rsid w:val="00E33E09"/>
    <w:rsid w:val="00E532B6"/>
    <w:rsid w:val="00EA0354"/>
    <w:rsid w:val="00EA0E6B"/>
    <w:rsid w:val="00EC5369"/>
    <w:rsid w:val="00EC5ED0"/>
    <w:rsid w:val="00F6355C"/>
    <w:rsid w:val="00F74A6B"/>
    <w:rsid w:val="00F81FCC"/>
    <w:rsid w:val="00FA3058"/>
    <w:rsid w:val="00FB391F"/>
    <w:rsid w:val="00FE7F5A"/>
    <w:rsid w:val="00FF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742605"/>
  <w15:chartTrackingRefBased/>
  <w15:docId w15:val="{DB4B39F6-654F-4D6D-B750-FB5D4A63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79C"/>
  </w:style>
  <w:style w:type="paragraph" w:styleId="a5">
    <w:name w:val="footer"/>
    <w:basedOn w:val="a"/>
    <w:link w:val="a6"/>
    <w:uiPriority w:val="99"/>
    <w:unhideWhenUsed/>
    <w:rsid w:val="00A5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79C"/>
  </w:style>
  <w:style w:type="paragraph" w:styleId="a7">
    <w:name w:val="List Paragraph"/>
    <w:basedOn w:val="a"/>
    <w:uiPriority w:val="34"/>
    <w:qFormat/>
    <w:rsid w:val="008C3753"/>
    <w:pPr>
      <w:ind w:left="720"/>
      <w:contextualSpacing/>
    </w:pPr>
  </w:style>
  <w:style w:type="paragraph" w:styleId="a8">
    <w:name w:val="No Spacing"/>
    <w:uiPriority w:val="1"/>
    <w:qFormat/>
    <w:rsid w:val="008C3753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nhideWhenUsed/>
    <w:rsid w:val="00C4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Татьяна Бутакова</cp:lastModifiedBy>
  <cp:revision>195</cp:revision>
  <dcterms:created xsi:type="dcterms:W3CDTF">2019-10-02T08:53:00Z</dcterms:created>
  <dcterms:modified xsi:type="dcterms:W3CDTF">2020-10-19T05:00:00Z</dcterms:modified>
</cp:coreProperties>
</file>