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7F" w:rsidRPr="0050177F" w:rsidRDefault="0050177F" w:rsidP="0050177F">
      <w:pPr>
        <w:jc w:val="center"/>
        <w:rPr>
          <w:sz w:val="28"/>
          <w:lang w:val="ru-RU"/>
        </w:rPr>
      </w:pPr>
      <w:r w:rsidRPr="0050177F">
        <w:rPr>
          <w:sz w:val="28"/>
          <w:lang w:val="ru-RU"/>
        </w:rPr>
        <w:t>СВЕДЕНИЯ ОБ ОПЛАТЕ УСЛУГ</w:t>
      </w:r>
    </w:p>
    <w:p w:rsidR="0050177F" w:rsidRPr="0050177F" w:rsidRDefault="0050177F" w:rsidP="0050177F">
      <w:pPr>
        <w:rPr>
          <w:lang w:val="ru-RU"/>
        </w:rPr>
      </w:pPr>
    </w:p>
    <w:p w:rsidR="0050177F" w:rsidRDefault="0050177F" w:rsidP="0050177F">
      <w:pPr>
        <w:jc w:val="both"/>
        <w:rPr>
          <w:color w:val="0D0D0D"/>
          <w:lang w:val="ru-RU" w:eastAsia="ru-RU"/>
        </w:rPr>
      </w:pPr>
      <w:r w:rsidRPr="0050177F">
        <w:rPr>
          <w:b/>
          <w:color w:val="0D0D0D"/>
          <w:u w:val="single"/>
          <w:lang w:val="ru-RU"/>
        </w:rPr>
        <w:t>Внимание</w:t>
      </w:r>
      <w:r w:rsidRPr="0050177F">
        <w:rPr>
          <w:color w:val="0D0D0D"/>
          <w:lang w:val="ru-RU"/>
        </w:rPr>
        <w:t xml:space="preserve">! При оплате обязательно указывать, что оплата производится за конкурс </w:t>
      </w:r>
      <w:r w:rsidRPr="0050177F">
        <w:rPr>
          <w:b/>
          <w:color w:val="0D0D0D"/>
          <w:lang w:val="ru-RU"/>
        </w:rPr>
        <w:t>«</w:t>
      </w:r>
      <w:r w:rsidR="00235AD5">
        <w:rPr>
          <w:b/>
          <w:color w:val="0D0D0D"/>
          <w:lang w:val="ru-RU"/>
        </w:rPr>
        <w:t>Мы за ЗОЖ</w:t>
      </w:r>
      <w:r w:rsidRPr="0050177F">
        <w:rPr>
          <w:b/>
          <w:color w:val="0D0D0D"/>
          <w:lang w:val="ru-RU"/>
        </w:rPr>
        <w:t>»</w:t>
      </w:r>
      <w:r w:rsidRPr="0050177F">
        <w:rPr>
          <w:color w:val="0D0D0D"/>
          <w:lang w:val="ru-RU"/>
        </w:rPr>
        <w:t xml:space="preserve"> с указанием фамилии </w:t>
      </w:r>
      <w:r w:rsidRPr="0050177F">
        <w:rPr>
          <w:b/>
          <w:color w:val="0D0D0D"/>
          <w:lang w:val="ru-RU"/>
        </w:rPr>
        <w:t>участника</w:t>
      </w:r>
      <w:r w:rsidRPr="0050177F">
        <w:rPr>
          <w:color w:val="0D0D0D"/>
          <w:lang w:val="ru-RU"/>
        </w:rPr>
        <w:t xml:space="preserve">! </w:t>
      </w:r>
      <w:r w:rsidRPr="0050177F">
        <w:rPr>
          <w:color w:val="0D0D0D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работу.</w:t>
      </w:r>
    </w:p>
    <w:p w:rsidR="0096790D" w:rsidRPr="0050177F" w:rsidRDefault="0096790D" w:rsidP="0050177F">
      <w:pPr>
        <w:jc w:val="both"/>
        <w:rPr>
          <w:color w:val="0D0D0D"/>
          <w:lang w:val="ru-RU" w:eastAsia="ru-RU"/>
        </w:rPr>
      </w:pPr>
      <w:bookmarkStart w:id="0" w:name="_GoBack"/>
      <w:bookmarkEnd w:id="0"/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277"/>
        <w:gridCol w:w="328"/>
        <w:gridCol w:w="266"/>
        <w:gridCol w:w="266"/>
        <w:gridCol w:w="699"/>
        <w:gridCol w:w="253"/>
        <w:gridCol w:w="2677"/>
      </w:tblGrid>
      <w:tr w:rsidR="0050177F" w:rsidRPr="0096790D" w:rsidTr="0053627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0177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84D8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0177F" w:rsidRPr="0025165D" w:rsidTr="00536274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25165D">
              <w:rPr>
                <w:sz w:val="20"/>
                <w:szCs w:val="20"/>
                <w:lang w:eastAsia="ru-RU"/>
              </w:rPr>
              <w:t>р/с</w:t>
            </w:r>
            <w:r w:rsidRPr="007F6BF8">
              <w:rPr>
                <w:sz w:val="20"/>
                <w:szCs w:val="20"/>
                <w:lang w:eastAsia="ru-RU"/>
              </w:rPr>
              <w:t xml:space="preserve"> 03224643690000006500</w:t>
            </w:r>
          </w:p>
        </w:tc>
      </w:tr>
      <w:tr w:rsidR="0050177F" w:rsidRPr="0096790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50177F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F84D82">
              <w:rPr>
                <w:sz w:val="16"/>
                <w:szCs w:val="16"/>
                <w:lang w:eastAsia="ru-RU"/>
              </w:rPr>
              <w:t>      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                 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50177F" w:rsidRPr="0025165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БИК </w:t>
            </w:r>
            <w:r w:rsidRPr="007F6BF8">
              <w:rPr>
                <w:sz w:val="20"/>
                <w:szCs w:val="20"/>
                <w:lang w:eastAsia="ru-RU"/>
              </w:rPr>
              <w:t>016902004</w:t>
            </w:r>
          </w:p>
        </w:tc>
      </w:tr>
      <w:tr w:rsidR="0050177F" w:rsidRPr="0025165D" w:rsidTr="00536274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0177F" w:rsidRPr="0096790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ОКТМО 69701000      Код субсидии 2000000815 Аналитическая группа 130</w:t>
            </w:r>
          </w:p>
        </w:tc>
      </w:tr>
      <w:tr w:rsidR="0050177F" w:rsidRPr="0096790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235AD5" w:rsidP="0023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к</w:t>
            </w:r>
            <w:r w:rsidR="0050177F" w:rsidRPr="0050177F">
              <w:rPr>
                <w:b/>
                <w:sz w:val="20"/>
                <w:szCs w:val="20"/>
                <w:lang w:val="ru-RU" w:eastAsia="ru-RU"/>
              </w:rPr>
              <w:t>афедра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РПМ</w:t>
            </w:r>
            <w:r w:rsidR="0050177F" w:rsidRPr="0050177F">
              <w:rPr>
                <w:b/>
                <w:sz w:val="20"/>
                <w:szCs w:val="20"/>
                <w:lang w:val="ru-RU" w:eastAsia="ru-RU"/>
              </w:rPr>
              <w:t>, «</w:t>
            </w:r>
            <w:r>
              <w:rPr>
                <w:b/>
                <w:sz w:val="20"/>
                <w:szCs w:val="20"/>
                <w:lang w:val="ru-RU" w:eastAsia="ru-RU"/>
              </w:rPr>
              <w:t>Мы за ЗОЖ</w:t>
            </w:r>
            <w:r w:rsidR="0050177F" w:rsidRPr="0050177F">
              <w:rPr>
                <w:b/>
                <w:sz w:val="20"/>
                <w:szCs w:val="20"/>
                <w:lang w:val="ru-RU" w:eastAsia="ru-RU"/>
              </w:rPr>
              <w:t>»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84D8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50177F" w:rsidRPr="0025165D" w:rsidTr="00536274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Ф.И.О.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0177F" w:rsidRPr="0025165D" w:rsidTr="00536274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:  </w:t>
            </w:r>
            <w:r>
              <w:rPr>
                <w:sz w:val="20"/>
                <w:szCs w:val="20"/>
                <w:lang w:eastAsia="ru-RU"/>
              </w:rPr>
              <w:t>200</w:t>
            </w:r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“___”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sz w:val="20"/>
                <w:szCs w:val="20"/>
                <w:lang w:eastAsia="ru-RU"/>
              </w:rPr>
              <w:t>____________ 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25165D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0177F" w:rsidRPr="0025165D" w:rsidTr="00536274">
        <w:trPr>
          <w:trHeight w:val="717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50177F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50177F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65D">
              <w:rPr>
                <w:sz w:val="20"/>
                <w:szCs w:val="20"/>
                <w:lang w:eastAsia="ru-RU"/>
              </w:rPr>
              <w:t>ознакомлен</w:t>
            </w:r>
            <w:proofErr w:type="spellEnd"/>
            <w:proofErr w:type="gramEnd"/>
            <w:r w:rsidRPr="0025165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согласен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. _______________________ </w:t>
            </w: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proofErr w:type="spellEnd"/>
            <w:r w:rsidRPr="0025165D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плательщика</w:t>
            </w:r>
            <w:proofErr w:type="spellEnd"/>
          </w:p>
          <w:p w:rsidR="0050177F" w:rsidRPr="00A0534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50177F" w:rsidRPr="0096790D" w:rsidTr="0053627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0177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84D8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50177F" w:rsidRPr="0025165D" w:rsidTr="00536274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sz w:val="20"/>
                <w:szCs w:val="20"/>
                <w:lang w:eastAsia="ru-RU"/>
              </w:rPr>
              <w:t>р/с 40601810400003000001</w:t>
            </w:r>
          </w:p>
        </w:tc>
      </w:tr>
      <w:tr w:rsidR="0050177F" w:rsidRPr="0096790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50177F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F84D82">
              <w:rPr>
                <w:sz w:val="16"/>
                <w:szCs w:val="16"/>
                <w:lang w:eastAsia="ru-RU"/>
              </w:rPr>
              <w:t>    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             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50177F" w:rsidRPr="0025165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6B2DC4" w:rsidRDefault="0050177F" w:rsidP="006B2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  <w:r w:rsidRPr="006B2DC4">
              <w:rPr>
                <w:sz w:val="20"/>
                <w:szCs w:val="20"/>
                <w:lang w:val="ru-RU" w:eastAsia="ru-RU"/>
              </w:rPr>
              <w:t>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6B2DC4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6B2DC4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F6BF8">
              <w:rPr>
                <w:sz w:val="20"/>
                <w:szCs w:val="20"/>
                <w:lang w:eastAsia="ru-RU"/>
              </w:rPr>
              <w:t>БИК 016902004</w:t>
            </w:r>
          </w:p>
        </w:tc>
      </w:tr>
      <w:tr w:rsidR="0050177F" w:rsidRPr="0025165D" w:rsidTr="00536274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0177F" w:rsidRPr="0096790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</w:tc>
      </w:tr>
      <w:tr w:rsidR="00235AD5" w:rsidRPr="0096790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35AD5" w:rsidRPr="0050177F" w:rsidRDefault="00235AD5" w:rsidP="00235AD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AD5" w:rsidRPr="00F84D82" w:rsidRDefault="00235AD5" w:rsidP="0023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к</w:t>
            </w:r>
            <w:r w:rsidRPr="0050177F">
              <w:rPr>
                <w:b/>
                <w:sz w:val="20"/>
                <w:szCs w:val="20"/>
                <w:lang w:val="ru-RU" w:eastAsia="ru-RU"/>
              </w:rPr>
              <w:t>афедра</w:t>
            </w:r>
            <w:r>
              <w:rPr>
                <w:b/>
                <w:sz w:val="20"/>
                <w:szCs w:val="20"/>
                <w:lang w:val="ru-RU" w:eastAsia="ru-RU"/>
              </w:rPr>
              <w:t xml:space="preserve"> РПМ</w:t>
            </w:r>
            <w:r w:rsidRPr="0050177F">
              <w:rPr>
                <w:b/>
                <w:sz w:val="20"/>
                <w:szCs w:val="20"/>
                <w:lang w:val="ru-RU" w:eastAsia="ru-RU"/>
              </w:rPr>
              <w:t>, «</w:t>
            </w:r>
            <w:r>
              <w:rPr>
                <w:b/>
                <w:sz w:val="20"/>
                <w:szCs w:val="20"/>
                <w:lang w:val="ru-RU" w:eastAsia="ru-RU"/>
              </w:rPr>
              <w:t>Мы за ЗОЖ</w:t>
            </w:r>
            <w:r w:rsidRPr="0050177F">
              <w:rPr>
                <w:b/>
                <w:sz w:val="20"/>
                <w:szCs w:val="20"/>
                <w:lang w:val="ru-RU" w:eastAsia="ru-RU"/>
              </w:rPr>
              <w:t>»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F84D82">
              <w:rPr>
                <w:sz w:val="16"/>
                <w:szCs w:val="16"/>
                <w:lang w:val="ru-RU" w:eastAsia="ru-RU"/>
              </w:rPr>
              <w:t>(наименование платежа)</w:t>
            </w:r>
          </w:p>
        </w:tc>
      </w:tr>
      <w:tr w:rsidR="0050177F" w:rsidRPr="0025165D" w:rsidTr="00536274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>Ф.И.О. плательщика: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0177F" w:rsidRPr="0025165D" w:rsidTr="00536274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>Адрес плательщика: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 xml:space="preserve">Сумма платежа: </w:t>
            </w:r>
            <w:r>
              <w:rPr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F84D82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25165D">
              <w:rPr>
                <w:sz w:val="20"/>
                <w:szCs w:val="20"/>
                <w:lang w:eastAsia="ru-RU"/>
              </w:rPr>
              <w:t xml:space="preserve"> 00 </w:t>
            </w:r>
            <w:r w:rsidRPr="00F84D82">
              <w:rPr>
                <w:sz w:val="20"/>
                <w:szCs w:val="20"/>
                <w:lang w:val="ru-RU" w:eastAsia="ru-RU"/>
              </w:rPr>
              <w:t>коп.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 xml:space="preserve">“___”____________ </w:t>
            </w:r>
            <w:r w:rsidRPr="0025165D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25165D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0177F" w:rsidRPr="0096790D" w:rsidTr="00536274">
        <w:trPr>
          <w:trHeight w:val="771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50177F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50177F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50177F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E42B97" w:rsidRPr="000E2529" w:rsidRDefault="00E42B97" w:rsidP="0050177F">
      <w:pPr>
        <w:jc w:val="center"/>
        <w:rPr>
          <w:b/>
          <w:i/>
          <w:lang w:val="ru-RU"/>
        </w:rPr>
      </w:pPr>
    </w:p>
    <w:sectPr w:rsidR="00E42B97" w:rsidRPr="000E2529" w:rsidSect="00E138AE">
      <w:pgSz w:w="11907" w:h="16840" w:code="9"/>
      <w:pgMar w:top="709" w:right="9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50F"/>
    <w:multiLevelType w:val="hybridMultilevel"/>
    <w:tmpl w:val="A8E02B70"/>
    <w:lvl w:ilvl="0" w:tplc="B1B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205D9"/>
    <w:multiLevelType w:val="hybridMultilevel"/>
    <w:tmpl w:val="0EEE3900"/>
    <w:lvl w:ilvl="0" w:tplc="00609A8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17CCD"/>
    <w:multiLevelType w:val="hybridMultilevel"/>
    <w:tmpl w:val="813A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A79"/>
    <w:multiLevelType w:val="hybridMultilevel"/>
    <w:tmpl w:val="FC923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7D2C9F"/>
    <w:multiLevelType w:val="hybridMultilevel"/>
    <w:tmpl w:val="054471CA"/>
    <w:lvl w:ilvl="0" w:tplc="FEC44848">
      <w:start w:val="1"/>
      <w:numFmt w:val="none"/>
      <w:lvlText w:val=" 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EE2"/>
    <w:multiLevelType w:val="hybridMultilevel"/>
    <w:tmpl w:val="2932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16E7"/>
    <w:multiLevelType w:val="hybridMultilevel"/>
    <w:tmpl w:val="CBD405AE"/>
    <w:lvl w:ilvl="0" w:tplc="29002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E1B19"/>
    <w:multiLevelType w:val="hybridMultilevel"/>
    <w:tmpl w:val="3E5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F687D"/>
    <w:multiLevelType w:val="hybridMultilevel"/>
    <w:tmpl w:val="859E9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07991"/>
    <w:multiLevelType w:val="hybridMultilevel"/>
    <w:tmpl w:val="C39E1266"/>
    <w:lvl w:ilvl="0" w:tplc="9B8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94008"/>
    <w:multiLevelType w:val="hybridMultilevel"/>
    <w:tmpl w:val="6882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87837"/>
    <w:multiLevelType w:val="hybridMultilevel"/>
    <w:tmpl w:val="683C3542"/>
    <w:lvl w:ilvl="0" w:tplc="9F58799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4BD7464"/>
    <w:multiLevelType w:val="hybridMultilevel"/>
    <w:tmpl w:val="526A1FB4"/>
    <w:lvl w:ilvl="0" w:tplc="16D2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25CE5"/>
    <w:multiLevelType w:val="multilevel"/>
    <w:tmpl w:val="15D2819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170A"/>
    <w:multiLevelType w:val="multilevel"/>
    <w:tmpl w:val="FD822F08"/>
    <w:lvl w:ilvl="0">
      <w:start w:val="1"/>
      <w:numFmt w:val="none"/>
      <w:lvlText w:val="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334C9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E744E"/>
    <w:multiLevelType w:val="hybridMultilevel"/>
    <w:tmpl w:val="4FC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4381"/>
    <w:multiLevelType w:val="hybridMultilevel"/>
    <w:tmpl w:val="88CC818E"/>
    <w:lvl w:ilvl="0" w:tplc="3AD6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60853"/>
    <w:multiLevelType w:val="hybridMultilevel"/>
    <w:tmpl w:val="5F1400EC"/>
    <w:lvl w:ilvl="0" w:tplc="95DEF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7230"/>
    <w:multiLevelType w:val="hybridMultilevel"/>
    <w:tmpl w:val="AED82ABA"/>
    <w:lvl w:ilvl="0" w:tplc="85605A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50571D"/>
    <w:multiLevelType w:val="hybridMultilevel"/>
    <w:tmpl w:val="4AD688AC"/>
    <w:lvl w:ilvl="0" w:tplc="E0AA857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42C74"/>
    <w:multiLevelType w:val="hybridMultilevel"/>
    <w:tmpl w:val="26D4F5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5309B"/>
    <w:multiLevelType w:val="hybridMultilevel"/>
    <w:tmpl w:val="04A6D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12D3F"/>
    <w:multiLevelType w:val="hybridMultilevel"/>
    <w:tmpl w:val="21B8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832B5"/>
    <w:multiLevelType w:val="hybridMultilevel"/>
    <w:tmpl w:val="44DC3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49EA"/>
    <w:multiLevelType w:val="hybridMultilevel"/>
    <w:tmpl w:val="BDC8343A"/>
    <w:lvl w:ilvl="0" w:tplc="2EB2EDBA">
      <w:start w:val="1"/>
      <w:numFmt w:val="none"/>
      <w:lvlText w:val="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C3925"/>
    <w:multiLevelType w:val="hybridMultilevel"/>
    <w:tmpl w:val="B8D8BC1C"/>
    <w:lvl w:ilvl="0" w:tplc="059A1EE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B5DAA"/>
    <w:multiLevelType w:val="multilevel"/>
    <w:tmpl w:val="BDC8343A"/>
    <w:lvl w:ilvl="0">
      <w:start w:val="1"/>
      <w:numFmt w:val="none"/>
      <w:lvlText w:val="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728D3"/>
    <w:multiLevelType w:val="hybridMultilevel"/>
    <w:tmpl w:val="C09CB676"/>
    <w:lvl w:ilvl="0" w:tplc="E6CC9E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5C520474"/>
    <w:multiLevelType w:val="hybridMultilevel"/>
    <w:tmpl w:val="F6F84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C6E34"/>
    <w:multiLevelType w:val="hybridMultilevel"/>
    <w:tmpl w:val="DA24310A"/>
    <w:lvl w:ilvl="0" w:tplc="C262E3A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C4490"/>
    <w:multiLevelType w:val="hybridMultilevel"/>
    <w:tmpl w:val="15D2819C"/>
    <w:lvl w:ilvl="0" w:tplc="9B8A85C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212CF"/>
    <w:multiLevelType w:val="hybridMultilevel"/>
    <w:tmpl w:val="7E4A6F9E"/>
    <w:lvl w:ilvl="0" w:tplc="199E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3D3B56"/>
    <w:multiLevelType w:val="hybridMultilevel"/>
    <w:tmpl w:val="CA90B142"/>
    <w:lvl w:ilvl="0" w:tplc="3AB2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E0E3C"/>
    <w:multiLevelType w:val="hybridMultilevel"/>
    <w:tmpl w:val="ADC84226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566A7"/>
    <w:multiLevelType w:val="hybridMultilevel"/>
    <w:tmpl w:val="2684DBF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278E5"/>
    <w:multiLevelType w:val="hybridMultilevel"/>
    <w:tmpl w:val="D7685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0"/>
  </w:num>
  <w:num w:numId="4">
    <w:abstractNumId w:val="38"/>
  </w:num>
  <w:num w:numId="5">
    <w:abstractNumId w:val="30"/>
  </w:num>
  <w:num w:numId="6">
    <w:abstractNumId w:val="29"/>
  </w:num>
  <w:num w:numId="7">
    <w:abstractNumId w:val="23"/>
  </w:num>
  <w:num w:numId="8">
    <w:abstractNumId w:val="42"/>
  </w:num>
  <w:num w:numId="9">
    <w:abstractNumId w:val="25"/>
  </w:num>
  <w:num w:numId="10">
    <w:abstractNumId w:val="36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5"/>
  </w:num>
  <w:num w:numId="14">
    <w:abstractNumId w:val="11"/>
  </w:num>
  <w:num w:numId="15">
    <w:abstractNumId w:val="12"/>
  </w:num>
  <w:num w:numId="16">
    <w:abstractNumId w:val="17"/>
  </w:num>
  <w:num w:numId="17">
    <w:abstractNumId w:val="4"/>
  </w:num>
  <w:num w:numId="18">
    <w:abstractNumId w:val="19"/>
  </w:num>
  <w:num w:numId="19">
    <w:abstractNumId w:val="31"/>
  </w:num>
  <w:num w:numId="20">
    <w:abstractNumId w:val="33"/>
  </w:num>
  <w:num w:numId="21">
    <w:abstractNumId w:val="5"/>
  </w:num>
  <w:num w:numId="22">
    <w:abstractNumId w:val="13"/>
  </w:num>
  <w:num w:numId="23">
    <w:abstractNumId w:val="40"/>
  </w:num>
  <w:num w:numId="24">
    <w:abstractNumId w:val="45"/>
  </w:num>
  <w:num w:numId="25">
    <w:abstractNumId w:val="10"/>
  </w:num>
  <w:num w:numId="26">
    <w:abstractNumId w:val="22"/>
  </w:num>
  <w:num w:numId="27">
    <w:abstractNumId w:val="3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8"/>
  </w:num>
  <w:num w:numId="31">
    <w:abstractNumId w:val="24"/>
  </w:num>
  <w:num w:numId="32">
    <w:abstractNumId w:val="44"/>
  </w:num>
  <w:num w:numId="33">
    <w:abstractNumId w:val="16"/>
  </w:num>
  <w:num w:numId="34">
    <w:abstractNumId w:val="7"/>
  </w:num>
  <w:num w:numId="35">
    <w:abstractNumId w:val="43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4"/>
  </w:num>
  <w:num w:numId="39">
    <w:abstractNumId w:val="3"/>
  </w:num>
  <w:num w:numId="40">
    <w:abstractNumId w:val="20"/>
  </w:num>
  <w:num w:numId="41">
    <w:abstractNumId w:val="32"/>
  </w:num>
  <w:num w:numId="42">
    <w:abstractNumId w:val="6"/>
  </w:num>
  <w:num w:numId="43">
    <w:abstractNumId w:val="15"/>
  </w:num>
  <w:num w:numId="44">
    <w:abstractNumId w:val="28"/>
  </w:num>
  <w:num w:numId="45">
    <w:abstractNumId w:val="41"/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26D"/>
    <w:rsid w:val="00005E67"/>
    <w:rsid w:val="000138B1"/>
    <w:rsid w:val="0005637A"/>
    <w:rsid w:val="00081ECB"/>
    <w:rsid w:val="00083750"/>
    <w:rsid w:val="00084F4C"/>
    <w:rsid w:val="000A5650"/>
    <w:rsid w:val="000A624A"/>
    <w:rsid w:val="000B5776"/>
    <w:rsid w:val="000B7AFF"/>
    <w:rsid w:val="000C7A6C"/>
    <w:rsid w:val="000E2529"/>
    <w:rsid w:val="00112B5C"/>
    <w:rsid w:val="0011544F"/>
    <w:rsid w:val="001170F4"/>
    <w:rsid w:val="0012237D"/>
    <w:rsid w:val="001246B6"/>
    <w:rsid w:val="00140501"/>
    <w:rsid w:val="00154E8E"/>
    <w:rsid w:val="00164A0A"/>
    <w:rsid w:val="00176E0A"/>
    <w:rsid w:val="00181C5F"/>
    <w:rsid w:val="00195A09"/>
    <w:rsid w:val="00195AFD"/>
    <w:rsid w:val="001A1440"/>
    <w:rsid w:val="001A6CC4"/>
    <w:rsid w:val="001B4642"/>
    <w:rsid w:val="001D3D4A"/>
    <w:rsid w:val="001F44AE"/>
    <w:rsid w:val="00200FCE"/>
    <w:rsid w:val="00217A10"/>
    <w:rsid w:val="00226836"/>
    <w:rsid w:val="00235AD5"/>
    <w:rsid w:val="00236C9E"/>
    <w:rsid w:val="00244A3B"/>
    <w:rsid w:val="00260CC5"/>
    <w:rsid w:val="0026159F"/>
    <w:rsid w:val="00264C8C"/>
    <w:rsid w:val="00270CC5"/>
    <w:rsid w:val="0029198E"/>
    <w:rsid w:val="00291A7C"/>
    <w:rsid w:val="002A2C85"/>
    <w:rsid w:val="002C29B8"/>
    <w:rsid w:val="002C2CC2"/>
    <w:rsid w:val="002C6E2A"/>
    <w:rsid w:val="002D5E0A"/>
    <w:rsid w:val="002E02D5"/>
    <w:rsid w:val="002F448B"/>
    <w:rsid w:val="0030099D"/>
    <w:rsid w:val="003011CA"/>
    <w:rsid w:val="00322095"/>
    <w:rsid w:val="00333CB9"/>
    <w:rsid w:val="003446A3"/>
    <w:rsid w:val="00344DA1"/>
    <w:rsid w:val="003679A6"/>
    <w:rsid w:val="00372F55"/>
    <w:rsid w:val="003927BD"/>
    <w:rsid w:val="003A1EEC"/>
    <w:rsid w:val="003B1D18"/>
    <w:rsid w:val="003C5F4E"/>
    <w:rsid w:val="003D4AC1"/>
    <w:rsid w:val="003E5D9F"/>
    <w:rsid w:val="003F02F2"/>
    <w:rsid w:val="003F3D7B"/>
    <w:rsid w:val="00434F68"/>
    <w:rsid w:val="004351A3"/>
    <w:rsid w:val="004418F4"/>
    <w:rsid w:val="00443CF9"/>
    <w:rsid w:val="00456CDA"/>
    <w:rsid w:val="00471DF1"/>
    <w:rsid w:val="0047463A"/>
    <w:rsid w:val="004759C6"/>
    <w:rsid w:val="004759C9"/>
    <w:rsid w:val="00480DE7"/>
    <w:rsid w:val="00482840"/>
    <w:rsid w:val="004A6F48"/>
    <w:rsid w:val="004B3536"/>
    <w:rsid w:val="004D73A5"/>
    <w:rsid w:val="004E0356"/>
    <w:rsid w:val="004F7119"/>
    <w:rsid w:val="0050177F"/>
    <w:rsid w:val="005020E4"/>
    <w:rsid w:val="005170D7"/>
    <w:rsid w:val="00517D67"/>
    <w:rsid w:val="00521F25"/>
    <w:rsid w:val="00545651"/>
    <w:rsid w:val="00556B35"/>
    <w:rsid w:val="00561BEA"/>
    <w:rsid w:val="00574F4F"/>
    <w:rsid w:val="00594A46"/>
    <w:rsid w:val="005B1B0F"/>
    <w:rsid w:val="005D3154"/>
    <w:rsid w:val="005D58D3"/>
    <w:rsid w:val="005E2EB7"/>
    <w:rsid w:val="005F6D08"/>
    <w:rsid w:val="00613B0A"/>
    <w:rsid w:val="00614EE1"/>
    <w:rsid w:val="006179F5"/>
    <w:rsid w:val="0062114F"/>
    <w:rsid w:val="006258DF"/>
    <w:rsid w:val="00642257"/>
    <w:rsid w:val="00656E01"/>
    <w:rsid w:val="00683593"/>
    <w:rsid w:val="00687F11"/>
    <w:rsid w:val="006910CA"/>
    <w:rsid w:val="006A6800"/>
    <w:rsid w:val="006B04ED"/>
    <w:rsid w:val="006B2DC4"/>
    <w:rsid w:val="006B57D9"/>
    <w:rsid w:val="006C1C9D"/>
    <w:rsid w:val="006D1DA5"/>
    <w:rsid w:val="007047DC"/>
    <w:rsid w:val="00710870"/>
    <w:rsid w:val="00714BCF"/>
    <w:rsid w:val="00723B61"/>
    <w:rsid w:val="007244B0"/>
    <w:rsid w:val="00731A74"/>
    <w:rsid w:val="00750088"/>
    <w:rsid w:val="00761BF1"/>
    <w:rsid w:val="007644B3"/>
    <w:rsid w:val="00782614"/>
    <w:rsid w:val="00782A55"/>
    <w:rsid w:val="007835DF"/>
    <w:rsid w:val="00786982"/>
    <w:rsid w:val="007A61B6"/>
    <w:rsid w:val="007A7D90"/>
    <w:rsid w:val="007B00A2"/>
    <w:rsid w:val="007B485A"/>
    <w:rsid w:val="007D4BB5"/>
    <w:rsid w:val="007F0D30"/>
    <w:rsid w:val="00825483"/>
    <w:rsid w:val="008274E9"/>
    <w:rsid w:val="00827DC3"/>
    <w:rsid w:val="0086765C"/>
    <w:rsid w:val="008774B1"/>
    <w:rsid w:val="00877DA9"/>
    <w:rsid w:val="00892B3C"/>
    <w:rsid w:val="008A2B33"/>
    <w:rsid w:val="008B7853"/>
    <w:rsid w:val="00915227"/>
    <w:rsid w:val="00916967"/>
    <w:rsid w:val="00930A38"/>
    <w:rsid w:val="00931C7C"/>
    <w:rsid w:val="009328A3"/>
    <w:rsid w:val="009447E2"/>
    <w:rsid w:val="00963BAF"/>
    <w:rsid w:val="0096790D"/>
    <w:rsid w:val="00985AB7"/>
    <w:rsid w:val="00986C25"/>
    <w:rsid w:val="009920B7"/>
    <w:rsid w:val="009A1D8B"/>
    <w:rsid w:val="009B6438"/>
    <w:rsid w:val="009B77A7"/>
    <w:rsid w:val="009D27D7"/>
    <w:rsid w:val="009D2D4D"/>
    <w:rsid w:val="009E7C82"/>
    <w:rsid w:val="00A04F6D"/>
    <w:rsid w:val="00A1252D"/>
    <w:rsid w:val="00A14A48"/>
    <w:rsid w:val="00A259B2"/>
    <w:rsid w:val="00A25DB3"/>
    <w:rsid w:val="00A40625"/>
    <w:rsid w:val="00A43F39"/>
    <w:rsid w:val="00A536C4"/>
    <w:rsid w:val="00A5386D"/>
    <w:rsid w:val="00A549F0"/>
    <w:rsid w:val="00A5704D"/>
    <w:rsid w:val="00A57C1C"/>
    <w:rsid w:val="00A57E22"/>
    <w:rsid w:val="00A67F5D"/>
    <w:rsid w:val="00A7501C"/>
    <w:rsid w:val="00AB04DD"/>
    <w:rsid w:val="00AB0FED"/>
    <w:rsid w:val="00AC71E3"/>
    <w:rsid w:val="00AD73ED"/>
    <w:rsid w:val="00AE298B"/>
    <w:rsid w:val="00B072FB"/>
    <w:rsid w:val="00B10ED0"/>
    <w:rsid w:val="00B12AAE"/>
    <w:rsid w:val="00B37ADF"/>
    <w:rsid w:val="00B43027"/>
    <w:rsid w:val="00B50C3C"/>
    <w:rsid w:val="00B548DC"/>
    <w:rsid w:val="00B73310"/>
    <w:rsid w:val="00B75A74"/>
    <w:rsid w:val="00B761D6"/>
    <w:rsid w:val="00B9157A"/>
    <w:rsid w:val="00B92FE9"/>
    <w:rsid w:val="00BD2A95"/>
    <w:rsid w:val="00BD31E6"/>
    <w:rsid w:val="00BE4A8B"/>
    <w:rsid w:val="00BE65C1"/>
    <w:rsid w:val="00C04E20"/>
    <w:rsid w:val="00C238BA"/>
    <w:rsid w:val="00C246F9"/>
    <w:rsid w:val="00C25F9B"/>
    <w:rsid w:val="00C32613"/>
    <w:rsid w:val="00C326D1"/>
    <w:rsid w:val="00C50940"/>
    <w:rsid w:val="00C700E3"/>
    <w:rsid w:val="00C758B3"/>
    <w:rsid w:val="00C9208A"/>
    <w:rsid w:val="00C946A7"/>
    <w:rsid w:val="00C951BA"/>
    <w:rsid w:val="00CA1A47"/>
    <w:rsid w:val="00CB34EA"/>
    <w:rsid w:val="00CB5E66"/>
    <w:rsid w:val="00CC1B9C"/>
    <w:rsid w:val="00CC2F4B"/>
    <w:rsid w:val="00CD28CB"/>
    <w:rsid w:val="00CE4DA9"/>
    <w:rsid w:val="00CE7143"/>
    <w:rsid w:val="00D4091C"/>
    <w:rsid w:val="00DA259F"/>
    <w:rsid w:val="00DB376E"/>
    <w:rsid w:val="00DB45C2"/>
    <w:rsid w:val="00DC61AD"/>
    <w:rsid w:val="00E138AE"/>
    <w:rsid w:val="00E30DD3"/>
    <w:rsid w:val="00E42B97"/>
    <w:rsid w:val="00E47D7E"/>
    <w:rsid w:val="00E51396"/>
    <w:rsid w:val="00E644E9"/>
    <w:rsid w:val="00E65752"/>
    <w:rsid w:val="00E674C1"/>
    <w:rsid w:val="00E77169"/>
    <w:rsid w:val="00E818C3"/>
    <w:rsid w:val="00E8387F"/>
    <w:rsid w:val="00EA7F39"/>
    <w:rsid w:val="00EB1DC1"/>
    <w:rsid w:val="00EB2A6D"/>
    <w:rsid w:val="00EB2C8D"/>
    <w:rsid w:val="00EB3BFA"/>
    <w:rsid w:val="00EB4055"/>
    <w:rsid w:val="00EE5129"/>
    <w:rsid w:val="00EE62C7"/>
    <w:rsid w:val="00EF5A07"/>
    <w:rsid w:val="00EF6787"/>
    <w:rsid w:val="00F21EFE"/>
    <w:rsid w:val="00F24913"/>
    <w:rsid w:val="00F56569"/>
    <w:rsid w:val="00F56F28"/>
    <w:rsid w:val="00F71983"/>
    <w:rsid w:val="00F732B9"/>
    <w:rsid w:val="00F741AB"/>
    <w:rsid w:val="00F83178"/>
    <w:rsid w:val="00F85CB6"/>
    <w:rsid w:val="00F86B1A"/>
    <w:rsid w:val="00F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CFA77"/>
  <w15:chartTrackingRefBased/>
  <w15:docId w15:val="{3B828A17-A1F6-4687-B104-01B8609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Название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ru-RU" w:eastAsia="ru-RU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ortal-menuuser-email">
    <w:name w:val="portal-menu__user-email"/>
    <w:basedOn w:val="a0"/>
    <w:rsid w:val="00AB04DD"/>
  </w:style>
  <w:style w:type="character" w:styleId="af2">
    <w:name w:val="Emphasis"/>
    <w:uiPriority w:val="20"/>
    <w:qFormat/>
    <w:rsid w:val="00AB04DD"/>
    <w:rPr>
      <w:i/>
      <w:iCs/>
    </w:rPr>
  </w:style>
  <w:style w:type="paragraph" w:customStyle="1" w:styleId="Default">
    <w:name w:val="Default"/>
    <w:rsid w:val="000E2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0E2529"/>
  </w:style>
  <w:style w:type="character" w:styleId="af4">
    <w:name w:val="FollowedHyperlink"/>
    <w:rsid w:val="00594A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87BF-A727-48D4-86E1-165F7D9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video</cp:lastModifiedBy>
  <cp:revision>5</cp:revision>
  <cp:lastPrinted>2017-07-17T04:07:00Z</cp:lastPrinted>
  <dcterms:created xsi:type="dcterms:W3CDTF">2021-04-28T04:43:00Z</dcterms:created>
  <dcterms:modified xsi:type="dcterms:W3CDTF">2021-06-18T03:06:00Z</dcterms:modified>
</cp:coreProperties>
</file>