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98" w:rsidRDefault="001B05BF">
      <w:pPr>
        <w:rPr>
          <w:rFonts w:ascii="Times New Roman" w:hAnsi="Times New Roman" w:cs="Times New Roman"/>
          <w:sz w:val="28"/>
          <w:szCs w:val="28"/>
        </w:rPr>
      </w:pPr>
      <w:r w:rsidRPr="001B05BF">
        <w:rPr>
          <w:rFonts w:ascii="Times New Roman" w:hAnsi="Times New Roman" w:cs="Times New Roman"/>
          <w:sz w:val="28"/>
          <w:szCs w:val="28"/>
          <w:u w:val="single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="00393ED6">
        <w:rPr>
          <w:rFonts w:ascii="Times New Roman" w:hAnsi="Times New Roman" w:cs="Times New Roman"/>
          <w:sz w:val="28"/>
          <w:szCs w:val="28"/>
        </w:rPr>
        <w:t>Федорова Ирина Михайловна</w:t>
      </w:r>
    </w:p>
    <w:p w:rsidR="001B05BF" w:rsidRPr="001B05BF" w:rsidRDefault="001B05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05BF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58 </w:t>
      </w:r>
      <w:r w:rsidRPr="001B05BF">
        <w:rPr>
          <w:rFonts w:ascii="Times New Roman" w:hAnsi="Times New Roman" w:cs="Times New Roman"/>
          <w:sz w:val="28"/>
          <w:szCs w:val="28"/>
          <w:u w:val="single"/>
        </w:rPr>
        <w:t>лет</w:t>
      </w:r>
    </w:p>
    <w:p w:rsidR="001B05BF" w:rsidRDefault="001B05BF">
      <w:pPr>
        <w:rPr>
          <w:rFonts w:ascii="Times New Roman" w:hAnsi="Times New Roman" w:cs="Times New Roman"/>
          <w:sz w:val="28"/>
          <w:szCs w:val="28"/>
        </w:rPr>
      </w:pPr>
      <w:r w:rsidRPr="001B05BF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BF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>: Сценарий занятия "Кто они, талантливые люди?"</w:t>
      </w:r>
    </w:p>
    <w:p w:rsidR="006E1464" w:rsidRPr="00156D8A" w:rsidRDefault="001B05BF" w:rsidP="00156D8A">
      <w:pPr>
        <w:jc w:val="both"/>
        <w:rPr>
          <w:rFonts w:ascii="Times New Roman" w:hAnsi="Times New Roman" w:cs="Times New Roman"/>
          <w:sz w:val="28"/>
          <w:szCs w:val="28"/>
        </w:rPr>
      </w:pPr>
      <w:r w:rsidRPr="001B05BF">
        <w:rPr>
          <w:rFonts w:ascii="Times New Roman" w:hAnsi="Times New Roman" w:cs="Times New Roman"/>
          <w:sz w:val="28"/>
          <w:szCs w:val="28"/>
          <w:u w:val="single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: Занятие по теме</w:t>
      </w:r>
      <w:r w:rsidR="0032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"Кто они, талантливые люди?" является внеурочным и </w:t>
      </w:r>
      <w:r w:rsidR="006E1464">
        <w:rPr>
          <w:rFonts w:ascii="Times New Roman" w:hAnsi="Times New Roman" w:cs="Times New Roman"/>
          <w:sz w:val="28"/>
          <w:szCs w:val="28"/>
        </w:rPr>
        <w:t xml:space="preserve">предполагает включение ученика в интеллектуальную и исследовательскую деятельность в составе группы. Находя различные задания (конверты) во время переходов с одного  пункта (стола) до другого, группа постоянно решает интеллектуальные проблемы, ищет ответы на вопросы, советуясь друг с другом и привлекая учителя только при необходимости. </w:t>
      </w:r>
      <w:r w:rsidR="00156D8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56D8A" w:rsidRPr="00BC1B84">
        <w:rPr>
          <w:rFonts w:ascii="Times New Roman" w:eastAsia="Times New Roman" w:hAnsi="Times New Roman"/>
          <w:sz w:val="28"/>
          <w:szCs w:val="28"/>
          <w:lang w:eastAsia="ru-RU"/>
        </w:rPr>
        <w:t xml:space="preserve">роцесс познания </w:t>
      </w:r>
      <w:r w:rsidR="00156D8A">
        <w:rPr>
          <w:rFonts w:ascii="Times New Roman" w:eastAsia="Times New Roman" w:hAnsi="Times New Roman"/>
          <w:sz w:val="28"/>
          <w:szCs w:val="28"/>
          <w:lang w:eastAsia="ru-RU"/>
        </w:rPr>
        <w:t>на занятии выстраивается таким образом, что</w:t>
      </w:r>
      <w:r w:rsidR="00156D8A" w:rsidRPr="00BC1B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D8A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="00156D8A" w:rsidRPr="00BC1B8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испытыва</w:t>
      </w:r>
      <w:r w:rsidR="00156D8A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="00156D8A" w:rsidRPr="00BC1B84">
        <w:rPr>
          <w:rFonts w:ascii="Times New Roman" w:eastAsia="Times New Roman" w:hAnsi="Times New Roman"/>
          <w:sz w:val="28"/>
          <w:szCs w:val="28"/>
          <w:lang w:eastAsia="ru-RU"/>
        </w:rPr>
        <w:t xml:space="preserve"> удивление и  радость </w:t>
      </w:r>
      <w:r w:rsidR="00156D8A">
        <w:rPr>
          <w:rFonts w:ascii="Times New Roman" w:eastAsia="Times New Roman" w:hAnsi="Times New Roman"/>
          <w:sz w:val="28"/>
          <w:szCs w:val="28"/>
          <w:lang w:eastAsia="ru-RU"/>
        </w:rPr>
        <w:t>совместно</w:t>
      </w:r>
      <w:r w:rsidR="00156D8A" w:rsidRPr="00BC1B84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сделанного открытия или реш</w:t>
      </w:r>
      <w:r w:rsidR="00156D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56D8A" w:rsidRPr="00BC1B8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56D8A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156D8A" w:rsidRPr="00BC1B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проблемы. О</w:t>
      </w:r>
      <w:r w:rsidR="00156D8A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156D8A" w:rsidRPr="00BC1B8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 име</w:t>
      </w:r>
      <w:r w:rsidR="00156D8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56D8A" w:rsidRPr="00BC1B84">
        <w:rPr>
          <w:rFonts w:ascii="Times New Roman" w:eastAsia="Times New Roman" w:hAnsi="Times New Roman"/>
          <w:sz w:val="28"/>
          <w:szCs w:val="28"/>
          <w:lang w:eastAsia="ru-RU"/>
        </w:rPr>
        <w:t>т возможност</w:t>
      </w:r>
      <w:r w:rsidR="00156D8A">
        <w:rPr>
          <w:rFonts w:ascii="Times New Roman" w:eastAsia="Times New Roman" w:hAnsi="Times New Roman"/>
          <w:sz w:val="28"/>
          <w:szCs w:val="28"/>
          <w:lang w:eastAsia="ru-RU"/>
        </w:rPr>
        <w:t>ь проверки себя и сво</w:t>
      </w:r>
      <w:r w:rsidR="00156D8A" w:rsidRPr="00BC1B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56D8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56D8A" w:rsidRPr="00BC1B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способностей</w:t>
      </w:r>
      <w:r w:rsidR="00156D8A">
        <w:rPr>
          <w:rFonts w:ascii="Times New Roman" w:eastAsia="Times New Roman" w:hAnsi="Times New Roman"/>
          <w:sz w:val="28"/>
          <w:szCs w:val="28"/>
          <w:lang w:eastAsia="ru-RU"/>
        </w:rPr>
        <w:t>, работая в команде в сотворчестве друг с другом и учителем</w:t>
      </w:r>
      <w:r w:rsidR="00156D8A" w:rsidRPr="00BC1B8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E1464">
        <w:rPr>
          <w:rFonts w:ascii="Times New Roman" w:hAnsi="Times New Roman" w:cs="Times New Roman"/>
          <w:sz w:val="28"/>
          <w:szCs w:val="28"/>
        </w:rPr>
        <w:t xml:space="preserve">Роль педагога в такой деятельности носит совершенно другой характер - совместное творчество, совет, высказывание своего мнения совместно с другими членами группы. </w:t>
      </w:r>
      <w:r w:rsidR="00156D8A">
        <w:rPr>
          <w:rFonts w:ascii="Times New Roman" w:hAnsi="Times New Roman" w:cs="Times New Roman"/>
          <w:sz w:val="28"/>
          <w:szCs w:val="28"/>
        </w:rPr>
        <w:t>Учитель в такой деятельности должен быть готов, что его мнение принимается на равных и может как использоваться командой, так и отвергаться</w:t>
      </w:r>
      <w:r w:rsidR="00F90852">
        <w:rPr>
          <w:rFonts w:ascii="Times New Roman" w:hAnsi="Times New Roman" w:cs="Times New Roman"/>
          <w:sz w:val="28"/>
          <w:szCs w:val="28"/>
        </w:rPr>
        <w:t>. Такая совместная деятельность и сотворчество</w:t>
      </w:r>
      <w:r w:rsidR="00CE7737">
        <w:rPr>
          <w:rFonts w:ascii="Times New Roman" w:hAnsi="Times New Roman" w:cs="Times New Roman"/>
          <w:sz w:val="28"/>
          <w:szCs w:val="28"/>
        </w:rPr>
        <w:t xml:space="preserve"> ведут к взаимопониманию учителя и обучающихся и способствуют их </w:t>
      </w:r>
      <w:proofErr w:type="spellStart"/>
      <w:r w:rsidR="00CE7737">
        <w:rPr>
          <w:rFonts w:ascii="Times New Roman" w:hAnsi="Times New Roman" w:cs="Times New Roman"/>
          <w:sz w:val="28"/>
          <w:szCs w:val="28"/>
        </w:rPr>
        <w:t>взаиморазвитию</w:t>
      </w:r>
      <w:proofErr w:type="spellEnd"/>
      <w:r w:rsidR="00CE7737">
        <w:rPr>
          <w:rFonts w:ascii="Times New Roman" w:hAnsi="Times New Roman" w:cs="Times New Roman"/>
          <w:sz w:val="28"/>
          <w:szCs w:val="28"/>
        </w:rPr>
        <w:t>.</w:t>
      </w:r>
    </w:p>
    <w:p w:rsidR="006E1464" w:rsidRDefault="006E1464">
      <w:pPr>
        <w:rPr>
          <w:rFonts w:ascii="Times New Roman" w:hAnsi="Times New Roman" w:cs="Times New Roman"/>
          <w:sz w:val="28"/>
          <w:szCs w:val="28"/>
        </w:rPr>
      </w:pPr>
    </w:p>
    <w:p w:rsidR="00B56C63" w:rsidRDefault="00A02E98" w:rsidP="00B56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63">
        <w:rPr>
          <w:rFonts w:ascii="Times New Roman" w:hAnsi="Times New Roman" w:cs="Times New Roman"/>
          <w:b/>
          <w:sz w:val="28"/>
          <w:szCs w:val="28"/>
        </w:rPr>
        <w:t xml:space="preserve">Сценарий занятия </w:t>
      </w:r>
      <w:r w:rsidR="00CE7737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="00CE7737">
        <w:rPr>
          <w:rFonts w:ascii="Times New Roman" w:hAnsi="Times New Roman" w:cs="Times New Roman"/>
          <w:b/>
          <w:sz w:val="28"/>
          <w:szCs w:val="28"/>
        </w:rPr>
        <w:t>сотворческой</w:t>
      </w:r>
      <w:proofErr w:type="spellEnd"/>
      <w:r w:rsidR="00CE7737">
        <w:rPr>
          <w:rFonts w:ascii="Times New Roman" w:hAnsi="Times New Roman" w:cs="Times New Roman"/>
          <w:b/>
          <w:sz w:val="28"/>
          <w:szCs w:val="28"/>
        </w:rPr>
        <w:t xml:space="preserve"> среды Ассамблеи</w:t>
      </w:r>
    </w:p>
    <w:p w:rsidR="00A02E98" w:rsidRPr="00B56C63" w:rsidRDefault="00B56C63" w:rsidP="00B56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A02E98" w:rsidRPr="00B56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BF">
        <w:rPr>
          <w:rFonts w:ascii="Times New Roman" w:hAnsi="Times New Roman" w:cs="Times New Roman"/>
          <w:b/>
          <w:sz w:val="28"/>
          <w:szCs w:val="28"/>
        </w:rPr>
        <w:t>"Кто они, талантливые люди?"</w:t>
      </w:r>
    </w:p>
    <w:p w:rsidR="00A02E98" w:rsidRDefault="00A02E98">
      <w:pPr>
        <w:rPr>
          <w:rFonts w:ascii="Times New Roman" w:hAnsi="Times New Roman" w:cs="Times New Roman"/>
          <w:sz w:val="28"/>
          <w:szCs w:val="28"/>
        </w:rPr>
      </w:pPr>
      <w:r w:rsidRPr="006A374D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: Создать условия для выведения обучающихся на самостоятельную проектную деятельность по теме "Таланты в семье, таланты в Томске, таланты в России, таланты в мире"</w:t>
      </w:r>
    </w:p>
    <w:p w:rsidR="004C3D2C" w:rsidRDefault="004C3D2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02E98" w:rsidRDefault="00A02E98">
      <w:pPr>
        <w:rPr>
          <w:rFonts w:ascii="Times New Roman" w:hAnsi="Times New Roman" w:cs="Times New Roman"/>
          <w:sz w:val="28"/>
          <w:szCs w:val="28"/>
        </w:rPr>
      </w:pPr>
      <w:r w:rsidRPr="00A02E98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6A374D">
        <w:rPr>
          <w:rFonts w:ascii="Times New Roman" w:hAnsi="Times New Roman" w:cs="Times New Roman"/>
          <w:sz w:val="28"/>
          <w:szCs w:val="28"/>
        </w:rPr>
        <w:t xml:space="preserve"> : П</w:t>
      </w:r>
      <w:r>
        <w:rPr>
          <w:rFonts w:ascii="Times New Roman" w:hAnsi="Times New Roman" w:cs="Times New Roman"/>
          <w:sz w:val="28"/>
          <w:szCs w:val="28"/>
        </w:rPr>
        <w:t>рактиковать устное монологическое высказывание, построенное с использованием лексических и грамматических структур по темам: "Известные люди" и "Черты характера личности"</w:t>
      </w:r>
      <w:r w:rsidR="006A374D">
        <w:rPr>
          <w:rFonts w:ascii="Times New Roman" w:hAnsi="Times New Roman" w:cs="Times New Roman"/>
          <w:sz w:val="28"/>
          <w:szCs w:val="28"/>
        </w:rPr>
        <w:t xml:space="preserve"> на английском языке.</w:t>
      </w:r>
    </w:p>
    <w:p w:rsidR="00A02E98" w:rsidRDefault="00A02E98">
      <w:pPr>
        <w:rPr>
          <w:rFonts w:ascii="Times New Roman" w:hAnsi="Times New Roman" w:cs="Times New Roman"/>
          <w:sz w:val="28"/>
          <w:szCs w:val="28"/>
        </w:rPr>
      </w:pPr>
      <w:r w:rsidRPr="00A02E98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развить навык построения алгоритма описания личности, логического структурирования речи.</w:t>
      </w:r>
    </w:p>
    <w:p w:rsidR="00A02E98" w:rsidRDefault="00A02E98">
      <w:pPr>
        <w:rPr>
          <w:rFonts w:ascii="Times New Roman" w:hAnsi="Times New Roman" w:cs="Times New Roman"/>
          <w:sz w:val="28"/>
          <w:szCs w:val="28"/>
        </w:rPr>
      </w:pPr>
      <w:r w:rsidRPr="00A02E98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Pr="00A02E9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развивать сотворчество, основанное на сотрудничестве, взаимопомощи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взаиморазвитии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E98">
        <w:rPr>
          <w:rFonts w:ascii="Times New Roman" w:hAnsi="Times New Roman" w:cs="Times New Roman"/>
          <w:sz w:val="28"/>
          <w:szCs w:val="28"/>
        </w:rPr>
        <w:t>воспитывать толерантное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друг к другу.</w:t>
      </w:r>
    </w:p>
    <w:p w:rsidR="00A02E98" w:rsidRPr="006A374D" w:rsidRDefault="00A02E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374D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Ожидаемые результаты:</w:t>
      </w:r>
    </w:p>
    <w:p w:rsidR="00A02E98" w:rsidRDefault="00B56C63" w:rsidP="00A02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понятиям: "талант", "талантливые люди"</w:t>
      </w:r>
    </w:p>
    <w:p w:rsidR="00B56C63" w:rsidRDefault="00B56C63" w:rsidP="00B56C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ответы на вопросы:</w:t>
      </w:r>
    </w:p>
    <w:p w:rsidR="00B56C63" w:rsidRDefault="00B56C63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проявляется талант?</w:t>
      </w:r>
    </w:p>
    <w:p w:rsidR="00B56C63" w:rsidRDefault="00B56C63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сфере деятельности искать талантливых людей и где их больше?</w:t>
      </w:r>
    </w:p>
    <w:p w:rsidR="00B56C63" w:rsidRDefault="00B56C63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измерить талант?</w:t>
      </w:r>
    </w:p>
    <w:p w:rsidR="00B56C63" w:rsidRDefault="00B56C63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Знаменитый и талантливый - одно и тоже?</w:t>
      </w:r>
    </w:p>
    <w:p w:rsidR="00B56C63" w:rsidRDefault="00B56C63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мешает таланту проявиться?</w:t>
      </w:r>
    </w:p>
    <w:p w:rsidR="00B56C63" w:rsidRDefault="00B56C63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черты характера свойственны талантливым людям?</w:t>
      </w:r>
    </w:p>
    <w:p w:rsidR="00B56C63" w:rsidRDefault="00B56C63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</w:p>
    <w:p w:rsidR="00B56C63" w:rsidRDefault="00B56C63" w:rsidP="00B56C63">
      <w:pPr>
        <w:pStyle w:val="a3"/>
        <w:ind w:left="770" w:hanging="6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AA278E" w:rsidRDefault="00AA278E" w:rsidP="002D4A91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</w:p>
    <w:p w:rsidR="00AA278E" w:rsidRDefault="00E85C86" w:rsidP="00E85C86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5C86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1000D3" w:rsidRPr="00E85C86">
        <w:rPr>
          <w:rFonts w:ascii="Times New Roman" w:hAnsi="Times New Roman" w:cs="Times New Roman"/>
          <w:b/>
          <w:i/>
          <w:sz w:val="28"/>
          <w:szCs w:val="28"/>
        </w:rPr>
        <w:t>Начало занятия</w:t>
      </w:r>
      <w:r w:rsidR="001000D3">
        <w:rPr>
          <w:rFonts w:ascii="Times New Roman" w:hAnsi="Times New Roman" w:cs="Times New Roman"/>
          <w:sz w:val="28"/>
          <w:szCs w:val="28"/>
        </w:rPr>
        <w:t xml:space="preserve">. Дети рассаживаются по группам по своему желанию </w:t>
      </w:r>
      <w:r w:rsidR="003C7521">
        <w:rPr>
          <w:rFonts w:ascii="Times New Roman" w:hAnsi="Times New Roman" w:cs="Times New Roman"/>
          <w:sz w:val="28"/>
          <w:szCs w:val="28"/>
        </w:rPr>
        <w:t>(так происходит деление на группы)</w:t>
      </w:r>
      <w:r w:rsidR="001000D3">
        <w:rPr>
          <w:rFonts w:ascii="Times New Roman" w:hAnsi="Times New Roman" w:cs="Times New Roman"/>
          <w:sz w:val="28"/>
          <w:szCs w:val="28"/>
        </w:rPr>
        <w:t>- 4 группы</w:t>
      </w:r>
    </w:p>
    <w:p w:rsidR="001000D3" w:rsidRDefault="001000D3" w:rsidP="00E85C86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в группах лежат конверты с заданиями (на каждом столе своё задание)</w:t>
      </w:r>
    </w:p>
    <w:p w:rsidR="001000D3" w:rsidRPr="003C7521" w:rsidRDefault="001000D3" w:rsidP="00E85C86">
      <w:pPr>
        <w:pStyle w:val="a3"/>
        <w:ind w:left="770" w:hanging="628"/>
        <w:rPr>
          <w:rFonts w:ascii="Times New Roman" w:hAnsi="Times New Roman" w:cs="Times New Roman"/>
          <w:sz w:val="28"/>
          <w:szCs w:val="28"/>
          <w:u w:val="single"/>
        </w:rPr>
      </w:pPr>
      <w:r w:rsidRPr="003C7521">
        <w:rPr>
          <w:rFonts w:ascii="Times New Roman" w:hAnsi="Times New Roman" w:cs="Times New Roman"/>
          <w:sz w:val="28"/>
          <w:szCs w:val="28"/>
          <w:u w:val="single"/>
        </w:rPr>
        <w:t>1 конверт (1 группа): "Известные люди"</w:t>
      </w:r>
    </w:p>
    <w:p w:rsidR="001000D3" w:rsidRDefault="003C7521" w:rsidP="00E85C86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Определи, к</w:t>
      </w:r>
      <w:r w:rsidR="001000D3">
        <w:rPr>
          <w:rFonts w:ascii="Times New Roman" w:hAnsi="Times New Roman" w:cs="Times New Roman"/>
          <w:sz w:val="28"/>
          <w:szCs w:val="28"/>
        </w:rPr>
        <w:t>то они и чем прославились?</w:t>
      </w:r>
    </w:p>
    <w:p w:rsidR="006A374D" w:rsidRDefault="006A374D" w:rsidP="00E85C86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385"/>
        <w:gridCol w:w="2498"/>
        <w:gridCol w:w="2826"/>
        <w:gridCol w:w="2463"/>
      </w:tblGrid>
      <w:tr w:rsidR="002D4A91" w:rsidTr="00AA278E">
        <w:tc>
          <w:tcPr>
            <w:tcW w:w="2385" w:type="dxa"/>
          </w:tcPr>
          <w:p w:rsidR="00AA278E" w:rsidRDefault="00AA278E" w:rsidP="00AA278E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4007" cy="1499191"/>
                  <wp:effectExtent l="19050" t="0" r="3293" b="0"/>
                  <wp:docPr id="2" name="Рисунок 1" descr="https://bigpicture.ru/wp-content/uploads/2014/04/realnames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gpicture.ru/wp-content/uploads/2014/04/realnames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266" r="25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07" cy="1499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</w:tcPr>
          <w:p w:rsidR="00AA278E" w:rsidRDefault="00AA278E" w:rsidP="00B56C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3905" cy="1562550"/>
                  <wp:effectExtent l="19050" t="0" r="1945" b="0"/>
                  <wp:docPr id="3" name="Рисунок 4" descr="https://bigpicture.ru/wp-content/uploads/2014/04/realnames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gpicture.ru/wp-content/uploads/2014/04/realnames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48" cy="1566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AA278E" w:rsidRDefault="00AA278E" w:rsidP="00B56C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2956" cy="1562986"/>
                  <wp:effectExtent l="19050" t="0" r="0" b="0"/>
                  <wp:docPr id="5" name="Рисунок 7" descr="https://bigpicture.ru/wp-content/uploads/2014/04/realnames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igpicture.ru/wp-content/uploads/2014/04/realnames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17" cy="1566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AA278E" w:rsidRDefault="00AA278E" w:rsidP="00B56C63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0212" cy="1516274"/>
                  <wp:effectExtent l="19050" t="0" r="888" b="0"/>
                  <wp:docPr id="10" name="Рисунок 10" descr="https://bigpicture.ru/wp-content/uploads/2014/04/realnames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igpicture.ru/wp-content/uploads/2014/04/realnames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35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13" cy="151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A91" w:rsidTr="00AA278E">
        <w:tc>
          <w:tcPr>
            <w:tcW w:w="2385" w:type="dxa"/>
          </w:tcPr>
          <w:p w:rsidR="00AA278E" w:rsidRDefault="00E85C86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374D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85C86" w:rsidRDefault="00E85C86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AA278E" w:rsidRDefault="00E85C86" w:rsidP="00B56C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____________</w:t>
            </w:r>
          </w:p>
        </w:tc>
        <w:tc>
          <w:tcPr>
            <w:tcW w:w="2826" w:type="dxa"/>
          </w:tcPr>
          <w:p w:rsidR="00AA278E" w:rsidRDefault="00E85C86" w:rsidP="00B56C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___________</w:t>
            </w:r>
          </w:p>
        </w:tc>
        <w:tc>
          <w:tcPr>
            <w:tcW w:w="2463" w:type="dxa"/>
          </w:tcPr>
          <w:p w:rsidR="00AA278E" w:rsidRDefault="00E85C86" w:rsidP="00B56C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_________</w:t>
            </w:r>
          </w:p>
        </w:tc>
      </w:tr>
      <w:tr w:rsidR="002D4A91" w:rsidTr="00AA278E">
        <w:tc>
          <w:tcPr>
            <w:tcW w:w="2385" w:type="dxa"/>
          </w:tcPr>
          <w:p w:rsidR="00AA278E" w:rsidRPr="00AA278E" w:rsidRDefault="002D4A91" w:rsidP="00B56C6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5681" cy="1435395"/>
                  <wp:effectExtent l="19050" t="0" r="8769" b="0"/>
                  <wp:docPr id="40" name="Рисунок 40" descr="http://fb.ru/misc/i/gallery/30291/713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b.ru/misc/i/gallery/30291/713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414" r="6072" b="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727" cy="143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</w:tcPr>
          <w:p w:rsidR="00AA278E" w:rsidRDefault="00197AFB" w:rsidP="00B56C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3158" cy="1488558"/>
                  <wp:effectExtent l="19050" t="0" r="6492" b="0"/>
                  <wp:docPr id="31" name="Рисунок 31" descr="http://s5o.ru/storage/simple/ru/edt/84/00/47/28/rue954f0bd2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5o.ru/storage/simple/ru/edt/84/00/47/28/rue954f0bd2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7268" r="33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111" cy="14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AA278E" w:rsidRDefault="00197AFB" w:rsidP="00B56C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0396" cy="1488558"/>
                  <wp:effectExtent l="19050" t="0" r="704" b="0"/>
                  <wp:docPr id="25" name="Рисунок 25" descr="ÐÐ»ÑÑ ÐÐ»Ð¸Ð½Ð½Ð¸Ðº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Ð»ÑÑ ÐÐ»Ð¸Ð½Ð½Ð¸Ðº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5338" r="18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977" cy="1498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AA278E" w:rsidRDefault="00197AFB" w:rsidP="00B56C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4227" cy="1488558"/>
                  <wp:effectExtent l="19050" t="0" r="0" b="0"/>
                  <wp:docPr id="28" name="Рисунок 28" descr="https://go2.imgsmail.ru/imgpreview?key=685384a3d65acc8f&amp;mb=imgdb_preview_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go2.imgsmail.ru/imgpreview?key=685384a3d65acc8f&amp;mb=imgdb_preview_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302" r="1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938" cy="1493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A91" w:rsidTr="00AA278E">
        <w:tc>
          <w:tcPr>
            <w:tcW w:w="2385" w:type="dxa"/>
          </w:tcPr>
          <w:p w:rsidR="00AA278E" w:rsidRDefault="00E85C86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______________ </w:t>
            </w:r>
          </w:p>
        </w:tc>
        <w:tc>
          <w:tcPr>
            <w:tcW w:w="2498" w:type="dxa"/>
          </w:tcPr>
          <w:p w:rsidR="00AA278E" w:rsidRDefault="00E85C86" w:rsidP="00B56C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__________</w:t>
            </w:r>
          </w:p>
        </w:tc>
        <w:tc>
          <w:tcPr>
            <w:tcW w:w="2826" w:type="dxa"/>
          </w:tcPr>
          <w:p w:rsidR="00AA278E" w:rsidRDefault="00E85C86" w:rsidP="00B56C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____________</w:t>
            </w:r>
          </w:p>
          <w:p w:rsidR="00E85C86" w:rsidRDefault="00E85C86" w:rsidP="00B56C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AA278E" w:rsidRDefault="00E85C86" w:rsidP="00B56C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_________</w:t>
            </w:r>
          </w:p>
        </w:tc>
      </w:tr>
    </w:tbl>
    <w:p w:rsidR="00E85C86" w:rsidRDefault="00E85C86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</w:p>
    <w:p w:rsidR="00E85C86" w:rsidRDefault="00E85C86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 w:rsidRPr="00E85C86">
        <w:rPr>
          <w:rFonts w:ascii="Times New Roman" w:hAnsi="Times New Roman" w:cs="Times New Roman"/>
          <w:sz w:val="28"/>
          <w:szCs w:val="28"/>
          <w:u w:val="single"/>
        </w:rPr>
        <w:t>КЛЮЧИ</w:t>
      </w:r>
      <w:r>
        <w:rPr>
          <w:rFonts w:ascii="Times New Roman" w:hAnsi="Times New Roman" w:cs="Times New Roman"/>
          <w:sz w:val="28"/>
          <w:szCs w:val="28"/>
        </w:rPr>
        <w:t>: 1. П</w:t>
      </w:r>
      <w:r w:rsidR="006A374D"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</w:rPr>
        <w:t xml:space="preserve">; 2. </w:t>
      </w:r>
      <w:r w:rsidR="006A374D">
        <w:rPr>
          <w:rFonts w:ascii="Times New Roman" w:hAnsi="Times New Roman" w:cs="Times New Roman"/>
          <w:sz w:val="28"/>
          <w:szCs w:val="28"/>
        </w:rPr>
        <w:t>Марк Твен</w:t>
      </w:r>
      <w:r>
        <w:rPr>
          <w:rFonts w:ascii="Times New Roman" w:hAnsi="Times New Roman" w:cs="Times New Roman"/>
          <w:sz w:val="28"/>
          <w:szCs w:val="28"/>
        </w:rPr>
        <w:t>, 3. Мать ТЕРЕЗА, 4.</w:t>
      </w:r>
      <w:r w:rsidRPr="00E8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5C86" w:rsidRDefault="00E85C86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Владимир Познер, 6.</w:t>
      </w:r>
      <w:r w:rsidRPr="00E8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Евгения Медведева, 7.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8. </w:t>
      </w:r>
      <w:r w:rsidRPr="00E8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Пелагея </w:t>
      </w:r>
    </w:p>
    <w:p w:rsidR="00B56C63" w:rsidRPr="003C7521" w:rsidRDefault="001000D3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  <w:u w:val="single"/>
        </w:rPr>
      </w:pPr>
      <w:r w:rsidRPr="003C752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2 конверт (2 группа)</w:t>
      </w:r>
      <w:r w:rsidR="00956785" w:rsidRPr="003C752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C7521" w:rsidRDefault="003C7521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956785" w:rsidRDefault="00956785" w:rsidP="003C75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понимаешь слова "талант" и "талантливые люди"?</w:t>
      </w:r>
    </w:p>
    <w:p w:rsidR="00956785" w:rsidRDefault="00956785" w:rsidP="003C75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выделяется талантливый человек?</w:t>
      </w:r>
    </w:p>
    <w:p w:rsidR="00956785" w:rsidRDefault="00956785" w:rsidP="003C75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 примеры талантливых людей и объясни, почему они талантливы.</w:t>
      </w:r>
    </w:p>
    <w:p w:rsidR="00956785" w:rsidRDefault="00956785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</w:p>
    <w:p w:rsidR="00956785" w:rsidRPr="003C7521" w:rsidRDefault="00956785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  <w:u w:val="single"/>
        </w:rPr>
      </w:pPr>
      <w:r w:rsidRPr="003C7521">
        <w:rPr>
          <w:rFonts w:ascii="Times New Roman" w:hAnsi="Times New Roman" w:cs="Times New Roman"/>
          <w:sz w:val="28"/>
          <w:szCs w:val="28"/>
          <w:u w:val="single"/>
        </w:rPr>
        <w:t>3 конверт (3 группа):</w:t>
      </w:r>
    </w:p>
    <w:p w:rsidR="00956785" w:rsidRDefault="00956785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956785" w:rsidRDefault="00956785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спайдаграмму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личных качествах талантливого человека</w:t>
      </w:r>
    </w:p>
    <w:p w:rsidR="00956785" w:rsidRDefault="00956785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</w:p>
    <w:p w:rsidR="003561ED" w:rsidRDefault="003561ED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 w:rsidRPr="003561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2289" cy="1988288"/>
            <wp:effectExtent l="19050" t="0" r="4961" b="0"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6504" cy="2664296"/>
                      <a:chOff x="2267744" y="1844824"/>
                      <a:chExt cx="4536504" cy="2664296"/>
                    </a:xfrm>
                  </a:grpSpPr>
                  <a:grpSp>
                    <a:nvGrpSpPr>
                      <a:cNvPr id="27" name="Группа 26"/>
                      <a:cNvGrpSpPr/>
                    </a:nvGrpSpPr>
                    <a:grpSpPr>
                      <a:xfrm>
                        <a:off x="2267744" y="1844824"/>
                        <a:ext cx="4536504" cy="2664296"/>
                        <a:chOff x="2267744" y="1844824"/>
                        <a:chExt cx="4536504" cy="2664296"/>
                      </a:xfrm>
                    </a:grpSpPr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3707904" y="2852936"/>
                          <a:ext cx="1584176" cy="715089"/>
                        </a:xfrm>
                        <a:prstGeom prst="flowChartAlternateProcess">
                          <a:avLst/>
                        </a:prstGeom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/>
                              <a:t>Талантливый человек</a:t>
                            </a:r>
                            <a:endParaRPr lang="ru-RU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6" name="Прямая соединительная линия 5"/>
                        <a:cNvCxnSpPr/>
                      </a:nvCxnSpPr>
                      <a:spPr>
                        <a:xfrm flipV="1">
                          <a:off x="4860032" y="2060848"/>
                          <a:ext cx="648072" cy="64807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Прямая соединительная линия 7"/>
                        <a:cNvCxnSpPr/>
                      </a:nvCxnSpPr>
                      <a:spPr>
                        <a:xfrm>
                          <a:off x="4932040" y="3717032"/>
                          <a:ext cx="576064" cy="64807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Прямая соединительная линия 9"/>
                        <a:cNvCxnSpPr/>
                      </a:nvCxnSpPr>
                      <a:spPr>
                        <a:xfrm>
                          <a:off x="5364088" y="3212976"/>
                          <a:ext cx="1008112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 flipH="1" flipV="1">
                          <a:off x="3347864" y="1988840"/>
                          <a:ext cx="576064" cy="79208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единительная линия 13"/>
                        <a:cNvCxnSpPr/>
                      </a:nvCxnSpPr>
                      <a:spPr>
                        <a:xfrm flipH="1">
                          <a:off x="2483768" y="3284984"/>
                          <a:ext cx="108012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Прямая соединительная линия 15"/>
                        <a:cNvCxnSpPr/>
                      </a:nvCxnSpPr>
                      <a:spPr>
                        <a:xfrm flipH="1">
                          <a:off x="3707904" y="3789040"/>
                          <a:ext cx="432048" cy="64807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Прямая соединительная линия 17"/>
                        <a:cNvCxnSpPr/>
                      </a:nvCxnSpPr>
                      <a:spPr>
                        <a:xfrm>
                          <a:off x="2267744" y="1844824"/>
                          <a:ext cx="1584176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Прямая соединительная линия 21"/>
                        <a:cNvCxnSpPr/>
                      </a:nvCxnSpPr>
                      <a:spPr>
                        <a:xfrm>
                          <a:off x="5004048" y="1844824"/>
                          <a:ext cx="1296144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Прямая соединительная линия 23"/>
                        <a:cNvCxnSpPr/>
                      </a:nvCxnSpPr>
                      <a:spPr>
                        <a:xfrm>
                          <a:off x="5292080" y="4437112"/>
                          <a:ext cx="1512168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Прямая соединительная линия 25"/>
                        <a:cNvCxnSpPr/>
                      </a:nvCxnSpPr>
                      <a:spPr>
                        <a:xfrm flipH="1">
                          <a:off x="2555776" y="4509120"/>
                          <a:ext cx="1368152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3C7521" w:rsidRPr="00956785" w:rsidRDefault="003C7521" w:rsidP="00B56C63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</w:p>
    <w:p w:rsidR="003561ED" w:rsidRPr="003C7521" w:rsidRDefault="003561ED" w:rsidP="003561ED">
      <w:pPr>
        <w:pStyle w:val="a3"/>
        <w:ind w:left="770" w:hanging="628"/>
        <w:rPr>
          <w:rFonts w:ascii="Times New Roman" w:hAnsi="Times New Roman" w:cs="Times New Roman"/>
          <w:sz w:val="28"/>
          <w:szCs w:val="28"/>
          <w:u w:val="single"/>
        </w:rPr>
      </w:pPr>
      <w:r w:rsidRPr="003C7521">
        <w:rPr>
          <w:rFonts w:ascii="Times New Roman" w:hAnsi="Times New Roman" w:cs="Times New Roman"/>
          <w:sz w:val="28"/>
          <w:szCs w:val="28"/>
          <w:u w:val="single"/>
        </w:rPr>
        <w:t>4 конверт (4 группа):</w:t>
      </w:r>
    </w:p>
    <w:p w:rsidR="003561ED" w:rsidRDefault="003561ED" w:rsidP="003561ED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Определи сферы деятельности, где чаще всего встречается талант и расставь их по </w:t>
      </w:r>
      <w:r w:rsidR="00574107">
        <w:rPr>
          <w:rFonts w:ascii="Times New Roman" w:hAnsi="Times New Roman" w:cs="Times New Roman"/>
          <w:sz w:val="28"/>
          <w:szCs w:val="28"/>
        </w:rPr>
        <w:t>степени популярности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74107">
        <w:rPr>
          <w:rFonts w:ascii="Times New Roman" w:hAnsi="Times New Roman" w:cs="Times New Roman"/>
          <w:sz w:val="28"/>
          <w:szCs w:val="28"/>
        </w:rPr>
        <w:t xml:space="preserve">по </w:t>
      </w:r>
      <w:r w:rsidR="00E85C86">
        <w:rPr>
          <w:rFonts w:ascii="Times New Roman" w:hAnsi="Times New Roman" w:cs="Times New Roman"/>
          <w:sz w:val="28"/>
          <w:szCs w:val="28"/>
        </w:rPr>
        <w:t>вашему мнению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85C86" w:rsidRDefault="00E85C86" w:rsidP="003561ED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9"/>
        <w:gridCol w:w="4525"/>
      </w:tblGrid>
      <w:tr w:rsidR="00E85C86" w:rsidTr="00E85C86">
        <w:tc>
          <w:tcPr>
            <w:tcW w:w="4785" w:type="dxa"/>
          </w:tcPr>
          <w:p w:rsidR="003561ED" w:rsidRDefault="00574107" w:rsidP="00574107">
            <w:pPr>
              <w:pStyle w:val="a3"/>
              <w:numPr>
                <w:ilvl w:val="0"/>
                <w:numId w:val="7"/>
              </w:numPr>
              <w:ind w:left="506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4786" w:type="dxa"/>
          </w:tcPr>
          <w:p w:rsidR="003561ED" w:rsidRDefault="00E85C86" w:rsidP="00E85C86">
            <w:pPr>
              <w:pStyle w:val="a3"/>
              <w:numPr>
                <w:ilvl w:val="0"/>
                <w:numId w:val="7"/>
              </w:numPr>
              <w:ind w:left="656" w:hanging="4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E85C86" w:rsidTr="00E85C86">
        <w:tc>
          <w:tcPr>
            <w:tcW w:w="4785" w:type="dxa"/>
          </w:tcPr>
          <w:p w:rsidR="003561ED" w:rsidRDefault="00574107" w:rsidP="00574107">
            <w:pPr>
              <w:pStyle w:val="a3"/>
              <w:numPr>
                <w:ilvl w:val="0"/>
                <w:numId w:val="7"/>
              </w:numPr>
              <w:ind w:left="506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4786" w:type="dxa"/>
          </w:tcPr>
          <w:p w:rsidR="003561ED" w:rsidRDefault="00E85C86" w:rsidP="00E85C86">
            <w:pPr>
              <w:pStyle w:val="a3"/>
              <w:numPr>
                <w:ilvl w:val="0"/>
                <w:numId w:val="7"/>
              </w:numPr>
              <w:ind w:left="61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85C86" w:rsidTr="00E85C86">
        <w:tc>
          <w:tcPr>
            <w:tcW w:w="4785" w:type="dxa"/>
          </w:tcPr>
          <w:p w:rsidR="003561ED" w:rsidRDefault="00574107" w:rsidP="00574107">
            <w:pPr>
              <w:pStyle w:val="a3"/>
              <w:numPr>
                <w:ilvl w:val="0"/>
                <w:numId w:val="7"/>
              </w:numPr>
              <w:ind w:left="506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786" w:type="dxa"/>
          </w:tcPr>
          <w:p w:rsidR="003561ED" w:rsidRDefault="00E85C86" w:rsidP="00E85C86">
            <w:pPr>
              <w:pStyle w:val="a3"/>
              <w:numPr>
                <w:ilvl w:val="0"/>
                <w:numId w:val="7"/>
              </w:numPr>
              <w:ind w:left="61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E85C86" w:rsidTr="00E85C86">
        <w:tc>
          <w:tcPr>
            <w:tcW w:w="4785" w:type="dxa"/>
          </w:tcPr>
          <w:p w:rsidR="003561ED" w:rsidRDefault="00574107" w:rsidP="00574107">
            <w:pPr>
              <w:pStyle w:val="a3"/>
              <w:numPr>
                <w:ilvl w:val="0"/>
                <w:numId w:val="7"/>
              </w:numPr>
              <w:ind w:left="506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4786" w:type="dxa"/>
          </w:tcPr>
          <w:p w:rsidR="003561ED" w:rsidRDefault="00E85C86" w:rsidP="00E85C86">
            <w:pPr>
              <w:pStyle w:val="a3"/>
              <w:numPr>
                <w:ilvl w:val="0"/>
                <w:numId w:val="7"/>
              </w:numPr>
              <w:ind w:left="61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</w:tr>
      <w:tr w:rsidR="00E85C86" w:rsidTr="00E85C86">
        <w:tc>
          <w:tcPr>
            <w:tcW w:w="4785" w:type="dxa"/>
          </w:tcPr>
          <w:p w:rsidR="003561ED" w:rsidRDefault="00574107" w:rsidP="00574107">
            <w:pPr>
              <w:pStyle w:val="a3"/>
              <w:numPr>
                <w:ilvl w:val="0"/>
                <w:numId w:val="7"/>
              </w:numPr>
              <w:ind w:left="506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</w:tc>
        <w:tc>
          <w:tcPr>
            <w:tcW w:w="4786" w:type="dxa"/>
          </w:tcPr>
          <w:p w:rsidR="003561ED" w:rsidRDefault="00E85C86" w:rsidP="00E85C86">
            <w:pPr>
              <w:pStyle w:val="a3"/>
              <w:numPr>
                <w:ilvl w:val="0"/>
                <w:numId w:val="7"/>
              </w:numPr>
              <w:ind w:left="61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</w:p>
        </w:tc>
      </w:tr>
      <w:tr w:rsidR="00E85C86" w:rsidTr="00E85C86">
        <w:tc>
          <w:tcPr>
            <w:tcW w:w="4785" w:type="dxa"/>
          </w:tcPr>
          <w:p w:rsidR="003561ED" w:rsidRDefault="00574107" w:rsidP="00574107">
            <w:pPr>
              <w:pStyle w:val="a3"/>
              <w:numPr>
                <w:ilvl w:val="0"/>
                <w:numId w:val="7"/>
              </w:numPr>
              <w:ind w:left="506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4786" w:type="dxa"/>
          </w:tcPr>
          <w:p w:rsidR="003561ED" w:rsidRDefault="00E85C86" w:rsidP="00E85C86">
            <w:pPr>
              <w:pStyle w:val="a3"/>
              <w:numPr>
                <w:ilvl w:val="0"/>
                <w:numId w:val="7"/>
              </w:numPr>
              <w:ind w:left="61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</w:tr>
    </w:tbl>
    <w:p w:rsidR="003561ED" w:rsidRDefault="003561ED" w:rsidP="00052015">
      <w:pPr>
        <w:pStyle w:val="a3"/>
        <w:ind w:left="862" w:hanging="1146"/>
        <w:rPr>
          <w:rFonts w:ascii="Times New Roman" w:hAnsi="Times New Roman" w:cs="Times New Roman"/>
          <w:sz w:val="28"/>
          <w:szCs w:val="28"/>
        </w:rPr>
      </w:pPr>
    </w:p>
    <w:p w:rsidR="00052015" w:rsidRDefault="00052015" w:rsidP="00052015">
      <w:pPr>
        <w:pStyle w:val="a3"/>
        <w:ind w:left="862" w:hanging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разных группах идёт 4-5 минут (ребята меняются столами, а значит и заданиями по сигналу учителя через 5 минут)</w:t>
      </w:r>
    </w:p>
    <w:p w:rsidR="00E85C86" w:rsidRPr="006A374D" w:rsidRDefault="00E85C86" w:rsidP="00E85C86">
      <w:pPr>
        <w:pStyle w:val="a3"/>
        <w:ind w:left="770" w:hanging="628"/>
        <w:rPr>
          <w:rFonts w:ascii="Times New Roman" w:hAnsi="Times New Roman" w:cs="Times New Roman"/>
          <w:b/>
          <w:sz w:val="28"/>
          <w:szCs w:val="28"/>
        </w:rPr>
      </w:pPr>
      <w:r w:rsidRPr="006A374D">
        <w:rPr>
          <w:rFonts w:ascii="Times New Roman" w:hAnsi="Times New Roman" w:cs="Times New Roman"/>
          <w:b/>
          <w:sz w:val="28"/>
          <w:szCs w:val="28"/>
        </w:rPr>
        <w:t>Итоговое задание</w:t>
      </w:r>
      <w:r w:rsidR="00052015" w:rsidRPr="006A374D">
        <w:rPr>
          <w:rFonts w:ascii="Times New Roman" w:hAnsi="Times New Roman" w:cs="Times New Roman"/>
          <w:b/>
          <w:sz w:val="28"/>
          <w:szCs w:val="28"/>
        </w:rPr>
        <w:t xml:space="preserve"> (игра - кто больше)</w:t>
      </w:r>
      <w:r w:rsidR="006A374D">
        <w:rPr>
          <w:rFonts w:ascii="Times New Roman" w:hAnsi="Times New Roman" w:cs="Times New Roman"/>
          <w:b/>
          <w:sz w:val="28"/>
          <w:szCs w:val="28"/>
        </w:rPr>
        <w:t xml:space="preserve"> - подведение итогов занятия</w:t>
      </w:r>
    </w:p>
    <w:p w:rsidR="00956785" w:rsidRDefault="00E85C86" w:rsidP="00E85C86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3C7521">
        <w:rPr>
          <w:rFonts w:ascii="Times New Roman" w:hAnsi="Times New Roman" w:cs="Times New Roman"/>
          <w:sz w:val="28"/>
          <w:szCs w:val="28"/>
        </w:rPr>
        <w:t xml:space="preserve"> Определи, что мешает таланту проявить себя (Назови 3-5 причин) и что помогает таланту (талантливому человеку) добиться успеха. Заполни таблицу:</w:t>
      </w:r>
    </w:p>
    <w:p w:rsidR="003C7521" w:rsidRDefault="003C7521" w:rsidP="003C7521">
      <w:pPr>
        <w:pStyle w:val="a3"/>
        <w:ind w:left="-142"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821"/>
        <w:gridCol w:w="5068"/>
      </w:tblGrid>
      <w:tr w:rsidR="003C7521" w:rsidTr="003C7521">
        <w:tc>
          <w:tcPr>
            <w:tcW w:w="4821" w:type="dxa"/>
          </w:tcPr>
          <w:p w:rsidR="003C7521" w:rsidRDefault="003C7521" w:rsidP="00052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Талантливым людям</w:t>
            </w:r>
            <w:r w:rsidRPr="00052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мешает</w:t>
            </w:r>
            <w:r w:rsidR="000520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068" w:type="dxa"/>
          </w:tcPr>
          <w:p w:rsidR="003C7521" w:rsidRDefault="003C7521" w:rsidP="00052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Талантливым людям </w:t>
            </w:r>
            <w:r w:rsidRPr="00052015">
              <w:rPr>
                <w:rFonts w:ascii="Times New Roman" w:hAnsi="Times New Roman" w:cs="Times New Roman"/>
                <w:b/>
                <w:sz w:val="28"/>
                <w:szCs w:val="28"/>
              </w:rPr>
              <w:t>помогает</w:t>
            </w:r>
            <w:r w:rsidR="000520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C7521" w:rsidTr="003C7521">
        <w:tc>
          <w:tcPr>
            <w:tcW w:w="4821" w:type="dxa"/>
          </w:tcPr>
          <w:p w:rsidR="003C7521" w:rsidRDefault="003C7521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C7521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(так как не верит в талант -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 никого не было с таким талантом)</w:t>
            </w:r>
          </w:p>
        </w:tc>
        <w:tc>
          <w:tcPr>
            <w:tcW w:w="5068" w:type="dxa"/>
          </w:tcPr>
          <w:p w:rsidR="003C7521" w:rsidRDefault="003C7521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C7521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(поддерживает, развивает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спортивные, музык. школы)</w:t>
            </w:r>
          </w:p>
        </w:tc>
      </w:tr>
      <w:tr w:rsidR="003C7521" w:rsidTr="003C7521">
        <w:tc>
          <w:tcPr>
            <w:tcW w:w="4821" w:type="dxa"/>
          </w:tcPr>
          <w:p w:rsidR="003C7521" w:rsidRDefault="003C7521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C7521" w:rsidRDefault="003C7521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21" w:rsidTr="003C7521">
        <w:tc>
          <w:tcPr>
            <w:tcW w:w="4821" w:type="dxa"/>
          </w:tcPr>
          <w:p w:rsidR="003C7521" w:rsidRDefault="003C7521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C7521" w:rsidRDefault="003C7521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21" w:rsidTr="003C7521">
        <w:tc>
          <w:tcPr>
            <w:tcW w:w="4821" w:type="dxa"/>
          </w:tcPr>
          <w:p w:rsidR="003C7521" w:rsidRDefault="003C7521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C7521" w:rsidRDefault="003C7521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21" w:rsidTr="003C7521">
        <w:tc>
          <w:tcPr>
            <w:tcW w:w="4821" w:type="dxa"/>
          </w:tcPr>
          <w:p w:rsidR="003C7521" w:rsidRDefault="003C7521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C7521" w:rsidRDefault="003C7521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D6" w:rsidRDefault="00393ED6" w:rsidP="00E85C86">
      <w:pPr>
        <w:pStyle w:val="a3"/>
        <w:ind w:left="770" w:hanging="62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7521" w:rsidRDefault="00393ED6" w:rsidP="00E85C86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 w:rsidRPr="00393E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Задание для самостоятельного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Определи интересного для себя талантливого человека и найди как можно больше информации про него</w:t>
      </w:r>
    </w:p>
    <w:p w:rsidR="006A374D" w:rsidRDefault="006A374D" w:rsidP="00E85C86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группы</w:t>
      </w:r>
    </w:p>
    <w:tbl>
      <w:tblPr>
        <w:tblStyle w:val="a4"/>
        <w:tblW w:w="9119" w:type="dxa"/>
        <w:tblInd w:w="770" w:type="dxa"/>
        <w:tblLook w:val="04A0"/>
      </w:tblPr>
      <w:tblGrid>
        <w:gridCol w:w="7135"/>
        <w:gridCol w:w="992"/>
        <w:gridCol w:w="992"/>
      </w:tblGrid>
      <w:tr w:rsidR="004C3D2C" w:rsidTr="004C3D2C">
        <w:tc>
          <w:tcPr>
            <w:tcW w:w="7135" w:type="dxa"/>
          </w:tcPr>
          <w:p w:rsidR="004C3D2C" w:rsidRDefault="004C3D2C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992" w:type="dxa"/>
          </w:tcPr>
          <w:p w:rsidR="004C3D2C" w:rsidRDefault="004C3D2C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992" w:type="dxa"/>
          </w:tcPr>
          <w:p w:rsidR="004C3D2C" w:rsidRDefault="004C3D2C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</w:t>
            </w:r>
          </w:p>
        </w:tc>
      </w:tr>
      <w:tr w:rsidR="004C3D2C" w:rsidTr="004C3D2C">
        <w:tc>
          <w:tcPr>
            <w:tcW w:w="7135" w:type="dxa"/>
          </w:tcPr>
          <w:p w:rsidR="004C3D2C" w:rsidRDefault="004C3D2C" w:rsidP="004C3D2C">
            <w:pPr>
              <w:pStyle w:val="a3"/>
              <w:ind w:left="770" w:hanging="6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Определить понятия: "талант", "талантливые люди"</w:t>
            </w:r>
          </w:p>
          <w:p w:rsidR="004C3D2C" w:rsidRDefault="004C3D2C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2C" w:rsidRDefault="004C3D2C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2C" w:rsidRDefault="004C3D2C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2C" w:rsidTr="004C3D2C">
        <w:tc>
          <w:tcPr>
            <w:tcW w:w="7135" w:type="dxa"/>
          </w:tcPr>
          <w:p w:rsidR="004C3D2C" w:rsidRDefault="004C3D2C" w:rsidP="004C3D2C">
            <w:pPr>
              <w:pStyle w:val="a3"/>
              <w:ind w:left="770" w:hanging="6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Ответить на вопросы:</w:t>
            </w:r>
          </w:p>
          <w:p w:rsidR="004C3D2C" w:rsidRDefault="004C3D2C" w:rsidP="004C3D2C">
            <w:pPr>
              <w:pStyle w:val="a3"/>
              <w:ind w:left="770" w:hanging="6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чём проявляется талант?</w:t>
            </w:r>
          </w:p>
          <w:p w:rsidR="004C3D2C" w:rsidRDefault="004C3D2C" w:rsidP="004C3D2C">
            <w:pPr>
              <w:pStyle w:val="a3"/>
              <w:ind w:left="770" w:hanging="6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какой сфере деятельности искать талантливых людей и где их больше?</w:t>
            </w:r>
          </w:p>
          <w:p w:rsidR="004C3D2C" w:rsidRDefault="004C3D2C" w:rsidP="004C3D2C">
            <w:pPr>
              <w:pStyle w:val="a3"/>
              <w:ind w:left="770" w:hanging="6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измерить талант?</w:t>
            </w:r>
          </w:p>
          <w:p w:rsidR="004C3D2C" w:rsidRDefault="004C3D2C" w:rsidP="004C3D2C">
            <w:pPr>
              <w:pStyle w:val="a3"/>
              <w:ind w:left="770" w:hanging="6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Знаменитый и талантливый - одно и тоже?</w:t>
            </w:r>
          </w:p>
          <w:p w:rsidR="004C3D2C" w:rsidRDefault="004C3D2C" w:rsidP="004C3D2C">
            <w:pPr>
              <w:pStyle w:val="a3"/>
              <w:ind w:left="770" w:hanging="6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мешает таланту проявиться?</w:t>
            </w:r>
          </w:p>
          <w:p w:rsidR="004C3D2C" w:rsidRDefault="004C3D2C" w:rsidP="004C3D2C">
            <w:pPr>
              <w:pStyle w:val="a3"/>
              <w:ind w:left="770" w:hanging="6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черты характера свойственны талантливым людям?</w:t>
            </w:r>
          </w:p>
        </w:tc>
        <w:tc>
          <w:tcPr>
            <w:tcW w:w="992" w:type="dxa"/>
          </w:tcPr>
          <w:p w:rsidR="004C3D2C" w:rsidRDefault="004C3D2C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2C" w:rsidRDefault="004C3D2C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2C" w:rsidTr="004C3D2C">
        <w:tc>
          <w:tcPr>
            <w:tcW w:w="7135" w:type="dxa"/>
          </w:tcPr>
          <w:p w:rsidR="004C3D2C" w:rsidRDefault="004C3D2C" w:rsidP="004C3D2C">
            <w:pPr>
              <w:pStyle w:val="a3"/>
              <w:ind w:left="770" w:hanging="6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4C3D2C" w:rsidRDefault="004C3D2C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2C" w:rsidRDefault="004C3D2C" w:rsidP="00E8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D2C" w:rsidRDefault="004C3D2C" w:rsidP="00E85C86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</w:p>
    <w:p w:rsidR="006A374D" w:rsidRPr="00956785" w:rsidRDefault="006A374D" w:rsidP="00E85C86">
      <w:pPr>
        <w:pStyle w:val="a3"/>
        <w:ind w:left="770" w:hanging="628"/>
        <w:rPr>
          <w:rFonts w:ascii="Times New Roman" w:hAnsi="Times New Roman" w:cs="Times New Roman"/>
          <w:sz w:val="28"/>
          <w:szCs w:val="28"/>
        </w:rPr>
      </w:pPr>
    </w:p>
    <w:sectPr w:rsidR="006A374D" w:rsidRPr="00956785" w:rsidSect="006A374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4654_"/>
      </v:shape>
    </w:pict>
  </w:numPicBullet>
  <w:abstractNum w:abstractNumId="0">
    <w:nsid w:val="09E53B44"/>
    <w:multiLevelType w:val="hybridMultilevel"/>
    <w:tmpl w:val="B94C464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05834A9"/>
    <w:multiLevelType w:val="hybridMultilevel"/>
    <w:tmpl w:val="CC044BAE"/>
    <w:lvl w:ilvl="0" w:tplc="584849F0">
      <w:start w:val="1"/>
      <w:numFmt w:val="bullet"/>
      <w:lvlText w:val="…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1630D2"/>
    <w:multiLevelType w:val="hybridMultilevel"/>
    <w:tmpl w:val="3418DFD0"/>
    <w:lvl w:ilvl="0" w:tplc="B2842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27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6DF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0B1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24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4BA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A8B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4E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4E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0E4FE8"/>
    <w:multiLevelType w:val="hybridMultilevel"/>
    <w:tmpl w:val="B8E013C0"/>
    <w:lvl w:ilvl="0" w:tplc="FF8E9B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AC8BD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B077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B6BD9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BC44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1CF8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B1274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D4F1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33CD6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308E6F4B"/>
    <w:multiLevelType w:val="hybridMultilevel"/>
    <w:tmpl w:val="C5722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90C33"/>
    <w:multiLevelType w:val="hybridMultilevel"/>
    <w:tmpl w:val="F05E09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06D59"/>
    <w:multiLevelType w:val="hybridMultilevel"/>
    <w:tmpl w:val="9E48A3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E316E81"/>
    <w:multiLevelType w:val="hybridMultilevel"/>
    <w:tmpl w:val="3C4C9BDA"/>
    <w:lvl w:ilvl="0" w:tplc="584849F0">
      <w:start w:val="1"/>
      <w:numFmt w:val="bullet"/>
      <w:lvlText w:val="…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8C4C4C"/>
    <w:multiLevelType w:val="hybridMultilevel"/>
    <w:tmpl w:val="8E62ADE0"/>
    <w:lvl w:ilvl="0" w:tplc="1E1A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E8CC0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20C3A5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3B862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02F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90B7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9F670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648F2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D894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1D1AF6"/>
    <w:rsid w:val="00052015"/>
    <w:rsid w:val="00066018"/>
    <w:rsid w:val="001000D3"/>
    <w:rsid w:val="00156D8A"/>
    <w:rsid w:val="00197AFB"/>
    <w:rsid w:val="001B05BF"/>
    <w:rsid w:val="001D1AF6"/>
    <w:rsid w:val="002D4A91"/>
    <w:rsid w:val="00321D5B"/>
    <w:rsid w:val="003561ED"/>
    <w:rsid w:val="00375725"/>
    <w:rsid w:val="00393ED6"/>
    <w:rsid w:val="003C7521"/>
    <w:rsid w:val="004C3D2C"/>
    <w:rsid w:val="00574107"/>
    <w:rsid w:val="005776F2"/>
    <w:rsid w:val="005B405B"/>
    <w:rsid w:val="006A374D"/>
    <w:rsid w:val="006E1464"/>
    <w:rsid w:val="00956785"/>
    <w:rsid w:val="00980703"/>
    <w:rsid w:val="00A02E98"/>
    <w:rsid w:val="00A45AC8"/>
    <w:rsid w:val="00AA278E"/>
    <w:rsid w:val="00B56C63"/>
    <w:rsid w:val="00C73D61"/>
    <w:rsid w:val="00CE7737"/>
    <w:rsid w:val="00E85C86"/>
    <w:rsid w:val="00F9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98"/>
    <w:pPr>
      <w:ind w:left="720"/>
      <w:contextualSpacing/>
    </w:pPr>
  </w:style>
  <w:style w:type="table" w:styleId="a4">
    <w:name w:val="Table Grid"/>
    <w:basedOn w:val="a1"/>
    <w:uiPriority w:val="59"/>
    <w:rsid w:val="00AA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0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8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9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2018-12-03T02:56:00Z</dcterms:created>
  <dcterms:modified xsi:type="dcterms:W3CDTF">2019-03-13T18:12:00Z</dcterms:modified>
</cp:coreProperties>
</file>