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0933FF37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2AD28F36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21D69BC5" w14:textId="07A0BC8D" w:rsidR="007D6DBD" w:rsidRPr="005040FB" w:rsidRDefault="002A5B59" w:rsidP="005040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наставничества и общественной экспертизы значимого педагогического опыта с участием общественных организаций педагогов</w:t>
      </w:r>
      <w:r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DBD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</w:t>
      </w:r>
      <w:r w:rsidR="005040FB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 Министерства просвещения РФ </w:t>
      </w:r>
      <w:r w:rsidR="007D6DBD" w:rsidRPr="00504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41229142" w14:textId="77777777" w:rsidR="007D6DBD" w:rsidRPr="005040FB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780" w:type="dxa"/>
        <w:tblLayout w:type="fixed"/>
        <w:tblLook w:val="04A0" w:firstRow="1" w:lastRow="0" w:firstColumn="1" w:lastColumn="0" w:noHBand="0" w:noVBand="1"/>
      </w:tblPr>
      <w:tblGrid>
        <w:gridCol w:w="457"/>
        <w:gridCol w:w="2394"/>
        <w:gridCol w:w="1666"/>
        <w:gridCol w:w="1567"/>
        <w:gridCol w:w="2044"/>
        <w:gridCol w:w="1652"/>
      </w:tblGrid>
      <w:tr w:rsidR="00E1169D" w:rsidRPr="00E1169D" w14:paraId="7A6222DC" w14:textId="77777777" w:rsidTr="00E1169D">
        <w:tc>
          <w:tcPr>
            <w:tcW w:w="457" w:type="dxa"/>
            <w:vAlign w:val="center"/>
          </w:tcPr>
          <w:p w14:paraId="44341842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93851A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94" w:type="dxa"/>
          </w:tcPr>
          <w:p w14:paraId="3F660A37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666" w:type="dxa"/>
          </w:tcPr>
          <w:p w14:paraId="48A2BCAB" w14:textId="77777777" w:rsidR="00E1169D" w:rsidRPr="00E1169D" w:rsidRDefault="00E1169D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  <w:p w14:paraId="262CBA0C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7" w:type="dxa"/>
          </w:tcPr>
          <w:p w14:paraId="1CEA349B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44" w:type="dxa"/>
          </w:tcPr>
          <w:p w14:paraId="5FF0D468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контакты отв. исполнителя</w:t>
            </w:r>
          </w:p>
        </w:tc>
        <w:tc>
          <w:tcPr>
            <w:tcW w:w="1652" w:type="dxa"/>
          </w:tcPr>
          <w:p w14:paraId="3511792A" w14:textId="77777777" w:rsidR="00E1169D" w:rsidRPr="00E1169D" w:rsidRDefault="00E1169D" w:rsidP="007C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ОО</w:t>
            </w:r>
          </w:p>
        </w:tc>
      </w:tr>
      <w:tr w:rsidR="00E1169D" w:rsidRPr="00E1169D" w14:paraId="0E524D9C" w14:textId="77777777" w:rsidTr="00E1169D">
        <w:tc>
          <w:tcPr>
            <w:tcW w:w="457" w:type="dxa"/>
          </w:tcPr>
          <w:p w14:paraId="21E053A0" w14:textId="14AE8E26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35F4E4C9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образовании: смыслы и действия»</w:t>
            </w:r>
          </w:p>
        </w:tc>
        <w:tc>
          <w:tcPr>
            <w:tcW w:w="1666" w:type="dxa"/>
          </w:tcPr>
          <w:p w14:paraId="0EF9CDB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  <w:p w14:paraId="2054842C" w14:textId="56563C71" w:rsidR="00E1169D" w:rsidRPr="00E1169D" w:rsidRDefault="00E1169D" w:rsidP="005B4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67" w:type="dxa"/>
          </w:tcPr>
          <w:p w14:paraId="655F5E67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14:paraId="16B58E21" w14:textId="77777777" w:rsidR="00E1169D" w:rsidRPr="00E1169D" w:rsidRDefault="00E1169D" w:rsidP="007C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4E1A535E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62FD0CA5" w14:textId="77777777" w:rsidR="00E1169D" w:rsidRPr="00E1169D" w:rsidRDefault="00E1169D" w:rsidP="007C6A5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20DB0B6E" w14:textId="77777777" w:rsidR="00E1169D" w:rsidRPr="00E1169D" w:rsidRDefault="00E1169D" w:rsidP="007C6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7FCDC721" w14:textId="77777777" w:rsidTr="00E1169D">
        <w:tc>
          <w:tcPr>
            <w:tcW w:w="457" w:type="dxa"/>
          </w:tcPr>
          <w:p w14:paraId="06781A90" w14:textId="078FFFEE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489FC554" w14:textId="77777777" w:rsidR="00E1169D" w:rsidRPr="00E1169D" w:rsidRDefault="00E1169D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Семинар для молодых специалистов «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профессионального роста молодого специалиста»</w:t>
            </w:r>
          </w:p>
        </w:tc>
        <w:tc>
          <w:tcPr>
            <w:tcW w:w="1666" w:type="dxa"/>
          </w:tcPr>
          <w:p w14:paraId="3461F824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  <w:p w14:paraId="2D7941A4" w14:textId="71861F46" w:rsidR="00E1169D" w:rsidRPr="00E1169D" w:rsidRDefault="005B4062" w:rsidP="005B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E1169D" w:rsidRPr="00E116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7" w:type="dxa"/>
          </w:tcPr>
          <w:p w14:paraId="1FD7EBC6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044" w:type="dxa"/>
          </w:tcPr>
          <w:p w14:paraId="397CD17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Ламтева Ю.С., заместитель директора по НМР</w:t>
            </w:r>
          </w:p>
          <w:p w14:paraId="047B8C9C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652" w:type="dxa"/>
          </w:tcPr>
          <w:p w14:paraId="12CDE4C3" w14:textId="77777777" w:rsidR="00E1169D" w:rsidRPr="00E1169D" w:rsidRDefault="00E1169D" w:rsidP="007C6A5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E1169D" w:rsidRPr="00E1169D" w14:paraId="5331B07C" w14:textId="77777777" w:rsidTr="00E1169D">
        <w:tc>
          <w:tcPr>
            <w:tcW w:w="457" w:type="dxa"/>
          </w:tcPr>
          <w:p w14:paraId="145D4955" w14:textId="3A5A02D0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59D2FD98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Форсайт-сессия «Наставничество в образовании: смысл и действия»</w:t>
            </w:r>
          </w:p>
        </w:tc>
        <w:tc>
          <w:tcPr>
            <w:tcW w:w="1666" w:type="dxa"/>
          </w:tcPr>
          <w:p w14:paraId="0E57A782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14:paraId="53C1E04C" w14:textId="15661CC4" w:rsidR="00E1169D" w:rsidRPr="00E1169D" w:rsidRDefault="00E1169D" w:rsidP="005B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7" w:type="dxa"/>
          </w:tcPr>
          <w:p w14:paraId="4FC694AE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Пространство коллективной работы Агентства стратегических инициатив «Точка кипения-Томск»</w:t>
            </w:r>
          </w:p>
        </w:tc>
        <w:tc>
          <w:tcPr>
            <w:tcW w:w="2044" w:type="dxa"/>
          </w:tcPr>
          <w:p w14:paraId="1042C59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6CA2ADF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37F87F2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7F1146A6" w14:textId="77777777" w:rsidTr="00E1169D">
        <w:tc>
          <w:tcPr>
            <w:tcW w:w="457" w:type="dxa"/>
          </w:tcPr>
          <w:p w14:paraId="344C784A" w14:textId="2A2AA5A1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704B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proofErr w:type="spellStart"/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молодых специалистов, наставников «Город мастеров»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DD0B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14:paraId="3CF3A2C6" w14:textId="7ED13C4B" w:rsidR="00E1169D" w:rsidRPr="00E1169D" w:rsidRDefault="00E1169D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B4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D1C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2044" w:type="dxa"/>
          </w:tcPr>
          <w:p w14:paraId="5E731A70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00CA30C7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652" w:type="dxa"/>
          </w:tcPr>
          <w:p w14:paraId="67BDFFF5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E1169D" w:rsidRPr="00E1169D" w14:paraId="72BB1162" w14:textId="77777777" w:rsidTr="00E1169D">
        <w:tc>
          <w:tcPr>
            <w:tcW w:w="457" w:type="dxa"/>
          </w:tcPr>
          <w:p w14:paraId="54D04225" w14:textId="4120D094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5863" w14:textId="77777777" w:rsidR="00E1169D" w:rsidRPr="00E1169D" w:rsidRDefault="00E1169D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регионального конкурса «Лучшие практики наставничества»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AABA" w14:textId="77777777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45177677" w14:textId="48E8A97E" w:rsidR="00E1169D" w:rsidRPr="00E1169D" w:rsidRDefault="00E1169D" w:rsidP="00D251C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="00D25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855A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044" w:type="dxa"/>
          </w:tcPr>
          <w:p w14:paraId="1D90AA89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51EAFF44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652" w:type="dxa"/>
          </w:tcPr>
          <w:p w14:paraId="3F4FC811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E1169D" w:rsidRPr="00E1169D" w14:paraId="6CBBD140" w14:textId="77777777" w:rsidTr="00E1169D">
        <w:tc>
          <w:tcPr>
            <w:tcW w:w="457" w:type="dxa"/>
          </w:tcPr>
          <w:p w14:paraId="0D96DB4F" w14:textId="22EE955C" w:rsidR="00E1169D" w:rsidRPr="00E1169D" w:rsidRDefault="00E1169D" w:rsidP="007C6A5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1F2B" w14:textId="77777777" w:rsidR="00E1169D" w:rsidRPr="00E1169D" w:rsidRDefault="00E1169D" w:rsidP="007C6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«Творческая мастерская начинающего педагога и педагога-наставника»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9AAD" w14:textId="185ED560" w:rsidR="00E1169D" w:rsidRPr="00E1169D" w:rsidRDefault="00E1169D" w:rsidP="007C6A5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14:paraId="48BAA19C" w14:textId="564736A1" w:rsidR="00E1169D" w:rsidRPr="00E1169D" w:rsidRDefault="00E1169D" w:rsidP="008372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B171" w14:textId="644541A5" w:rsid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14:paraId="4FF43161" w14:textId="205ED937" w:rsidR="00630179" w:rsidRPr="00E1169D" w:rsidRDefault="0063017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дистанционной форме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6218BC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E71B0C2" w14:textId="23A5A4EA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Скобинова</w:t>
            </w:r>
            <w:proofErr w:type="spellEnd"/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C6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6A5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</w:t>
            </w:r>
          </w:p>
          <w:p w14:paraId="3D075805" w14:textId="77777777" w:rsidR="00E1169D" w:rsidRDefault="00E1169D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14:paraId="1A96E1DD" w14:textId="7257CDE6" w:rsidR="00D251C0" w:rsidRPr="00E1169D" w:rsidRDefault="00D251C0" w:rsidP="00D2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0">
              <w:rPr>
                <w:rFonts w:ascii="Times New Roman" w:hAnsi="Times New Roman" w:cs="Times New Roman"/>
                <w:sz w:val="24"/>
                <w:szCs w:val="24"/>
              </w:rPr>
              <w:t>+7 (3822) 46-77-92</w:t>
            </w:r>
          </w:p>
        </w:tc>
        <w:tc>
          <w:tcPr>
            <w:tcW w:w="1652" w:type="dxa"/>
          </w:tcPr>
          <w:p w14:paraId="2963979B" w14:textId="77777777" w:rsidR="00E1169D" w:rsidRPr="00E1169D" w:rsidRDefault="00E1169D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9D">
              <w:rPr>
                <w:rFonts w:ascii="Times New Roman" w:hAnsi="Times New Roman" w:cs="Times New Roman"/>
                <w:sz w:val="24"/>
                <w:szCs w:val="24"/>
              </w:rPr>
              <w:t>Расторгуева Алла Геннадьевна</w:t>
            </w:r>
          </w:p>
        </w:tc>
      </w:tr>
    </w:tbl>
    <w:p w14:paraId="40F13589" w14:textId="77777777" w:rsidR="00E1169D" w:rsidRPr="00CB01A3" w:rsidRDefault="00E1169D" w:rsidP="007066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E1169D" w:rsidRPr="00CB01A3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062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179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66D0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37240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51C0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5C47-34E8-47C1-9F3F-F99DBAF4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1270</cp:revision>
  <cp:lastPrinted>2019-12-17T10:07:00Z</cp:lastPrinted>
  <dcterms:created xsi:type="dcterms:W3CDTF">2018-02-02T10:56:00Z</dcterms:created>
  <dcterms:modified xsi:type="dcterms:W3CDTF">2020-03-25T05:44:00Z</dcterms:modified>
</cp:coreProperties>
</file>