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93" w:rsidRDefault="00B05593" w:rsidP="00B05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Выписка</w:t>
      </w:r>
    </w:p>
    <w:p w:rsidR="00B05593" w:rsidRDefault="00B05593" w:rsidP="00B05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протокола №2 совещания рабочей группы по переходу на обновленные ФГОС (группа № 1)</w:t>
      </w:r>
    </w:p>
    <w:p w:rsidR="00B05593" w:rsidRPr="00590289" w:rsidRDefault="00B05593" w:rsidP="00B05593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  <w:r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Дата проведения совещания</w:t>
      </w:r>
      <w:r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:</w:t>
      </w:r>
      <w:r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590289">
        <w:rPr>
          <w:rFonts w:eastAsia="Times New Roman" w:cs="Arial"/>
          <w:bCs/>
          <w:color w:val="222222"/>
          <w:sz w:val="24"/>
          <w:szCs w:val="24"/>
          <w:lang w:eastAsia="ru-RU"/>
        </w:rPr>
        <w:t>09.03.2022 года</w:t>
      </w:r>
    </w:p>
    <w:p w:rsidR="00B05593" w:rsidRPr="007305B6" w:rsidRDefault="00B05593" w:rsidP="00B05593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222222"/>
          <w:sz w:val="24"/>
          <w:szCs w:val="24"/>
          <w:lang w:eastAsia="ru-RU"/>
        </w:rPr>
      </w:pPr>
      <w:r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Форма проведения совещания</w:t>
      </w:r>
      <w:r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:</w:t>
      </w:r>
      <w:r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590289">
        <w:rPr>
          <w:rFonts w:eastAsia="Times New Roman" w:cs="Arial"/>
          <w:bCs/>
          <w:color w:val="222222"/>
          <w:sz w:val="24"/>
          <w:szCs w:val="24"/>
          <w:lang w:eastAsia="ru-RU"/>
        </w:rPr>
        <w:t>дистанционная в формате вебинара</w:t>
      </w:r>
    </w:p>
    <w:p w:rsidR="00B05593" w:rsidRDefault="00B05593" w:rsidP="00B05593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Присутствуют:</w:t>
      </w:r>
    </w:p>
    <w:p w:rsidR="00B05593" w:rsidRPr="00590289" w:rsidRDefault="00B05593" w:rsidP="00BD5832">
      <w:pPr>
        <w:pStyle w:val="a3"/>
        <w:numPr>
          <w:ilvl w:val="0"/>
          <w:numId w:val="1"/>
        </w:numPr>
        <w:tabs>
          <w:tab w:val="left" w:pos="3593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Астапова Елена </w:t>
      </w:r>
      <w:r w:rsidRPr="00590289">
        <w:rPr>
          <w:rFonts w:ascii="PT Astra Serif" w:hAnsi="PT Astra Serif"/>
        </w:rPr>
        <w:t>Викторовна, старший преподаватель КУО ТОИПКРО</w:t>
      </w:r>
    </w:p>
    <w:p w:rsidR="00B05593" w:rsidRPr="00590289" w:rsidRDefault="00B05593" w:rsidP="00BD5832">
      <w:pPr>
        <w:pStyle w:val="a3"/>
        <w:numPr>
          <w:ilvl w:val="0"/>
          <w:numId w:val="1"/>
        </w:numPr>
        <w:tabs>
          <w:tab w:val="left" w:pos="3593"/>
        </w:tabs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590289">
        <w:rPr>
          <w:rFonts w:ascii="PT Astra Serif" w:hAnsi="PT Astra Serif"/>
        </w:rPr>
        <w:t>Варламова Наталья Александровна, директор муниципального общеобразовательного учреждения «Чердатская средняя общеобразовательная школа» Зырянского района</w:t>
      </w:r>
    </w:p>
    <w:p w:rsidR="00B05593" w:rsidRPr="00590289" w:rsidRDefault="00B05593" w:rsidP="00BD5832">
      <w:pPr>
        <w:pStyle w:val="a3"/>
        <w:numPr>
          <w:ilvl w:val="0"/>
          <w:numId w:val="1"/>
        </w:numPr>
        <w:tabs>
          <w:tab w:val="left" w:pos="3593"/>
        </w:tabs>
        <w:jc w:val="both"/>
        <w:rPr>
          <w:rFonts w:ascii="PT Astra Serif" w:hAnsi="PT Astra Serif"/>
        </w:rPr>
      </w:pPr>
      <w:r w:rsidRPr="00590289">
        <w:rPr>
          <w:rFonts w:ascii="PT Astra Serif" w:hAnsi="PT Astra Serif"/>
        </w:rPr>
        <w:t>Гаврилова Любовь Валерьевна</w:t>
      </w:r>
      <w:r>
        <w:rPr>
          <w:rFonts w:ascii="PT Astra Serif" w:hAnsi="PT Astra Serif"/>
        </w:rPr>
        <w:t xml:space="preserve">, </w:t>
      </w:r>
      <w:r w:rsidRPr="00590289">
        <w:rPr>
          <w:rFonts w:ascii="PT Astra Serif" w:hAnsi="PT Astra Serif"/>
        </w:rPr>
        <w:t>директор муниципального бюджетного общеобразовательного учреждения «Степановская средняя общеобразовательная» Верхнекетского района Томской области</w:t>
      </w:r>
    </w:p>
    <w:p w:rsidR="00B05593" w:rsidRPr="00590289" w:rsidRDefault="00B05593" w:rsidP="00BD5832">
      <w:pPr>
        <w:pStyle w:val="a3"/>
        <w:numPr>
          <w:ilvl w:val="0"/>
          <w:numId w:val="1"/>
        </w:numPr>
        <w:tabs>
          <w:tab w:val="left" w:pos="3593"/>
        </w:tabs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590289">
        <w:rPr>
          <w:rFonts w:ascii="PT Astra Serif" w:hAnsi="PT Astra Serif" w:cs="Arial"/>
        </w:rPr>
        <w:t>Гаврилова Любовь Валерьевна</w:t>
      </w:r>
      <w:r>
        <w:rPr>
          <w:rFonts w:ascii="PT Astra Serif" w:hAnsi="PT Astra Serif" w:cs="Arial"/>
        </w:rPr>
        <w:t>,</w:t>
      </w:r>
      <w:r w:rsidRPr="00590289">
        <w:rPr>
          <w:rFonts w:ascii="PT Astra Serif" w:hAnsi="PT Astra Serif" w:cs="Arial"/>
        </w:rPr>
        <w:t xml:space="preserve"> директор муниципального бюджетного общеобразовательного учреждения «Степановская </w:t>
      </w:r>
      <w:r w:rsidRPr="00590289">
        <w:rPr>
          <w:rFonts w:ascii="PT Astra Serif" w:hAnsi="PT Astra Serif"/>
        </w:rPr>
        <w:t>средняя общеобразовательная школа</w:t>
      </w:r>
      <w:r w:rsidRPr="00590289">
        <w:rPr>
          <w:rFonts w:ascii="PT Astra Serif" w:hAnsi="PT Astra Serif" w:cs="Arial"/>
        </w:rPr>
        <w:t>»</w:t>
      </w:r>
      <w:r w:rsidRPr="00590289">
        <w:rPr>
          <w:rFonts w:ascii="PT Astra Serif" w:hAnsi="PT Astra Serif"/>
        </w:rPr>
        <w:t xml:space="preserve"> </w:t>
      </w:r>
      <w:r w:rsidRPr="00590289">
        <w:rPr>
          <w:rFonts w:ascii="PT Astra Serif" w:hAnsi="PT Astra Serif" w:cs="Arial"/>
        </w:rPr>
        <w:t>Верхнекетского района</w:t>
      </w:r>
    </w:p>
    <w:p w:rsidR="00B05593" w:rsidRPr="00590289" w:rsidRDefault="00B05593" w:rsidP="00BD5832">
      <w:pPr>
        <w:pStyle w:val="a3"/>
        <w:numPr>
          <w:ilvl w:val="0"/>
          <w:numId w:val="1"/>
        </w:numPr>
        <w:tabs>
          <w:tab w:val="left" w:pos="3593"/>
        </w:tabs>
        <w:jc w:val="both"/>
        <w:rPr>
          <w:rFonts w:ascii="PT Astra Serif" w:hAnsi="PT Astra Serif"/>
        </w:rPr>
      </w:pPr>
      <w:r w:rsidRPr="00590289">
        <w:rPr>
          <w:rFonts w:ascii="PT Astra Serif" w:hAnsi="PT Astra Serif"/>
        </w:rPr>
        <w:t>Игишева Светлана Алексеевна, директор муниципального казенного общеобразовательного учреждения «Поротниковская средняя общеобразовательная школа» Бакчарского района</w:t>
      </w:r>
    </w:p>
    <w:p w:rsidR="00B05593" w:rsidRDefault="00B05593" w:rsidP="00BD5832">
      <w:pPr>
        <w:pStyle w:val="a3"/>
        <w:numPr>
          <w:ilvl w:val="0"/>
          <w:numId w:val="1"/>
        </w:numPr>
        <w:tabs>
          <w:tab w:val="left" w:pos="3593"/>
        </w:tabs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590289">
        <w:rPr>
          <w:rFonts w:ascii="PT Astra Serif" w:hAnsi="PT Astra Serif" w:cs="Arial"/>
        </w:rPr>
        <w:t>Мотикова Надежда Владимировна</w:t>
      </w:r>
      <w:r>
        <w:rPr>
          <w:rFonts w:ascii="PT Astra Serif" w:hAnsi="PT Astra Serif" w:cs="Arial"/>
        </w:rPr>
        <w:t xml:space="preserve">, </w:t>
      </w:r>
      <w:r w:rsidRPr="00590289">
        <w:rPr>
          <w:rFonts w:ascii="PT Astra Serif" w:hAnsi="PT Astra Serif" w:cs="Arial"/>
        </w:rPr>
        <w:t>директор муниципального бюджетного общеобразовательного учреждения</w:t>
      </w:r>
      <w:r>
        <w:rPr>
          <w:rFonts w:ascii="PT Astra Serif" w:hAnsi="PT Astra Serif" w:cs="Arial"/>
        </w:rPr>
        <w:t xml:space="preserve"> </w:t>
      </w:r>
      <w:r w:rsidRPr="00590289">
        <w:rPr>
          <w:rFonts w:ascii="PT Astra Serif" w:hAnsi="PT Astra Serif" w:cs="Arial"/>
        </w:rPr>
        <w:t xml:space="preserve">«Ягодинская </w:t>
      </w:r>
      <w:r w:rsidRPr="00590289">
        <w:rPr>
          <w:rFonts w:ascii="PT Astra Serif" w:hAnsi="PT Astra Serif"/>
        </w:rPr>
        <w:t>средняя общеобразовательная школа</w:t>
      </w:r>
      <w:r w:rsidRPr="00590289">
        <w:rPr>
          <w:rFonts w:ascii="PT Astra Serif" w:hAnsi="PT Astra Serif" w:cs="Arial"/>
        </w:rPr>
        <w:t>»</w:t>
      </w:r>
      <w:r w:rsidRPr="00590289">
        <w:rPr>
          <w:rFonts w:ascii="PT Astra Serif" w:hAnsi="PT Astra Serif"/>
        </w:rPr>
        <w:t xml:space="preserve"> </w:t>
      </w:r>
      <w:r w:rsidRPr="00590289">
        <w:rPr>
          <w:rFonts w:ascii="PT Astra Serif" w:hAnsi="PT Astra Serif" w:cs="Arial"/>
        </w:rPr>
        <w:t>Верхнекетского района</w:t>
      </w:r>
    </w:p>
    <w:p w:rsidR="00B05593" w:rsidRPr="00590289" w:rsidRDefault="00B05593" w:rsidP="00BD5832">
      <w:pPr>
        <w:pStyle w:val="a3"/>
        <w:numPr>
          <w:ilvl w:val="0"/>
          <w:numId w:val="1"/>
        </w:numPr>
        <w:tabs>
          <w:tab w:val="left" w:pos="3593"/>
        </w:tabs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590289">
        <w:rPr>
          <w:rFonts w:ascii="PT Astra Serif" w:hAnsi="PT Astra Serif" w:cs="Arial"/>
        </w:rPr>
        <w:t>Пупасова Ирина Александровна</w:t>
      </w:r>
      <w:r>
        <w:rPr>
          <w:rFonts w:ascii="PT Astra Serif" w:hAnsi="PT Astra Serif" w:cs="Arial"/>
        </w:rPr>
        <w:t xml:space="preserve">, </w:t>
      </w:r>
      <w:r w:rsidRPr="00590289">
        <w:rPr>
          <w:rFonts w:ascii="PT Astra Serif" w:hAnsi="PT Astra Serif" w:cs="Arial"/>
        </w:rPr>
        <w:t xml:space="preserve">директор муниципального бюджетного общеобразовательного учреждения «Катайгинская </w:t>
      </w:r>
      <w:r w:rsidRPr="00590289">
        <w:rPr>
          <w:rFonts w:ascii="PT Astra Serif" w:hAnsi="PT Astra Serif"/>
        </w:rPr>
        <w:t>средняя общеобразовательная школа</w:t>
      </w:r>
      <w:r w:rsidRPr="00590289">
        <w:rPr>
          <w:rFonts w:ascii="PT Astra Serif" w:hAnsi="PT Astra Serif" w:cs="Arial"/>
        </w:rPr>
        <w:t>»</w:t>
      </w:r>
      <w:r w:rsidRPr="00590289">
        <w:rPr>
          <w:rFonts w:ascii="PT Astra Serif" w:hAnsi="PT Astra Serif"/>
        </w:rPr>
        <w:t xml:space="preserve"> </w:t>
      </w:r>
      <w:r w:rsidRPr="00590289">
        <w:rPr>
          <w:rFonts w:ascii="PT Astra Serif" w:hAnsi="PT Astra Serif" w:cs="Arial"/>
        </w:rPr>
        <w:t>Верхнекетского района</w:t>
      </w:r>
    </w:p>
    <w:p w:rsidR="00B05593" w:rsidRPr="00590289" w:rsidRDefault="00B05593" w:rsidP="00BD5832">
      <w:pPr>
        <w:pStyle w:val="a3"/>
        <w:numPr>
          <w:ilvl w:val="0"/>
          <w:numId w:val="1"/>
        </w:numPr>
        <w:tabs>
          <w:tab w:val="left" w:pos="3593"/>
        </w:tabs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590289">
        <w:rPr>
          <w:rFonts w:ascii="PT Astra Serif" w:hAnsi="PT Astra Serif" w:cs="Arial"/>
        </w:rPr>
        <w:t>Тихонова Ирина Анатольевна</w:t>
      </w:r>
      <w:r>
        <w:rPr>
          <w:rFonts w:ascii="PT Astra Serif" w:hAnsi="PT Astra Serif" w:cs="Arial"/>
        </w:rPr>
        <w:t xml:space="preserve">, </w:t>
      </w:r>
      <w:r w:rsidRPr="00590289">
        <w:rPr>
          <w:rFonts w:ascii="PT Astra Serif" w:hAnsi="PT Astra Serif" w:cs="Arial"/>
        </w:rPr>
        <w:t>директор муниципального автономного общеобразовательного учреждения «Белоярская средняя общеобразовательная школа № 2» Верхнекетского района</w:t>
      </w:r>
    </w:p>
    <w:p w:rsidR="00B05593" w:rsidRPr="00590289" w:rsidRDefault="00B05593" w:rsidP="00BD5832">
      <w:pPr>
        <w:pStyle w:val="a3"/>
        <w:numPr>
          <w:ilvl w:val="0"/>
          <w:numId w:val="1"/>
        </w:numPr>
        <w:tabs>
          <w:tab w:val="left" w:pos="3593"/>
        </w:tabs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590289">
        <w:rPr>
          <w:rFonts w:ascii="PT Astra Serif" w:hAnsi="PT Astra Serif" w:cs="Arial"/>
        </w:rPr>
        <w:t>Чумаченко Татьяна Ивановна</w:t>
      </w:r>
      <w:r>
        <w:rPr>
          <w:rFonts w:ascii="PT Astra Serif" w:hAnsi="PT Astra Serif" w:cs="Arial"/>
        </w:rPr>
        <w:t xml:space="preserve">, </w:t>
      </w:r>
      <w:r w:rsidRPr="00590289">
        <w:rPr>
          <w:rFonts w:ascii="PT Astra Serif" w:hAnsi="PT Astra Serif" w:cs="Arial"/>
        </w:rPr>
        <w:t xml:space="preserve">директор муниципального бюджетного общеобразовательного учреждения «Клюквинская </w:t>
      </w:r>
      <w:r w:rsidRPr="00590289">
        <w:rPr>
          <w:rFonts w:ascii="PT Astra Serif" w:hAnsi="PT Astra Serif"/>
        </w:rPr>
        <w:t>средняя общеобразовательная школа</w:t>
      </w:r>
      <w:r w:rsidRPr="00590289">
        <w:rPr>
          <w:rFonts w:ascii="PT Astra Serif" w:hAnsi="PT Astra Serif" w:cs="Arial"/>
        </w:rPr>
        <w:t>»</w:t>
      </w:r>
      <w:r w:rsidRPr="00590289">
        <w:rPr>
          <w:rFonts w:ascii="PT Astra Serif" w:hAnsi="PT Astra Serif"/>
        </w:rPr>
        <w:t xml:space="preserve"> </w:t>
      </w:r>
      <w:r w:rsidRPr="00590289">
        <w:rPr>
          <w:rFonts w:ascii="PT Astra Serif" w:hAnsi="PT Astra Serif" w:cs="Arial"/>
        </w:rPr>
        <w:t>Верхнекетского района</w:t>
      </w:r>
    </w:p>
    <w:p w:rsidR="00B05593" w:rsidRPr="00590289" w:rsidRDefault="00B05593" w:rsidP="00BD5832">
      <w:pPr>
        <w:pStyle w:val="a3"/>
        <w:numPr>
          <w:ilvl w:val="0"/>
          <w:numId w:val="1"/>
        </w:numPr>
        <w:tabs>
          <w:tab w:val="left" w:pos="3593"/>
        </w:tabs>
        <w:jc w:val="both"/>
        <w:rPr>
          <w:rFonts w:ascii="PT Astra Serif" w:hAnsi="PT Astra Serif"/>
        </w:rPr>
      </w:pPr>
      <w:r w:rsidRPr="00590289">
        <w:rPr>
          <w:rFonts w:ascii="PT Astra Serif" w:hAnsi="PT Astra Serif"/>
        </w:rPr>
        <w:t>Шараева Наталья Викторовна</w:t>
      </w:r>
      <w:r>
        <w:rPr>
          <w:rFonts w:ascii="PT Astra Serif" w:hAnsi="PT Astra Serif"/>
        </w:rPr>
        <w:t xml:space="preserve">, </w:t>
      </w:r>
      <w:r w:rsidRPr="00590289">
        <w:rPr>
          <w:rFonts w:ascii="PT Astra Serif" w:hAnsi="PT Astra Serif"/>
        </w:rPr>
        <w:t>директор муниципального казенного общеобразовательного учреждения «Шегарская средняя общеобразовательная школа № 2» Шегарского района</w:t>
      </w:r>
      <w:r>
        <w:rPr>
          <w:rFonts w:ascii="PT Astra Serif" w:hAnsi="PT Astra Serif"/>
        </w:rPr>
        <w:t>.</w:t>
      </w:r>
    </w:p>
    <w:p w:rsidR="00B05593" w:rsidRDefault="00B05593" w:rsidP="00B05593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ru-RU"/>
        </w:rPr>
      </w:pPr>
      <w:r w:rsidRPr="00590289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Приглашенные</w:t>
      </w:r>
      <w:r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:</w:t>
      </w:r>
    </w:p>
    <w:p w:rsidR="00B05593" w:rsidRPr="00590289" w:rsidRDefault="00B05593" w:rsidP="00B05593">
      <w:pPr>
        <w:tabs>
          <w:tab w:val="left" w:pos="3593"/>
        </w:tabs>
        <w:ind w:left="709" w:hanging="283"/>
        <w:jc w:val="both"/>
        <w:rPr>
          <w:rFonts w:ascii="PT Astra Serif" w:hAnsi="PT Astra Serif"/>
        </w:rPr>
      </w:pPr>
      <w:bookmarkStart w:id="0" w:name="_Hlk100834251"/>
      <w:r w:rsidRPr="005902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- </w:t>
      </w:r>
      <w:r w:rsidRPr="00590289">
        <w:rPr>
          <w:rFonts w:ascii="PT Astra Serif" w:hAnsi="PT Astra Serif"/>
        </w:rPr>
        <w:t>Мухаметшина Фирюза Тимерьяновна, заместитель директора по методической работе муниципального бюджетного общеобразовательного учреждения «Зырянская средняя общеобразовательная школа» Зырянского района</w:t>
      </w:r>
    </w:p>
    <w:bookmarkEnd w:id="0"/>
    <w:p w:rsidR="00B05593" w:rsidRPr="007305B6" w:rsidRDefault="00B05593" w:rsidP="00B05593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ru-RU"/>
        </w:rPr>
      </w:pPr>
      <w:r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Рассмотрены проекты документов из Справочной системы «Завуч»</w:t>
      </w:r>
      <w:r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 xml:space="preserve"> и портала «Единое содержание общего образования»</w:t>
      </w:r>
      <w:r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:</w:t>
      </w:r>
    </w:p>
    <w:p w:rsidR="00AA1386" w:rsidRPr="00AA1386" w:rsidRDefault="00AA1386" w:rsidP="00BD5832">
      <w:pPr>
        <w:pStyle w:val="a3"/>
        <w:numPr>
          <w:ilvl w:val="0"/>
          <w:numId w:val="149"/>
        </w:numPr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eastAsia="ru-RU"/>
        </w:rPr>
      </w:pPr>
      <w:r w:rsidRPr="00AA1386">
        <w:rPr>
          <w:rFonts w:eastAsia="Times New Roman" w:cstheme="minorHAnsi"/>
          <w:bCs/>
          <w:color w:val="222222"/>
          <w:sz w:val="24"/>
          <w:szCs w:val="24"/>
          <w:lang w:eastAsia="ru-RU"/>
        </w:rPr>
        <w:t>Примерное положение о формах, периодичности, порядке текущего контроля успеваемости и промежуточной аттестации обучающихся</w:t>
      </w:r>
      <w:r w:rsidR="00266A8F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 (приложение 1)</w:t>
      </w:r>
      <w:r>
        <w:rPr>
          <w:rFonts w:eastAsia="Times New Roman" w:cstheme="minorHAnsi"/>
          <w:bCs/>
          <w:color w:val="222222"/>
          <w:sz w:val="24"/>
          <w:szCs w:val="24"/>
          <w:lang w:eastAsia="ru-RU"/>
        </w:rPr>
        <w:t>.</w:t>
      </w:r>
      <w:r w:rsidRPr="00AA1386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 </w:t>
      </w:r>
    </w:p>
    <w:p w:rsidR="00AA1386" w:rsidRPr="00AA1386" w:rsidRDefault="00AA1386" w:rsidP="00BD5832">
      <w:pPr>
        <w:pStyle w:val="a3"/>
        <w:numPr>
          <w:ilvl w:val="0"/>
          <w:numId w:val="149"/>
        </w:numPr>
        <w:spacing w:after="15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A1386">
        <w:rPr>
          <w:rFonts w:eastAsia="Times New Roman" w:cstheme="minorHAnsi"/>
          <w:bCs/>
          <w:color w:val="222222"/>
          <w:sz w:val="21"/>
          <w:szCs w:val="21"/>
          <w:lang w:eastAsia="ru-RU"/>
        </w:rPr>
        <w:t xml:space="preserve">Примерное положение </w:t>
      </w:r>
      <w:r w:rsidRPr="00AA1386">
        <w:rPr>
          <w:rFonts w:eastAsia="Times New Roman" w:cstheme="minorHAnsi"/>
          <w:bCs/>
          <w:sz w:val="24"/>
          <w:szCs w:val="24"/>
          <w:lang w:eastAsia="ru-RU"/>
        </w:rPr>
        <w:t>о нормах оценивания по учебным предметам</w:t>
      </w:r>
      <w:r w:rsidR="00266A8F">
        <w:rPr>
          <w:rFonts w:eastAsia="Times New Roman" w:cstheme="minorHAnsi"/>
          <w:bCs/>
          <w:sz w:val="24"/>
          <w:szCs w:val="24"/>
          <w:lang w:eastAsia="ru-RU"/>
        </w:rPr>
        <w:t xml:space="preserve"> (приложение 2)</w:t>
      </w:r>
      <w:r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AA1386" w:rsidRPr="00266A8F" w:rsidRDefault="00AA1386" w:rsidP="00BD5832">
      <w:pPr>
        <w:pStyle w:val="a3"/>
        <w:numPr>
          <w:ilvl w:val="0"/>
          <w:numId w:val="149"/>
        </w:numPr>
        <w:spacing w:after="225" w:line="240" w:lineRule="auto"/>
        <w:rPr>
          <w:rFonts w:eastAsia="Times New Roman" w:cstheme="minorHAnsi"/>
          <w:lang w:eastAsia="ru-RU"/>
        </w:rPr>
      </w:pPr>
      <w:r w:rsidRPr="00AA1386">
        <w:rPr>
          <w:rFonts w:eastAsia="Times New Roman" w:cstheme="minorHAnsi"/>
          <w:bCs/>
          <w:lang w:eastAsia="ru-RU"/>
        </w:rPr>
        <w:t>Примерное положение об организации внеурочной деятельности</w:t>
      </w:r>
      <w:r w:rsidR="00266A8F">
        <w:rPr>
          <w:rFonts w:eastAsia="Times New Roman" w:cstheme="minorHAnsi"/>
          <w:bCs/>
          <w:lang w:eastAsia="ru-RU"/>
        </w:rPr>
        <w:t xml:space="preserve"> (приложение 3)</w:t>
      </w:r>
      <w:r>
        <w:rPr>
          <w:rFonts w:eastAsia="Times New Roman" w:cstheme="minorHAnsi"/>
          <w:bCs/>
          <w:lang w:eastAsia="ru-RU"/>
        </w:rPr>
        <w:t>.</w:t>
      </w:r>
    </w:p>
    <w:p w:rsidR="00266A8F" w:rsidRPr="00AA1386" w:rsidRDefault="00266A8F" w:rsidP="00BD5832">
      <w:pPr>
        <w:pStyle w:val="a3"/>
        <w:numPr>
          <w:ilvl w:val="0"/>
          <w:numId w:val="149"/>
        </w:numPr>
        <w:spacing w:after="225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>Примерная форма з</w:t>
      </w:r>
      <w:r w:rsidRPr="00266A8F">
        <w:rPr>
          <w:rFonts w:eastAsia="Times New Roman" w:cstheme="minorHAnsi"/>
          <w:lang w:eastAsia="ru-RU"/>
        </w:rPr>
        <w:t>аявлени</w:t>
      </w:r>
      <w:r>
        <w:rPr>
          <w:rFonts w:eastAsia="Times New Roman" w:cstheme="minorHAnsi"/>
          <w:lang w:eastAsia="ru-RU"/>
        </w:rPr>
        <w:t>я</w:t>
      </w:r>
      <w:r w:rsidRPr="00266A8F">
        <w:rPr>
          <w:rFonts w:eastAsia="Times New Roman" w:cstheme="minorHAnsi"/>
          <w:lang w:eastAsia="ru-RU"/>
        </w:rPr>
        <w:t xml:space="preserve"> о согласии на обучение ребенка по обновленным ФГОС </w:t>
      </w:r>
      <w:r>
        <w:rPr>
          <w:rFonts w:eastAsia="Times New Roman" w:cstheme="minorHAnsi"/>
          <w:lang w:eastAsia="ru-RU"/>
        </w:rPr>
        <w:t>(приложение 4).</w:t>
      </w:r>
    </w:p>
    <w:p w:rsidR="00B05593" w:rsidRDefault="00B05593" w:rsidP="00B055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Решение</w:t>
      </w:r>
      <w:r w:rsidR="00AA138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рекомендовать управленческим командам общеобразовательных организаций применение шаблонов рассмотренных документов</w:t>
      </w:r>
    </w:p>
    <w:p w:rsidR="00BE3C59" w:rsidRDefault="00BE3C59" w:rsidP="00BE3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C59" w:rsidRDefault="00BE3C59" w:rsidP="00BE3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C59" w:rsidRPr="00135F14" w:rsidRDefault="00BE3C59" w:rsidP="00BE3C59">
      <w:pPr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r w:rsidRPr="00135F14">
        <w:rPr>
          <w:rFonts w:eastAsia="Times New Roman" w:cstheme="minorHAnsi"/>
          <w:b/>
          <w:bCs/>
          <w:lang w:eastAsia="ru-RU"/>
        </w:rPr>
        <w:t>Приложение 1</w:t>
      </w:r>
    </w:p>
    <w:p w:rsidR="00BE3C59" w:rsidRPr="00135F14" w:rsidRDefault="00BE3C59" w:rsidP="00BE3C59">
      <w:pPr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r w:rsidRPr="00135F14">
        <w:rPr>
          <w:rFonts w:eastAsia="Times New Roman" w:cstheme="minorHAnsi"/>
          <w:b/>
          <w:bCs/>
          <w:lang w:eastAsia="ru-RU"/>
        </w:rPr>
        <w:t>к протоколу 2</w:t>
      </w:r>
    </w:p>
    <w:p w:rsidR="00BE3C59" w:rsidRDefault="00BE3C59" w:rsidP="00BE3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C59" w:rsidRPr="005C7479" w:rsidRDefault="00BE3C59" w:rsidP="00BE3C5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5C7479">
        <w:rPr>
          <w:rFonts w:eastAsia="Times New Roman" w:cstheme="minorHAnsi"/>
          <w:b/>
          <w:bCs/>
          <w:sz w:val="24"/>
          <w:szCs w:val="24"/>
          <w:lang w:eastAsia="ru-RU"/>
        </w:rPr>
        <w:t>Примерное положение о формах, периодичности, порядке текущего контроля успеваемости и промежуточной аттестации обучающихся</w:t>
      </w:r>
    </w:p>
    <w:p w:rsidR="00BE3C59" w:rsidRDefault="00BE3C59" w:rsidP="00BE3C59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Положение о формах, периодичности, порядке текущего контроля успеваемости и промежуточной аттестации обучающихся (далее – Положение)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СОШ № 1</w:t>
      </w:r>
      <w:r w:rsidR="00AA1386">
        <w:rPr>
          <w:rStyle w:val="aa"/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footnoteReference w:id="1"/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 – ОО) разработано в соответствии: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</w:t>
      </w:r>
      <w:hyperlink r:id="rId8" w:anchor="/document/99/902389617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 от 29.12.2012 № 273-ФЗ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 образовании в Российской Федерации»;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hyperlink r:id="rId9" w:anchor="/document/99/902180656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Минобрнауки от 06.10.2009 № 373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государственным образовательным стандартом начального общего образования обучающихся с ограниченными возможностями здоровья, утвержденным </w:t>
      </w:r>
      <w:hyperlink r:id="rId10" w:anchor="/document/97/259625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Минобрнауки от 19.12.2014 № 1598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hyperlink r:id="rId11" w:anchor="/document/99/902254916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Минобрнауки от 17.12.2010 № 1897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государственным образовательным стандартом среднего общего образования, утвержденным </w:t>
      </w:r>
      <w:hyperlink r:id="rId12" w:anchor="/document/99/902350579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Минобрнауки от 17.05.2012 № 413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hyperlink r:id="rId13" w:anchor="/document/99/607175842/" w:tgtFrame="_self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Минпросвещения от 31.05.2021 № 286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hyperlink r:id="rId14" w:anchor="/document/99/607175848/" w:tgtFrame="_self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Минпросвещения от 31.05.2021 № 287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15" w:anchor="/document/99/603340708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Минпросвещения от 22.03.2021 № 115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уставом ОО;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BE3C59" w:rsidRPr="00104EBF" w:rsidRDefault="00BE3C59" w:rsidP="00BD5832">
      <w:pPr>
        <w:numPr>
          <w:ilvl w:val="0"/>
          <w:numId w:val="12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дополнительными общеобразовательными программами ОО.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ТЕКУЩИЙ КОНТРОЛЬ УСПЕВАЕМОСТИ ОБУЧАЮЩИХСЯ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Текущий контроль успеваемости обучающихся осуществляется в целях:</w:t>
      </w:r>
    </w:p>
    <w:p w:rsidR="00BE3C59" w:rsidRPr="00104EBF" w:rsidRDefault="00BE3C59" w:rsidP="00BD5832">
      <w:pPr>
        <w:numPr>
          <w:ilvl w:val="0"/>
          <w:numId w:val="12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BE3C59" w:rsidRPr="00104EBF" w:rsidRDefault="00BE3C59" w:rsidP="00BD5832">
      <w:pPr>
        <w:numPr>
          <w:ilvl w:val="0"/>
          <w:numId w:val="12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BE3C59" w:rsidRPr="00104EBF" w:rsidRDefault="00BE3C59" w:rsidP="00BD5832">
      <w:pPr>
        <w:numPr>
          <w:ilvl w:val="0"/>
          <w:numId w:val="12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предупреждения неуспеваемости.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BE3C59" w:rsidRPr="00104EBF" w:rsidRDefault="00BE3C59" w:rsidP="00BD5832">
      <w:pPr>
        <w:numPr>
          <w:ilvl w:val="0"/>
          <w:numId w:val="12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BE3C59" w:rsidRPr="00104EBF" w:rsidRDefault="00BE3C59" w:rsidP="00BD5832">
      <w:pPr>
        <w:numPr>
          <w:ilvl w:val="0"/>
          <w:numId w:val="12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BE3C59" w:rsidRPr="00104EBF" w:rsidRDefault="00BE3C59" w:rsidP="00BD5832">
      <w:pPr>
        <w:numPr>
          <w:ilvl w:val="0"/>
          <w:numId w:val="12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диагностики образовательных достижений обучающихся (стартовой, промежуточной, итоговой);</w:t>
      </w:r>
    </w:p>
    <w:p w:rsidR="00BE3C59" w:rsidRPr="00104EBF" w:rsidRDefault="00BE3C59" w:rsidP="00BD5832">
      <w:pPr>
        <w:numPr>
          <w:ilvl w:val="0"/>
          <w:numId w:val="12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иных формах, предусмотренных учебным планом (индивидуальным учебным планом).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2.7. Текущий контроль успеваемости по учебным предметам «Изобразительное искусство», «Музыка» и «Физическая культура» осуществляется в безотметочной форме (зачётная система): </w:t>
      </w:r>
    </w:p>
    <w:p w:rsidR="00BE3C59" w:rsidRPr="00104EBF" w:rsidRDefault="00BE3C59" w:rsidP="00BD5832">
      <w:pPr>
        <w:numPr>
          <w:ilvl w:val="0"/>
          <w:numId w:val="126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со 2 класса по 7 класс по предмету «Изобразительное искусство»;</w:t>
      </w:r>
    </w:p>
    <w:p w:rsidR="00BE3C59" w:rsidRPr="00104EBF" w:rsidRDefault="00BE3C59" w:rsidP="00BD5832">
      <w:pPr>
        <w:numPr>
          <w:ilvl w:val="0"/>
          <w:numId w:val="126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 2 класса по 8 класс по предмету «Музыка»;</w:t>
      </w:r>
    </w:p>
    <w:p w:rsidR="00BE3C59" w:rsidRPr="00104EBF" w:rsidRDefault="00BE3C59" w:rsidP="00BD5832">
      <w:pPr>
        <w:numPr>
          <w:ilvl w:val="0"/>
          <w:numId w:val="1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 2 класса по 11 класс по предмету «Физическая культура».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2.8.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2.9.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2.10.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2.11.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BE3C59" w:rsidRPr="00104EBF" w:rsidRDefault="00BE3C59" w:rsidP="00BD5832">
      <w:pPr>
        <w:numPr>
          <w:ilvl w:val="0"/>
          <w:numId w:val="12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первый учебный день после каникул для всех обучающихся школы;</w:t>
      </w:r>
    </w:p>
    <w:p w:rsidR="00BE3C59" w:rsidRPr="00104EBF" w:rsidRDefault="00BE3C59" w:rsidP="00BD5832">
      <w:pPr>
        <w:numPr>
          <w:ilvl w:val="0"/>
          <w:numId w:val="12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</w:p>
    <w:p w:rsidR="00BE3C59" w:rsidRPr="00104EBF" w:rsidRDefault="00BE3C59" w:rsidP="00BD5832">
      <w:pPr>
        <w:numPr>
          <w:ilvl w:val="0"/>
          <w:numId w:val="12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первом и последнем уроках, за исключением тех уроков, которые проводятся один раз в неделю.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допускается проведение</w:t>
      </w:r>
    </w:p>
    <w:p w:rsidR="00BE3C59" w:rsidRPr="00104EBF" w:rsidRDefault="00BE3C59" w:rsidP="00BE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C59" w:rsidRPr="00104EBF" w:rsidRDefault="00BE3C59" w:rsidP="00BD5832">
      <w:pPr>
        <w:numPr>
          <w:ilvl w:val="0"/>
          <w:numId w:val="128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BE3C59" w:rsidRPr="00104EBF" w:rsidRDefault="00BE3C59" w:rsidP="00BD5832">
      <w:pPr>
        <w:numPr>
          <w:ilvl w:val="0"/>
          <w:numId w:val="128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более одной контрольной работы в день для одного класса.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2.13.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2.14.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2.15.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2.16. Обучающимся, пропустившим по уважительной причине, подтвержденной соответствующими документами, более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50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успеваемости, по пропущенному материалу, а также результатов четвертной письменной работы.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ПРОМЕЖУТОЧНАЯ АТТЕСТАЦИЯ ОБУЧАЮЩИХСЯ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Промежуточная аттестация – это подтверждение освоения отдельной части или всего объема учебного предмета, курса, дисциплины (модуля) образовательной программы.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Промежуточную аттестацию в ОО в 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 всех формах обучения, включая обучающихся, осваивающих образовательные программы ОО по индивидуальным учебным планам; обучающиеся, осваивающие программу в форме семейного образования (экстерны) и в форме самообразования (экстерны).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 Промежуточная аттестация обучающихся проводится в формах, определенных учебным планом, в сроки, утвержденные календарным учебным графиком, и в порядке, установленном пунктом 3.5 настоящего Положения</w:t>
      </w:r>
    </w:p>
    <w:p w:rsidR="00BE3C59" w:rsidRPr="00104EBF" w:rsidRDefault="00BE3C59" w:rsidP="00BE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Перечень учебных предметов, курсов, дисциплин (модулей), выносимых на промежуточную аттестацию, и форма проведения определяются ООП по уровням общего образования (учебным(и) планом(ами)).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 Порядок проведения промежуточной аттестации обучающихся: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3.5.1. Промежуточная аттестация обучающихся проводится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один раз в год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сроки, установленные календарным учебным графиком соответствующей образовательной программы.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3.5.2. В качестве результатов промежуточной аттестации по 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 форме учета личностных достижений или портфолио.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3.5.4. Обучающиеся, не прошедшие промежуточную аттестацию по уважительной причине, подтвержденной документально, проходят промежуточную аттестацию в дополнительные сроки, определяемые приказом руководителя ОО в течение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одной недели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момента непрохождения обучающимся промежуточной аттестации.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3.6. Во исполнение пункта 3.5.4 настоящего Положения уважительными причинами признаются:</w:t>
      </w:r>
    </w:p>
    <w:p w:rsidR="00BE3C59" w:rsidRPr="00104EBF" w:rsidRDefault="00BE3C59" w:rsidP="00BD5832">
      <w:pPr>
        <w:numPr>
          <w:ilvl w:val="0"/>
          <w:numId w:val="1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болезнь обучающегося, подтвержденная соответствующей справкой медицинской организации;</w:t>
      </w:r>
    </w:p>
    <w:p w:rsidR="00BE3C59" w:rsidRPr="00104EBF" w:rsidRDefault="00BE3C59" w:rsidP="00BD5832">
      <w:pPr>
        <w:numPr>
          <w:ilvl w:val="0"/>
          <w:numId w:val="129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трагические обстоятельства семейного характера;</w:t>
      </w:r>
    </w:p>
    <w:p w:rsidR="00BE3C59" w:rsidRPr="00104EBF" w:rsidRDefault="00BE3C59" w:rsidP="00BD5832">
      <w:pPr>
        <w:numPr>
          <w:ilvl w:val="0"/>
          <w:numId w:val="129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участие в спортивных, интеллектуальных соревнованиях, конкурсах, олимпиадах на всероссийском и международном уровне, региональных, федеральных мероприятиях, волонтерской деятельности;</w:t>
      </w:r>
    </w:p>
    <w:p w:rsidR="00BE3C59" w:rsidRPr="00104EBF" w:rsidRDefault="00BE3C59" w:rsidP="00BD5832">
      <w:pPr>
        <w:numPr>
          <w:ilvl w:val="0"/>
          <w:numId w:val="129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обстоятельства непреодолимой силы, определяемые в соответствии с Гражданским кодексом.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3.7. Расписание промежуточной аттестации составляется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заместителем директора по учебно-воспитательной работе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позднее чем за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две недели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 проведения промежуточной аттестации, в соответствии со сроками, утвержденными календарным учебным графиком.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3.8. Расписание промежуточной аттестации (перечень учебных предметов, курсов, дисциплин (модулей), форма, сроки и порядок проведения) доводится до обучающихся и их родителей (законных представителей) посредством размещения на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информационном стенде в вестибюле ОО, учебном кабинете, на официальном сайте ОО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 позднее чем за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две недели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 проведения промежуточной аттестации.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3.9. Промежуточная аттестация экстернов проводится в соответствии с настоящим Положением (раздел 8).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 других ОО в качестве результатов промежуточной аттестации определяется соответствующим локальным нормативным актом ОО</w:t>
      </w:r>
    </w:p>
    <w:p w:rsidR="00BE3C59" w:rsidRPr="00104EBF" w:rsidRDefault="00BE3C59" w:rsidP="00BE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3.12. Промежуточная аттестация по учебным предметам «Изобразительное искусство», «Музыка» и «Физическая культура» осуществляется в безотметочной форме (зачётная система):</w:t>
      </w:r>
    </w:p>
    <w:p w:rsidR="00BE3C59" w:rsidRPr="00104EBF" w:rsidRDefault="00BE3C59" w:rsidP="00BD5832">
      <w:pPr>
        <w:numPr>
          <w:ilvl w:val="0"/>
          <w:numId w:val="130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 2 класса по 7 класс по предмету «Изобразительное искусство»;</w:t>
      </w:r>
    </w:p>
    <w:p w:rsidR="00BE3C59" w:rsidRPr="00104EBF" w:rsidRDefault="00BE3C59" w:rsidP="00BD5832">
      <w:pPr>
        <w:numPr>
          <w:ilvl w:val="0"/>
          <w:numId w:val="130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 2 класса по 8 класс по предмету «Музыка»;</w:t>
      </w:r>
    </w:p>
    <w:p w:rsidR="00BE3C59" w:rsidRPr="00104EBF" w:rsidRDefault="00BE3C59" w:rsidP="00BD5832">
      <w:pPr>
        <w:numPr>
          <w:ilvl w:val="0"/>
          <w:numId w:val="130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 2 класса по 11 класс по предмету «Физическая культура».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Годовая отметка по учебным предметам «Изобразительное искусство», «Музыка» и «Физическая культура» за последний год обучения определяется как «зачтено» или « не зачтено». 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3.13.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3.14.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3.15. Промежуточная аттестация по курсам внеурочной деятельности определяется ее моделью, формой организации занятий и 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 порядке и на условиях, установленных основной образовательной программой.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3.16. Промежуточная аттестация обучающихся осуществляется по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пятибалльной 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системе оценивания. Для письменных работ, результат прохождения которых фиксируется в баллах или иных значениях, разрабатывается шкала перерасчета полученного 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3.17. Система оценивания по предметам «Физическая культура», «Изобразительное искусство» и «Музыка» в начале изучения проводится по бальной системе. В последний год изучения – по безотметочной системе. Годовая отметка в последний год изучения по предметам «Физическая культура», «Изобразительное искусство» и «Музыка» проставляется в виде записей «зачтено» / «не зачтено».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3.18. В целях создания условий, отвечающих физиологическим особенностям учащихся при 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проведение:</w:t>
      </w:r>
    </w:p>
    <w:p w:rsidR="00BE3C59" w:rsidRPr="00104EBF" w:rsidRDefault="00BE3C59" w:rsidP="00BD5832">
      <w:pPr>
        <w:numPr>
          <w:ilvl w:val="0"/>
          <w:numId w:val="13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BE3C59" w:rsidRPr="00104EBF" w:rsidRDefault="00BE3C59" w:rsidP="00BD5832">
      <w:pPr>
        <w:numPr>
          <w:ilvl w:val="0"/>
          <w:numId w:val="13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более одной контрольной работы в день для одного класса.</w:t>
      </w:r>
    </w:p>
    <w:p w:rsidR="00BE3C59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4. СПЕЦИАЛЬНЫЕ УСЛОВИЯ ПРОВЕДЕНИЯ ТЕКУЩЕГО КОНТРОЛЯ УСПЕВАЕМОСТИ И ПРОМЕЖУТОЧНОЙ АТТЕСТАЦИИ УЧЕНИКОВ С ОВЗ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BE3C59" w:rsidRPr="00104EBF" w:rsidRDefault="00BE3C59" w:rsidP="00BD5832">
      <w:pPr>
        <w:numPr>
          <w:ilvl w:val="0"/>
          <w:numId w:val="13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BE3C59" w:rsidRPr="00104EBF" w:rsidRDefault="00BE3C59" w:rsidP="00BD5832">
      <w:pPr>
        <w:numPr>
          <w:ilvl w:val="0"/>
          <w:numId w:val="13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BE3C59" w:rsidRPr="00104EBF" w:rsidRDefault="00BE3C59" w:rsidP="00BD5832">
      <w:pPr>
        <w:numPr>
          <w:ilvl w:val="0"/>
          <w:numId w:val="13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присутствие в начале работы этапа общей организации деятельности; </w:t>
      </w:r>
    </w:p>
    <w:p w:rsidR="00BE3C59" w:rsidRPr="00104EBF" w:rsidRDefault="00BE3C59" w:rsidP="00BD5832">
      <w:pPr>
        <w:numPr>
          <w:ilvl w:val="0"/>
          <w:numId w:val="13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адаптирование инструкции с учетом особых образовательных потребностей и индивидуальных трудностей обучающихся с ОВЗ: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 при необходимости она прочитывается педагогом вслух в медленном темпе с четкими смысловыми акцентами;</w:t>
      </w:r>
    </w:p>
    <w:p w:rsidR="00BE3C59" w:rsidRPr="00104EBF" w:rsidRDefault="00BE3C59" w:rsidP="00BD5832">
      <w:pPr>
        <w:numPr>
          <w:ilvl w:val="0"/>
          <w:numId w:val="13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BE3C59" w:rsidRPr="00104EBF" w:rsidRDefault="00BE3C59" w:rsidP="00BD5832">
      <w:pPr>
        <w:numPr>
          <w:ilvl w:val="0"/>
          <w:numId w:val="13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BE3C59" w:rsidRPr="00104EBF" w:rsidRDefault="00BE3C59" w:rsidP="00BD5832">
      <w:pPr>
        <w:numPr>
          <w:ilvl w:val="0"/>
          <w:numId w:val="13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увеличение времени на выполнение заданий;</w:t>
      </w:r>
    </w:p>
    <w:p w:rsidR="00BE3C59" w:rsidRPr="00104EBF" w:rsidRDefault="00BE3C59" w:rsidP="00BD5832">
      <w:pPr>
        <w:numPr>
          <w:ilvl w:val="0"/>
          <w:numId w:val="13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РЕЗУЛЬТАТЫ ПРОМЕЖУТОЧНОЙ АТТЕСТАЦИИ ОБУЧАЮЩИХСЯ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5.1. Результаты промежуточной аттестации оформляются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протоколом промежуточной аттестации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5.2. Сведения о результатах промежуточной аттестации доводятся до обучающихся и их родителей (законных представителей) в течение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двух дней 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момента проведения промежуточной аттестации посредством электронного журнала и электронного дневника обучающегося.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5.5. На основании положительных результатов промежуточной аттестации обучающиеся переводятся в следующий класс.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5.6. Неудовлетворительные результаты промежуточной аттестации по одному или нескольким учебным предметам, курсам, дисциплинам (модулям) и 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</w:t>
      </w:r>
      <w:hyperlink r:id="rId16" w:anchor="/document/99/902389617/XA00M922MS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ч. 2 ст. 58 Федерального закона от 29.12.2012 № 273-ФЗ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Федерации»).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5.7. Условный перевод в следующий класс – это перевод обучающихся, не прошедших промежуточную аттестацию по уважительным причинам или имеющих академическую задолженность, с обязательной ликвидацией академической задолженности в установленные сроки.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ЛИКВИДАЦИЯ АКАДЕМИЧЕСКОЙ ЗАДОЛЖЕННОСТИ ОБУЧАЮЩИМИСЯ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 Права, обязанности участников образовательных отношений по ликвидации академической задолженности: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6.1.1. Обучающиеся обязаны ликвидировать академическую задолженность по учебным предметам, курсам, дисциплинам (модулям) предыдущего учебного периода в сроки, установленные приказом руководителя ОО.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6.1.2. Обучающиеся имеют право:</w:t>
      </w:r>
    </w:p>
    <w:p w:rsidR="00BE3C59" w:rsidRPr="00104EBF" w:rsidRDefault="00BE3C59" w:rsidP="00BD5832">
      <w:pPr>
        <w:numPr>
          <w:ilvl w:val="0"/>
          <w:numId w:val="13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пройти промежуточную аттестацию по соответствующим учебным предметам, курсам, дисциплинам (модулям) не более двух раз в пределах одного года с момента образования академической задолженности, не включая время болезни обучающегося (</w:t>
      </w:r>
      <w:hyperlink r:id="rId17" w:anchor="/document/99/902389617/XA00M4O2MI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ч. 5 ст. 58 Федерального закона от 29.12.2012 № 273-ФЗ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Федерации»);</w:t>
      </w:r>
    </w:p>
    <w:p w:rsidR="00BE3C59" w:rsidRPr="00104EBF" w:rsidRDefault="00BE3C59" w:rsidP="00BD5832">
      <w:pPr>
        <w:numPr>
          <w:ilvl w:val="0"/>
          <w:numId w:val="13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получать консультации по учебным предметам, курсам, дисциплинам (модулям);</w:t>
      </w:r>
    </w:p>
    <w:p w:rsidR="00BE3C59" w:rsidRPr="00104EBF" w:rsidRDefault="00BE3C59" w:rsidP="00BD5832">
      <w:pPr>
        <w:numPr>
          <w:ilvl w:val="0"/>
          <w:numId w:val="13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получать информацию о работе комиссий по сдаче академических задолженностей;</w:t>
      </w:r>
    </w:p>
    <w:p w:rsidR="00BE3C59" w:rsidRPr="00104EBF" w:rsidRDefault="00BE3C59" w:rsidP="00BD5832">
      <w:pPr>
        <w:numPr>
          <w:ilvl w:val="0"/>
          <w:numId w:val="13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получать помощь педагога-психолога и других специалистов ОО.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6.1.3. ОО при организации ликвидации академической задолженности обучающимися обязана:</w:t>
      </w:r>
    </w:p>
    <w:p w:rsidR="00BE3C59" w:rsidRPr="00104EBF" w:rsidRDefault="00BE3C59" w:rsidP="00BD5832">
      <w:pPr>
        <w:numPr>
          <w:ilvl w:val="0"/>
          <w:numId w:val="13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создать условия обучающимся для ликвидации академических задолженностей;</w:t>
      </w:r>
    </w:p>
    <w:p w:rsidR="00BE3C59" w:rsidRPr="00104EBF" w:rsidRDefault="00BE3C59" w:rsidP="00BD5832">
      <w:pPr>
        <w:numPr>
          <w:ilvl w:val="0"/>
          <w:numId w:val="13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обеспечить контроль за своевременностью ликвидации академических задолженностей;</w:t>
      </w:r>
    </w:p>
    <w:p w:rsidR="00BE3C59" w:rsidRPr="00104EBF" w:rsidRDefault="00BE3C59" w:rsidP="00BD5832">
      <w:pPr>
        <w:numPr>
          <w:ilvl w:val="0"/>
          <w:numId w:val="13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создать комиссию для проведения сдачи академических задолженностей (промежуточной аттестации обучающихся во второй раз).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6.1.4. Родители (законные представители) обучающихся обязаны:</w:t>
      </w:r>
    </w:p>
    <w:p w:rsidR="00BE3C59" w:rsidRPr="00104EBF" w:rsidRDefault="00BE3C59" w:rsidP="00BD5832">
      <w:pPr>
        <w:numPr>
          <w:ilvl w:val="0"/>
          <w:numId w:val="13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создать условия обучающемуся для ликвидации академической задолженности;</w:t>
      </w:r>
    </w:p>
    <w:p w:rsidR="00BE3C59" w:rsidRPr="00104EBF" w:rsidRDefault="00BE3C59" w:rsidP="00BD5832">
      <w:pPr>
        <w:numPr>
          <w:ilvl w:val="0"/>
          <w:numId w:val="13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обеспечить контроль за своевременностью ликвидации обучающимся академической задолженности;</w:t>
      </w:r>
    </w:p>
    <w:p w:rsidR="00BE3C59" w:rsidRPr="00104EBF" w:rsidRDefault="00BE3C59" w:rsidP="00BD5832">
      <w:pPr>
        <w:numPr>
          <w:ilvl w:val="0"/>
          <w:numId w:val="13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нести ответственность за ликвидацию обучающимся академической задолженности в сроки, установленные для пересдачи.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6.1.5. Для проведения промежуточной аттестации во второй раз в ОО создается соответствующая комиссия:</w:t>
      </w:r>
    </w:p>
    <w:p w:rsidR="00BE3C59" w:rsidRPr="00104EBF" w:rsidRDefault="00BE3C59" w:rsidP="00BD5832">
      <w:pPr>
        <w:numPr>
          <w:ilvl w:val="0"/>
          <w:numId w:val="1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комиссия формируется по предметному принципу;</w:t>
      </w:r>
    </w:p>
    <w:p w:rsidR="00BE3C59" w:rsidRPr="00104EBF" w:rsidRDefault="00BE3C59" w:rsidP="00BD5832">
      <w:pPr>
        <w:numPr>
          <w:ilvl w:val="0"/>
          <w:numId w:val="136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количественный и персональный состав предметной комиссии определяется приказом руководителя ОО (или структурного подразделения (предметного методического объединения, кафедры)). В комиссию входит не менее трех человек.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6.1.6. Решение комиссии оформляется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протоколом промежуточной аттестации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обучающихся по учебному предмету, курсу, дисциплине (модулю).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6.1.7. Обучающиеся, не ликвидировавшие академическую задолженность по образовательным программам соответствующего уровня общего образования в течение года с момента ее появления, по усмотрению их родителей (законных представителей) и на основании их заявления могут быть:</w:t>
      </w:r>
    </w:p>
    <w:p w:rsidR="00BE3C59" w:rsidRPr="00104EBF" w:rsidRDefault="00BE3C59" w:rsidP="00BD5832">
      <w:pPr>
        <w:numPr>
          <w:ilvl w:val="0"/>
          <w:numId w:val="13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оставлены на повторное обучение;</w:t>
      </w:r>
    </w:p>
    <w:p w:rsidR="00BE3C59" w:rsidRPr="00104EBF" w:rsidRDefault="00BE3C59" w:rsidP="00BD5832">
      <w:pPr>
        <w:numPr>
          <w:ilvl w:val="0"/>
          <w:numId w:val="13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переведены на обучение по АООП в соответствии с рекомендациями психолого-медико-педагогической комиссии (ПМПК);</w:t>
      </w:r>
    </w:p>
    <w:p w:rsidR="00BE3C59" w:rsidRPr="00104EBF" w:rsidRDefault="00BE3C59" w:rsidP="00BD5832">
      <w:pPr>
        <w:numPr>
          <w:ilvl w:val="0"/>
          <w:numId w:val="13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переведены на обучение по индивидуальному учебному плану (в пределах осваиваемой образовательной программы) в порядке, установленном положением об индивидуальном учебном плане ОО.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 ТЕКУЩИЙ КОНТРОЛЬ УСПЕВАЕМОСТИ И ПРОМЕЖУТОЧНАЯ АТТЕСТАЦИЯ ОБУЧАЮЩИХСЯ, ОСТАВЛЕННЫХ НА ПОВТОРНОЕ ОБУЧЕНИЕ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 ПРОМЕЖУТОЧНАЯ И ГОСУДАРСТВЕННАЯ ИТОГОВАЯ АТТЕСТАЦИЯ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0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НА ДОМУ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8.4. Государственная итоговая аттестация обучающихся, находящихся на длительном лечении, проводится в порядке, установленном </w:t>
      </w:r>
      <w:hyperlink r:id="rId18" w:anchor="/document/99/542637892/" w:tgtFrame="_self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Минпросвещения, Рособрнадзора от 07.11.2018 № 189/1513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9" w:anchor="/document/99/542637893/" w:tgtFrame="_self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Минпросвещения, Рособрнадзора от 07.11.2018 № 190/1512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3C59" w:rsidRPr="00AA1386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38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9. ПРОМЕЖУТОЧНАЯ И ГОСУДАРСТВЕННАЯ ИТОГОВАЯ </w:t>
      </w:r>
      <w:r w:rsidRPr="00AA1386">
        <w:rPr>
          <w:rFonts w:ascii="Times New Roman" w:eastAsia="Times New Roman" w:hAnsi="Times New Roman" w:cs="Times New Roman"/>
          <w:b/>
          <w:bCs/>
          <w:lang w:eastAsia="ru-RU"/>
        </w:rPr>
        <w:t>АТТЕСТАЦИЯ ЭКСТЕРНОВ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9.7. До начала промежуточной аттестации экстерн может получить консультацию по вопросам, касающимся аттестации, в пределах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двух академических часов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соответствии с графиком, утвержденным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приказом о зачислении экстерна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9.9. Результаты промежуточной аттестации экстернов фиксируются педагогическими работниками в протоколах, которые хранятся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личном деле экстерна вместе с письменными работами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9.10. 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основании протокола проведения промежуточной аттестации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согласно приложению к настоящему Положению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BE3C59" w:rsidRPr="00104EBF" w:rsidRDefault="00BE3C59" w:rsidP="00BD5832">
      <w:pPr>
        <w:numPr>
          <w:ilvl w:val="0"/>
          <w:numId w:val="138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BE3C59" w:rsidRPr="00104EBF" w:rsidRDefault="00BE3C59" w:rsidP="00BD5832">
      <w:pPr>
        <w:numPr>
          <w:ilvl w:val="0"/>
          <w:numId w:val="138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9.16. Государственная итоговая аттестация экстернов осуществляется в порядке, установленном законодательством.</w:t>
      </w:r>
    </w:p>
    <w:p w:rsidR="00BE3C59" w:rsidRPr="00AA1386" w:rsidRDefault="00BE3C59" w:rsidP="00BE3C59">
      <w:pPr>
        <w:spacing w:after="150" w:line="240" w:lineRule="auto"/>
        <w:jc w:val="both"/>
        <w:rPr>
          <w:rFonts w:eastAsia="Times New Roman" w:cstheme="minorHAnsi"/>
          <w:b/>
          <w:bCs/>
          <w:lang w:eastAsia="ru-RU"/>
        </w:rPr>
      </w:pPr>
      <w:r w:rsidRPr="00AA1386">
        <w:rPr>
          <w:rFonts w:eastAsia="Times New Roman" w:cstheme="minorHAnsi"/>
          <w:b/>
          <w:bCs/>
          <w:color w:val="222222"/>
          <w:lang w:eastAsia="ru-RU"/>
        </w:rPr>
        <w:t>10. ОСОБЕННОСТИ ТЕКУЩЕГО КОНТРОЛЯ И ПРОМЕЖУТОЧНОЙ</w:t>
      </w:r>
      <w:r w:rsidRPr="00AA1386">
        <w:rPr>
          <w:rFonts w:eastAsia="Times New Roman" w:cstheme="minorHAnsi"/>
          <w:b/>
          <w:bCs/>
          <w:lang w:eastAsia="ru-RU"/>
        </w:rPr>
        <w:t xml:space="preserve"> АТТЕСТАЦИИ ПРИ ОРГАНИЗАЦИИ ОБРАЗОВАТЕЛЬНОГО ПРОЦЕССА С ИСПОЛЬЗОВАНИЕМ ЭЛЕКТРОННОГО ОБУЧЕНИЯ И ДИСТАНЦИОННЫХ ОБРАЗОВАТЕЛЬНЫХ ТЕХНОЛОГИЙ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oнлайн- и (или) офлайн-режиме.</w:t>
      </w:r>
    </w:p>
    <w:p w:rsidR="00BE3C59" w:rsidRPr="00104EBF" w:rsidRDefault="00BE3C59" w:rsidP="00BE3C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10.2. В рамках текущего контроля педагогические работники вправе</w:t>
      </w:r>
      <w:r w:rsidRPr="00104E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C59" w:rsidRPr="00104EBF" w:rsidRDefault="00BE3C59" w:rsidP="00BD5832">
      <w:pPr>
        <w:numPr>
          <w:ilvl w:val="0"/>
          <w:numId w:val="139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проводить онлайн-опросы на информационной платформе «Учи.ру», в Skype или Zoom;</w:t>
      </w:r>
    </w:p>
    <w:p w:rsidR="00BE3C59" w:rsidRPr="00104EBF" w:rsidRDefault="00BE3C59" w:rsidP="00BD5832">
      <w:pPr>
        <w:numPr>
          <w:ilvl w:val="0"/>
          <w:numId w:val="139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проводить тестирование, контрольные работы;</w:t>
      </w:r>
    </w:p>
    <w:p w:rsidR="00BE3C59" w:rsidRPr="00104EBF" w:rsidRDefault="00BE3C59" w:rsidP="00BD5832">
      <w:pPr>
        <w:numPr>
          <w:ilvl w:val="0"/>
          <w:numId w:val="139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давать обучающимся задания в виде реферата, проекта, исследования с последующим выставлением отметки в журнал;</w:t>
      </w:r>
    </w:p>
    <w:p w:rsidR="00BE3C59" w:rsidRPr="00104EBF" w:rsidRDefault="00BE3C59" w:rsidP="00BD5832">
      <w:pPr>
        <w:numPr>
          <w:ilvl w:val="0"/>
          <w:numId w:val="139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потребовать от обучающегося подтвердить свою личность посредством включения веб-камеры на компьютере или ноутбуке. В исключительных случаях обучающиеся вправе с разрешения педагога не включать веб-камеру.</w:t>
      </w:r>
    </w:p>
    <w:p w:rsidR="00BE3C59" w:rsidRDefault="00BE3C59" w:rsidP="00BE3C59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E3C59" w:rsidRDefault="00BE3C59" w:rsidP="00BE3C59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E3C59" w:rsidRPr="00A72AC1" w:rsidRDefault="00BE3C59" w:rsidP="00BE3C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</w:pPr>
      <w:r w:rsidRPr="00A72AC1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Приложение</w:t>
      </w:r>
      <w:r w:rsidR="00A72AC1" w:rsidRPr="00A72AC1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 xml:space="preserve"> </w:t>
      </w:r>
    </w:p>
    <w:p w:rsidR="00BE3C59" w:rsidRPr="00A72AC1" w:rsidRDefault="00BE3C59" w:rsidP="00BE3C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 о формах, периодичности</w:t>
      </w:r>
    </w:p>
    <w:p w:rsidR="00BE3C59" w:rsidRPr="00A72AC1" w:rsidRDefault="00BE3C59" w:rsidP="00BE3C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порядке текущего контроля успеваемости</w:t>
      </w:r>
    </w:p>
    <w:p w:rsidR="00BE3C59" w:rsidRPr="00A72AC1" w:rsidRDefault="00BE3C59" w:rsidP="00BE3C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промежуточной аттестации обучающихся</w:t>
      </w:r>
    </w:p>
    <w:p w:rsidR="00BE3C59" w:rsidRPr="00A72AC1" w:rsidRDefault="00BE3C59" w:rsidP="00BE3C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основным общеобразовательным программам</w:t>
      </w:r>
    </w:p>
    <w:p w:rsidR="00BE3C59" w:rsidRPr="00BE3C59" w:rsidRDefault="00BE3C59" w:rsidP="00BE3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E3C5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BE3C59" w:rsidRPr="00BE3C59" w:rsidRDefault="00BE3C59" w:rsidP="00BE3C59">
      <w:pPr>
        <w:spacing w:after="150" w:line="240" w:lineRule="auto"/>
        <w:jc w:val="center"/>
        <w:rPr>
          <w:rFonts w:eastAsia="Times New Roman" w:cstheme="minorHAnsi"/>
          <w:lang w:eastAsia="ru-RU"/>
        </w:rPr>
      </w:pPr>
      <w:r w:rsidRPr="00BE3C59">
        <w:rPr>
          <w:rFonts w:eastAsia="Times New Roman" w:cstheme="minorHAnsi"/>
          <w:b/>
          <w:bCs/>
          <w:color w:val="222222"/>
          <w:lang w:eastAsia="ru-RU"/>
        </w:rPr>
        <w:t xml:space="preserve">Форма справки </w:t>
      </w:r>
      <w:r w:rsidRPr="00BE3C59">
        <w:rPr>
          <w:rFonts w:eastAsia="Times New Roman" w:cstheme="minorHAnsi"/>
          <w:b/>
          <w:bCs/>
          <w:lang w:eastAsia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BE3C59" w:rsidRPr="00BE3C59" w:rsidRDefault="00BE3C59" w:rsidP="00BE3C59">
      <w:pPr>
        <w:spacing w:after="150" w:line="240" w:lineRule="auto"/>
        <w:jc w:val="center"/>
        <w:rPr>
          <w:rFonts w:eastAsia="Times New Roman" w:cstheme="minorHAnsi"/>
          <w:color w:val="222222"/>
          <w:lang w:eastAsia="ru-RU"/>
        </w:rPr>
      </w:pPr>
      <w:r w:rsidRPr="00BE3C59">
        <w:rPr>
          <w:rFonts w:eastAsia="Times New Roman" w:cstheme="minorHAnsi"/>
          <w:color w:val="222222"/>
          <w:lang w:eastAsia="ru-RU"/>
        </w:rPr>
        <w:t> </w:t>
      </w:r>
    </w:p>
    <w:tbl>
      <w:tblPr>
        <w:tblW w:w="46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930"/>
        <w:gridCol w:w="599"/>
        <w:gridCol w:w="1151"/>
        <w:gridCol w:w="699"/>
        <w:gridCol w:w="1479"/>
        <w:gridCol w:w="2659"/>
        <w:gridCol w:w="1175"/>
      </w:tblGrid>
      <w:tr w:rsidR="00BE3C59" w:rsidRPr="00104EBF" w:rsidTr="00BE3C59">
        <w:trPr>
          <w:gridAfter w:val="1"/>
          <w:wAfter w:w="670" w:type="dxa"/>
        </w:trPr>
        <w:tc>
          <w:tcPr>
            <w:tcW w:w="0" w:type="auto"/>
            <w:gridSpan w:val="7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Иванова Мария Ивановна, 05.01.2010 г.р.</w:t>
            </w:r>
          </w:p>
        </w:tc>
      </w:tr>
      <w:tr w:rsidR="00BE3C59" w:rsidRPr="00104EBF" w:rsidTr="00BE3C59">
        <w:trPr>
          <w:gridAfter w:val="1"/>
          <w:wAfter w:w="670" w:type="dxa"/>
        </w:trPr>
        <w:tc>
          <w:tcPr>
            <w:tcW w:w="4353" w:type="dxa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с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19.01.2022</w:t>
            </w:r>
          </w:p>
        </w:tc>
        <w:tc>
          <w:tcPr>
            <w:tcW w:w="1521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542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09.02.2022</w:t>
            </w:r>
          </w:p>
        </w:tc>
        <w:tc>
          <w:tcPr>
            <w:tcW w:w="7438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прошел(а) промежуточную</w:t>
            </w:r>
          </w:p>
        </w:tc>
      </w:tr>
      <w:tr w:rsidR="00BE3C59" w:rsidRPr="00104EBF" w:rsidTr="00BE3C59">
        <w:trPr>
          <w:gridAfter w:val="1"/>
          <w:wAfter w:w="670" w:type="dxa"/>
        </w:trPr>
        <w:tc>
          <w:tcPr>
            <w:tcW w:w="0" w:type="auto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аттестацию за </w:t>
            </w: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 четверть</w:t>
            </w:r>
          </w:p>
        </w:tc>
        <w:tc>
          <w:tcPr>
            <w:tcW w:w="26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класса по основной образовательной программе</w:t>
            </w:r>
          </w:p>
        </w:tc>
      </w:tr>
      <w:tr w:rsidR="00BE3C59" w:rsidRPr="00104EBF" w:rsidTr="00BE3C59">
        <w:trPr>
          <w:gridAfter w:val="1"/>
          <w:wAfter w:w="670" w:type="dxa"/>
        </w:trPr>
        <w:tc>
          <w:tcPr>
            <w:tcW w:w="0" w:type="auto"/>
            <w:gridSpan w:val="7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основного</w:t>
            </w:r>
            <w:r w:rsidRPr="00104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общего образования </w:t>
            </w: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 Школа № 1</w:t>
            </w:r>
            <w:r w:rsidRPr="00104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E3C59" w:rsidRPr="00104EBF" w:rsidTr="00BE3C59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rPr>
          <w:gridBefore w:val="1"/>
          <w:wBefore w:w="8" w:type="dxa"/>
        </w:trPr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E3C59" w:rsidRPr="00104EBF" w:rsidRDefault="00BE3C59" w:rsidP="00BE3C5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8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предмет, курс, дисциплина (модуль)</w:t>
            </w:r>
          </w:p>
        </w:tc>
        <w:tc>
          <w:tcPr>
            <w:tcW w:w="167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3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Отметка</w:t>
            </w:r>
          </w:p>
        </w:tc>
      </w:tr>
      <w:tr w:rsidR="00BE3C59" w:rsidRPr="00104EBF" w:rsidTr="00BE3C59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rPr>
          <w:gridBefore w:val="1"/>
          <w:wBefore w:w="8" w:type="dxa"/>
        </w:trPr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68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167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Контрольная работа: сочинение, изложение</w:t>
            </w:r>
          </w:p>
        </w:tc>
        <w:tc>
          <w:tcPr>
            <w:tcW w:w="3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BE3C59" w:rsidRPr="00104EBF" w:rsidTr="00BE3C59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rPr>
          <w:gridBefore w:val="1"/>
          <w:wBefore w:w="8" w:type="dxa"/>
        </w:trPr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</w:t>
            </w:r>
          </w:p>
        </w:tc>
        <w:tc>
          <w:tcPr>
            <w:tcW w:w="68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167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Контрольная работа: аудирование, письмо, чтение</w:t>
            </w:r>
          </w:p>
        </w:tc>
        <w:tc>
          <w:tcPr>
            <w:tcW w:w="3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BE3C59" w:rsidRPr="00104EBF" w:rsidTr="00BE3C59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rPr>
          <w:gridBefore w:val="1"/>
          <w:wBefore w:w="8" w:type="dxa"/>
        </w:trPr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</w:t>
            </w:r>
          </w:p>
        </w:tc>
        <w:tc>
          <w:tcPr>
            <w:tcW w:w="68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167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Защита проекта</w:t>
            </w:r>
          </w:p>
        </w:tc>
        <w:tc>
          <w:tcPr>
            <w:tcW w:w="3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BE3C59" w:rsidRPr="00104EBF" w:rsidTr="00BE3C59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rPr>
          <w:gridBefore w:val="1"/>
          <w:wBefore w:w="8" w:type="dxa"/>
        </w:trPr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4.</w:t>
            </w:r>
          </w:p>
        </w:tc>
        <w:tc>
          <w:tcPr>
            <w:tcW w:w="68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</w:tc>
        <w:tc>
          <w:tcPr>
            <w:tcW w:w="167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Академическая задолженность по учебным предметам, курсам, дисциплинам (модулям):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206"/>
        <w:gridCol w:w="2032"/>
        <w:gridCol w:w="206"/>
        <w:gridCol w:w="5254"/>
      </w:tblGrid>
      <w:tr w:rsidR="00BE3C59" w:rsidRPr="00104EBF" w:rsidTr="00BE3C59">
        <w:tc>
          <w:tcPr>
            <w:tcW w:w="0" w:type="auto"/>
            <w:gridSpan w:val="5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отсутствует</w:t>
            </w:r>
          </w:p>
        </w:tc>
      </w:tr>
      <w:tr w:rsidR="00BE3C59" w:rsidRPr="00104EBF" w:rsidTr="00BE3C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 </w:t>
            </w: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 Школа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1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Петров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4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C59" w:rsidRPr="00104EBF" w:rsidRDefault="00BE3C59" w:rsidP="00BE3C5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E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А.В. Петров</w:t>
            </w:r>
          </w:p>
        </w:tc>
      </w:tr>
    </w:tbl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М.П.</w:t>
      </w:r>
    </w:p>
    <w:p w:rsidR="00BE3C59" w:rsidRDefault="00BE3C59" w:rsidP="00BE3C59"/>
    <w:p w:rsidR="00135F14" w:rsidRDefault="00135F14" w:rsidP="00BE3C59"/>
    <w:p w:rsidR="00135F14" w:rsidRDefault="00135F14" w:rsidP="00BE3C59"/>
    <w:p w:rsidR="00135F14" w:rsidRDefault="00135F14" w:rsidP="00BE3C59"/>
    <w:p w:rsidR="00BE3C59" w:rsidRDefault="00BE3C59" w:rsidP="00BE3C59"/>
    <w:p w:rsidR="00BE3C59" w:rsidRDefault="00BE3C59" w:rsidP="00BE3C59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bookmarkStart w:id="1" w:name="_Hlk100837623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Приложение</w:t>
      </w:r>
      <w:r w:rsidR="00AA138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</w:p>
    <w:p w:rsidR="00BE3C59" w:rsidRDefault="00BE3C59" w:rsidP="00BE3C59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 протоколу 2</w:t>
      </w:r>
    </w:p>
    <w:bookmarkEnd w:id="1"/>
    <w:p w:rsidR="00BE3C59" w:rsidRPr="00AA1386" w:rsidRDefault="00BE3C59" w:rsidP="00BE3C59">
      <w:pPr>
        <w:spacing w:after="150" w:line="240" w:lineRule="auto"/>
        <w:jc w:val="center"/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</w:pPr>
      <w:r w:rsidRPr="00AA1386"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  <w:t xml:space="preserve">Примерное положение </w:t>
      </w:r>
    </w:p>
    <w:p w:rsidR="00BE3C59" w:rsidRPr="00AA1386" w:rsidRDefault="00BE3C59" w:rsidP="00BE3C59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A1386">
        <w:rPr>
          <w:rFonts w:eastAsia="Times New Roman" w:cstheme="minorHAnsi"/>
          <w:b/>
          <w:bCs/>
          <w:sz w:val="24"/>
          <w:szCs w:val="24"/>
          <w:lang w:eastAsia="ru-RU"/>
        </w:rPr>
        <w:t>о нормах оценивания по учебным предметам</w:t>
      </w:r>
    </w:p>
    <w:p w:rsidR="00BE3C59" w:rsidRPr="00104EBF" w:rsidRDefault="00BE3C59" w:rsidP="00BE3C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E3C59" w:rsidRPr="00104EBF" w:rsidRDefault="00BE3C59" w:rsidP="00BE3C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Настоящее положение о правилах оценивания достижений обучающихся по учебным предметам (далее – Положение) в </w:t>
      </w:r>
      <w:r w:rsidRPr="00104EB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Муниципальном бюджетном общеобразовательном учреждении «Средняя школа № 1»</w:t>
      </w: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– Школа) устанавливает требования к оценке результатов учебных достижений обучающихся по учебным предметам и курсам, осваиваемым обучающимися в рамках основных образовательных программ начального общего, основного общего и среднего общего образования (далее – ООП НОО, ООП ООО и ООП СОО).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Положение разработано в соответствии с:</w:t>
      </w:r>
    </w:p>
    <w:p w:rsidR="00BE3C59" w:rsidRPr="00104EBF" w:rsidRDefault="002344FA" w:rsidP="00BD5832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" w:anchor="/document/99/902389617/" w:history="1">
        <w:r w:rsidR="00BE3C59"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 от 29.12.2012 № 273-ФЗ</w:t>
        </w:r>
      </w:hyperlink>
      <w:r w:rsidR="00BE3C59"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Федерации»;</w:t>
      </w:r>
    </w:p>
    <w:p w:rsidR="00BE3C59" w:rsidRPr="00104EBF" w:rsidRDefault="00BE3C59" w:rsidP="00BD5832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hyperlink r:id="rId21" w:anchor="/document/99/902180656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Минобрнауки от 06.10.2009 № 373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E3C59" w:rsidRPr="00104EBF" w:rsidRDefault="00BE3C59" w:rsidP="00BD5832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hyperlink r:id="rId22" w:anchor="/document/99/902254916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Минобрнауки от 17.12.2010 № 1897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E3C59" w:rsidRPr="00104EBF" w:rsidRDefault="00BE3C59" w:rsidP="00BD5832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государственным образовательным стандартом среднего общего образования, утвержденным </w:t>
      </w:r>
      <w:hyperlink r:id="rId23" w:anchor="/document/99/902350579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Минобрнауки от 17.05.2012 № 413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Оценивание учебных достижений обучающихся при применении электронного обучения и дистанционных образовательных технологий осуществляется в соответствии с данным положением.</w:t>
      </w:r>
    </w:p>
    <w:p w:rsidR="00BE3C59" w:rsidRPr="00104EBF" w:rsidRDefault="00BE3C59" w:rsidP="00BE3C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Системы оценивания достижений обучающихся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Под оценкой достижений обучающегося понимается определение и выражение в условных знаках – баллах, а также в оценочных суждениях учителя степени соответствия знаний, умений и навыков обучающегося требованиям к уровню подготовки школьников, установленных ООП НОО, ООП ООО и ООП СОО.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Целью оценивания достижений обучающихся является определение степени подготовки обучающихся, освоения ими ООП НОО, ООП ООО и ООП СОО и готовности к продолжению обучения.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Оценка выражается в форме отметок (баллов) или словесного (оценочного) суждения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 Оценивание достижений обучающихся делится на: текущее оценивание и промежуточное оценивание (четвертное, полугодовое, годовое).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2.4.1. Текущее оценивание проводится в рамках текущего контроля успеваемости обучающихся на уроках во 2–11-х классах по всем учебным предметам ООП НОО, ООП ООО и ООП СОО в течение всего учебного года.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2.4.2. Формами текущего оценивания являются:</w:t>
      </w:r>
    </w:p>
    <w:p w:rsidR="00BE3C59" w:rsidRPr="00104EBF" w:rsidRDefault="00BE3C59" w:rsidP="00BD5832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письменная: письменный ответ учащегося на один или несколько вопросов (заданий). К письменной проверке относятся: домашние, проверочные, лабораторные, практические, контрольные, творческие работы;</w:t>
      </w:r>
    </w:p>
    <w:p w:rsidR="00BE3C59" w:rsidRPr="00104EBF" w:rsidRDefault="00BE3C59" w:rsidP="00BD5832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устная: устный ответ на один или несколько вопросов в форме рассказа, беседы, собеседования, зачета или иной форме;</w:t>
      </w:r>
    </w:p>
    <w:p w:rsidR="00BE3C59" w:rsidRPr="00104EBF" w:rsidRDefault="00BE3C59" w:rsidP="00BD5832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комбинированная: предполагает сочетание письменных и устных форм проверок в различном соотношении.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2.4.3. Формы, порядок и периодичность проведения текущего оценивания определяются ООП НОО, ООП ООО и ООП СОО и локальными нормативными актами Школы.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2.4.4. Текущее оценивание выражается в виде отметок по пятибалльной системе: 5 – «отлично», 4 – «хорошо», 3 – «удовлетворительно», 2 – «неудовлетворительно».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2.4.5. Рекомендуемая накопляемость отметок текущего оценивания по предметам – не менее трех текущих отметок за четверть.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2.4.6. Текущее оценивание обучающихся 1-х классов в течение учебного года осуществляется без фиксации достижений в классном журнале в виде отметок по пятибалльной системе. Допускается словесная объяснительная оценка.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2.4.7. По курсу ОРКСЭ (4-й класс) и ОДНКНР (5-й класс) вводится безотметочное обучение. Объектом оценивания по данному курсу становится нравственная и культурологическая компетентность ученика.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2.4.8. При изучении элективных курсов (10–11-е классы) применяется безотметочная система оценивания.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 Промежуточное оценивание производится по результатам по окончании учебных периодов – четверти, полугодия, года.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2.5.1. Отметки за четверть выставляются со 2-го по 9-й класс, в 10–11-х классах оценивание производится по полугодиям.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2.5.2. Все четвертные, полугодовые, годовые отметки должны быть выставлены не позднее последнего дня занятий.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2.5.3. Четвертные и полугодовые отметки рассчитываются как среднеарифметическое значение отметок по учебному предмету за четверть или полугодие соответственно. В спорных случаях берутся во внимание результаты контрольных работ.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2.5.4. Годовые отметки выставляются путем нахождения среднего арифметического значения четвертных и полугодовых отметок. В спорных случаях берутся во внимание результаты контрольных работ.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обучающихся 10–11-х классов опорными отметками для выставления годовой отметки являются отметки за полугодия, при этом учитываются результаты годовой контрольной работы.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2.5.5. В случае несогласия обучающихся и их родителей с выставленной итоговой отметкой по предмету она может быть пересмотрена. На основании письменного заявления родителей о пересмотре итоговой отметки конфликтная комиссия школы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знаний. Решение комиссии оформляется протоколом и является окончательным. Протокол хранится в личном деле обучающегося.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2.5.6. Выставление отметок в аттестаты об основном общем и среднем общем образовании осуществляется в соответствии с Порядком заполнения, учета и выдачи аттестатов об основном общем и среднем общем образовании и их дубликатов, утвержденным </w:t>
      </w:r>
      <w:hyperlink r:id="rId24" w:anchor="/document/99/566006437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Минпросвещения от 05.10.2020 № 546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3C59" w:rsidRPr="00104EBF" w:rsidRDefault="00BE3C59" w:rsidP="00BE3C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Критерии оценивания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При пятибалльной системе оценивания на всех уровнях обучения в Школе применяются следующие общедидактические критерии: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Отметка «5 (отлично)» ставится в случае:</w:t>
      </w:r>
    </w:p>
    <w:p w:rsidR="00BE3C59" w:rsidRPr="00104EBF" w:rsidRDefault="00BE3C59" w:rsidP="00BD5832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знания, понимания, глубины усвоения обучающимся всего объема образовательной программы, реализованной за оцениваемый период;</w:t>
      </w:r>
    </w:p>
    <w:p w:rsidR="00BE3C59" w:rsidRPr="00104EBF" w:rsidRDefault="00BE3C59" w:rsidP="00BD5832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связи;</w:t>
      </w:r>
    </w:p>
    <w:p w:rsidR="00BE3C59" w:rsidRPr="00104EBF" w:rsidRDefault="00BE3C59" w:rsidP="00BD5832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педагога;</w:t>
      </w:r>
    </w:p>
    <w:p w:rsidR="00BE3C59" w:rsidRPr="00104EBF" w:rsidRDefault="00BE3C59" w:rsidP="00BD5832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соблюдения культуры письменной и устной речи, правил оформления письменных работ.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Отметка «4 (хорошо)» ставится в случае:</w:t>
      </w:r>
    </w:p>
    <w:p w:rsidR="00BE3C59" w:rsidRPr="00104EBF" w:rsidRDefault="00BE3C59" w:rsidP="00BD5832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знания всего изученного материала;</w:t>
      </w:r>
    </w:p>
    <w:p w:rsidR="00BE3C59" w:rsidRPr="00104EBF" w:rsidRDefault="00BE3C59" w:rsidP="00BD5832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применять полученные знания на практике;</w:t>
      </w:r>
    </w:p>
    <w:p w:rsidR="00BE3C59" w:rsidRPr="00104EBF" w:rsidRDefault="00BE3C59" w:rsidP="00BD5832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наличия незначительных (негрубых) ошибок при воспроизведении изученного материала;</w:t>
      </w:r>
    </w:p>
    <w:p w:rsidR="00BE3C59" w:rsidRPr="00104EBF" w:rsidRDefault="00BE3C59" w:rsidP="00BD5832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соблюдения основных правил культуры письменной и устной речи, правил оформления письменных работ.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Отметка «3 (удовлетворительно)» ставится в случае:</w:t>
      </w:r>
    </w:p>
    <w:p w:rsidR="00BE3C59" w:rsidRPr="00104EBF" w:rsidRDefault="00BE3C59" w:rsidP="00BD5832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BE3C59" w:rsidRPr="00104EBF" w:rsidRDefault="00BE3C59" w:rsidP="00BD5832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умения работать на уровне воспроизведения, затруднения при ответах на видоизмененные вопросы;</w:t>
      </w:r>
    </w:p>
    <w:p w:rsidR="00BE3C59" w:rsidRPr="00104EBF" w:rsidRDefault="00BE3C59" w:rsidP="00BD5832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наличия 1–2 грубых ошибок, нескольких негрубых при воспроизведении изученного материла;</w:t>
      </w:r>
    </w:p>
    <w:p w:rsidR="00BE3C59" w:rsidRPr="00104EBF" w:rsidRDefault="00BE3C59" w:rsidP="00BD5832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Отметка «2 (неудовлетворительно)» ставится в случае:</w:t>
      </w:r>
    </w:p>
    <w:p w:rsidR="00BE3C59" w:rsidRPr="00104EBF" w:rsidRDefault="00BE3C59" w:rsidP="00BD5832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знания и усвоения учебного материала на уровне ниже минимальных требований программы;</w:t>
      </w:r>
    </w:p>
    <w:p w:rsidR="00BE3C59" w:rsidRPr="00104EBF" w:rsidRDefault="00BE3C59" w:rsidP="00BD5832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отсутствия умения работать на уровне воспроизведения, затруднения при ответах на стандартные вопросы;</w:t>
      </w:r>
    </w:p>
    <w:p w:rsidR="00BE3C59" w:rsidRPr="00104EBF" w:rsidRDefault="00BE3C59" w:rsidP="00BD5832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наличия нескольких грубых ошибок, большого числа негрубых при воспроизведении изученного материала;</w:t>
      </w:r>
    </w:p>
    <w:p w:rsidR="00BE3C59" w:rsidRPr="00104EBF" w:rsidRDefault="00BE3C59" w:rsidP="00BD5832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значительного несоблюдения основных правил культуры письменной и устной речи,</w:t>
      </w:r>
    </w:p>
    <w:p w:rsidR="00BE3C59" w:rsidRPr="00104EBF" w:rsidRDefault="00BE3C59" w:rsidP="00BD5832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 оформления письменных работ.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Оценивание по учебным предметам осуществляется учителем с учетом особенностей, установленным разделом 4 Положения.</w:t>
      </w:r>
    </w:p>
    <w:p w:rsidR="00BE3C59" w:rsidRPr="00104EBF" w:rsidRDefault="00BE3C59" w:rsidP="00BE3C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 Особенности оценивания по учебным предметам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 Особенности оценивания по русскому языку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4.1.1. Оценка устных ответов обучающихся: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4.1.1.1.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обстоятельно, с достаточной полнотой излагает текущий материал, дает правильные определения языковых понятий;</w:t>
      </w:r>
    </w:p>
    <w:p w:rsidR="00BE3C59" w:rsidRPr="00104EBF" w:rsidRDefault="00BE3C59" w:rsidP="00BD5832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</w:t>
      </w:r>
    </w:p>
    <w:p w:rsidR="00BE3C59" w:rsidRPr="00104EBF" w:rsidRDefault="00BE3C59" w:rsidP="00BD5832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излагает материал последовательно и правильно с точки зрения норм литературного языка.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4.1.1.2.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дает ответ, удовлетворяющий тем же требованиям, что и для отметки «5», но допускает единичные ошибки, которые сам же исправляет после замечаний учителя;</w:t>
      </w:r>
    </w:p>
    <w:p w:rsidR="00BE3C59" w:rsidRPr="00104EBF" w:rsidRDefault="00BE3C59" w:rsidP="00BD5832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допускает единичные погрешности в последовательности и языке изложения.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4.1.1.3.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обнаруживает знание и понимание основных положений данной темы, но:</w:t>
      </w:r>
    </w:p>
    <w:p w:rsidR="00BE3C59" w:rsidRPr="00104EBF" w:rsidRDefault="00BE3C59" w:rsidP="00BD5832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излагает материал недостаточно полно и допускает неточности в определении понятий или формулировке правил;</w:t>
      </w:r>
    </w:p>
    <w:p w:rsidR="00BE3C59" w:rsidRPr="00104EBF" w:rsidRDefault="00BE3C59" w:rsidP="00BD5832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умеет достаточно глубоко и доказательно обосновать свои суждения и привести свои примеры;</w:t>
      </w:r>
    </w:p>
    <w:p w:rsidR="00BE3C59" w:rsidRPr="00104EBF" w:rsidRDefault="00BE3C59" w:rsidP="00BD5832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излагает материал недостаточно последовательно и допускает ошибки в языковом оформлении изложения.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4.1.1.4.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обнаруживает незнание большей части соответствующего раздела изученного материала;</w:t>
      </w:r>
    </w:p>
    <w:p w:rsidR="00BE3C59" w:rsidRPr="00104EBF" w:rsidRDefault="00BE3C59" w:rsidP="00BD5832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допускает ошибки в формулировке определений и правил, искажающие их смысл, беспорядочно и неуверенно излагает материал.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 Оценка письменных ответов обучающихся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4.1.2.1. Оценка диктантов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4.1.2.1.1.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выполнил безошибочную работу;</w:t>
      </w:r>
    </w:p>
    <w:p w:rsidR="00BE3C59" w:rsidRPr="00104EBF" w:rsidRDefault="00BE3C59" w:rsidP="00BD5832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одну негрубую орфографическую или одну негрубую пунктуационную ошибку.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4.1.2.1.2.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две орфографических и две пунктуационных ошибки, или одну орфографическую и три пунктуационных ошибки, или четыре пунктуационных при отсутствии орфографических ошибок;</w:t>
      </w:r>
    </w:p>
    <w:p w:rsidR="00BE3C59" w:rsidRPr="00104EBF" w:rsidRDefault="00BE3C59" w:rsidP="00BD5832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три орфографических ошибки, если среди них есть однотипные.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4.1.2.1.3.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четыре орфографических и четыре пунктуационных ошибки, или три орфографических и пять пунктуационных ошибок, или семь пунктуационных ошибок при отсутствии орфографических;</w:t>
      </w:r>
    </w:p>
    <w:p w:rsidR="00BE3C59" w:rsidRPr="00104EBF" w:rsidRDefault="00BE3C59" w:rsidP="00BD5832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шесть орфографических и шесть пунктуационных ошибок, если среди тех и других имеются по три однотипных ошибки;</w:t>
      </w:r>
    </w:p>
    <w:p w:rsidR="00BE3C59" w:rsidRPr="00104EBF" w:rsidRDefault="00BE3C59" w:rsidP="00BD5832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5-м классе допускается выставление отметки «3» за диктант при пяти орфографических и четырех пунктуационных ошибках.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4.1.2.1.4.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до семи орфографических и семи пунктуационных ошибок или шести орфографических и восьми пунктуационных ошибок, пяти орфографических и девяти пунктуационных ошибок, восьми орфографических и шести пунктуационных ошибок.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4.1.2.1.5. При оценке выполнения грамматического задания рекомендуется руководствоваться следующим:</w:t>
      </w:r>
    </w:p>
    <w:p w:rsidR="00BE3C59" w:rsidRPr="00104EBF" w:rsidRDefault="00BE3C59" w:rsidP="00BD5832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отметка «5» ставится, если обучающийся выполнил все задания;</w:t>
      </w:r>
    </w:p>
    <w:p w:rsidR="00BE3C59" w:rsidRPr="00104EBF" w:rsidRDefault="00BE3C59" w:rsidP="00BD5832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отметка «4» ставится, если обучающийся правильно выполнил не менее трех заданий;</w:t>
      </w:r>
    </w:p>
    <w:p w:rsidR="00BE3C59" w:rsidRPr="00104EBF" w:rsidRDefault="00BE3C59" w:rsidP="00BD5832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отметка «3» ставится, если обучающийся правильно выполнил не менее половины заданий;</w:t>
      </w:r>
    </w:p>
    <w:p w:rsidR="00BE3C59" w:rsidRPr="00104EBF" w:rsidRDefault="00BE3C59" w:rsidP="00BD5832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отметка «2» ставится, если обучающийся не выполнил более половины заданий.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4.1.2.2. Оценка сочинений и изложений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4.1.2.2.1. Сочинение и изложение оцениваются двумя отметками: первая ставится за его содержание и речевое оформление, вторая – за грамотность.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4.1.2.2.2. Отметка «5 » ставится, если:</w:t>
      </w:r>
    </w:p>
    <w:p w:rsidR="00BE3C59" w:rsidRPr="00104EBF" w:rsidRDefault="00BE3C59" w:rsidP="00BD5832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содержание работы полностью соответствует теме;</w:t>
      </w:r>
    </w:p>
    <w:p w:rsidR="00BE3C59" w:rsidRPr="00104EBF" w:rsidRDefault="00BE3C59" w:rsidP="00BD5832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полнота раскрытия темы;</w:t>
      </w:r>
    </w:p>
    <w:p w:rsidR="00BE3C59" w:rsidRPr="00104EBF" w:rsidRDefault="00BE3C59" w:rsidP="00BD5832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правильность фактического материала;</w:t>
      </w:r>
    </w:p>
    <w:p w:rsidR="00BE3C59" w:rsidRPr="00104EBF" w:rsidRDefault="00BE3C59" w:rsidP="00BD5832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последовательность изложения материала;</w:t>
      </w:r>
    </w:p>
    <w:p w:rsidR="00BE3C59" w:rsidRPr="00104EBF" w:rsidRDefault="00BE3C59" w:rsidP="00BD5832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отличается богатством словаря и точностью словоупотребления, разнообразием используемых морфологических категорий и синтаксических конструкций (с учетом объема изученных грамматических сведений и сведений по стилистике);</w:t>
      </w:r>
    </w:p>
    <w:p w:rsidR="00BE3C59" w:rsidRPr="00104EBF" w:rsidRDefault="00BE3C59" w:rsidP="00BD5832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достигнуто стилевое единство.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работе допускается один недочет в содержании и 1–2 речевых недочета.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Грамотность: допускается одна орфографическая, или одна пунктуационная, или одна грамматическая ошибка.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4.1.2.2.3. Отметка «4» ставится, если:</w:t>
      </w:r>
    </w:p>
    <w:p w:rsidR="00BE3C59" w:rsidRPr="00104EBF" w:rsidRDefault="00BE3C59" w:rsidP="00BD5832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содержание работы соответствует теме;</w:t>
      </w:r>
    </w:p>
    <w:p w:rsidR="00BE3C59" w:rsidRPr="00104EBF" w:rsidRDefault="00BE3C59" w:rsidP="00BD5832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содержание достоверно, но имеются единичные фактические неточности;</w:t>
      </w:r>
    </w:p>
    <w:p w:rsidR="00BE3C59" w:rsidRPr="00104EBF" w:rsidRDefault="00BE3C59" w:rsidP="00BD5832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имеются незначительные нарушения последовательности в изложении мысли;</w:t>
      </w:r>
    </w:p>
    <w:p w:rsidR="00BE3C59" w:rsidRPr="00104EBF" w:rsidRDefault="00BE3C59" w:rsidP="00BD5832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лексический и грамматический строй речи разнообразен;</w:t>
      </w:r>
    </w:p>
    <w:p w:rsidR="00BE3C59" w:rsidRPr="00104EBF" w:rsidRDefault="00BE3C59" w:rsidP="00BD5832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стиль работы отличается единством и выразительностью;</w:t>
      </w:r>
    </w:p>
    <w:p w:rsidR="00BE3C59" w:rsidRPr="00104EBF" w:rsidRDefault="00BE3C59" w:rsidP="00BD5832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работе допускается не более двух недочетов в содержании и не более 3–4 речевых недочетов;</w:t>
      </w:r>
    </w:p>
    <w:p w:rsidR="00BE3C59" w:rsidRPr="00104EBF" w:rsidRDefault="00BE3C59" w:rsidP="00BD5832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допускаются: две орфографические и две пунктуационные ошибки, или одна орфографическая и три пунктуационные ошибки, или четыре пунктуационные ошибки при отсутствии орфографических ошибок, а также две грамматических ошибки.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4.1.2.2.4. Отметка «3» ставится, если:</w:t>
      </w:r>
    </w:p>
    <w:p w:rsidR="00BE3C59" w:rsidRPr="00104EBF" w:rsidRDefault="00BE3C59" w:rsidP="00BD5832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достоверна, но нарушена последовательность изложения;</w:t>
      </w:r>
    </w:p>
    <w:p w:rsidR="00BE3C59" w:rsidRPr="00104EBF" w:rsidRDefault="00BE3C59" w:rsidP="00BD5832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работе допущены существенные отклонения от темы;</w:t>
      </w:r>
    </w:p>
    <w:p w:rsidR="00BE3C59" w:rsidRPr="00104EBF" w:rsidRDefault="00BE3C59" w:rsidP="00BD5832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беден словарь и однообразны употребляемые синтаксические конструкции, встречается неправильное словоупотребление;</w:t>
      </w:r>
    </w:p>
    <w:p w:rsidR="00BE3C59" w:rsidRPr="00104EBF" w:rsidRDefault="00BE3C59" w:rsidP="00BD5832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стиль работы не отличается единством, речь недостаточно выразительна.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Допускаются четыре орфографические и четыре пунктуационных ошибки, или три орфографические и пять пунктуационных ошибок, или семь пунктуационных при отсутствии орфографических ошибок (в 5-м классе – пять орфографических ошибок и четыре пунктуационные ошибки), а также четыре грамматические ошибки.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4.1.2.2.5. Отметка «2» ставится, если :</w:t>
      </w:r>
    </w:p>
    <w:p w:rsidR="00BE3C59" w:rsidRPr="00104EBF" w:rsidRDefault="00BE3C59" w:rsidP="00BD5832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не соответствует теме;</w:t>
      </w:r>
    </w:p>
    <w:p w:rsidR="00BE3C59" w:rsidRPr="00104EBF" w:rsidRDefault="00BE3C59" w:rsidP="00BD5832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допущено много фактических неточностей;</w:t>
      </w:r>
    </w:p>
    <w:p w:rsidR="00BE3C59" w:rsidRPr="00104EBF" w:rsidRDefault="00BE3C59" w:rsidP="00BD5832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BE3C59" w:rsidRPr="00104EBF" w:rsidRDefault="00BE3C59" w:rsidP="00BD5832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крайне беден словарь, работа,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BE3C59" w:rsidRPr="00104EBF" w:rsidRDefault="00BE3C59" w:rsidP="00BD5832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нарушено стилевое единство текста;</w:t>
      </w:r>
    </w:p>
    <w:p w:rsidR="00BE3C59" w:rsidRPr="00104EBF" w:rsidRDefault="00BE3C59" w:rsidP="00BD5832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работе допущено до шести недочетов в содержании и до семи речевых недочетов.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Допускаются: семь орфографических и семь пунктуационных ошибок, или шесть орфографических и восемь пунктуационных ошибок, пять орфографических и девять пунктуационных ошибок, восемь орфографических и шесть пунктуационных ошибок, а также семь грамматических ошибок.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 Особенности оценивания по литературе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4.2.1. Оценка устных ответов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4.2.1.1.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показал прочные знания и глубокое понимание текста изучаемого произведения;</w:t>
      </w:r>
    </w:p>
    <w:p w:rsidR="00BE3C59" w:rsidRPr="00104EBF" w:rsidRDefault="00BE3C59" w:rsidP="00BD5832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объяснять взаимосвязь событий, характер и поступки героев и роль художественных средств в раскрытии идейно-эстетического содержания произведения;</w:t>
      </w:r>
    </w:p>
    <w:p w:rsidR="00BE3C59" w:rsidRPr="00104EBF" w:rsidRDefault="00BE3C59" w:rsidP="00BD5832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</w:t>
      </w:r>
    </w:p>
    <w:p w:rsidR="00BE3C59" w:rsidRPr="00104EBF" w:rsidRDefault="00BE3C59" w:rsidP="00BD5832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хорошо владеет литературной речью.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4.2.1.2.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показывает прочное знание и достаточно глубокое понимание текста изучаемого произведения;</w:t>
      </w:r>
    </w:p>
    <w:p w:rsidR="00BE3C59" w:rsidRPr="00104EBF" w:rsidRDefault="00BE3C59" w:rsidP="00BD5832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</w:t>
      </w:r>
    </w:p>
    <w:p w:rsidR="00BE3C59" w:rsidRPr="00104EBF" w:rsidRDefault="00BE3C59" w:rsidP="00BD5832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пользоваться основными теоретико-литературными знаниями и навыками разбора при анализе прочитанных произведений, привлекать текст произведения для обоснования своих выводов, владение литературной речью;</w:t>
      </w:r>
    </w:p>
    <w:p w:rsidR="00BE3C59" w:rsidRPr="00104EBF" w:rsidRDefault="00BE3C59" w:rsidP="00BD5832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1–2 из этих компонентов ответа могут быть допущены неточности.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4.2.1.3.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понимает изучаемое произведение;</w:t>
      </w:r>
    </w:p>
    <w:p w:rsidR="00BE3C59" w:rsidRPr="00104EBF" w:rsidRDefault="00BE3C59" w:rsidP="00BD5832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объяснять взаимосвязь основных событий, характеры и поступки главных героев;</w:t>
      </w:r>
    </w:p>
    <w:p w:rsidR="00BE3C59" w:rsidRPr="00104EBF" w:rsidRDefault="00BE3C59" w:rsidP="00BD5832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анализе произведения показывает ограниченные навыки разбора и недостаточно привлекает текст произведений для подтверждения своих выводов.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Допускается не более 2–3 ошибок в содержании ответа, а также ряда недостатков в его композиции и языке.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4.2.1.4.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обнаруживает незнание содержания произведения;</w:t>
      </w:r>
    </w:p>
    <w:p w:rsidR="00BE3C59" w:rsidRPr="00104EBF" w:rsidRDefault="00BE3C59" w:rsidP="00BD5832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умеет объяснять поведение, характеры основных героев;</w:t>
      </w:r>
    </w:p>
    <w:p w:rsidR="00BE3C59" w:rsidRPr="00104EBF" w:rsidRDefault="00BE3C59" w:rsidP="00BD5832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знает элементарных теоретико-литературных понятий;</w:t>
      </w:r>
    </w:p>
    <w:p w:rsidR="00BE3C59" w:rsidRPr="00104EBF" w:rsidRDefault="00BE3C59" w:rsidP="00BD5832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слабо владеет литературной речью.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4.2.2. Оценка сочинений: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4.2.2.1. Отметка «5» ставится за сочинение:</w:t>
      </w:r>
    </w:p>
    <w:p w:rsidR="00BE3C59" w:rsidRPr="00104EBF" w:rsidRDefault="00BE3C59" w:rsidP="00BD5832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BE3C59" w:rsidRPr="00104EBF" w:rsidRDefault="00BE3C59" w:rsidP="00BD5832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стройное по композиции, логическое и последовательное изложение мыслей;</w:t>
      </w:r>
    </w:p>
    <w:p w:rsidR="00BE3C59" w:rsidRPr="00104EBF" w:rsidRDefault="00BE3C59" w:rsidP="00BD5832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написанное правильным литературным языком и стилистически соответствующее содержанию;</w:t>
      </w:r>
    </w:p>
    <w:p w:rsidR="00BE3C59" w:rsidRPr="00104EBF" w:rsidRDefault="00BE3C59" w:rsidP="00BD5832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допускается 1–2 неточности в содержании.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4.2.2.2. Отметка «4» ставится за сочинение:</w:t>
      </w:r>
    </w:p>
    <w:p w:rsidR="00BE3C59" w:rsidRPr="00104EBF" w:rsidRDefault="00BE3C59" w:rsidP="00BD5832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достаточно полно и убедительно раскрывающее тему с незначительными отклонениями от нее;</w:t>
      </w:r>
    </w:p>
    <w:p w:rsidR="00BE3C59" w:rsidRPr="00104EBF" w:rsidRDefault="00BE3C59" w:rsidP="00BD5832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BE3C59" w:rsidRPr="00104EBF" w:rsidRDefault="00BE3C59" w:rsidP="00BD5832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логическое и последовательное в изложении содержания;</w:t>
      </w:r>
    </w:p>
    <w:p w:rsidR="00BE3C59" w:rsidRPr="00104EBF" w:rsidRDefault="00BE3C59" w:rsidP="00BD5832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написанное правильным литературным языком, стилистически соответствующее содержанию;</w:t>
      </w:r>
    </w:p>
    <w:p w:rsidR="00BE3C59" w:rsidRPr="00104EBF" w:rsidRDefault="00BE3C59" w:rsidP="00BD5832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допускаются 2–3 неточности: в содержании, а также не более 3–4 речевых недочетов.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4.2.2.3. Отметка «3» ставится за сочинение, в котором:</w:t>
      </w:r>
    </w:p>
    <w:p w:rsidR="00BE3C59" w:rsidRPr="00104EBF" w:rsidRDefault="00BE3C59" w:rsidP="00BD5832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верный, но односторонний или недостаточно полный ответ на тему;</w:t>
      </w:r>
    </w:p>
    <w:p w:rsidR="00BE3C59" w:rsidRPr="00104EBF" w:rsidRDefault="00BE3C59" w:rsidP="00BD5832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допущены отклонения от нее или отдельные ошибки в изложении фактического материала;</w:t>
      </w:r>
    </w:p>
    <w:p w:rsidR="00BE3C59" w:rsidRPr="00104EBF" w:rsidRDefault="00BE3C59" w:rsidP="00BD5832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обнаруживается недостаточное умение делать выводы и обобщения;</w:t>
      </w:r>
    </w:p>
    <w:p w:rsidR="00BE3C59" w:rsidRPr="00104EBF" w:rsidRDefault="00BE3C59" w:rsidP="00BD5832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материал излагается достаточно логично, но имеются отдельные нарушения последовательности выражения мыслей;</w:t>
      </w:r>
    </w:p>
    <w:p w:rsidR="00BE3C59" w:rsidRPr="00104EBF" w:rsidRDefault="00BE3C59" w:rsidP="00BD5832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обнаруживается владение основами письменной речи;</w:t>
      </w:r>
    </w:p>
    <w:p w:rsidR="00BE3C59" w:rsidRPr="00104EBF" w:rsidRDefault="00BE3C59" w:rsidP="00BD5832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работе имеется не более 4–5 речевых недочетов.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4.2.2.4. Отметка «2» ставится за сочинение, которое:</w:t>
      </w:r>
    </w:p>
    <w:p w:rsidR="00BE3C59" w:rsidRPr="00104EBF" w:rsidRDefault="00BE3C59" w:rsidP="00BD5832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раскрывает тему, свидетельствует о поверхностном знании текста произведения, состоит из путанного пересказа отдельных событий без вывода и обобщений или из общих положений, не опирающихся на знание текста;</w:t>
      </w:r>
    </w:p>
    <w:p w:rsidR="00BE3C59" w:rsidRPr="00104EBF" w:rsidRDefault="00BE3C59" w:rsidP="00BD5832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BE3C59" w:rsidRPr="00104EBF" w:rsidRDefault="00BE3C59" w:rsidP="00BD5832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отличается бедностью словаря, наличием грубых речевых ошибок.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 Особенности оценивания по математике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4.3.1. Оценка устных ответов обучающихся по математике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4.3.1.1. Ответ оценивается отметкой «5», если обучающийся:</w:t>
      </w:r>
    </w:p>
    <w:p w:rsidR="00BE3C59" w:rsidRPr="00104EBF" w:rsidRDefault="00BE3C59" w:rsidP="00BD5832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полно раскрыл содержание материала в объеме, предусмотренном программой учебников;</w:t>
      </w:r>
    </w:p>
    <w:p w:rsidR="00BE3C59" w:rsidRPr="00104EBF" w:rsidRDefault="00BE3C59" w:rsidP="00BD5832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BE3C59" w:rsidRPr="00104EBF" w:rsidRDefault="00BE3C59" w:rsidP="00BD5832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выполнил рисунки, чертежи, графику, сопутствующие ответу;</w:t>
      </w:r>
    </w:p>
    <w:p w:rsidR="00BE3C59" w:rsidRPr="00104EBF" w:rsidRDefault="00BE3C59" w:rsidP="00BD5832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E3C59" w:rsidRPr="00104EBF" w:rsidRDefault="00BE3C59" w:rsidP="00BD5832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продемонстрировал усвоение ранее изученных сопутствующих вопросов, сформированность и устойчивость используемых при ответе навыков и умений;</w:t>
      </w:r>
    </w:p>
    <w:p w:rsidR="00BE3C59" w:rsidRPr="00104EBF" w:rsidRDefault="00BE3C59" w:rsidP="00BD5832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отвечал самостоятельно без наводящих вопросов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4.3.1.2. Ответ оценивается отметкой «4», если обучающийся ответил по требованиям на отметку «5», но при этом имеет один из недостатков:</w:t>
      </w:r>
    </w:p>
    <w:p w:rsidR="00BE3C59" w:rsidRPr="00104EBF" w:rsidRDefault="00BE3C59" w:rsidP="00BD5832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изложении допущены небольшие пробелы, не исказившие математическое содержание ответа;</w:t>
      </w:r>
    </w:p>
    <w:p w:rsidR="00BE3C59" w:rsidRPr="00104EBF" w:rsidRDefault="00BE3C59" w:rsidP="00BD5832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допущены 1–2 недочета при освещении основного содержания ответа, исправленные по замечанию учителя;</w:t>
      </w:r>
    </w:p>
    <w:p w:rsidR="00BE3C59" w:rsidRPr="00104EBF" w:rsidRDefault="00BE3C59" w:rsidP="00BD5832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4.3.1.3.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неполно или непоследовательно раскрыл содержание материала, но показал общее понимание вопроса и продемонстрировал умения, достаточные для дальнейшего усвоения программного материала;</w:t>
      </w:r>
    </w:p>
    <w:p w:rsidR="00BE3C59" w:rsidRPr="00104EBF" w:rsidRDefault="00BE3C59" w:rsidP="00BD5832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имел затруднения или допустил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BE3C59" w:rsidRPr="00104EBF" w:rsidRDefault="00BE3C59" w:rsidP="00BD5832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E3C59" w:rsidRPr="00104EBF" w:rsidRDefault="00BE3C59" w:rsidP="00BD5832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знании теоретического материала выявлена недостаточная сформированность основных умений и навыков.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4.3.1.4.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3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раскрыл основного содержания учебного материала;</w:t>
      </w:r>
    </w:p>
    <w:p w:rsidR="00BE3C59" w:rsidRPr="00104EBF" w:rsidRDefault="00BE3C59" w:rsidP="00BD5832">
      <w:pPr>
        <w:numPr>
          <w:ilvl w:val="0"/>
          <w:numId w:val="3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обнаружил незнание или непонимание большей или наиболее важной части учебного материала;</w:t>
      </w:r>
    </w:p>
    <w:p w:rsidR="00BE3C59" w:rsidRPr="00104EBF" w:rsidRDefault="00BE3C59" w:rsidP="00BD5832">
      <w:pPr>
        <w:numPr>
          <w:ilvl w:val="0"/>
          <w:numId w:val="3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4.3.2. Оценка письменных контрольных работ учащихся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4.3.2.1.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3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выполнил работу полностью;</w:t>
      </w:r>
    </w:p>
    <w:p w:rsidR="00BE3C59" w:rsidRPr="00104EBF" w:rsidRDefault="00BE3C59" w:rsidP="00BD5832">
      <w:pPr>
        <w:numPr>
          <w:ilvl w:val="0"/>
          <w:numId w:val="3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допустил пробелов и ошибок в логических рассуждениях и обосновании;</w:t>
      </w:r>
    </w:p>
    <w:p w:rsidR="00BE3C59" w:rsidRPr="00104EBF" w:rsidRDefault="00BE3C59" w:rsidP="00BD5832">
      <w:pPr>
        <w:numPr>
          <w:ilvl w:val="0"/>
          <w:numId w:val="3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допустил математических ошибок в решении.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4.3.2.2.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выполнил работу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E3C59" w:rsidRPr="00104EBF" w:rsidRDefault="00BE3C59" w:rsidP="00BD5832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одну ошибку или 2–3 недочета в выкладках, рисунках, чертежах или графиках (если эти виды работы не являлись специальным объектом проверки).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4.3.2.3.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владеет обязательными умениями по проверяемой теме;</w:t>
      </w:r>
    </w:p>
    <w:p w:rsidR="00BE3C59" w:rsidRPr="00104EBF" w:rsidRDefault="00BE3C59" w:rsidP="00BD5832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более одной ошибки или более 2–3 недочетов в выкладках, чертежах или графиках.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4.3.2.4.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3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владеет обязательными умениями по данной теме в полной мере;</w:t>
      </w:r>
    </w:p>
    <w:p w:rsidR="00BE3C59" w:rsidRPr="00104EBF" w:rsidRDefault="00BE3C59" w:rsidP="00BD5832">
      <w:pPr>
        <w:numPr>
          <w:ilvl w:val="0"/>
          <w:numId w:val="3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существенные ошибки.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 Особенности оценивания по иностранным языкам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4.4.1. Оценка аудирования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4.4.1.1. Отметка «5» ставится:</w:t>
      </w:r>
    </w:p>
    <w:p w:rsidR="00BE3C59" w:rsidRPr="00104EBF" w:rsidRDefault="00BE3C59" w:rsidP="00BD5832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коммуникативная задача решена;</w:t>
      </w:r>
    </w:p>
    <w:p w:rsidR="00BE3C59" w:rsidRPr="00104EBF" w:rsidRDefault="00BE3C59" w:rsidP="00BD5832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обучающийся полностью понял содержание иноязычной речи, соответствующей программным требованиям для каждого класса.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4.4.1.2. Отметка «4» ставится:</w:t>
      </w:r>
    </w:p>
    <w:p w:rsidR="00BE3C59" w:rsidRPr="00104EBF" w:rsidRDefault="00BE3C59" w:rsidP="00BD5832">
      <w:pPr>
        <w:numPr>
          <w:ilvl w:val="0"/>
          <w:numId w:val="3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коммуникативная задача решена;</w:t>
      </w:r>
    </w:p>
    <w:p w:rsidR="00BE3C59" w:rsidRPr="00104EBF" w:rsidRDefault="00BE3C59" w:rsidP="00BD5832">
      <w:pPr>
        <w:numPr>
          <w:ilvl w:val="0"/>
          <w:numId w:val="3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обучающийся полностью понял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4.4.1.3. Отметка «3» ставится:</w:t>
      </w:r>
    </w:p>
    <w:p w:rsidR="00BE3C59" w:rsidRPr="00104EBF" w:rsidRDefault="00BE3C59" w:rsidP="00BD5832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коммуникативная задача решена;</w:t>
      </w:r>
    </w:p>
    <w:p w:rsidR="00BE3C59" w:rsidRPr="00104EBF" w:rsidRDefault="00BE3C59" w:rsidP="00BD5832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обучающийся полностью понял только основной смысл иноязычной речи, соответствующей программным требованиям для каждого класса.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4.4.1.4. Отметка «2» ставится:</w:t>
      </w:r>
    </w:p>
    <w:p w:rsidR="00BE3C59" w:rsidRPr="00104EBF" w:rsidRDefault="00BE3C59" w:rsidP="00BD5832">
      <w:pPr>
        <w:numPr>
          <w:ilvl w:val="0"/>
          <w:numId w:val="4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обучающийся не понял смысла иноязычной речи, соответствующей программным требованиям для каждого класса.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4.4.2. Оценка говорения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4.4.2.1. Отметка «5» ставится:</w:t>
      </w:r>
    </w:p>
    <w:p w:rsidR="00BE3C59" w:rsidRPr="00104EBF" w:rsidRDefault="00BE3C59" w:rsidP="00BD5832">
      <w:pPr>
        <w:numPr>
          <w:ilvl w:val="0"/>
          <w:numId w:val="4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общение осуществилось, высказывания обучающегося соответствовали поставленной коммуникативной задаче;</w:t>
      </w:r>
    </w:p>
    <w:p w:rsidR="00BE3C59" w:rsidRPr="00104EBF" w:rsidRDefault="00BE3C59" w:rsidP="00BD5832">
      <w:pPr>
        <w:numPr>
          <w:ilvl w:val="0"/>
          <w:numId w:val="4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устная речь полностью соответствовала нормам иностранного языка в пределах программных требований для данного класса.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4.4.2.2. Отметка «4» ставится:</w:t>
      </w:r>
    </w:p>
    <w:p w:rsidR="00BE3C59" w:rsidRPr="00104EBF" w:rsidRDefault="00BE3C59" w:rsidP="00BD5832">
      <w:pPr>
        <w:numPr>
          <w:ilvl w:val="0"/>
          <w:numId w:val="4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общение осуществилось, высказывания обучающегося соответствовали поставленной коммуникативной задаче;</w:t>
      </w:r>
    </w:p>
    <w:p w:rsidR="00BE3C59" w:rsidRPr="00104EBF" w:rsidRDefault="00BE3C59" w:rsidP="00BD5832">
      <w:pPr>
        <w:numPr>
          <w:ilvl w:val="0"/>
          <w:numId w:val="4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обучающийся выразил свои мысли на иностранном языке с незначительными отклонениями от языковых норм;</w:t>
      </w:r>
    </w:p>
    <w:p w:rsidR="00BE3C59" w:rsidRPr="00104EBF" w:rsidRDefault="00BE3C59" w:rsidP="00BD5832">
      <w:pPr>
        <w:numPr>
          <w:ilvl w:val="0"/>
          <w:numId w:val="4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устная речь соответствовала нормам иностранного языка в пределах программных требований для данного класса.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4.4.2.3. Отметка «3» ставится:</w:t>
      </w:r>
    </w:p>
    <w:p w:rsidR="00BE3C59" w:rsidRPr="00104EBF" w:rsidRDefault="00BE3C59" w:rsidP="00BD5832">
      <w:pPr>
        <w:numPr>
          <w:ilvl w:val="0"/>
          <w:numId w:val="4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общение осуществилось, высказывания обучающегося соответствовали поставленной коммуникативной задаче;</w:t>
      </w:r>
    </w:p>
    <w:p w:rsidR="00BE3C59" w:rsidRPr="00104EBF" w:rsidRDefault="00BE3C59" w:rsidP="00BD5832">
      <w:pPr>
        <w:numPr>
          <w:ilvl w:val="0"/>
          <w:numId w:val="4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обучающийся выразил свои мысли на иностранном языке с отклонениями от языковых норм.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4.4.2.4. Отметка «2» ставится:</w:t>
      </w:r>
    </w:p>
    <w:p w:rsidR="00BE3C59" w:rsidRPr="00104EBF" w:rsidRDefault="00BE3C59" w:rsidP="00BD5832">
      <w:pPr>
        <w:numPr>
          <w:ilvl w:val="0"/>
          <w:numId w:val="4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общение не осуществилось, высказывания обучающегося не соответствовали поставленной коммуникативной задаче;</w:t>
      </w:r>
    </w:p>
    <w:p w:rsidR="00BE3C59" w:rsidRPr="00104EBF" w:rsidRDefault="00BE3C59" w:rsidP="00BD5832">
      <w:pPr>
        <w:numPr>
          <w:ilvl w:val="0"/>
          <w:numId w:val="4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обучающийся слабо усвоил пройденный материал;</w:t>
      </w:r>
    </w:p>
    <w:p w:rsidR="00BE3C59" w:rsidRPr="00104EBF" w:rsidRDefault="00BE3C59" w:rsidP="00BD5832">
      <w:pPr>
        <w:numPr>
          <w:ilvl w:val="0"/>
          <w:numId w:val="4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выразил 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4.4.3. Оценка чтения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4.4.3.1. Отметка «5» ставится:</w:t>
      </w:r>
    </w:p>
    <w:p w:rsidR="00BE3C59" w:rsidRPr="00104EBF" w:rsidRDefault="00BE3C59" w:rsidP="00BD5832">
      <w:pPr>
        <w:numPr>
          <w:ilvl w:val="0"/>
          <w:numId w:val="4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коммуникативная задача решена, обучающийся полностью понял и осмыслил содержание прочитанного иноязычного текста в полном объеме;</w:t>
      </w:r>
    </w:p>
    <w:p w:rsidR="00BE3C59" w:rsidRPr="00104EBF" w:rsidRDefault="00BE3C59" w:rsidP="00BD5832">
      <w:pPr>
        <w:numPr>
          <w:ilvl w:val="0"/>
          <w:numId w:val="4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чтение соответствовало программным требованиям для данного класса.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4.4.3.2. Отметка «4» ставится:</w:t>
      </w:r>
    </w:p>
    <w:p w:rsidR="00BE3C59" w:rsidRPr="00104EBF" w:rsidRDefault="00BE3C59" w:rsidP="00BD5832">
      <w:pPr>
        <w:numPr>
          <w:ilvl w:val="0"/>
          <w:numId w:val="4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коммуникативная задача решена, обучающийся полностью понял и осмыслил содержание прочитанного иноязычного текста за исключением деталей и частностей, не влияющих на понимание текста;</w:t>
      </w:r>
    </w:p>
    <w:p w:rsidR="00BE3C59" w:rsidRPr="00104EBF" w:rsidRDefault="00BE3C59" w:rsidP="00BD5832">
      <w:pPr>
        <w:numPr>
          <w:ilvl w:val="0"/>
          <w:numId w:val="4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чтение обучающегося соответствовало программным требованиям для данного класса.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4.4.3.3. Отметка «3» ставится:</w:t>
      </w:r>
    </w:p>
    <w:p w:rsidR="00BE3C59" w:rsidRPr="00104EBF" w:rsidRDefault="00BE3C59" w:rsidP="00BD5832">
      <w:pPr>
        <w:numPr>
          <w:ilvl w:val="0"/>
          <w:numId w:val="4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коммуникативная задача решена, обучающийся понял, осмыслил главную идею прочитанного иноязычного текста;</w:t>
      </w:r>
    </w:p>
    <w:p w:rsidR="00BE3C59" w:rsidRPr="00104EBF" w:rsidRDefault="00BE3C59" w:rsidP="00BD5832">
      <w:pPr>
        <w:numPr>
          <w:ilvl w:val="0"/>
          <w:numId w:val="4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чтение обучающегося соответствует программным требованиям для данного класса.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4.4.3.4. Отметка «2» ставится:</w:t>
      </w:r>
    </w:p>
    <w:p w:rsidR="00BE3C59" w:rsidRPr="00104EBF" w:rsidRDefault="00BE3C59" w:rsidP="00BD5832">
      <w:pPr>
        <w:numPr>
          <w:ilvl w:val="0"/>
          <w:numId w:val="4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коммуникативная задача не решена, обучающийся не понял прочитанного иноязычного текста;</w:t>
      </w:r>
    </w:p>
    <w:p w:rsidR="00BE3C59" w:rsidRPr="00104EBF" w:rsidRDefault="00BE3C59" w:rsidP="00BD5832">
      <w:pPr>
        <w:numPr>
          <w:ilvl w:val="0"/>
          <w:numId w:val="4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чтение обучающегося не соответствовало программным требованиям для данного класса.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4.5. Особенности оценивания по истории, обществознанию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4.5.1. Отметка «5» ставится:</w:t>
      </w:r>
    </w:p>
    <w:p w:rsidR="00BE3C59" w:rsidRPr="00104EBF" w:rsidRDefault="00BE3C59" w:rsidP="00BD5832">
      <w:pPr>
        <w:numPr>
          <w:ilvl w:val="0"/>
          <w:numId w:val="4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материал усвоен в полном объеме;</w:t>
      </w:r>
    </w:p>
    <w:p w:rsidR="00BE3C59" w:rsidRPr="00104EBF" w:rsidRDefault="00BE3C59" w:rsidP="00BD5832">
      <w:pPr>
        <w:numPr>
          <w:ilvl w:val="0"/>
          <w:numId w:val="4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изложение логично;</w:t>
      </w:r>
    </w:p>
    <w:p w:rsidR="00BE3C59" w:rsidRPr="00104EBF" w:rsidRDefault="00BE3C59" w:rsidP="00BD5832">
      <w:pPr>
        <w:numPr>
          <w:ilvl w:val="0"/>
          <w:numId w:val="4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умения сформированы и устойчивы;</w:t>
      </w:r>
    </w:p>
    <w:p w:rsidR="00BE3C59" w:rsidRPr="00104EBF" w:rsidRDefault="00BE3C59" w:rsidP="00BD5832">
      <w:pPr>
        <w:numPr>
          <w:ilvl w:val="0"/>
          <w:numId w:val="4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выводы и обобщения точны и связаны с явлениями окружающей жизни.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4.5.2. Отметка «4» ставится:</w:t>
      </w:r>
    </w:p>
    <w:p w:rsidR="00BE3C59" w:rsidRPr="00104EBF" w:rsidRDefault="00BE3C59" w:rsidP="00BD5832">
      <w:pPr>
        <w:numPr>
          <w:ilvl w:val="0"/>
          <w:numId w:val="5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усвоении материала незначительные пробелы;</w:t>
      </w:r>
    </w:p>
    <w:p w:rsidR="00BE3C59" w:rsidRPr="00104EBF" w:rsidRDefault="00BE3C59" w:rsidP="00BD5832">
      <w:pPr>
        <w:numPr>
          <w:ilvl w:val="0"/>
          <w:numId w:val="5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изложение недостаточно систематизированное;</w:t>
      </w:r>
    </w:p>
    <w:p w:rsidR="00BE3C59" w:rsidRPr="00104EBF" w:rsidRDefault="00BE3C59" w:rsidP="00BD5832">
      <w:pPr>
        <w:numPr>
          <w:ilvl w:val="0"/>
          <w:numId w:val="5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отдельные умения недостаточно устойчивы;</w:t>
      </w:r>
    </w:p>
    <w:p w:rsidR="00BE3C59" w:rsidRPr="00104EBF" w:rsidRDefault="00BE3C59" w:rsidP="00BD5832">
      <w:pPr>
        <w:numPr>
          <w:ilvl w:val="0"/>
          <w:numId w:val="5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выводах и обобщениях имеются некоторые неточности.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4.5.3. Отметка «3» ставится:</w:t>
      </w:r>
    </w:p>
    <w:p w:rsidR="00BE3C59" w:rsidRPr="00104EBF" w:rsidRDefault="00BE3C59" w:rsidP="00BD5832">
      <w:pPr>
        <w:numPr>
          <w:ilvl w:val="0"/>
          <w:numId w:val="5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усвоении материала имеются пробелы, он излагается несистематизированно;</w:t>
      </w:r>
    </w:p>
    <w:p w:rsidR="00BE3C59" w:rsidRPr="00104EBF" w:rsidRDefault="00BE3C59" w:rsidP="00BD5832">
      <w:pPr>
        <w:numPr>
          <w:ilvl w:val="0"/>
          <w:numId w:val="5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отдельные умения недостаточно сформированы;</w:t>
      </w:r>
    </w:p>
    <w:p w:rsidR="00BE3C59" w:rsidRPr="00104EBF" w:rsidRDefault="00BE3C59" w:rsidP="00BD5832">
      <w:pPr>
        <w:numPr>
          <w:ilvl w:val="0"/>
          <w:numId w:val="5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выводы и обобщения аргументированы слабо, в них допускаются ошибки.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4.5.4. Отметка «2» ставится:</w:t>
      </w:r>
    </w:p>
    <w:p w:rsidR="00BE3C59" w:rsidRPr="00104EBF" w:rsidRDefault="00BE3C59" w:rsidP="00BD5832">
      <w:pPr>
        <w:numPr>
          <w:ilvl w:val="0"/>
          <w:numId w:val="5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основное содержание материала не усвоено;</w:t>
      </w:r>
    </w:p>
    <w:p w:rsidR="00BE3C59" w:rsidRPr="00104EBF" w:rsidRDefault="00BE3C59" w:rsidP="00BD5832">
      <w:pPr>
        <w:numPr>
          <w:ilvl w:val="0"/>
          <w:numId w:val="5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выводов и обобщений нет.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4.6. Особенности оценивания по искусству (ИЗО)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4.6.1.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5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полностью справляется с поставленной целью урока, правильно излагает изученный материал и умеет применить полученные знания на практике;</w:t>
      </w:r>
    </w:p>
    <w:p w:rsidR="00BE3C59" w:rsidRPr="00104EBF" w:rsidRDefault="00BE3C59" w:rsidP="00BD5832">
      <w:pPr>
        <w:numPr>
          <w:ilvl w:val="0"/>
          <w:numId w:val="5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верно решает композицию рисунка, то есть гармонично согласовывает между собой все компоненты изображения;</w:t>
      </w:r>
    </w:p>
    <w:p w:rsidR="00BE3C59" w:rsidRPr="00104EBF" w:rsidRDefault="00BE3C59" w:rsidP="00BD5832">
      <w:pPr>
        <w:numPr>
          <w:ilvl w:val="0"/>
          <w:numId w:val="5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подметить и передать в изображении наиболее характерное.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4.6.2.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5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полностью овладел программным материалом, но при изложении его допускает неточности второстепенного характера;</w:t>
      </w:r>
    </w:p>
    <w:p w:rsidR="00BE3C59" w:rsidRPr="00104EBF" w:rsidRDefault="00BE3C59" w:rsidP="00BD5832">
      <w:pPr>
        <w:numPr>
          <w:ilvl w:val="0"/>
          <w:numId w:val="5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гармонично согласовывает между собой все компоненты изображения;</w:t>
      </w:r>
    </w:p>
    <w:p w:rsidR="00BE3C59" w:rsidRPr="00104EBF" w:rsidRDefault="00BE3C59" w:rsidP="00BD5832">
      <w:pPr>
        <w:numPr>
          <w:ilvl w:val="0"/>
          <w:numId w:val="5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подметить, но не совсем точно передает в изображении наиболее характерное.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4.6.3.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5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слабо справляется с поставленной целью урока;</w:t>
      </w:r>
    </w:p>
    <w:p w:rsidR="00BE3C59" w:rsidRPr="00104EBF" w:rsidRDefault="00BE3C59" w:rsidP="00BD5832">
      <w:pPr>
        <w:numPr>
          <w:ilvl w:val="0"/>
          <w:numId w:val="5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допускает неточность в изложении изученного материала.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4.6.4.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5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допускает грубые ошибки в ответе;</w:t>
      </w:r>
    </w:p>
    <w:p w:rsidR="00BE3C59" w:rsidRPr="00104EBF" w:rsidRDefault="00BE3C59" w:rsidP="00BD5832">
      <w:pPr>
        <w:numPr>
          <w:ilvl w:val="0"/>
          <w:numId w:val="5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справляется с поставленной целью урока.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4.7. Особенности оценивания по музыке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4.7.1.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5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пользоваться ключевыми и частными знаниями;</w:t>
      </w:r>
    </w:p>
    <w:p w:rsidR="00BE3C59" w:rsidRPr="00104EBF" w:rsidRDefault="00BE3C59" w:rsidP="00BD5832">
      <w:pPr>
        <w:numPr>
          <w:ilvl w:val="0"/>
          <w:numId w:val="5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проявляет музыкальные способности и стремление их проявить.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4.7.2.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5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пользоваться ключевыми и частными знаниями;</w:t>
      </w:r>
    </w:p>
    <w:p w:rsidR="00BE3C59" w:rsidRPr="00104EBF" w:rsidRDefault="00BE3C59" w:rsidP="00BD5832">
      <w:pPr>
        <w:numPr>
          <w:ilvl w:val="0"/>
          <w:numId w:val="5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проявляет музыкальные способности, но не стремится их проявить.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4.7.3.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5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пользоваться ключевыми или частными знаниями;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</w:t>
      </w:r>
    </w:p>
    <w:p w:rsidR="00BE3C59" w:rsidRPr="00104EBF" w:rsidRDefault="00BE3C59" w:rsidP="00BD5832">
      <w:pPr>
        <w:numPr>
          <w:ilvl w:val="0"/>
          <w:numId w:val="6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проявляет музыкальные способности.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4.7.4.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6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умеет пользоваться ключевыми и частными знаниями;</w:t>
      </w:r>
    </w:p>
    <w:p w:rsidR="00BE3C59" w:rsidRPr="00104EBF" w:rsidRDefault="00BE3C59" w:rsidP="00BD5832">
      <w:pPr>
        <w:numPr>
          <w:ilvl w:val="0"/>
          <w:numId w:val="6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не проявляет музыкальных способностей и не стремится их проявить.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 Особенности оценивания по биологии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4.8.1. Оценка устных ответов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4.8.1.1.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6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полно раскрыл содержание материала в объеме программы и учебника;</w:t>
      </w:r>
    </w:p>
    <w:p w:rsidR="00BE3C59" w:rsidRPr="00104EBF" w:rsidRDefault="00BE3C59" w:rsidP="00BD5832">
      <w:pPr>
        <w:numPr>
          <w:ilvl w:val="0"/>
          <w:numId w:val="6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четко и правильно дал определения и раскрыл содержание понятий, верно использовал научные термины;</w:t>
      </w:r>
    </w:p>
    <w:p w:rsidR="00BE3C59" w:rsidRPr="00104EBF" w:rsidRDefault="00BE3C59" w:rsidP="00BD5832">
      <w:pPr>
        <w:numPr>
          <w:ilvl w:val="0"/>
          <w:numId w:val="6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доказательства использовал различные умения, выводы из наблюдений и опытов;</w:t>
      </w:r>
    </w:p>
    <w:p w:rsidR="00BE3C59" w:rsidRPr="00104EBF" w:rsidRDefault="00BE3C59" w:rsidP="00BD5832">
      <w:pPr>
        <w:numPr>
          <w:ilvl w:val="0"/>
          <w:numId w:val="6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самостоятельный ответ.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4.8.1.2.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6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раскрыл содержание материала, правильно дал определение понятия и использовал научные термины;</w:t>
      </w:r>
    </w:p>
    <w:p w:rsidR="00BE3C59" w:rsidRPr="00104EBF" w:rsidRDefault="00BE3C59" w:rsidP="00BD5832">
      <w:pPr>
        <w:numPr>
          <w:ilvl w:val="0"/>
          <w:numId w:val="6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4.8.1.3.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6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усвоил основное содержание учебного материала, но изложил его фрагментарно, не всегда последовательно;</w:t>
      </w:r>
    </w:p>
    <w:p w:rsidR="00BE3C59" w:rsidRPr="00104EBF" w:rsidRDefault="00BE3C59" w:rsidP="00BD5832">
      <w:pPr>
        <w:numPr>
          <w:ilvl w:val="0"/>
          <w:numId w:val="6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нечеткие определения понятия, не использовал выводы и обобщения из наблюдений и опытов, допустил ошибки при их изложении;</w:t>
      </w:r>
    </w:p>
    <w:p w:rsidR="00BE3C59" w:rsidRPr="00104EBF" w:rsidRDefault="00BE3C59" w:rsidP="00BD5832">
      <w:pPr>
        <w:numPr>
          <w:ilvl w:val="0"/>
          <w:numId w:val="6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ошибки и неточности в использовании научной терминологии, определении понятий.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4.8.1.4.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6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раскрыл основного содержания учебного материала;</w:t>
      </w:r>
    </w:p>
    <w:p w:rsidR="00BE3C59" w:rsidRPr="00104EBF" w:rsidRDefault="00BE3C59" w:rsidP="00BD5832">
      <w:pPr>
        <w:numPr>
          <w:ilvl w:val="0"/>
          <w:numId w:val="6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дал ответов на вспомогательные вопросы учителя;</w:t>
      </w:r>
    </w:p>
    <w:p w:rsidR="00BE3C59" w:rsidRPr="00104EBF" w:rsidRDefault="00BE3C59" w:rsidP="00BD5832">
      <w:pPr>
        <w:numPr>
          <w:ilvl w:val="0"/>
          <w:numId w:val="6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грубые ошибки в определении понятий, при использовании терминологии.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4.8.2. Оценка практических умений обучающихся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4.8.2.1. Оценка умений ставить опыты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4.8.2.1.1. Отметка «5» ставится, если:</w:t>
      </w:r>
    </w:p>
    <w:p w:rsidR="00BE3C59" w:rsidRPr="00104EBF" w:rsidRDefault="00BE3C59" w:rsidP="00BD5832">
      <w:pPr>
        <w:numPr>
          <w:ilvl w:val="0"/>
          <w:numId w:val="6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определена цель опыта;</w:t>
      </w:r>
    </w:p>
    <w:p w:rsidR="00BE3C59" w:rsidRPr="00104EBF" w:rsidRDefault="00BE3C59" w:rsidP="00BD5832">
      <w:pPr>
        <w:numPr>
          <w:ilvl w:val="0"/>
          <w:numId w:val="6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BE3C59" w:rsidRPr="00104EBF" w:rsidRDefault="00BE3C59" w:rsidP="00BD5832">
      <w:pPr>
        <w:numPr>
          <w:ilvl w:val="0"/>
          <w:numId w:val="6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научно, грамотно, логично описаны наблюдения и сформулированы выводы из опыта.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4.8.2.1.2. Отметка «4» ставится, если :</w:t>
      </w:r>
    </w:p>
    <w:p w:rsidR="00BE3C59" w:rsidRPr="00104EBF" w:rsidRDefault="00BE3C59" w:rsidP="00BD5832">
      <w:pPr>
        <w:numPr>
          <w:ilvl w:val="0"/>
          <w:numId w:val="6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определена цель опыта;</w:t>
      </w:r>
    </w:p>
    <w:p w:rsidR="00BE3C59" w:rsidRPr="00104EBF" w:rsidRDefault="00BE3C59" w:rsidP="00BD5832">
      <w:pPr>
        <w:numPr>
          <w:ilvl w:val="0"/>
          <w:numId w:val="6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проведена работа по подбору оборудования, объектов, при закладке опыта допущены 1–2 ошибки;</w:t>
      </w:r>
    </w:p>
    <w:p w:rsidR="00BE3C59" w:rsidRPr="00104EBF" w:rsidRDefault="00BE3C59" w:rsidP="00BD5832">
      <w:pPr>
        <w:numPr>
          <w:ilvl w:val="0"/>
          <w:numId w:val="6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грамотно и логично описаны наблюдения, сформулированы основные выводы из опыта;</w:t>
      </w:r>
    </w:p>
    <w:p w:rsidR="00BE3C59" w:rsidRPr="00104EBF" w:rsidRDefault="00BE3C59" w:rsidP="00BD5832">
      <w:pPr>
        <w:numPr>
          <w:ilvl w:val="0"/>
          <w:numId w:val="6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описании наблюдения допущены неточности, выводы неполные.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4.8.2.1.3. Отметка «3» ставится, если:</w:t>
      </w:r>
    </w:p>
    <w:p w:rsidR="00BE3C59" w:rsidRPr="00104EBF" w:rsidRDefault="00BE3C59" w:rsidP="00BD5832">
      <w:pPr>
        <w:numPr>
          <w:ilvl w:val="0"/>
          <w:numId w:val="6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определена цель опыта, подбор оборудования и объектов, а также работы по закладке опыта проведены с помощью учителя;</w:t>
      </w:r>
    </w:p>
    <w:p w:rsidR="00BE3C59" w:rsidRPr="00104EBF" w:rsidRDefault="00BE3C59" w:rsidP="00BD5832">
      <w:pPr>
        <w:numPr>
          <w:ilvl w:val="0"/>
          <w:numId w:val="6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допущены неточности и ошибки в закладке опыта, описании наблюдений, формировании выводов.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4.8.2.1.4. Отметка «2» ставится, если:</w:t>
      </w:r>
    </w:p>
    <w:p w:rsidR="00BE3C59" w:rsidRPr="00104EBF" w:rsidRDefault="00BE3C59" w:rsidP="00BD5832">
      <w:pPr>
        <w:numPr>
          <w:ilvl w:val="0"/>
          <w:numId w:val="6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определена самостоятельно цель опыта; не подготовлено нужное оборудование;</w:t>
      </w:r>
    </w:p>
    <w:p w:rsidR="00BE3C59" w:rsidRPr="00104EBF" w:rsidRDefault="00BE3C59" w:rsidP="00BD5832">
      <w:pPr>
        <w:numPr>
          <w:ilvl w:val="0"/>
          <w:numId w:val="6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допущены существенные ошибки при закладке опыта и его оформлении.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4.8.3. Оценка умений проводить наблюдения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4.8.3.1. Отметка «5» ставится, если:</w:t>
      </w:r>
    </w:p>
    <w:p w:rsidR="00BE3C59" w:rsidRPr="00104EBF" w:rsidRDefault="00BE3C59" w:rsidP="00BD5832">
      <w:pPr>
        <w:numPr>
          <w:ilvl w:val="0"/>
          <w:numId w:val="7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по заданию проведено наблюдение;</w:t>
      </w:r>
    </w:p>
    <w:p w:rsidR="00BE3C59" w:rsidRPr="00104EBF" w:rsidRDefault="00BE3C59" w:rsidP="00BD5832">
      <w:pPr>
        <w:numPr>
          <w:ilvl w:val="0"/>
          <w:numId w:val="7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выделены существенные признаки;</w:t>
      </w:r>
    </w:p>
    <w:p w:rsidR="00BE3C59" w:rsidRPr="00104EBF" w:rsidRDefault="00BE3C59" w:rsidP="00BD5832">
      <w:pPr>
        <w:numPr>
          <w:ilvl w:val="0"/>
          <w:numId w:val="7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логично, научно грамотно оформлены результаты наблюдения и выводы.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4.8.3.2. Отметка «4» ставится, если:</w:t>
      </w:r>
    </w:p>
    <w:p w:rsidR="00BE3C59" w:rsidRPr="00104EBF" w:rsidRDefault="00BE3C59" w:rsidP="00BD5832">
      <w:pPr>
        <w:numPr>
          <w:ilvl w:val="0"/>
          <w:numId w:val="7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по заданию проведено наблюдение, при выделении существенных признаков у наблюдаемого объекта (процесса) названы второстепенные;</w:t>
      </w:r>
    </w:p>
    <w:p w:rsidR="00BE3C59" w:rsidRPr="00104EBF" w:rsidRDefault="00BE3C59" w:rsidP="00BD5832">
      <w:pPr>
        <w:numPr>
          <w:ilvl w:val="0"/>
          <w:numId w:val="7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допущена небрежность в оформлении наблюдения и выводов.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4.8.3.3. Отметка «3» ставится, если:</w:t>
      </w:r>
    </w:p>
    <w:p w:rsidR="00BE3C59" w:rsidRPr="00104EBF" w:rsidRDefault="00BE3C59" w:rsidP="00BD5832">
      <w:pPr>
        <w:numPr>
          <w:ilvl w:val="0"/>
          <w:numId w:val="7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допущены неточности, 1–2 ошибки в проведении наблюдения по заданию учителя;</w:t>
      </w:r>
    </w:p>
    <w:p w:rsidR="00BE3C59" w:rsidRPr="00104EBF" w:rsidRDefault="00BE3C59" w:rsidP="00BD5832">
      <w:pPr>
        <w:numPr>
          <w:ilvl w:val="0"/>
          <w:numId w:val="7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выделении существенных признаков у наблюдаемого объекта (процесса) выделены лишь некоторые, допущены ошибки (1–2) в оформлении и наблюдении выводов.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4.8.3.4. Отметка «2» ставится, если:</w:t>
      </w:r>
    </w:p>
    <w:p w:rsidR="00BE3C59" w:rsidRPr="00104EBF" w:rsidRDefault="00BE3C59" w:rsidP="00BD5832">
      <w:pPr>
        <w:numPr>
          <w:ilvl w:val="0"/>
          <w:numId w:val="7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допущены ошибки (3–4) в проведении наблюдения по заданию учителя;</w:t>
      </w:r>
    </w:p>
    <w:p w:rsidR="00BE3C59" w:rsidRPr="00104EBF" w:rsidRDefault="00BE3C59" w:rsidP="00BD5832">
      <w:pPr>
        <w:numPr>
          <w:ilvl w:val="0"/>
          <w:numId w:val="7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неправильно выделены признаки наблюдаемого объекта (процесса), допущены ошибки (3–4) в оформлении наблюдений и выводов.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4.9. Особенности оценивания по географии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4.9.1.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7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полный ответ, отражающий основной материал курса;</w:t>
      </w:r>
    </w:p>
    <w:p w:rsidR="00BE3C59" w:rsidRPr="00104EBF" w:rsidRDefault="00BE3C59" w:rsidP="00BD5832">
      <w:pPr>
        <w:numPr>
          <w:ilvl w:val="0"/>
          <w:numId w:val="7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раскрыл содержание понятий, закономерностей, географических взаимосвязей и конкретизация их примерами;</w:t>
      </w:r>
    </w:p>
    <w:p w:rsidR="00BE3C59" w:rsidRPr="00104EBF" w:rsidRDefault="00BE3C59" w:rsidP="00BD5832">
      <w:pPr>
        <w:numPr>
          <w:ilvl w:val="0"/>
          <w:numId w:val="7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использовал карты и другие источники знаний;</w:t>
      </w:r>
    </w:p>
    <w:p w:rsidR="00BE3C59" w:rsidRPr="00104EBF" w:rsidRDefault="00BE3C59" w:rsidP="00BD5832">
      <w:pPr>
        <w:numPr>
          <w:ilvl w:val="0"/>
          <w:numId w:val="7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самостоятельный ответ с опорой на ранее приобретенные знания и дополнительные сведения о важнейших географических событиях современности.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4.9.2.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7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ответ, который удовлетворяет требованиям на отметку «5»;</w:t>
      </w:r>
    </w:p>
    <w:p w:rsidR="00BE3C59" w:rsidRPr="00104EBF" w:rsidRDefault="00BE3C59" w:rsidP="00BD5832">
      <w:pPr>
        <w:numPr>
          <w:ilvl w:val="0"/>
          <w:numId w:val="7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4.9.3.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7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правильный ответ, четко определяет понятия и закономерности;</w:t>
      </w:r>
    </w:p>
    <w:p w:rsidR="00BE3C59" w:rsidRPr="00104EBF" w:rsidRDefault="00BE3C59" w:rsidP="00BD5832">
      <w:pPr>
        <w:numPr>
          <w:ilvl w:val="0"/>
          <w:numId w:val="7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4.9.4.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7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неправильный ответ;</w:t>
      </w:r>
    </w:p>
    <w:p w:rsidR="00BE3C59" w:rsidRPr="00104EBF" w:rsidRDefault="00BE3C59" w:rsidP="00BD5832">
      <w:pPr>
        <w:numPr>
          <w:ilvl w:val="0"/>
          <w:numId w:val="7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раскрыл основное содержание учебного материала, не дал ответов на вспомогательные вопросы учителя;</w:t>
      </w:r>
    </w:p>
    <w:p w:rsidR="00BE3C59" w:rsidRPr="00104EBF" w:rsidRDefault="00BE3C59" w:rsidP="00BD5832">
      <w:pPr>
        <w:numPr>
          <w:ilvl w:val="0"/>
          <w:numId w:val="7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грубые ошибки в определении понятий;</w:t>
      </w:r>
    </w:p>
    <w:p w:rsidR="00BE3C59" w:rsidRPr="00104EBF" w:rsidRDefault="00BE3C59" w:rsidP="00BD5832">
      <w:pPr>
        <w:numPr>
          <w:ilvl w:val="0"/>
          <w:numId w:val="7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умеет работать с картой.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 Особенности оценивания по химии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4.10.1. Оценка устного ответа.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4.10.1.1.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7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полный и правильный ответ на основании изученных теорий;</w:t>
      </w:r>
    </w:p>
    <w:p w:rsidR="00BE3C59" w:rsidRPr="00104EBF" w:rsidRDefault="00BE3C59" w:rsidP="00BD5832">
      <w:pPr>
        <w:numPr>
          <w:ilvl w:val="0"/>
          <w:numId w:val="7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изложил материал в определенной логической последовательности.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4.10.1.2.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7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полный и правильный ответ на основании изученных теорий;</w:t>
      </w:r>
    </w:p>
    <w:p w:rsidR="00BE3C59" w:rsidRPr="00104EBF" w:rsidRDefault="00BE3C59" w:rsidP="00BD5832">
      <w:pPr>
        <w:numPr>
          <w:ilvl w:val="0"/>
          <w:numId w:val="7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изложил материал в определенной последовательности;</w:t>
      </w:r>
    </w:p>
    <w:p w:rsidR="00BE3C59" w:rsidRPr="00104EBF" w:rsidRDefault="00BE3C59" w:rsidP="00BD5832">
      <w:pPr>
        <w:numPr>
          <w:ilvl w:val="0"/>
          <w:numId w:val="7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2–3 несущественных ошибки, исправленных по требованию учителя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</w:t>
      </w:r>
    </w:p>
    <w:p w:rsidR="00BE3C59" w:rsidRPr="00104EBF" w:rsidRDefault="00BE3C59" w:rsidP="00BD5832">
      <w:pPr>
        <w:numPr>
          <w:ilvl w:val="0"/>
          <w:numId w:val="8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неполный и нечеткий ответ.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4.10.1.3.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8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полный ответ, но допустил существенную ошибку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</w:t>
      </w:r>
    </w:p>
    <w:p w:rsidR="00BE3C59" w:rsidRPr="00104EBF" w:rsidRDefault="00BE3C59" w:rsidP="00BD5832">
      <w:pPr>
        <w:numPr>
          <w:ilvl w:val="0"/>
          <w:numId w:val="8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 неполный, построен несвязно.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4.10.1.4.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8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показал непонимание основного содержания учебного материла;</w:t>
      </w:r>
    </w:p>
    <w:p w:rsidR="00BE3C59" w:rsidRPr="00104EBF" w:rsidRDefault="00BE3C59" w:rsidP="00BD5832">
      <w:pPr>
        <w:numPr>
          <w:ilvl w:val="0"/>
          <w:numId w:val="8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существенные ошибки, которые не смог исправить при наводящих вопросах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4.10.2. Оценка умений решать задачи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4.10.2.1. Отметка «5» ставится, если:</w:t>
      </w:r>
    </w:p>
    <w:p w:rsidR="00BE3C59" w:rsidRPr="00104EBF" w:rsidRDefault="00BE3C59" w:rsidP="00BD5832">
      <w:pPr>
        <w:numPr>
          <w:ilvl w:val="0"/>
          <w:numId w:val="8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логическом рассуждении и решении нет ошибок;</w:t>
      </w:r>
    </w:p>
    <w:p w:rsidR="00BE3C59" w:rsidRPr="00104EBF" w:rsidRDefault="00BE3C59" w:rsidP="00BD5832">
      <w:pPr>
        <w:numPr>
          <w:ilvl w:val="0"/>
          <w:numId w:val="8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задача решена рациональным способом.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4.10.2.2. Отметка «4» ставится, если:</w:t>
      </w:r>
    </w:p>
    <w:p w:rsidR="00BE3C59" w:rsidRPr="00104EBF" w:rsidRDefault="00BE3C59" w:rsidP="00BD5832">
      <w:pPr>
        <w:numPr>
          <w:ilvl w:val="0"/>
          <w:numId w:val="8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логическом рассуждении и решении нет существенных ошибок, при этом задача решена, но нерациональным способом;</w:t>
      </w:r>
    </w:p>
    <w:p w:rsidR="00BE3C59" w:rsidRPr="00104EBF" w:rsidRDefault="00BE3C59" w:rsidP="00BD5832">
      <w:pPr>
        <w:numPr>
          <w:ilvl w:val="0"/>
          <w:numId w:val="8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допущено не более двух несущественных ошибок.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4.10.2.3. Отметка «3» ставится, если:</w:t>
      </w:r>
    </w:p>
    <w:p w:rsidR="00BE3C59" w:rsidRPr="00104EBF" w:rsidRDefault="00BE3C59" w:rsidP="00BD5832">
      <w:pPr>
        <w:numPr>
          <w:ilvl w:val="0"/>
          <w:numId w:val="8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логическом рассуждении нет существенных ошибок;</w:t>
      </w:r>
    </w:p>
    <w:p w:rsidR="00BE3C59" w:rsidRPr="00104EBF" w:rsidRDefault="00BE3C59" w:rsidP="00BD5832">
      <w:pPr>
        <w:numPr>
          <w:ilvl w:val="0"/>
          <w:numId w:val="8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допускается существенная ошибка в математических расчетах.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4.10.2.4. Отметка «2» ставится, если:</w:t>
      </w:r>
    </w:p>
    <w:p w:rsidR="00BE3C59" w:rsidRPr="00104EBF" w:rsidRDefault="00BE3C59" w:rsidP="00BD5832">
      <w:pPr>
        <w:numPr>
          <w:ilvl w:val="0"/>
          <w:numId w:val="8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имеются существенные ошибки в логическом рассуждении и решении.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4.10.3. Оценка экспериментальных умений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4.10.3.1. Отметка «5» ставится, если:</w:t>
      </w:r>
    </w:p>
    <w:p w:rsidR="00BE3C59" w:rsidRPr="00104EBF" w:rsidRDefault="00BE3C59" w:rsidP="00BD5832">
      <w:pPr>
        <w:numPr>
          <w:ilvl w:val="0"/>
          <w:numId w:val="8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выполнена полностью. Сделаны правильные наблюдения и выводы, эксперимент осуществлен по плану, с учетом техники безопасности и правил работы с веществами и приборами;</w:t>
      </w:r>
    </w:p>
    <w:p w:rsidR="00BE3C59" w:rsidRPr="00104EBF" w:rsidRDefault="00BE3C59" w:rsidP="00BD5832">
      <w:pPr>
        <w:numPr>
          <w:ilvl w:val="0"/>
          <w:numId w:val="8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4.10.3.2. Отметка «4» ставится, если:</w:t>
      </w:r>
    </w:p>
    <w:p w:rsidR="00BE3C59" w:rsidRPr="00104EBF" w:rsidRDefault="00BE3C59" w:rsidP="00BD5832">
      <w:pPr>
        <w:numPr>
          <w:ilvl w:val="0"/>
          <w:numId w:val="8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выполнена, сделаны правильные наблюдения и выводы, эксперимент выполнен неполно или наблюдаются несущественные ошибки в работе с веществами и приборами.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4.10.3.3. Отметка «3» ставится, если:</w:t>
      </w:r>
    </w:p>
    <w:p w:rsidR="00BE3C59" w:rsidRPr="00104EBF" w:rsidRDefault="00BE3C59" w:rsidP="00BD5832">
      <w:pPr>
        <w:numPr>
          <w:ilvl w:val="0"/>
          <w:numId w:val="9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 неполный, работа выполнена правильно не менее чем наполовину;</w:t>
      </w:r>
    </w:p>
    <w:p w:rsidR="00BE3C59" w:rsidRPr="00104EBF" w:rsidRDefault="00BE3C59" w:rsidP="00BD5832">
      <w:pPr>
        <w:numPr>
          <w:ilvl w:val="0"/>
          <w:numId w:val="9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допущена существенная ошибка (в ходе эксперимента, в объяснении, в оформлении работы, по ТБ при работе с веществами и приборами), которую обучающийся исправляет по требованию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4.10.3.4. Отметка «2» ставится, если:</w:t>
      </w:r>
    </w:p>
    <w:p w:rsidR="00BE3C59" w:rsidRPr="00104EBF" w:rsidRDefault="00BE3C59" w:rsidP="00BD5832">
      <w:pPr>
        <w:numPr>
          <w:ilvl w:val="0"/>
          <w:numId w:val="9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4.10.4. Оценка умений решать экспериментальные задачи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4.10.4.1. Отметка «5» ставится, если:</w:t>
      </w:r>
    </w:p>
    <w:p w:rsidR="00BE3C59" w:rsidRPr="00104EBF" w:rsidRDefault="00BE3C59" w:rsidP="00BD5832">
      <w:pPr>
        <w:numPr>
          <w:ilvl w:val="0"/>
          <w:numId w:val="9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 решения задачи составлен правильно;</w:t>
      </w:r>
    </w:p>
    <w:p w:rsidR="00BE3C59" w:rsidRPr="00104EBF" w:rsidRDefault="00BE3C59" w:rsidP="00BD5832">
      <w:pPr>
        <w:numPr>
          <w:ilvl w:val="0"/>
          <w:numId w:val="9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осуществлен подбор химических реактивов и оборудования;</w:t>
      </w:r>
    </w:p>
    <w:p w:rsidR="00BE3C59" w:rsidRPr="00104EBF" w:rsidRDefault="00BE3C59" w:rsidP="00BD5832">
      <w:pPr>
        <w:numPr>
          <w:ilvl w:val="0"/>
          <w:numId w:val="9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дано полное объяснение и сделаны выводы.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4.10.4.2. Отметка «4» ставится, если:</w:t>
      </w:r>
    </w:p>
    <w:p w:rsidR="00BE3C59" w:rsidRPr="00104EBF" w:rsidRDefault="00BE3C59" w:rsidP="00BD5832">
      <w:pPr>
        <w:numPr>
          <w:ilvl w:val="0"/>
          <w:numId w:val="9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 решения составлен правильно;</w:t>
      </w:r>
    </w:p>
    <w:p w:rsidR="00BE3C59" w:rsidRPr="00104EBF" w:rsidRDefault="00BE3C59" w:rsidP="00BD5832">
      <w:pPr>
        <w:numPr>
          <w:ilvl w:val="0"/>
          <w:numId w:val="9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осуществлен подбор химических реактивов и оборудования;</w:t>
      </w:r>
    </w:p>
    <w:p w:rsidR="00BE3C59" w:rsidRPr="00104EBF" w:rsidRDefault="00BE3C59" w:rsidP="00BD5832">
      <w:pPr>
        <w:numPr>
          <w:ilvl w:val="0"/>
          <w:numId w:val="9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допущено не более двух несущественных ошибок (в объяснении и выводах).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4.10.4.3. Отметка «3» ставится, если:</w:t>
      </w:r>
    </w:p>
    <w:p w:rsidR="00BE3C59" w:rsidRPr="00104EBF" w:rsidRDefault="00BE3C59" w:rsidP="00BD5832">
      <w:pPr>
        <w:numPr>
          <w:ilvl w:val="0"/>
          <w:numId w:val="9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 решения составлен правильно;</w:t>
      </w:r>
    </w:p>
    <w:p w:rsidR="00BE3C59" w:rsidRPr="00104EBF" w:rsidRDefault="00BE3C59" w:rsidP="00BD5832">
      <w:pPr>
        <w:numPr>
          <w:ilvl w:val="0"/>
          <w:numId w:val="9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осуществлен подбор химических реактивов и оборудования;</w:t>
      </w:r>
    </w:p>
    <w:p w:rsidR="00BE3C59" w:rsidRPr="00104EBF" w:rsidRDefault="00BE3C59" w:rsidP="00BD5832">
      <w:pPr>
        <w:numPr>
          <w:ilvl w:val="0"/>
          <w:numId w:val="9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допущена существенная ошибка в объяснении и выводах.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4.10.4.4. Отметка «2» ставится, если:</w:t>
      </w:r>
    </w:p>
    <w:p w:rsidR="00BE3C59" w:rsidRPr="00104EBF" w:rsidRDefault="00BE3C59" w:rsidP="00BD5832">
      <w:pPr>
        <w:numPr>
          <w:ilvl w:val="0"/>
          <w:numId w:val="9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допущены две и более ошибки (в плане решения, в подборе химических реактивов и оборудования, в объяснении и выводах).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 Особенности оценивания по информатике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4.11.1. Оценка практических работ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4.11.1.1.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9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выполнил работу в полном объеме с соблюдением необходимой последовательности действий;</w:t>
      </w:r>
    </w:p>
    <w:p w:rsidR="00BE3C59" w:rsidRPr="00104EBF" w:rsidRDefault="00BE3C59" w:rsidP="00BD5832">
      <w:pPr>
        <w:numPr>
          <w:ilvl w:val="0"/>
          <w:numId w:val="9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 работу в условиях, обеспечивающих получение правильных результатов и выводов;</w:t>
      </w:r>
    </w:p>
    <w:p w:rsidR="00BE3C59" w:rsidRPr="00104EBF" w:rsidRDefault="00BE3C59" w:rsidP="00BD5832">
      <w:pPr>
        <w:numPr>
          <w:ilvl w:val="0"/>
          <w:numId w:val="9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соблюдает правила техники безопасности;</w:t>
      </w:r>
    </w:p>
    <w:p w:rsidR="00BE3C59" w:rsidRPr="00104EBF" w:rsidRDefault="00BE3C59" w:rsidP="00BD5832">
      <w:pPr>
        <w:numPr>
          <w:ilvl w:val="0"/>
          <w:numId w:val="9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ответе правильно и аккуратно выполняет все записи, таблицы, рисунки, чертежи, графики, вычисления;</w:t>
      </w:r>
    </w:p>
    <w:p w:rsidR="00BE3C59" w:rsidRPr="00104EBF" w:rsidRDefault="00BE3C59" w:rsidP="00BD5832">
      <w:pPr>
        <w:numPr>
          <w:ilvl w:val="0"/>
          <w:numId w:val="9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выполняет анализ ошибок.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4.11.1.2. Отметка «4» ставится, если выполнены требования к отметке «5», но допущены 2–3 недочета, не более одной ошибки и одного недочета.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4.11.1.3.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9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выполнил работу не полностью, но объем выполненной части таков, что позволяет получить правильные результаты и выводы;</w:t>
      </w:r>
    </w:p>
    <w:p w:rsidR="00BE3C59" w:rsidRPr="00104EBF" w:rsidRDefault="00BE3C59" w:rsidP="00BD5832">
      <w:pPr>
        <w:numPr>
          <w:ilvl w:val="0"/>
          <w:numId w:val="9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ходе проведения работы были допущены ошибки.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4.11.1.4.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9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выполнил не полностью и объем выполненной работы не позволяет сделать правильных выводов;</w:t>
      </w:r>
    </w:p>
    <w:p w:rsidR="00BE3C59" w:rsidRPr="00104EBF" w:rsidRDefault="00BE3C59" w:rsidP="00BD5832">
      <w:pPr>
        <w:numPr>
          <w:ilvl w:val="0"/>
          <w:numId w:val="9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проводилась неправильно.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4.11.2. Оценка устных ответов: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4.11.2.1.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9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понимает сущность вопроса, дает точное определение и истолкование основных понятий;</w:t>
      </w:r>
    </w:p>
    <w:p w:rsidR="00BE3C59" w:rsidRPr="00104EBF" w:rsidRDefault="00BE3C59" w:rsidP="00BD5832">
      <w:pPr>
        <w:numPr>
          <w:ilvl w:val="0"/>
          <w:numId w:val="9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анализирует условие задачи, строит алгоритм и записывает программу;</w:t>
      </w:r>
    </w:p>
    <w:p w:rsidR="00BE3C59" w:rsidRPr="00104EBF" w:rsidRDefault="00BE3C59" w:rsidP="00BD5832">
      <w:pPr>
        <w:numPr>
          <w:ilvl w:val="0"/>
          <w:numId w:val="9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BE3C59" w:rsidRPr="00104EBF" w:rsidRDefault="00BE3C59" w:rsidP="00BD5832">
      <w:pPr>
        <w:numPr>
          <w:ilvl w:val="0"/>
          <w:numId w:val="9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4.11.2.2.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10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 ответ по основным требованиям к ответу на отметку «5»,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BE3C59" w:rsidRPr="00104EBF" w:rsidRDefault="00BE3C59" w:rsidP="00BD5832">
      <w:pPr>
        <w:numPr>
          <w:ilvl w:val="0"/>
          <w:numId w:val="10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одну ошибку или не более двух недочетов и может их исправить самостоятельно или с помощью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4.11.2.3.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10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BE3C59" w:rsidRPr="00104EBF" w:rsidRDefault="00BE3C59" w:rsidP="00BD5832">
      <w:pPr>
        <w:numPr>
          <w:ilvl w:val="0"/>
          <w:numId w:val="10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применять полученные знания при решении простых задач по готовому алгоритму;</w:t>
      </w:r>
    </w:p>
    <w:p w:rsidR="00BE3C59" w:rsidRPr="00104EBF" w:rsidRDefault="00BE3C59" w:rsidP="00BD5832">
      <w:pPr>
        <w:numPr>
          <w:ilvl w:val="0"/>
          <w:numId w:val="10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не более одной грубой ошибки и двух недочетов, не более одной грубой и одной негрубой ошибки, не более 2–3 негрубых ошибок, одной негрубой ошибки и трех недочетов;</w:t>
      </w:r>
    </w:p>
    <w:p w:rsidR="00BE3C59" w:rsidRPr="00104EBF" w:rsidRDefault="00BE3C59" w:rsidP="00BD5832">
      <w:pPr>
        <w:numPr>
          <w:ilvl w:val="0"/>
          <w:numId w:val="10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допустил 4–5 недочетов.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4.11.2.4.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10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отметки «3».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 Особенности оценивания по физике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4.12.1. Нормы отметок за лабораторную работу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4.12.1.1.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10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BE3C59" w:rsidRPr="00104EBF" w:rsidRDefault="00BE3C59" w:rsidP="00BD5832">
      <w:pPr>
        <w:numPr>
          <w:ilvl w:val="0"/>
          <w:numId w:val="10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BE3C59" w:rsidRPr="00104EBF" w:rsidRDefault="00BE3C59" w:rsidP="00BD5832">
      <w:pPr>
        <w:numPr>
          <w:ilvl w:val="0"/>
          <w:numId w:val="10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соблюдает требования безопасности труда;</w:t>
      </w:r>
    </w:p>
    <w:p w:rsidR="00BE3C59" w:rsidRPr="00104EBF" w:rsidRDefault="00BE3C59" w:rsidP="00BD5832">
      <w:pPr>
        <w:numPr>
          <w:ilvl w:val="0"/>
          <w:numId w:val="10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отчете правильно и аккуратно делает все записи, таблицы, рисунки, чертежи, графики, вычисления;</w:t>
      </w:r>
    </w:p>
    <w:p w:rsidR="00BE3C59" w:rsidRPr="00104EBF" w:rsidRDefault="00BE3C59" w:rsidP="00BD5832">
      <w:pPr>
        <w:numPr>
          <w:ilvl w:val="0"/>
          <w:numId w:val="10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 ошибок проводит анализ погрешностей.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4.12.1.2. Отметка «4» ставится, если:</w:t>
      </w:r>
    </w:p>
    <w:p w:rsidR="00BE3C59" w:rsidRPr="00104EBF" w:rsidRDefault="00BE3C59" w:rsidP="00BD5832">
      <w:pPr>
        <w:numPr>
          <w:ilvl w:val="0"/>
          <w:numId w:val="10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выполнены требования к отметке «5», но обучающийся допустил недочеты или негрубые ошибки.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4.12.1.3. Отметка «3» ставится, если:</w:t>
      </w:r>
    </w:p>
    <w:p w:rsidR="00BE3C59" w:rsidRPr="00104EBF" w:rsidRDefault="00BE3C59" w:rsidP="00BD5832">
      <w:pPr>
        <w:numPr>
          <w:ilvl w:val="0"/>
          <w:numId w:val="10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4.12.1.4. Отметка «2» ставится, если:</w:t>
      </w:r>
    </w:p>
    <w:p w:rsidR="00BE3C59" w:rsidRPr="00104EBF" w:rsidRDefault="00BE3C59" w:rsidP="00BD5832">
      <w:pPr>
        <w:numPr>
          <w:ilvl w:val="0"/>
          <w:numId w:val="10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результаты не позволяют получить правильных выводов;</w:t>
      </w:r>
    </w:p>
    <w:p w:rsidR="00BE3C59" w:rsidRPr="00104EBF" w:rsidRDefault="00BE3C59" w:rsidP="00BD5832">
      <w:pPr>
        <w:numPr>
          <w:ilvl w:val="0"/>
          <w:numId w:val="10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опыты, измерения, вычисления, наблюдения производились неверно.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4.12.2. Нормы отметок за устный ответ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4.12.2.1.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10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BE3C59" w:rsidRPr="00104EBF" w:rsidRDefault="00BE3C59" w:rsidP="00BD5832">
      <w:pPr>
        <w:numPr>
          <w:ilvl w:val="0"/>
          <w:numId w:val="10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выполняет чертежи, схемы и графики, сопутствующие ответу;</w:t>
      </w:r>
    </w:p>
    <w:p w:rsidR="00BE3C59" w:rsidRPr="00104EBF" w:rsidRDefault="00BE3C59" w:rsidP="00BD5832">
      <w:pPr>
        <w:numPr>
          <w:ilvl w:val="0"/>
          <w:numId w:val="10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BE3C59" w:rsidRPr="00104EBF" w:rsidRDefault="00BE3C59" w:rsidP="00BD5832">
      <w:pPr>
        <w:numPr>
          <w:ilvl w:val="0"/>
          <w:numId w:val="10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4.12.2.2.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10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дает ответ, который удовлетворяет основным требованиям к ответу на отметку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4.12.2.3.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10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дает ответ, большая часть которого удовлетворяет требованиям к ответу на отметку «4», но обнаруживаются отдельные пробелы, не препятствующие дальнейшему усвоению программного материала;</w:t>
      </w:r>
    </w:p>
    <w:p w:rsidR="00BE3C59" w:rsidRPr="00104EBF" w:rsidRDefault="00BE3C59" w:rsidP="00BD5832">
      <w:pPr>
        <w:numPr>
          <w:ilvl w:val="0"/>
          <w:numId w:val="10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преобразование формул.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4.12.2.4.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1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овладел основными знаниями и умениями в соответствии с требованиями программы.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4.12.3. Нормы отметок за умение решать расчетные задачи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4.12.3.1. Отметка «5» ставится, если:</w:t>
      </w:r>
    </w:p>
    <w:p w:rsidR="00BE3C59" w:rsidRPr="00104EBF" w:rsidRDefault="00BE3C59" w:rsidP="00BD5832">
      <w:pPr>
        <w:numPr>
          <w:ilvl w:val="0"/>
          <w:numId w:val="1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логическом рассуждении и решении нет ошибок, задача решена рациональным способом.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4.12.3.2. Отметка «4» ставится, если:</w:t>
      </w:r>
    </w:p>
    <w:p w:rsidR="00BE3C59" w:rsidRPr="00104EBF" w:rsidRDefault="00BE3C59" w:rsidP="00BD5832">
      <w:pPr>
        <w:numPr>
          <w:ilvl w:val="0"/>
          <w:numId w:val="1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4.12.3.3. Отметка «3» ставится, если:</w:t>
      </w:r>
    </w:p>
    <w:p w:rsidR="00BE3C59" w:rsidRPr="00104EBF" w:rsidRDefault="00BE3C59" w:rsidP="00BD5832">
      <w:pPr>
        <w:numPr>
          <w:ilvl w:val="0"/>
          <w:numId w:val="1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4.12.3.4. Отметка «2» ставится, если:</w:t>
      </w:r>
    </w:p>
    <w:p w:rsidR="00BE3C59" w:rsidRPr="00104EBF" w:rsidRDefault="00BE3C59" w:rsidP="00BD5832">
      <w:pPr>
        <w:numPr>
          <w:ilvl w:val="0"/>
          <w:numId w:val="1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имеются существенные ошибки в логическом рассуждении и в решении.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4.13. Особенности оценивания по технологии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4.13.1. Отметка «5» ставится, если обучающийся:</w:t>
      </w:r>
    </w:p>
    <w:p w:rsidR="00BE3C59" w:rsidRPr="00104EBF" w:rsidRDefault="00BE3C59" w:rsidP="00BD5832">
      <w:pPr>
        <w:numPr>
          <w:ilvl w:val="0"/>
          <w:numId w:val="1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полностью усвоил учебный материал;</w:t>
      </w:r>
    </w:p>
    <w:p w:rsidR="00BE3C59" w:rsidRPr="00104EBF" w:rsidRDefault="00BE3C59" w:rsidP="00BD5832">
      <w:pPr>
        <w:numPr>
          <w:ilvl w:val="0"/>
          <w:numId w:val="1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умеет изложить его своими словами;</w:t>
      </w:r>
    </w:p>
    <w:p w:rsidR="00BE3C59" w:rsidRPr="00104EBF" w:rsidRDefault="00BE3C59" w:rsidP="00BD5832">
      <w:pPr>
        <w:numPr>
          <w:ilvl w:val="0"/>
          <w:numId w:val="1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подтверждает ответ конкретными примерами;</w:t>
      </w:r>
    </w:p>
    <w:p w:rsidR="00BE3C59" w:rsidRPr="00104EBF" w:rsidRDefault="00BE3C59" w:rsidP="00BD5832">
      <w:pPr>
        <w:numPr>
          <w:ilvl w:val="0"/>
          <w:numId w:val="1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и обстоятельно отвечает на дополнительные вопросы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4.13.2. Отметка «4» ставится, если обучающийся:</w:t>
      </w:r>
    </w:p>
    <w:p w:rsidR="00BE3C59" w:rsidRPr="00104EBF" w:rsidRDefault="00BE3C59" w:rsidP="00BD5832">
      <w:pPr>
        <w:numPr>
          <w:ilvl w:val="0"/>
          <w:numId w:val="1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усвоил учебный материал;</w:t>
      </w:r>
    </w:p>
    <w:p w:rsidR="00BE3C59" w:rsidRPr="00104EBF" w:rsidRDefault="00BE3C59" w:rsidP="00BD5832">
      <w:pPr>
        <w:numPr>
          <w:ilvl w:val="0"/>
          <w:numId w:val="1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допускает незначительные ошибки при его изложении своими словами;</w:t>
      </w:r>
    </w:p>
    <w:p w:rsidR="00BE3C59" w:rsidRPr="00104EBF" w:rsidRDefault="00BE3C59" w:rsidP="00BD5832">
      <w:pPr>
        <w:numPr>
          <w:ilvl w:val="0"/>
          <w:numId w:val="1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подтверждает ответ конкретными примерами;</w:t>
      </w:r>
    </w:p>
    <w:p w:rsidR="00BE3C59" w:rsidRPr="00104EBF" w:rsidRDefault="00BE3C59" w:rsidP="00BD5832">
      <w:pPr>
        <w:numPr>
          <w:ilvl w:val="0"/>
          <w:numId w:val="1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 отвечает на дополнительные вопросы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4.13.3. Отметка «3» ставится, если обучающийся:</w:t>
      </w:r>
    </w:p>
    <w:p w:rsidR="00BE3C59" w:rsidRPr="00104EBF" w:rsidRDefault="00BE3C59" w:rsidP="00BD5832">
      <w:pPr>
        <w:numPr>
          <w:ilvl w:val="0"/>
          <w:numId w:val="1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усвоил существенную часть учебного материала;</w:t>
      </w:r>
    </w:p>
    <w:p w:rsidR="00BE3C59" w:rsidRPr="00104EBF" w:rsidRDefault="00BE3C59" w:rsidP="00BD5832">
      <w:pPr>
        <w:numPr>
          <w:ilvl w:val="0"/>
          <w:numId w:val="1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допускает значительные ошибки при его изложении своими словами;</w:t>
      </w:r>
    </w:p>
    <w:p w:rsidR="00BE3C59" w:rsidRPr="00104EBF" w:rsidRDefault="00BE3C59" w:rsidP="00BD5832">
      <w:pPr>
        <w:numPr>
          <w:ilvl w:val="0"/>
          <w:numId w:val="1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затрудняется подтвердить ответ конкретными примерами;</w:t>
      </w:r>
    </w:p>
    <w:p w:rsidR="00BE3C59" w:rsidRPr="00104EBF" w:rsidRDefault="00BE3C59" w:rsidP="00BD5832">
      <w:pPr>
        <w:numPr>
          <w:ilvl w:val="0"/>
          <w:numId w:val="1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слабо отвечает на дополнительные вопросы.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4.13.4. Отметка «2» ставится, если обучающийся:</w:t>
      </w:r>
    </w:p>
    <w:p w:rsidR="00BE3C59" w:rsidRPr="00104EBF" w:rsidRDefault="00BE3C59" w:rsidP="00BD5832">
      <w:pPr>
        <w:numPr>
          <w:ilvl w:val="0"/>
          <w:numId w:val="1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усвоил учебный материал;</w:t>
      </w:r>
    </w:p>
    <w:p w:rsidR="00BE3C59" w:rsidRPr="00104EBF" w:rsidRDefault="00BE3C59" w:rsidP="00BD5832">
      <w:pPr>
        <w:numPr>
          <w:ilvl w:val="0"/>
          <w:numId w:val="1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может изложить его своими словами;</w:t>
      </w:r>
    </w:p>
    <w:p w:rsidR="00BE3C59" w:rsidRPr="00104EBF" w:rsidRDefault="00BE3C59" w:rsidP="00BD5832">
      <w:pPr>
        <w:numPr>
          <w:ilvl w:val="0"/>
          <w:numId w:val="1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может подтвердить ответ конкретными примерами;</w:t>
      </w:r>
    </w:p>
    <w:p w:rsidR="00BE3C59" w:rsidRPr="00104EBF" w:rsidRDefault="00BE3C59" w:rsidP="00BD5832">
      <w:pPr>
        <w:numPr>
          <w:ilvl w:val="0"/>
          <w:numId w:val="1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отвечает на большую часть дополнительных вопросов учителя.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4.14. Особенности оценивания по физической культуре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4.14.1. Отметка «5» ставится, если:</w:t>
      </w:r>
    </w:p>
    <w:p w:rsidR="00BE3C59" w:rsidRPr="00104EBF" w:rsidRDefault="00BE3C59" w:rsidP="00BD5832">
      <w:pPr>
        <w:numPr>
          <w:ilvl w:val="0"/>
          <w:numId w:val="1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упражнение выполнено в соответствии с заданием, правильно, без напряжения, уверенно;</w:t>
      </w:r>
    </w:p>
    <w:p w:rsidR="00BE3C59" w:rsidRPr="00104EBF" w:rsidRDefault="00BE3C59" w:rsidP="00BD5832">
      <w:pPr>
        <w:numPr>
          <w:ilvl w:val="0"/>
          <w:numId w:val="1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4.14.2. Отметка «4» ставится, если:</w:t>
      </w:r>
    </w:p>
    <w:p w:rsidR="00BE3C59" w:rsidRPr="00104EBF" w:rsidRDefault="00BE3C59" w:rsidP="00BD5832">
      <w:pPr>
        <w:numPr>
          <w:ilvl w:val="0"/>
          <w:numId w:val="1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упражнение выполнено в соответствии с заданием, правильно, но недостаточно уверенно;</w:t>
      </w:r>
    </w:p>
    <w:p w:rsidR="00BE3C59" w:rsidRPr="00104EBF" w:rsidRDefault="00BE3C59" w:rsidP="00BD5832">
      <w:pPr>
        <w:numPr>
          <w:ilvl w:val="0"/>
          <w:numId w:val="1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4.14.3. Отметка «3» ставится, если:</w:t>
      </w:r>
    </w:p>
    <w:p w:rsidR="00BE3C59" w:rsidRPr="00104EBF" w:rsidRDefault="00BE3C59" w:rsidP="00BD5832">
      <w:pPr>
        <w:numPr>
          <w:ilvl w:val="0"/>
          <w:numId w:val="1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упражнение выполнено правильно, но недостаточно точно, с большим напряжением, допущены незначительные ошибки;</w:t>
      </w:r>
    </w:p>
    <w:p w:rsidR="00BE3C59" w:rsidRPr="00104EBF" w:rsidRDefault="00BE3C59" w:rsidP="00BD5832">
      <w:pPr>
        <w:numPr>
          <w:ilvl w:val="0"/>
          <w:numId w:val="1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играх учащийся показал знание лишь основных правил, но не всегда умеет пользоваться изученными движениями.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4.14.4. Отметка «2» ставится, если:</w:t>
      </w:r>
    </w:p>
    <w:p w:rsidR="00BE3C59" w:rsidRPr="00104EBF" w:rsidRDefault="00BE3C59" w:rsidP="00BD5832">
      <w:pPr>
        <w:numPr>
          <w:ilvl w:val="0"/>
          <w:numId w:val="1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упражнение выполнено неправильно, с грубыми ошибками;</w:t>
      </w:r>
    </w:p>
    <w:p w:rsidR="00BE3C59" w:rsidRPr="00104EBF" w:rsidRDefault="00BE3C59" w:rsidP="00BD5832">
      <w:pPr>
        <w:numPr>
          <w:ilvl w:val="0"/>
          <w:numId w:val="1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играх учащийся показал слабое знание правил, неумение пользоваться изученными упражнениями.</w:t>
      </w:r>
    </w:p>
    <w:p w:rsidR="00BE3C59" w:rsidRPr="00104EBF" w:rsidRDefault="00BE3C59" w:rsidP="00BE3C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4.14.5. Оценивание обучающихся, освобожденных от уроков физической культуры или отнесенных к специальной медицинской группе, производится с учетом </w:t>
      </w:r>
      <w:hyperlink r:id="rId25" w:anchor="/document/99/902245172/" w:history="1">
        <w:r w:rsidRPr="00104EB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письма Минобразования от 31.10.2003 г. № 13-51-263/123</w:t>
        </w:r>
      </w:hyperlink>
      <w:r w:rsidRPr="00104E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оценивании и аттестации учащихся, отнесенных по состоянию здоровья к специальной медицинской группе для занятий физической культурой». В работе с данной категорией обучающихся соблюдается дифференцированный и индивидуальный подход к организации занятий.</w:t>
      </w:r>
    </w:p>
    <w:p w:rsidR="00BE3C59" w:rsidRPr="00EB2EB0" w:rsidRDefault="00BE3C59" w:rsidP="00266A8F">
      <w:pPr>
        <w:spacing w:after="0" w:line="240" w:lineRule="auto"/>
        <w:jc w:val="right"/>
        <w:rPr>
          <w:rFonts w:cstheme="minorHAnsi"/>
          <w:b/>
        </w:rPr>
      </w:pPr>
      <w:r w:rsidRPr="00EB2EB0">
        <w:rPr>
          <w:rFonts w:cstheme="minorHAnsi"/>
          <w:b/>
        </w:rPr>
        <w:lastRenderedPageBreak/>
        <w:t xml:space="preserve">Приложение </w:t>
      </w:r>
      <w:r w:rsidR="00AA1386" w:rsidRPr="00EB2EB0">
        <w:rPr>
          <w:rFonts w:cstheme="minorHAnsi"/>
          <w:b/>
        </w:rPr>
        <w:t>3</w:t>
      </w:r>
      <w:r w:rsidRPr="00EB2EB0">
        <w:rPr>
          <w:rFonts w:cstheme="minorHAnsi"/>
          <w:b/>
        </w:rPr>
        <w:t xml:space="preserve"> </w:t>
      </w:r>
    </w:p>
    <w:p w:rsidR="00BE3C59" w:rsidRPr="00EB2EB0" w:rsidRDefault="00BE3C59" w:rsidP="00266A8F">
      <w:pPr>
        <w:spacing w:after="0" w:line="240" w:lineRule="auto"/>
        <w:jc w:val="right"/>
        <w:rPr>
          <w:rFonts w:cstheme="minorHAnsi"/>
          <w:b/>
        </w:rPr>
      </w:pPr>
      <w:r w:rsidRPr="00EB2EB0">
        <w:rPr>
          <w:rFonts w:cstheme="minorHAnsi"/>
          <w:b/>
        </w:rPr>
        <w:t>к протоколу 2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BE3C59" w:rsidRPr="00EB2EB0" w:rsidTr="00AA1386">
        <w:trPr>
          <w:trHeight w:val="7155"/>
        </w:trPr>
        <w:tc>
          <w:tcPr>
            <w:tcW w:w="8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C59" w:rsidRPr="00EB2EB0" w:rsidRDefault="00BE3C59" w:rsidP="00616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Примерное положение</w:t>
            </w:r>
          </w:p>
          <w:p w:rsidR="00BE3C59" w:rsidRPr="00EB2EB0" w:rsidRDefault="00BE3C59" w:rsidP="00616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об организации внеурочной деятельности</w:t>
            </w:r>
          </w:p>
          <w:p w:rsidR="00BE3C59" w:rsidRPr="00EB2EB0" w:rsidRDefault="00BE3C59" w:rsidP="00616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1. Общие положения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1.1. Настоящее положение об организации внеурочной деятельности в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Муниципальном бюджетном общеобразовательном учреждении «Школа № 1»</w:t>
            </w:r>
            <w:r w:rsidRPr="00EB2EB0">
              <w:rPr>
                <w:rFonts w:eastAsia="Times New Roman" w:cstheme="minorHAnsi"/>
                <w:lang w:eastAsia="ru-RU"/>
              </w:rPr>
              <w:t> (далее – школа,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деятельности.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1.2. Настоящее положение разработано в соответствии с: </w:t>
            </w:r>
          </w:p>
          <w:p w:rsidR="00BE3C59" w:rsidRPr="00CF258D" w:rsidRDefault="00BE3C59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CF258D">
              <w:rPr>
                <w:rFonts w:eastAsia="Times New Roman" w:cstheme="minorHAnsi"/>
                <w:lang w:eastAsia="ru-RU"/>
              </w:rPr>
              <w:t>Федеральным законом от 29.12.2012 № 273-ФЗ «Об образовании в Российской Федерации»;</w:t>
            </w:r>
          </w:p>
          <w:p w:rsidR="00BE3C59" w:rsidRPr="00CF258D" w:rsidRDefault="00BE3C59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CF258D">
              <w:rPr>
                <w:rFonts w:eastAsia="Times New Roman" w:cstheme="minorHAnsi"/>
                <w:lang w:eastAsia="ru-RU"/>
              </w:rPr>
              <w:t>Порядком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образования, утвержденным приказом Минпросвещения от 22.03.2021 № 115;</w:t>
            </w:r>
          </w:p>
          <w:p w:rsidR="00BE3C59" w:rsidRPr="00CF258D" w:rsidRDefault="00BE3C59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CF258D">
              <w:rPr>
                <w:rFonts w:eastAsia="Times New Roman" w:cstheme="minorHAnsi"/>
                <w:lang w:eastAsia="ru-RU"/>
              </w:rPr>
              <w:t>Федеральным государственным образовательным стандартом начального общего образования, утвержденным приказом Минобрнауки от 06.10.2009 № 373;</w:t>
            </w:r>
          </w:p>
          <w:p w:rsidR="00BE3C59" w:rsidRPr="00CF258D" w:rsidRDefault="00BE3C59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CF258D">
              <w:rPr>
                <w:rFonts w:eastAsia="Times New Roman" w:cstheme="minorHAnsi"/>
                <w:lang w:eastAsia="ru-RU"/>
              </w:rPr>
              <w:t>Федеральным государственным образовательным стандартом основного общего образования, утвержденным приказом Минобрнауки от 17.12.2010 № 1897;</w:t>
            </w:r>
          </w:p>
          <w:p w:rsidR="00BE3C59" w:rsidRPr="00CF258D" w:rsidRDefault="00BE3C59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CF258D">
              <w:rPr>
                <w:rFonts w:eastAsia="Times New Roman" w:cstheme="minorHAnsi"/>
                <w:lang w:eastAsia="ru-RU"/>
              </w:rPr>
              <w:t>Федеральным государственным образовательным стандартом среднего общего образования, утвержденным приказом Минобрнауки России от 17.05.2012 № 413; </w:t>
            </w:r>
          </w:p>
          <w:p w:rsidR="00BE3C59" w:rsidRDefault="00BE3C59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CF258D">
              <w:rPr>
                <w:rFonts w:eastAsia="Times New Roman" w:cstheme="minorHAnsi"/>
                <w:lang w:eastAsia="ru-RU"/>
              </w:rPr>
              <w:t>Федеральным государственным образовательным стандартом начального общего образования обучающихся с ограниченными возможностями здоровья, утвержденным приказом Минобрнауки от 19.12.2014 № 1598;</w:t>
            </w:r>
          </w:p>
          <w:p w:rsidR="004A02AB" w:rsidRPr="00CF258D" w:rsidRDefault="004A02AB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4A02AB">
              <w:rPr>
                <w:rFonts w:eastAsia="Times New Roman" w:cstheme="minorHAnsi"/>
                <w:shd w:val="clear" w:color="auto" w:fill="FFF2CC" w:themeFill="accent4" w:themeFillTint="33"/>
                <w:lang w:eastAsia="ru-RU"/>
              </w:rPr>
              <w:t>ПРИКАЗ по обновленному ФГОС соответствующего уровня</w:t>
            </w:r>
          </w:p>
          <w:p w:rsidR="00BE3C59" w:rsidRPr="00CF258D" w:rsidRDefault="00BE3C59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CF258D">
              <w:rPr>
                <w:rFonts w:eastAsia="Times New Roman" w:cstheme="minorHAnsi"/>
                <w:lang w:eastAsia="ru-RU"/>
              </w:rPr>
              <w:t>СП 2.4.3648-20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BE3C59" w:rsidRPr="00EB2EB0" w:rsidRDefault="00BE3C59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CF258D">
              <w:rPr>
                <w:rFonts w:eastAsia="Times New Roman" w:cstheme="minorHAnsi"/>
                <w:lang w:eastAsia="ru-RU"/>
              </w:rPr>
              <w:t>СанПиН 1.2.3685-21 «Гигиенические нормативы и требо</w:t>
            </w:r>
            <w:r w:rsidRPr="00EB2EB0">
              <w:rPr>
                <w:rFonts w:eastAsia="Times New Roman" w:cstheme="minorHAnsi"/>
                <w:lang w:eastAsia="ru-RU"/>
              </w:rPr>
              <w:t>вания к обеспечению безопасности и (или) безвредности для человека факторов среды обитания»;</w:t>
            </w:r>
          </w:p>
          <w:p w:rsidR="00BE3C59" w:rsidRPr="00EB2EB0" w:rsidRDefault="00BE3C59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приказом Минобрнауки Энской области от 02.08.2021 № 839-д «Об утверждении примерного положения о внеурочной деятельности»</w:t>
            </w:r>
            <w:r w:rsidRPr="00EB2EB0">
              <w:rPr>
                <w:rFonts w:eastAsia="Times New Roman" w:cstheme="minorHAnsi"/>
                <w:lang w:eastAsia="ru-RU"/>
              </w:rPr>
              <w:t>;</w:t>
            </w:r>
          </w:p>
          <w:p w:rsidR="00BE3C59" w:rsidRPr="00EB2EB0" w:rsidRDefault="00BE3C59" w:rsidP="00266A8F">
            <w:pPr>
              <w:numPr>
                <w:ilvl w:val="0"/>
                <w:numId w:val="140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уставом школы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2. Условия реализации внеурочной деятельности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2.1. Внеурочная деятельность организуется по пяти направлениям развития личности обучающихся: спортивно-оздоровительное, духовно-нравственное, социальное, общеинтеллектуальное, общекультурное.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2.2. В организации внеурочной деятельности задействованы все педагогические работники школы. Координирующую роль осуществляет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директор школы и его заместители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2.3.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lastRenderedPageBreak/>
              <w:t>2.4. Внеурочная деятельность реализуется школой как самостоятельно, так и посредством сетевых форм их реализации.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При организации внеурочной деятельности обучающихся в школе используются учебные кабинеты, общешкольные помещения,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возможности структурного подразделения дополнительного образования детей школы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3. Порядок разработки и утверждения</w:t>
            </w:r>
          </w:p>
          <w:p w:rsidR="00BE3C59" w:rsidRPr="00EB2EB0" w:rsidRDefault="00BE3C59" w:rsidP="00266A8F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плана внеурочной деятельности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3.2. На внеурочную деятельность в плане отводится:</w:t>
            </w:r>
          </w:p>
          <w:p w:rsidR="00BE3C59" w:rsidRPr="00EB2EB0" w:rsidRDefault="00BE3C59" w:rsidP="00266A8F">
            <w:pPr>
              <w:numPr>
                <w:ilvl w:val="0"/>
                <w:numId w:val="141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от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600</w:t>
            </w:r>
            <w:r w:rsidRPr="00EB2EB0">
              <w:rPr>
                <w:rFonts w:eastAsia="Times New Roman" w:cstheme="minorHAnsi"/>
                <w:lang w:eastAsia="ru-RU"/>
              </w:rPr>
              <w:t> часов </w:t>
            </w:r>
          </w:p>
          <w:p w:rsidR="00BE3C59" w:rsidRPr="00EB2EB0" w:rsidRDefault="00BE3C59" w:rsidP="00266A8F">
            <w:p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до 1350 часов на уровне начального общего образования за четыре года обучения;</w:t>
            </w:r>
          </w:p>
          <w:p w:rsidR="00BE3C59" w:rsidRPr="00EB2EB0" w:rsidRDefault="00BE3C59" w:rsidP="00266A8F">
            <w:pPr>
              <w:numPr>
                <w:ilvl w:val="0"/>
                <w:numId w:val="141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от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800</w:t>
            </w:r>
            <w:r w:rsidRPr="00EB2EB0">
              <w:rPr>
                <w:rFonts w:eastAsia="Times New Roman" w:cstheme="minorHAnsi"/>
                <w:lang w:eastAsia="ru-RU"/>
              </w:rPr>
              <w:t> часов до 1750 часов на уровне основного общего образования за пять лет обучения;</w:t>
            </w:r>
          </w:p>
          <w:p w:rsidR="00BE3C59" w:rsidRPr="00EB2EB0" w:rsidRDefault="00BE3C59" w:rsidP="00266A8F">
            <w:pPr>
              <w:numPr>
                <w:ilvl w:val="0"/>
                <w:numId w:val="141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от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300</w:t>
            </w:r>
            <w:r w:rsidRPr="00EB2EB0">
              <w:rPr>
                <w:rFonts w:eastAsia="Times New Roman" w:cstheme="minorHAnsi"/>
                <w:lang w:eastAsia="ru-RU"/>
              </w:rPr>
              <w:t> часов до 700 часов на уровне среднего общего образования за два года обучения.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Предельно допустимый объем недельной нагрузки в плане независимо от продолжительности учебной недели для нормально развивающихся обучающихся не может превышать 10 часов. Объем недельной нагрузки для обучающихся с ограниченными возможностями здоровья должен составлять суммарно 10 часов в неделю на обучающегося, из которых не менее 5 часов должны отводиться на обязательные занятия коррекционной направленности с учетом возрастных особенностей обучающихся и их физиологических потребностей.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3.3. План </w:t>
            </w:r>
          </w:p>
          <w:p w:rsidR="00BE3C59" w:rsidRPr="00EB2EB0" w:rsidRDefault="00BE3C59" w:rsidP="00266A8F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должен включать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План составляется в форме таблицы.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3.4. План составляет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заместитель директора по воспитательной работе</w:t>
            </w:r>
            <w:r w:rsidRPr="00EB2EB0">
              <w:rPr>
                <w:rFonts w:eastAsia="Times New Roman" w:cstheme="minorHAnsi"/>
                <w:lang w:eastAsia="ru-RU"/>
              </w:rPr>
              <w:t> отдельно для каждого уровня общего образования. План формируется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на нормативный</w:t>
            </w:r>
          </w:p>
          <w:p w:rsidR="00BE3C59" w:rsidRPr="00EB2EB0" w:rsidRDefault="00BE3C59" w:rsidP="00266A8F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 срок освоения основной образовательной программы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При формировании плана обязательно учитываются:</w:t>
            </w:r>
          </w:p>
          <w:p w:rsidR="00BE3C59" w:rsidRPr="00EB2EB0" w:rsidRDefault="00BE3C59" w:rsidP="00266A8F">
            <w:pPr>
              <w:numPr>
                <w:ilvl w:val="0"/>
                <w:numId w:val="142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возможности школы и запланированные результаты основной образовательной программы;</w:t>
            </w:r>
          </w:p>
          <w:p w:rsidR="00BE3C59" w:rsidRPr="00EB2EB0" w:rsidRDefault="00BE3C59" w:rsidP="00266A8F">
            <w:pPr>
              <w:numPr>
                <w:ilvl w:val="0"/>
                <w:numId w:val="142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индивидуальные особенности и интересы обучающихся, пожелания их родителей (законных представителей);</w:t>
            </w:r>
          </w:p>
          <w:p w:rsidR="00BE3C59" w:rsidRPr="00EB2EB0" w:rsidRDefault="00BE3C59" w:rsidP="00266A8F">
            <w:pPr>
              <w:numPr>
                <w:ilvl w:val="0"/>
                <w:numId w:val="142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предложения педагогических работников и содержание планов классных руководителей, календаря образовательных событий.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3.5. Проект плана подлежит согласованию с педагогическим советом школы и утверждению в составе основных образовательных программ общего образования.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lastRenderedPageBreak/>
              <w:t>3.6.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План подлежит ежегодному обновлению в целях учета интересов и потребностей обучающихся, их родителей (законных представителей). Для этого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во втором полугодии текущего года</w:t>
            </w:r>
            <w:r w:rsidRPr="00EB2EB0">
              <w:rPr>
                <w:rFonts w:eastAsia="Times New Roman" w:cstheme="minorHAnsi"/>
                <w:lang w:eastAsia="ru-RU"/>
              </w:rPr>
              <w:t> изучаются запросы участников образовательных отношений. Педагогические работники анализируют потребности обучающихся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с помощью диагностики познавательной активности</w:t>
            </w:r>
            <w:r w:rsidRPr="00EB2EB0">
              <w:rPr>
                <w:rFonts w:eastAsia="Times New Roman" w:cstheme="minorHAnsi"/>
                <w:lang w:eastAsia="ru-RU"/>
              </w:rPr>
              <w:t>, классные руководители проводят родительские собрания. Для обучающихся 1-х классов выбор рабочих программ курсов внеурочной деятельности предлагается родителям (законным представителям) будущих первоклассников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 на установочном родительском собрании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3.7. Изменения в план вносятся в порядке, указанном в пункте 3.5 настоящего Положения.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4. Порядок формирования и утверждения</w:t>
            </w:r>
          </w:p>
          <w:p w:rsidR="00BE3C59" w:rsidRPr="00EB2EB0" w:rsidRDefault="00BE3C59" w:rsidP="00266A8F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рабочих программ курсов внеурочной деятельности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методист и заместитель директора по воспитательной работе и иные педагогические работники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4.2. Структура </w:t>
            </w:r>
          </w:p>
          <w:p w:rsidR="00BE3C59" w:rsidRPr="00EB2EB0" w:rsidRDefault="00BE3C59" w:rsidP="00266A8F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программы курса должна содержать:</w:t>
            </w:r>
          </w:p>
          <w:p w:rsidR="00BE3C59" w:rsidRPr="00EB2EB0" w:rsidRDefault="00BE3C59" w:rsidP="00266A8F">
            <w:pPr>
              <w:numPr>
                <w:ilvl w:val="0"/>
                <w:numId w:val="143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результаты освоения курса внеурочной деятельности;</w:t>
            </w:r>
          </w:p>
          <w:p w:rsidR="00BE3C59" w:rsidRPr="00EB2EB0" w:rsidRDefault="00BE3C59" w:rsidP="00266A8F">
            <w:pPr>
              <w:numPr>
                <w:ilvl w:val="0"/>
                <w:numId w:val="143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содержание курса внеурочной деятельности с указанием форм организации и видов деятельности;</w:t>
            </w:r>
          </w:p>
          <w:p w:rsidR="00BE3C59" w:rsidRPr="00EB2EB0" w:rsidRDefault="00BE3C59" w:rsidP="00266A8F">
            <w:pPr>
              <w:numPr>
                <w:ilvl w:val="0"/>
                <w:numId w:val="143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тематическое планирование, в том числе с учетом рабочей программы воспитания.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Программа курса может быть разработана на основе примерных и авторских программ либо полностью самостоятельно составляется педагогическим работником.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4.4. Срок действия и объем нагрузки прописываются в программе с учетом содержания плана внеурочной деятельности.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4.5. Разработанный проект программы курса представляется на проверку и предварительное согласование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заместителю директора по воспитательной работе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Проект образовательной программы, сформированной для обучающихся с ОВЗ и детей-инвалидов, дополнительно представляется на согласование психолого-медико-педагогической комиссии.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4.6.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lastRenderedPageBreak/>
              <w:t>4.7.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заместитель директора по воспитательной работе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5. Порядок организации разовых</w:t>
            </w:r>
          </w:p>
          <w:p w:rsidR="00BE3C59" w:rsidRPr="00EB2EB0" w:rsidRDefault="00BE3C59" w:rsidP="00266A8F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и краткосрочных мероприятий внеурочной деятельности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5.1. Разовые и краткосрочные мероприятия организуют и реализуют педагогические работники, назначенные приказом директора школы.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5.3. Педагогический работник составляет план (сценарий) мероприятия внеурочной деятельности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в свободной форме</w:t>
            </w:r>
            <w:r w:rsidRPr="00EB2EB0">
              <w:rPr>
                <w:rFonts w:eastAsia="Times New Roman" w:cstheme="minorHAnsi"/>
                <w:lang w:eastAsia="ru-RU"/>
              </w:rPr>
              <w:t>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5.4. Контроль реализации мероприятий осуществляет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заместитель директора по воспитательной работе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6. Порядок участия во внеурочной деятельности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6.1. Участие во внеурочной деятельности является обязательным для всех обучающихся начального, основного и среднего общего образования.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Комплектование групп обучающихся по каждому курсу внеурочной деятельности осуществляется приказом директора школы ежегодно до начала учебного года. Наполняемость группы устанавливается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содержанием программы курса</w:t>
            </w:r>
            <w:r w:rsidRPr="00EB2EB0">
              <w:rPr>
                <w:rFonts w:eastAsia="Times New Roman" w:cstheme="minorHAnsi"/>
                <w:lang w:eastAsia="ru-RU"/>
              </w:rPr>
              <w:t>. Формирование групп для разовых и кратковременных мероприятий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осуществляется на основании плана мероприятия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6.3. Расписание занятий курсов внеурочной деятельности составляется в начале учебного года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заместителем директора по воспитательной работе</w:t>
            </w:r>
            <w:r w:rsidRPr="00EB2EB0">
              <w:rPr>
                <w:rFonts w:eastAsia="Times New Roman" w:cstheme="minorHAnsi"/>
                <w:lang w:eastAsia="ru-RU"/>
              </w:rPr>
              <w:t> 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по согласованию с администрацией школы и оформляется документально.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6.4. Учет занятости обучающихся внеурочной деятельностью осуществляется педагогическими работниками в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журнале учета внеурочной деятельности</w:t>
            </w:r>
            <w:r w:rsidRPr="00EB2EB0">
              <w:rPr>
                <w:rFonts w:eastAsia="Times New Roman" w:cstheme="minorHAnsi"/>
                <w:lang w:eastAsia="ru-RU"/>
              </w:rPr>
              <w:t>. Журнал учета должен содержать:</w:t>
            </w:r>
          </w:p>
          <w:p w:rsidR="00BE3C59" w:rsidRPr="00EB2EB0" w:rsidRDefault="00BE3C59" w:rsidP="00266A8F">
            <w:pPr>
              <w:numPr>
                <w:ilvl w:val="0"/>
                <w:numId w:val="144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титульный </w:t>
            </w:r>
          </w:p>
          <w:p w:rsidR="00BE3C59" w:rsidRPr="00EB2EB0" w:rsidRDefault="00BE3C59" w:rsidP="00266A8F">
            <w:p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лист: наименование школы, учебный год, класс;</w:t>
            </w:r>
          </w:p>
          <w:p w:rsidR="00BE3C59" w:rsidRPr="00EB2EB0" w:rsidRDefault="00BE3C59" w:rsidP="00266A8F">
            <w:pPr>
              <w:numPr>
                <w:ilvl w:val="0"/>
                <w:numId w:val="144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информационный лист для учета занятий курсов: наименование курса, Ф. И. О. педагогического работника, назначенного вести курс, Ф. И. О. обучающегося, дату, содержание и форму </w:t>
            </w:r>
            <w:r w:rsidRPr="00EB2EB0">
              <w:rPr>
                <w:rFonts w:eastAsia="Times New Roman" w:cstheme="minorHAnsi"/>
                <w:lang w:eastAsia="ru-RU"/>
              </w:rPr>
              <w:t>проведения занятия. Содержание занятий в журнале учета должно соответствовать содержанию программы курса внеурочной деятельности;</w:t>
            </w:r>
          </w:p>
          <w:p w:rsidR="00BE3C59" w:rsidRPr="00EB2EB0" w:rsidRDefault="00BE3C59" w:rsidP="00266A8F">
            <w:pPr>
              <w:numPr>
                <w:ilvl w:val="0"/>
                <w:numId w:val="144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lastRenderedPageBreak/>
              <w:t>информационный лист для учета мероприятий: наименование мероприятия, Ф.</w:t>
            </w:r>
            <w:r w:rsidRPr="00EB2EB0">
              <w:rPr>
                <w:rFonts w:eastAsia="Times New Roman" w:cstheme="minorHAnsi"/>
                <w:lang w:eastAsia="ru-RU"/>
              </w:rPr>
              <w:t>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И. О. ответственного педагогического работника, Ф. И. О. обучающегося, дату и форму проведения</w:t>
            </w:r>
            <w:r w:rsidRPr="00EB2EB0">
              <w:rPr>
                <w:rFonts w:eastAsia="Times New Roman" w:cstheme="minorHAnsi"/>
                <w:lang w:eastAsia="ru-RU"/>
              </w:rPr>
              <w:t>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мероприятия.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      </w:r>
          </w:p>
          <w:p w:rsidR="00AA1386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 </w:t>
            </w:r>
            <w:r w:rsidRPr="00EB2EB0">
              <w:rPr>
                <w:rFonts w:eastAsia="Times New Roman" w:cstheme="minorHAnsi"/>
                <w:b/>
                <w:bCs/>
                <w:lang w:eastAsia="ru-RU"/>
              </w:rPr>
              <w:t>7. Особенности реализации мероприятий внеурочной деятельности с применением электронного обучения и дистанционных образовательных технологий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      </w:r>
          </w:p>
          <w:p w:rsidR="00BE3C59" w:rsidRPr="00EB2EB0" w:rsidRDefault="00BE3C59" w:rsidP="00266A8F">
            <w:pPr>
              <w:numPr>
                <w:ilvl w:val="0"/>
                <w:numId w:val="145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дистанционных образовательных технологий;</w:t>
            </w:r>
          </w:p>
          <w:p w:rsidR="00BE3C59" w:rsidRPr="00EB2EB0" w:rsidRDefault="00BE3C59" w:rsidP="00266A8F">
            <w:pPr>
              <w:numPr>
                <w:ilvl w:val="0"/>
                <w:numId w:val="145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электронного обучения;</w:t>
            </w:r>
          </w:p>
          <w:p w:rsidR="00BE3C59" w:rsidRPr="00EB2EB0" w:rsidRDefault="00BE3C59" w:rsidP="00266A8F">
            <w:pPr>
              <w:numPr>
                <w:ilvl w:val="0"/>
                <w:numId w:val="145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7.2. В рамках курсов внеурочной деятельности школа вправе организовывать в дистанционном режиме:</w:t>
            </w:r>
          </w:p>
          <w:p w:rsidR="00BE3C59" w:rsidRPr="00EB2EB0" w:rsidRDefault="00BE3C59" w:rsidP="00266A8F">
            <w:pPr>
              <w:numPr>
                <w:ilvl w:val="0"/>
                <w:numId w:val="146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проектные и исследовательские работы обучающихся;</w:t>
            </w:r>
          </w:p>
          <w:p w:rsidR="00BE3C59" w:rsidRPr="00EB2EB0" w:rsidRDefault="00BE3C59" w:rsidP="00266A8F">
            <w:pPr>
              <w:numPr>
                <w:ilvl w:val="0"/>
                <w:numId w:val="146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деятельность школьных научных обществ;</w:t>
            </w:r>
          </w:p>
          <w:p w:rsidR="00BE3C59" w:rsidRPr="00EB2EB0" w:rsidRDefault="00BE3C59" w:rsidP="00266A8F">
            <w:pPr>
              <w:numPr>
                <w:ilvl w:val="0"/>
                <w:numId w:val="146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просмотр с последующим обсуждением записей кинокартин, спектаклей, концертов;</w:t>
            </w:r>
          </w:p>
          <w:p w:rsidR="00BE3C59" w:rsidRPr="00EB2EB0" w:rsidRDefault="00BE3C59" w:rsidP="00266A8F">
            <w:pPr>
              <w:numPr>
                <w:ilvl w:val="0"/>
                <w:numId w:val="146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посещение виртуальных экспозиций музеев, выставок, мастер-классов;</w:t>
            </w:r>
          </w:p>
          <w:p w:rsidR="00BE3C59" w:rsidRPr="00EB2EB0" w:rsidRDefault="00BE3C59" w:rsidP="00266A8F">
            <w:pPr>
              <w:numPr>
                <w:ilvl w:val="0"/>
                <w:numId w:val="146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      </w:r>
          </w:p>
          <w:p w:rsidR="00BE3C59" w:rsidRPr="00EB2EB0" w:rsidRDefault="00BE3C59" w:rsidP="00266A8F">
            <w:pPr>
              <w:numPr>
                <w:ilvl w:val="0"/>
                <w:numId w:val="146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просмотр видеолекций и образовательных сюжетов о современных достижениях науки и технологий;</w:t>
            </w:r>
          </w:p>
          <w:p w:rsidR="00BE3C59" w:rsidRPr="00EB2EB0" w:rsidRDefault="00BE3C59" w:rsidP="00266A8F">
            <w:pPr>
              <w:numPr>
                <w:ilvl w:val="0"/>
                <w:numId w:val="146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оздоровительные и спортивные мероприятия, в том числе физические разминки и гимнастику, занятия с тренерами и спортсменами;</w:t>
            </w:r>
          </w:p>
          <w:p w:rsidR="00BE3C59" w:rsidRPr="00EB2EB0" w:rsidRDefault="00BE3C59" w:rsidP="00266A8F">
            <w:pPr>
              <w:numPr>
                <w:ilvl w:val="0"/>
                <w:numId w:val="146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7.4. Для реализации курсов внеурочной деятельности с применением дистанционных образовательных технологий школа:</w:t>
            </w:r>
          </w:p>
          <w:p w:rsidR="00BE3C59" w:rsidRPr="00EB2EB0" w:rsidRDefault="00BE3C59" w:rsidP="00266A8F">
            <w:pPr>
              <w:numPr>
                <w:ilvl w:val="0"/>
                <w:numId w:val="147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      </w:r>
          </w:p>
          <w:p w:rsidR="00BE3C59" w:rsidRPr="00EB2EB0" w:rsidRDefault="00BE3C59" w:rsidP="00266A8F">
            <w:pPr>
              <w:numPr>
                <w:ilvl w:val="0"/>
                <w:numId w:val="147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ведет учет участия обучающихся в активностях, проводимых по программам курсов внеурочной деятельности;</w:t>
            </w:r>
          </w:p>
          <w:p w:rsidR="00BE3C59" w:rsidRPr="00EB2EB0" w:rsidRDefault="00BE3C59" w:rsidP="00266A8F">
            <w:pPr>
              <w:numPr>
                <w:ilvl w:val="0"/>
                <w:numId w:val="147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lastRenderedPageBreak/>
              <w:t>обеспечивает возможность получения индивидуальных консультаций по запросам обучающихся и их родителей (законных представителей);</w:t>
            </w:r>
          </w:p>
          <w:p w:rsidR="00BE3C59" w:rsidRPr="00EB2EB0" w:rsidRDefault="00BE3C59" w:rsidP="00266A8F">
            <w:pPr>
              <w:numPr>
                <w:ilvl w:val="0"/>
                <w:numId w:val="147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организует деятельность руководителей проектных и исследовательских работ обучающихся;</w:t>
            </w:r>
          </w:p>
          <w:p w:rsidR="00BE3C59" w:rsidRPr="00EB2EB0" w:rsidRDefault="00BE3C59" w:rsidP="00266A8F">
            <w:pPr>
              <w:numPr>
                <w:ilvl w:val="0"/>
                <w:numId w:val="147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      </w:r>
          </w:p>
          <w:p w:rsidR="00BE3C59" w:rsidRPr="00EB2EB0" w:rsidRDefault="00BE3C59" w:rsidP="00266A8F">
            <w:pPr>
              <w:numPr>
                <w:ilvl w:val="0"/>
                <w:numId w:val="147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b/>
                <w:bCs/>
                <w:lang w:eastAsia="ru-RU"/>
              </w:rPr>
              <w:t>8. Промежуточная аттестация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8.1. Освоение программ курсов внеурочной деятельности на каждом уровне общего образования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сопровождается промежуточной аттестацией обучающихся в формах, определенных планом внеурочной деятельности и программой курса внеурочной деятельности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Основными формами учета внеурочной деятельности обучающихся являются:</w:t>
            </w:r>
          </w:p>
          <w:p w:rsidR="00BE3C59" w:rsidRPr="00EB2EB0" w:rsidRDefault="00BE3C59" w:rsidP="00266A8F">
            <w:pPr>
              <w:numPr>
                <w:ilvl w:val="0"/>
                <w:numId w:val="148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индивидуальная оценка на основании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портфолио, письменной работы</w:t>
            </w:r>
            <w:r w:rsidRPr="00EB2EB0">
              <w:rPr>
                <w:rFonts w:eastAsia="Times New Roman" w:cstheme="minorHAnsi"/>
                <w:lang w:eastAsia="ru-RU"/>
              </w:rPr>
              <w:t>;</w:t>
            </w:r>
          </w:p>
          <w:p w:rsidR="00BE3C59" w:rsidRPr="00EB2EB0" w:rsidRDefault="00BE3C59" w:rsidP="00266A8F">
            <w:pPr>
              <w:numPr>
                <w:ilvl w:val="0"/>
                <w:numId w:val="148"/>
              </w:numPr>
              <w:spacing w:after="0" w:line="240" w:lineRule="auto"/>
              <w:ind w:left="270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коллективная оценка деятельности класса или группы обучающегося на основании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выполнения проекта или творческой работы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8.2.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Зачет результатов проводится в соответствии с </w:t>
            </w:r>
            <w:hyperlink r:id="rId26" w:anchor="/document/99/565612030/" w:history="1">
              <w:r w:rsidRPr="00EB2EB0">
                <w:rPr>
                  <w:rFonts w:eastAsia="Times New Roman" w:cstheme="minorHAnsi"/>
                  <w:color w:val="01745C"/>
                  <w:u w:val="single"/>
                  <w:lang w:eastAsia="ru-RU"/>
                </w:rPr>
                <w:t>приказом Минобрнауки, Минпросвещения от 30.07.2020 № 845/369 </w:t>
              </w:r>
            </w:hyperlink>
            <w:r w:rsidRPr="00EB2EB0">
              <w:rPr>
                <w:rFonts w:eastAsia="Times New Roman" w:cstheme="minorHAnsi"/>
                <w:lang w:eastAsia="ru-RU"/>
              </w:rPr>
              <w:t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 обучающихся, утвержденным </w:t>
            </w:r>
            <w:r w:rsidRPr="00EB2EB0">
              <w:rPr>
                <w:rFonts w:eastAsia="Times New Roman" w:cstheme="minorHAnsi"/>
                <w:i/>
                <w:iCs/>
                <w:shd w:val="clear" w:color="auto" w:fill="FFFFCC"/>
                <w:lang w:eastAsia="ru-RU"/>
              </w:rPr>
              <w:t>приказом МБОУ Школа № 1 от 22.10.2020 № 152</w:t>
            </w:r>
            <w:r w:rsidRPr="00EB2EB0">
              <w:rPr>
                <w:rFonts w:eastAsia="Times New Roman" w:cstheme="minorHAnsi"/>
                <w:lang w:eastAsia="ru-RU"/>
              </w:rPr>
              <w:t>.</w:t>
            </w:r>
          </w:p>
          <w:p w:rsidR="00BE3C59" w:rsidRPr="00EB2EB0" w:rsidRDefault="00BE3C59" w:rsidP="00266A8F">
            <w:pPr>
              <w:spacing w:after="225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B2EB0">
              <w:rPr>
                <w:rFonts w:eastAsia="Times New Roman" w:cstheme="minorHAnsi"/>
                <w:lang w:eastAsia="ru-RU"/>
              </w:rPr>
              <w:t>Решение о зачете результатов оформляется приказом директора школы и вносится в личное дело обучающегося.</w:t>
            </w:r>
          </w:p>
        </w:tc>
      </w:tr>
    </w:tbl>
    <w:p w:rsidR="00CE7B04" w:rsidRDefault="00CE7B04"/>
    <w:p w:rsidR="00266A8F" w:rsidRPr="005C0DAA" w:rsidRDefault="00266A8F" w:rsidP="00266A8F">
      <w:pPr>
        <w:jc w:val="right"/>
        <w:rPr>
          <w:rFonts w:ascii="Times New Roman" w:hAnsi="Times New Roman" w:cs="Times New Roman"/>
          <w:b/>
        </w:rPr>
      </w:pPr>
      <w:bookmarkStart w:id="2" w:name="_GoBack"/>
      <w:r w:rsidRPr="005C0DAA">
        <w:rPr>
          <w:rFonts w:ascii="Times New Roman" w:hAnsi="Times New Roman" w:cs="Times New Roman"/>
          <w:b/>
        </w:rPr>
        <w:t xml:space="preserve">Приложение 4 </w:t>
      </w:r>
    </w:p>
    <w:p w:rsidR="00266A8F" w:rsidRPr="005C0DAA" w:rsidRDefault="00266A8F" w:rsidP="00266A8F">
      <w:pPr>
        <w:jc w:val="right"/>
        <w:rPr>
          <w:rFonts w:ascii="Times New Roman" w:hAnsi="Times New Roman" w:cs="Times New Roman"/>
          <w:b/>
        </w:rPr>
      </w:pPr>
      <w:r w:rsidRPr="005C0DAA">
        <w:rPr>
          <w:rFonts w:ascii="Times New Roman" w:hAnsi="Times New Roman" w:cs="Times New Roman"/>
          <w:b/>
        </w:rPr>
        <w:t>к протоколу 2</w:t>
      </w:r>
    </w:p>
    <w:bookmarkEnd w:id="2"/>
    <w:p w:rsidR="00266A8F" w:rsidRPr="00266A8F" w:rsidRDefault="00266A8F" w:rsidP="00266A8F">
      <w:pPr>
        <w:jc w:val="center"/>
        <w:rPr>
          <w:rFonts w:ascii="Times New Roman" w:hAnsi="Times New Roman" w:cs="Times New Roman"/>
        </w:rPr>
      </w:pPr>
    </w:p>
    <w:p w:rsidR="00266A8F" w:rsidRPr="00266A8F" w:rsidRDefault="00266A8F" w:rsidP="00266A8F">
      <w:pPr>
        <w:jc w:val="center"/>
        <w:rPr>
          <w:rFonts w:ascii="Times New Roman" w:hAnsi="Times New Roman" w:cs="Times New Roman"/>
        </w:rPr>
      </w:pPr>
      <w:r w:rsidRPr="00266A8F">
        <w:rPr>
          <w:rFonts w:ascii="Times New Roman" w:hAnsi="Times New Roman" w:cs="Times New Roman"/>
        </w:rPr>
        <w:t xml:space="preserve">Примерная форма заявления о согласии на обучение ребенка по обновленным ФГОС </w:t>
      </w: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bookmarkStart w:id="3" w:name="_Hlk96937167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66A8F" w:rsidTr="00266A8F">
        <w:tc>
          <w:tcPr>
            <w:tcW w:w="9572" w:type="dxa"/>
          </w:tcPr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__________________________________________________________</w:t>
            </w:r>
          </w:p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(ФИО матери/отца/законного  представителя обучающегося)</w:t>
            </w:r>
          </w:p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адрес: ___________________________________________</w:t>
            </w:r>
          </w:p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________________________________________________,</w:t>
            </w:r>
          </w:p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телефон:_________________________________________, </w:t>
            </w:r>
          </w:p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адрес электронной почты: __________________________</w:t>
            </w:r>
          </w:p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8F" w:rsidRDefault="00266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8F" w:rsidTr="00266A8F">
        <w:tc>
          <w:tcPr>
            <w:tcW w:w="9572" w:type="dxa"/>
          </w:tcPr>
          <w:p w:rsidR="00266A8F" w:rsidRDefault="00266A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обучение ребенка </w:t>
      </w:r>
      <w:bookmarkStart w:id="4" w:name="_Hlk96938756"/>
      <w:r>
        <w:rPr>
          <w:rFonts w:ascii="Times New Roman" w:hAnsi="Times New Roman" w:cs="Times New Roman"/>
          <w:sz w:val="24"/>
          <w:szCs w:val="24"/>
        </w:rPr>
        <w:t>по основной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программе начального общего образования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</w:t>
      </w:r>
    </w:p>
    <w:bookmarkEnd w:id="4"/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___________________________________________________________________________,</w:t>
      </w: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(ФИО матери/отца/законного представителя обучающегося)</w:t>
      </w: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_____________________________________________________________________________ </w:t>
      </w: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даю согласие на обучение моего ребенка, _____________________________________________________________________________,</w:t>
      </w: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обучающегося(ейся) ______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 России от 31.05.2021 № 286 с 01.09.2022 года. </w:t>
      </w:r>
    </w:p>
    <w:p w:rsidR="00266A8F" w:rsidRDefault="00266A8F" w:rsidP="00266A8F">
      <w:pPr>
        <w:pStyle w:val="ab"/>
        <w:jc w:val="both"/>
        <w:rPr>
          <w:color w:val="000000"/>
        </w:rPr>
      </w:pPr>
      <w:r>
        <w:rPr>
          <w:color w:val="000000"/>
        </w:rPr>
        <w:t>Подтверждаю, что ознакомлен(а) с федеральными нормативными актами и документами ________________________, устанавливающими порядок обучения, а также с моими правами и обязанностями.</w:t>
      </w: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(дата)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(подпись)</w:t>
      </w:r>
    </w:p>
    <w:p w:rsidR="00266A8F" w:rsidRDefault="00266A8F" w:rsidP="00266A8F">
      <w:pPr>
        <w:shd w:val="clear" w:color="auto" w:fill="FFFFFF"/>
        <w:tabs>
          <w:tab w:val="left" w:pos="916"/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266A8F" w:rsidRDefault="00266A8F" w:rsidP="0026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8F" w:rsidRPr="00266A8F" w:rsidRDefault="00266A8F" w:rsidP="00266A8F">
      <w:pPr>
        <w:tabs>
          <w:tab w:val="left" w:pos="2850"/>
        </w:tabs>
      </w:pPr>
    </w:p>
    <w:sectPr w:rsidR="00266A8F" w:rsidRPr="0026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FA" w:rsidRDefault="002344FA" w:rsidP="00AA1386">
      <w:pPr>
        <w:spacing w:after="0" w:line="240" w:lineRule="auto"/>
      </w:pPr>
      <w:r>
        <w:separator/>
      </w:r>
    </w:p>
  </w:endnote>
  <w:endnote w:type="continuationSeparator" w:id="0">
    <w:p w:rsidR="002344FA" w:rsidRDefault="002344FA" w:rsidP="00AA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FA" w:rsidRDefault="002344FA" w:rsidP="00AA1386">
      <w:pPr>
        <w:spacing w:after="0" w:line="240" w:lineRule="auto"/>
      </w:pPr>
      <w:r>
        <w:separator/>
      </w:r>
    </w:p>
  </w:footnote>
  <w:footnote w:type="continuationSeparator" w:id="0">
    <w:p w:rsidR="002344FA" w:rsidRDefault="002344FA" w:rsidP="00AA1386">
      <w:pPr>
        <w:spacing w:after="0" w:line="240" w:lineRule="auto"/>
      </w:pPr>
      <w:r>
        <w:continuationSeparator/>
      </w:r>
    </w:p>
  </w:footnote>
  <w:footnote w:id="1">
    <w:p w:rsidR="00AA1386" w:rsidRDefault="00AA1386">
      <w:pPr>
        <w:pStyle w:val="a8"/>
      </w:pPr>
      <w:r w:rsidRPr="003D4AD1">
        <w:rPr>
          <w:rStyle w:val="aa"/>
          <w:highlight w:val="yellow"/>
        </w:rPr>
        <w:footnoteRef/>
      </w:r>
      <w:r w:rsidRPr="003D4AD1">
        <w:rPr>
          <w:highlight w:val="yellow"/>
        </w:rPr>
        <w:t xml:space="preserve"> Выделенный текст может быть изменен в соответствии с условиями общеобразовательной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0A3"/>
    <w:multiLevelType w:val="multilevel"/>
    <w:tmpl w:val="790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371E5"/>
    <w:multiLevelType w:val="multilevel"/>
    <w:tmpl w:val="4A0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E4CAE"/>
    <w:multiLevelType w:val="multilevel"/>
    <w:tmpl w:val="FBAC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436FB"/>
    <w:multiLevelType w:val="multilevel"/>
    <w:tmpl w:val="150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2A125B"/>
    <w:multiLevelType w:val="multilevel"/>
    <w:tmpl w:val="E75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4458B"/>
    <w:multiLevelType w:val="multilevel"/>
    <w:tmpl w:val="4AD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D36E34"/>
    <w:multiLevelType w:val="multilevel"/>
    <w:tmpl w:val="0E7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CC37DB"/>
    <w:multiLevelType w:val="multilevel"/>
    <w:tmpl w:val="128E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F14B84"/>
    <w:multiLevelType w:val="multilevel"/>
    <w:tmpl w:val="7EB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16008"/>
    <w:multiLevelType w:val="multilevel"/>
    <w:tmpl w:val="AED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370C85"/>
    <w:multiLevelType w:val="multilevel"/>
    <w:tmpl w:val="152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2C58D8"/>
    <w:multiLevelType w:val="multilevel"/>
    <w:tmpl w:val="618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B736CA"/>
    <w:multiLevelType w:val="multilevel"/>
    <w:tmpl w:val="60FA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C54BD9"/>
    <w:multiLevelType w:val="multilevel"/>
    <w:tmpl w:val="1D3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EC75ED"/>
    <w:multiLevelType w:val="multilevel"/>
    <w:tmpl w:val="B7D6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301D74"/>
    <w:multiLevelType w:val="multilevel"/>
    <w:tmpl w:val="2786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F9761E"/>
    <w:multiLevelType w:val="multilevel"/>
    <w:tmpl w:val="4EFC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8613EF"/>
    <w:multiLevelType w:val="multilevel"/>
    <w:tmpl w:val="B5D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0D55AE"/>
    <w:multiLevelType w:val="multilevel"/>
    <w:tmpl w:val="65E0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DAC425D"/>
    <w:multiLevelType w:val="multilevel"/>
    <w:tmpl w:val="7390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0BA726A"/>
    <w:multiLevelType w:val="multilevel"/>
    <w:tmpl w:val="564C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0D088B"/>
    <w:multiLevelType w:val="multilevel"/>
    <w:tmpl w:val="C92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1A7094"/>
    <w:multiLevelType w:val="multilevel"/>
    <w:tmpl w:val="3CF8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B117A7"/>
    <w:multiLevelType w:val="multilevel"/>
    <w:tmpl w:val="2E18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3D166BB"/>
    <w:multiLevelType w:val="multilevel"/>
    <w:tmpl w:val="9E78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4F66895"/>
    <w:multiLevelType w:val="multilevel"/>
    <w:tmpl w:val="E9E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9C96452"/>
    <w:multiLevelType w:val="multilevel"/>
    <w:tmpl w:val="BE50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A086C71"/>
    <w:multiLevelType w:val="multilevel"/>
    <w:tmpl w:val="0DD8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A6A1364"/>
    <w:multiLevelType w:val="multilevel"/>
    <w:tmpl w:val="202E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7665C8"/>
    <w:multiLevelType w:val="multilevel"/>
    <w:tmpl w:val="EFA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AB83998"/>
    <w:multiLevelType w:val="multilevel"/>
    <w:tmpl w:val="673C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CF81B37"/>
    <w:multiLevelType w:val="multilevel"/>
    <w:tmpl w:val="995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E3A421E"/>
    <w:multiLevelType w:val="multilevel"/>
    <w:tmpl w:val="6F8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F565A5E"/>
    <w:multiLevelType w:val="multilevel"/>
    <w:tmpl w:val="FD3A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0BF7C89"/>
    <w:multiLevelType w:val="multilevel"/>
    <w:tmpl w:val="BBE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0C60A9B"/>
    <w:multiLevelType w:val="hybridMultilevel"/>
    <w:tmpl w:val="064E44C4"/>
    <w:lvl w:ilvl="0" w:tplc="526C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6B1D75"/>
    <w:multiLevelType w:val="multilevel"/>
    <w:tmpl w:val="9A5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37F72D2"/>
    <w:multiLevelType w:val="multilevel"/>
    <w:tmpl w:val="5554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42A08E2"/>
    <w:multiLevelType w:val="multilevel"/>
    <w:tmpl w:val="CD90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42A2190"/>
    <w:multiLevelType w:val="multilevel"/>
    <w:tmpl w:val="AAC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59B5353"/>
    <w:multiLevelType w:val="multilevel"/>
    <w:tmpl w:val="99D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6CB05FB"/>
    <w:multiLevelType w:val="multilevel"/>
    <w:tmpl w:val="4CA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8191267"/>
    <w:multiLevelType w:val="multilevel"/>
    <w:tmpl w:val="63CC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85455B9"/>
    <w:multiLevelType w:val="multilevel"/>
    <w:tmpl w:val="C95A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AD57067"/>
    <w:multiLevelType w:val="multilevel"/>
    <w:tmpl w:val="F2A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65083E"/>
    <w:multiLevelType w:val="multilevel"/>
    <w:tmpl w:val="B7D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BC31FA1"/>
    <w:multiLevelType w:val="multilevel"/>
    <w:tmpl w:val="3D9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C1678D2"/>
    <w:multiLevelType w:val="multilevel"/>
    <w:tmpl w:val="DAF0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2D7C37"/>
    <w:multiLevelType w:val="multilevel"/>
    <w:tmpl w:val="4C4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C766FB6"/>
    <w:multiLevelType w:val="multilevel"/>
    <w:tmpl w:val="AD88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C83592B"/>
    <w:multiLevelType w:val="multilevel"/>
    <w:tmpl w:val="128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0630D59"/>
    <w:multiLevelType w:val="multilevel"/>
    <w:tmpl w:val="6B7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0817199"/>
    <w:multiLevelType w:val="multilevel"/>
    <w:tmpl w:val="9ED2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18A2C03"/>
    <w:multiLevelType w:val="multilevel"/>
    <w:tmpl w:val="2F4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1A13AA8"/>
    <w:multiLevelType w:val="multilevel"/>
    <w:tmpl w:val="F4E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1EE275A"/>
    <w:multiLevelType w:val="multilevel"/>
    <w:tmpl w:val="DA8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3260179"/>
    <w:multiLevelType w:val="multilevel"/>
    <w:tmpl w:val="507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37677DD"/>
    <w:multiLevelType w:val="multilevel"/>
    <w:tmpl w:val="4EC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408609B"/>
    <w:multiLevelType w:val="multilevel"/>
    <w:tmpl w:val="D99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47115D3"/>
    <w:multiLevelType w:val="multilevel"/>
    <w:tmpl w:val="FDD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55C4DDD"/>
    <w:multiLevelType w:val="multilevel"/>
    <w:tmpl w:val="9A12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7AB5005"/>
    <w:multiLevelType w:val="multilevel"/>
    <w:tmpl w:val="230E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7BF5630"/>
    <w:multiLevelType w:val="multilevel"/>
    <w:tmpl w:val="4C9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8056356"/>
    <w:multiLevelType w:val="multilevel"/>
    <w:tmpl w:val="3988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8391F90"/>
    <w:multiLevelType w:val="multilevel"/>
    <w:tmpl w:val="24B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8486495"/>
    <w:multiLevelType w:val="multilevel"/>
    <w:tmpl w:val="E57A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8E6105C"/>
    <w:multiLevelType w:val="multilevel"/>
    <w:tmpl w:val="77A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AC0236D"/>
    <w:multiLevelType w:val="multilevel"/>
    <w:tmpl w:val="7CF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C666273"/>
    <w:multiLevelType w:val="multilevel"/>
    <w:tmpl w:val="526A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DB51C5D"/>
    <w:multiLevelType w:val="multilevel"/>
    <w:tmpl w:val="8318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E894374"/>
    <w:multiLevelType w:val="multilevel"/>
    <w:tmpl w:val="E2E8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1D95F93"/>
    <w:multiLevelType w:val="multilevel"/>
    <w:tmpl w:val="ADBA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31F443A"/>
    <w:multiLevelType w:val="multilevel"/>
    <w:tmpl w:val="4E6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3764D90"/>
    <w:multiLevelType w:val="multilevel"/>
    <w:tmpl w:val="B5EA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4117183"/>
    <w:multiLevelType w:val="multilevel"/>
    <w:tmpl w:val="1596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46E6474"/>
    <w:multiLevelType w:val="multilevel"/>
    <w:tmpl w:val="27A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50E5B18"/>
    <w:multiLevelType w:val="multilevel"/>
    <w:tmpl w:val="FA6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519090B"/>
    <w:multiLevelType w:val="multilevel"/>
    <w:tmpl w:val="3DF6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53F335C"/>
    <w:multiLevelType w:val="multilevel"/>
    <w:tmpl w:val="16F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57E393A"/>
    <w:multiLevelType w:val="multilevel"/>
    <w:tmpl w:val="6E4E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73A3A64"/>
    <w:multiLevelType w:val="multilevel"/>
    <w:tmpl w:val="847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A556B75"/>
    <w:multiLevelType w:val="multilevel"/>
    <w:tmpl w:val="767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BD14A63"/>
    <w:multiLevelType w:val="multilevel"/>
    <w:tmpl w:val="FB32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C3846CC"/>
    <w:multiLevelType w:val="multilevel"/>
    <w:tmpl w:val="985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CB22039"/>
    <w:multiLevelType w:val="multilevel"/>
    <w:tmpl w:val="B5E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CED7690"/>
    <w:multiLevelType w:val="multilevel"/>
    <w:tmpl w:val="9C8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D1A354B"/>
    <w:multiLevelType w:val="multilevel"/>
    <w:tmpl w:val="9F22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DA32433"/>
    <w:multiLevelType w:val="multilevel"/>
    <w:tmpl w:val="FDB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E5C5B5C"/>
    <w:multiLevelType w:val="multilevel"/>
    <w:tmpl w:val="446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F6650C8"/>
    <w:multiLevelType w:val="multilevel"/>
    <w:tmpl w:val="B53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FDE2FF7"/>
    <w:multiLevelType w:val="multilevel"/>
    <w:tmpl w:val="BB78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0C72BB0"/>
    <w:multiLevelType w:val="multilevel"/>
    <w:tmpl w:val="69C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16E2E72"/>
    <w:multiLevelType w:val="multilevel"/>
    <w:tmpl w:val="F26C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2042159"/>
    <w:multiLevelType w:val="multilevel"/>
    <w:tmpl w:val="37E8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21543D7"/>
    <w:multiLevelType w:val="multilevel"/>
    <w:tmpl w:val="86D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2A25E09"/>
    <w:multiLevelType w:val="multilevel"/>
    <w:tmpl w:val="8FEA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3855D2E"/>
    <w:multiLevelType w:val="multilevel"/>
    <w:tmpl w:val="067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3872FE4"/>
    <w:multiLevelType w:val="multilevel"/>
    <w:tmpl w:val="FA7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38C6417"/>
    <w:multiLevelType w:val="multilevel"/>
    <w:tmpl w:val="333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41749D5"/>
    <w:multiLevelType w:val="multilevel"/>
    <w:tmpl w:val="7EB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6BF332F"/>
    <w:multiLevelType w:val="multilevel"/>
    <w:tmpl w:val="B600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6CA43E5"/>
    <w:multiLevelType w:val="multilevel"/>
    <w:tmpl w:val="DB64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7D13060"/>
    <w:multiLevelType w:val="multilevel"/>
    <w:tmpl w:val="0D9C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83357AA"/>
    <w:multiLevelType w:val="multilevel"/>
    <w:tmpl w:val="C88A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A5C3AC1"/>
    <w:multiLevelType w:val="multilevel"/>
    <w:tmpl w:val="900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A8B3D24"/>
    <w:multiLevelType w:val="multilevel"/>
    <w:tmpl w:val="B8F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B5B0D7D"/>
    <w:multiLevelType w:val="multilevel"/>
    <w:tmpl w:val="3DD4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B9F36FC"/>
    <w:multiLevelType w:val="multilevel"/>
    <w:tmpl w:val="3A7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D710B3E"/>
    <w:multiLevelType w:val="multilevel"/>
    <w:tmpl w:val="007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16F19C1"/>
    <w:multiLevelType w:val="multilevel"/>
    <w:tmpl w:val="51B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2E40946"/>
    <w:multiLevelType w:val="multilevel"/>
    <w:tmpl w:val="059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3267627"/>
    <w:multiLevelType w:val="multilevel"/>
    <w:tmpl w:val="1D2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4153DF"/>
    <w:multiLevelType w:val="multilevel"/>
    <w:tmpl w:val="A10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4E72E04"/>
    <w:multiLevelType w:val="multilevel"/>
    <w:tmpl w:val="FE8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6602B1E"/>
    <w:multiLevelType w:val="multilevel"/>
    <w:tmpl w:val="C61A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6E94A11"/>
    <w:multiLevelType w:val="multilevel"/>
    <w:tmpl w:val="497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6F930B4"/>
    <w:multiLevelType w:val="multilevel"/>
    <w:tmpl w:val="5B94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74332FC"/>
    <w:multiLevelType w:val="multilevel"/>
    <w:tmpl w:val="696C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8711364"/>
    <w:multiLevelType w:val="multilevel"/>
    <w:tmpl w:val="2530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8D7501A"/>
    <w:multiLevelType w:val="multilevel"/>
    <w:tmpl w:val="737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8EE3DC5"/>
    <w:multiLevelType w:val="multilevel"/>
    <w:tmpl w:val="C400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98B5932"/>
    <w:multiLevelType w:val="multilevel"/>
    <w:tmpl w:val="56F4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9FE1072"/>
    <w:multiLevelType w:val="multilevel"/>
    <w:tmpl w:val="484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A825555"/>
    <w:multiLevelType w:val="multilevel"/>
    <w:tmpl w:val="B0A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B281EE3"/>
    <w:multiLevelType w:val="multilevel"/>
    <w:tmpl w:val="5D02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E6C7B3E"/>
    <w:multiLevelType w:val="multilevel"/>
    <w:tmpl w:val="830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FD92EC0"/>
    <w:multiLevelType w:val="multilevel"/>
    <w:tmpl w:val="5D4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003701B"/>
    <w:multiLevelType w:val="multilevel"/>
    <w:tmpl w:val="23CE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07519E9"/>
    <w:multiLevelType w:val="multilevel"/>
    <w:tmpl w:val="621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103555A"/>
    <w:multiLevelType w:val="multilevel"/>
    <w:tmpl w:val="3E9C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1B86DE8"/>
    <w:multiLevelType w:val="multilevel"/>
    <w:tmpl w:val="39A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1C14C3B"/>
    <w:multiLevelType w:val="multilevel"/>
    <w:tmpl w:val="968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2190BBA"/>
    <w:multiLevelType w:val="multilevel"/>
    <w:tmpl w:val="17F2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7B24037"/>
    <w:multiLevelType w:val="multilevel"/>
    <w:tmpl w:val="92A4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7E97EBD"/>
    <w:multiLevelType w:val="multilevel"/>
    <w:tmpl w:val="D11A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7F95E9C"/>
    <w:multiLevelType w:val="multilevel"/>
    <w:tmpl w:val="B6DA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80B1596"/>
    <w:multiLevelType w:val="multilevel"/>
    <w:tmpl w:val="7CE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8482611"/>
    <w:multiLevelType w:val="multilevel"/>
    <w:tmpl w:val="2AD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84A7716"/>
    <w:multiLevelType w:val="multilevel"/>
    <w:tmpl w:val="9F5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84B3793"/>
    <w:multiLevelType w:val="multilevel"/>
    <w:tmpl w:val="9766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86F0E5E"/>
    <w:multiLevelType w:val="multilevel"/>
    <w:tmpl w:val="A036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9AF0C3F"/>
    <w:multiLevelType w:val="multilevel"/>
    <w:tmpl w:val="0DF6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A3C2F94"/>
    <w:multiLevelType w:val="multilevel"/>
    <w:tmpl w:val="EFAA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A9F6EED"/>
    <w:multiLevelType w:val="multilevel"/>
    <w:tmpl w:val="860A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AC478A8"/>
    <w:multiLevelType w:val="multilevel"/>
    <w:tmpl w:val="4A0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AE57D85"/>
    <w:multiLevelType w:val="multilevel"/>
    <w:tmpl w:val="53D6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B7F0030"/>
    <w:multiLevelType w:val="multilevel"/>
    <w:tmpl w:val="B8D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D544C1C"/>
    <w:multiLevelType w:val="hybridMultilevel"/>
    <w:tmpl w:val="2E46BFB8"/>
    <w:lvl w:ilvl="0" w:tplc="526C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FA81AC6"/>
    <w:multiLevelType w:val="multilevel"/>
    <w:tmpl w:val="9D62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7"/>
  </w:num>
  <w:num w:numId="2">
    <w:abstractNumId w:val="49"/>
  </w:num>
  <w:num w:numId="3">
    <w:abstractNumId w:val="46"/>
  </w:num>
  <w:num w:numId="4">
    <w:abstractNumId w:val="5"/>
  </w:num>
  <w:num w:numId="5">
    <w:abstractNumId w:val="63"/>
  </w:num>
  <w:num w:numId="6">
    <w:abstractNumId w:val="102"/>
  </w:num>
  <w:num w:numId="7">
    <w:abstractNumId w:val="18"/>
  </w:num>
  <w:num w:numId="8">
    <w:abstractNumId w:val="83"/>
  </w:num>
  <w:num w:numId="9">
    <w:abstractNumId w:val="22"/>
  </w:num>
  <w:num w:numId="10">
    <w:abstractNumId w:val="81"/>
  </w:num>
  <w:num w:numId="11">
    <w:abstractNumId w:val="79"/>
  </w:num>
  <w:num w:numId="12">
    <w:abstractNumId w:val="7"/>
  </w:num>
  <w:num w:numId="13">
    <w:abstractNumId w:val="144"/>
  </w:num>
  <w:num w:numId="14">
    <w:abstractNumId w:val="143"/>
  </w:num>
  <w:num w:numId="15">
    <w:abstractNumId w:val="107"/>
  </w:num>
  <w:num w:numId="16">
    <w:abstractNumId w:val="101"/>
  </w:num>
  <w:num w:numId="17">
    <w:abstractNumId w:val="141"/>
  </w:num>
  <w:num w:numId="18">
    <w:abstractNumId w:val="136"/>
  </w:num>
  <w:num w:numId="19">
    <w:abstractNumId w:val="135"/>
  </w:num>
  <w:num w:numId="20">
    <w:abstractNumId w:val="65"/>
  </w:num>
  <w:num w:numId="21">
    <w:abstractNumId w:val="96"/>
  </w:num>
  <w:num w:numId="22">
    <w:abstractNumId w:val="120"/>
  </w:num>
  <w:num w:numId="23">
    <w:abstractNumId w:val="88"/>
  </w:num>
  <w:num w:numId="24">
    <w:abstractNumId w:val="39"/>
  </w:num>
  <w:num w:numId="25">
    <w:abstractNumId w:val="89"/>
  </w:num>
  <w:num w:numId="26">
    <w:abstractNumId w:val="34"/>
  </w:num>
  <w:num w:numId="27">
    <w:abstractNumId w:val="110"/>
  </w:num>
  <w:num w:numId="28">
    <w:abstractNumId w:val="74"/>
  </w:num>
  <w:num w:numId="29">
    <w:abstractNumId w:val="72"/>
  </w:num>
  <w:num w:numId="30">
    <w:abstractNumId w:val="56"/>
  </w:num>
  <w:num w:numId="31">
    <w:abstractNumId w:val="128"/>
  </w:num>
  <w:num w:numId="32">
    <w:abstractNumId w:val="15"/>
  </w:num>
  <w:num w:numId="33">
    <w:abstractNumId w:val="130"/>
  </w:num>
  <w:num w:numId="34">
    <w:abstractNumId w:val="133"/>
  </w:num>
  <w:num w:numId="35">
    <w:abstractNumId w:val="98"/>
  </w:num>
  <w:num w:numId="36">
    <w:abstractNumId w:val="119"/>
  </w:num>
  <w:num w:numId="37">
    <w:abstractNumId w:val="121"/>
  </w:num>
  <w:num w:numId="38">
    <w:abstractNumId w:val="45"/>
  </w:num>
  <w:num w:numId="39">
    <w:abstractNumId w:val="12"/>
  </w:num>
  <w:num w:numId="40">
    <w:abstractNumId w:val="100"/>
  </w:num>
  <w:num w:numId="41">
    <w:abstractNumId w:val="43"/>
  </w:num>
  <w:num w:numId="42">
    <w:abstractNumId w:val="111"/>
  </w:num>
  <w:num w:numId="43">
    <w:abstractNumId w:val="8"/>
  </w:num>
  <w:num w:numId="44">
    <w:abstractNumId w:val="76"/>
  </w:num>
  <w:num w:numId="45">
    <w:abstractNumId w:val="70"/>
  </w:num>
  <w:num w:numId="46">
    <w:abstractNumId w:val="146"/>
  </w:num>
  <w:num w:numId="47">
    <w:abstractNumId w:val="86"/>
  </w:num>
  <w:num w:numId="48">
    <w:abstractNumId w:val="13"/>
  </w:num>
  <w:num w:numId="49">
    <w:abstractNumId w:val="23"/>
  </w:num>
  <w:num w:numId="50">
    <w:abstractNumId w:val="44"/>
  </w:num>
  <w:num w:numId="51">
    <w:abstractNumId w:val="50"/>
  </w:num>
  <w:num w:numId="52">
    <w:abstractNumId w:val="134"/>
  </w:num>
  <w:num w:numId="53">
    <w:abstractNumId w:val="31"/>
  </w:num>
  <w:num w:numId="54">
    <w:abstractNumId w:val="104"/>
  </w:num>
  <w:num w:numId="55">
    <w:abstractNumId w:val="32"/>
  </w:num>
  <w:num w:numId="56">
    <w:abstractNumId w:val="71"/>
  </w:num>
  <w:num w:numId="57">
    <w:abstractNumId w:val="11"/>
  </w:num>
  <w:num w:numId="58">
    <w:abstractNumId w:val="28"/>
  </w:num>
  <w:num w:numId="59">
    <w:abstractNumId w:val="51"/>
  </w:num>
  <w:num w:numId="60">
    <w:abstractNumId w:val="129"/>
  </w:num>
  <w:num w:numId="61">
    <w:abstractNumId w:val="57"/>
  </w:num>
  <w:num w:numId="62">
    <w:abstractNumId w:val="24"/>
  </w:num>
  <w:num w:numId="63">
    <w:abstractNumId w:val="68"/>
  </w:num>
  <w:num w:numId="64">
    <w:abstractNumId w:val="109"/>
  </w:num>
  <w:num w:numId="65">
    <w:abstractNumId w:val="106"/>
  </w:num>
  <w:num w:numId="66">
    <w:abstractNumId w:val="123"/>
  </w:num>
  <w:num w:numId="67">
    <w:abstractNumId w:val="2"/>
  </w:num>
  <w:num w:numId="68">
    <w:abstractNumId w:val="10"/>
  </w:num>
  <w:num w:numId="69">
    <w:abstractNumId w:val="4"/>
  </w:num>
  <w:num w:numId="70">
    <w:abstractNumId w:val="78"/>
  </w:num>
  <w:num w:numId="71">
    <w:abstractNumId w:val="85"/>
  </w:num>
  <w:num w:numId="72">
    <w:abstractNumId w:val="97"/>
  </w:num>
  <w:num w:numId="73">
    <w:abstractNumId w:val="0"/>
  </w:num>
  <w:num w:numId="74">
    <w:abstractNumId w:val="37"/>
  </w:num>
  <w:num w:numId="75">
    <w:abstractNumId w:val="69"/>
  </w:num>
  <w:num w:numId="76">
    <w:abstractNumId w:val="137"/>
  </w:num>
  <w:num w:numId="77">
    <w:abstractNumId w:val="67"/>
  </w:num>
  <w:num w:numId="78">
    <w:abstractNumId w:val="114"/>
  </w:num>
  <w:num w:numId="79">
    <w:abstractNumId w:val="80"/>
  </w:num>
  <w:num w:numId="80">
    <w:abstractNumId w:val="73"/>
  </w:num>
  <w:num w:numId="81">
    <w:abstractNumId w:val="9"/>
  </w:num>
  <w:num w:numId="82">
    <w:abstractNumId w:val="148"/>
  </w:num>
  <w:num w:numId="83">
    <w:abstractNumId w:val="58"/>
  </w:num>
  <w:num w:numId="84">
    <w:abstractNumId w:val="95"/>
  </w:num>
  <w:num w:numId="85">
    <w:abstractNumId w:val="132"/>
  </w:num>
  <w:num w:numId="86">
    <w:abstractNumId w:val="14"/>
  </w:num>
  <w:num w:numId="87">
    <w:abstractNumId w:val="3"/>
  </w:num>
  <w:num w:numId="88">
    <w:abstractNumId w:val="42"/>
  </w:num>
  <w:num w:numId="89">
    <w:abstractNumId w:val="6"/>
  </w:num>
  <w:num w:numId="90">
    <w:abstractNumId w:val="54"/>
  </w:num>
  <w:num w:numId="91">
    <w:abstractNumId w:val="82"/>
  </w:num>
  <w:num w:numId="92">
    <w:abstractNumId w:val="75"/>
  </w:num>
  <w:num w:numId="93">
    <w:abstractNumId w:val="52"/>
  </w:num>
  <w:num w:numId="94">
    <w:abstractNumId w:val="47"/>
  </w:num>
  <w:num w:numId="95">
    <w:abstractNumId w:val="38"/>
  </w:num>
  <w:num w:numId="96">
    <w:abstractNumId w:val="127"/>
  </w:num>
  <w:num w:numId="97">
    <w:abstractNumId w:val="145"/>
  </w:num>
  <w:num w:numId="98">
    <w:abstractNumId w:val="118"/>
  </w:num>
  <w:num w:numId="99">
    <w:abstractNumId w:val="91"/>
  </w:num>
  <w:num w:numId="100">
    <w:abstractNumId w:val="25"/>
  </w:num>
  <w:num w:numId="101">
    <w:abstractNumId w:val="103"/>
  </w:num>
  <w:num w:numId="102">
    <w:abstractNumId w:val="92"/>
  </w:num>
  <w:num w:numId="103">
    <w:abstractNumId w:val="55"/>
  </w:num>
  <w:num w:numId="104">
    <w:abstractNumId w:val="60"/>
  </w:num>
  <w:num w:numId="105">
    <w:abstractNumId w:val="115"/>
  </w:num>
  <w:num w:numId="106">
    <w:abstractNumId w:val="124"/>
  </w:num>
  <w:num w:numId="107">
    <w:abstractNumId w:val="61"/>
  </w:num>
  <w:num w:numId="108">
    <w:abstractNumId w:val="138"/>
  </w:num>
  <w:num w:numId="109">
    <w:abstractNumId w:val="125"/>
  </w:num>
  <w:num w:numId="110">
    <w:abstractNumId w:val="108"/>
  </w:num>
  <w:num w:numId="111">
    <w:abstractNumId w:val="116"/>
  </w:num>
  <w:num w:numId="112">
    <w:abstractNumId w:val="99"/>
  </w:num>
  <w:num w:numId="113">
    <w:abstractNumId w:val="117"/>
  </w:num>
  <w:num w:numId="114">
    <w:abstractNumId w:val="66"/>
  </w:num>
  <w:num w:numId="115">
    <w:abstractNumId w:val="93"/>
  </w:num>
  <w:num w:numId="116">
    <w:abstractNumId w:val="77"/>
  </w:num>
  <w:num w:numId="117">
    <w:abstractNumId w:val="105"/>
  </w:num>
  <w:num w:numId="118">
    <w:abstractNumId w:val="29"/>
  </w:num>
  <w:num w:numId="119">
    <w:abstractNumId w:val="62"/>
  </w:num>
  <w:num w:numId="120">
    <w:abstractNumId w:val="59"/>
  </w:num>
  <w:num w:numId="121">
    <w:abstractNumId w:val="40"/>
  </w:num>
  <w:num w:numId="122">
    <w:abstractNumId w:val="113"/>
  </w:num>
  <w:num w:numId="123">
    <w:abstractNumId w:val="126"/>
  </w:num>
  <w:num w:numId="124">
    <w:abstractNumId w:val="33"/>
  </w:num>
  <w:num w:numId="125">
    <w:abstractNumId w:val="53"/>
  </w:num>
  <w:num w:numId="126">
    <w:abstractNumId w:val="27"/>
  </w:num>
  <w:num w:numId="127">
    <w:abstractNumId w:val="21"/>
  </w:num>
  <w:num w:numId="128">
    <w:abstractNumId w:val="16"/>
  </w:num>
  <w:num w:numId="129">
    <w:abstractNumId w:val="142"/>
  </w:num>
  <w:num w:numId="130">
    <w:abstractNumId w:val="41"/>
  </w:num>
  <w:num w:numId="131">
    <w:abstractNumId w:val="30"/>
  </w:num>
  <w:num w:numId="132">
    <w:abstractNumId w:val="26"/>
  </w:num>
  <w:num w:numId="133">
    <w:abstractNumId w:val="17"/>
  </w:num>
  <w:num w:numId="134">
    <w:abstractNumId w:val="36"/>
  </w:num>
  <w:num w:numId="135">
    <w:abstractNumId w:val="84"/>
  </w:num>
  <w:num w:numId="136">
    <w:abstractNumId w:val="131"/>
  </w:num>
  <w:num w:numId="137">
    <w:abstractNumId w:val="20"/>
  </w:num>
  <w:num w:numId="138">
    <w:abstractNumId w:val="48"/>
  </w:num>
  <w:num w:numId="139">
    <w:abstractNumId w:val="94"/>
  </w:num>
  <w:num w:numId="140">
    <w:abstractNumId w:val="64"/>
  </w:num>
  <w:num w:numId="141">
    <w:abstractNumId w:val="1"/>
  </w:num>
  <w:num w:numId="142">
    <w:abstractNumId w:val="87"/>
  </w:num>
  <w:num w:numId="143">
    <w:abstractNumId w:val="122"/>
  </w:num>
  <w:num w:numId="144">
    <w:abstractNumId w:val="19"/>
  </w:num>
  <w:num w:numId="145">
    <w:abstractNumId w:val="112"/>
  </w:num>
  <w:num w:numId="146">
    <w:abstractNumId w:val="90"/>
  </w:num>
  <w:num w:numId="147">
    <w:abstractNumId w:val="140"/>
  </w:num>
  <w:num w:numId="148">
    <w:abstractNumId w:val="139"/>
  </w:num>
  <w:num w:numId="149">
    <w:abstractNumId w:val="3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93"/>
    <w:rsid w:val="00135F14"/>
    <w:rsid w:val="002344FA"/>
    <w:rsid w:val="00266A8F"/>
    <w:rsid w:val="003D4AD1"/>
    <w:rsid w:val="004A02AB"/>
    <w:rsid w:val="005C0DAA"/>
    <w:rsid w:val="005C7479"/>
    <w:rsid w:val="00616624"/>
    <w:rsid w:val="006E5B14"/>
    <w:rsid w:val="00705DB9"/>
    <w:rsid w:val="00814EB8"/>
    <w:rsid w:val="008D0E6E"/>
    <w:rsid w:val="009F76C0"/>
    <w:rsid w:val="00A72AC1"/>
    <w:rsid w:val="00AA1386"/>
    <w:rsid w:val="00B05593"/>
    <w:rsid w:val="00B15490"/>
    <w:rsid w:val="00BD5832"/>
    <w:rsid w:val="00BE3C59"/>
    <w:rsid w:val="00CE7B04"/>
    <w:rsid w:val="00CF258D"/>
    <w:rsid w:val="00D33EB9"/>
    <w:rsid w:val="00E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B60F"/>
  <w15:chartTrackingRefBased/>
  <w15:docId w15:val="{EE255EBB-2277-48B3-B972-48B974D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93"/>
    <w:pPr>
      <w:ind w:left="720"/>
      <w:contextualSpacing/>
    </w:pPr>
  </w:style>
  <w:style w:type="character" w:customStyle="1" w:styleId="style-scope">
    <w:name w:val="style-scope"/>
    <w:basedOn w:val="a0"/>
    <w:rsid w:val="00BE3C59"/>
  </w:style>
  <w:style w:type="table" w:styleId="a4">
    <w:name w:val="Table Grid"/>
    <w:basedOn w:val="a1"/>
    <w:uiPriority w:val="59"/>
    <w:rsid w:val="00BE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BE3C59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BE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E3C59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A13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A13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1386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2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zavuc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1DF7-CBF7-47D7-8030-7937B666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14430</Words>
  <Characters>82253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96491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Бутакова</cp:lastModifiedBy>
  <cp:revision>22</cp:revision>
  <dcterms:created xsi:type="dcterms:W3CDTF">2022-04-14T06:35:00Z</dcterms:created>
  <dcterms:modified xsi:type="dcterms:W3CDTF">2022-04-14T08:16:00Z</dcterms:modified>
</cp:coreProperties>
</file>