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5D" w:rsidRPr="00A22D15" w:rsidRDefault="00A50B5D" w:rsidP="00A50B5D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A22D15">
        <w:rPr>
          <w:rFonts w:ascii="PT Astra Serif" w:hAnsi="PT Astra Serif" w:cs="Times New Roman"/>
          <w:sz w:val="26"/>
          <w:szCs w:val="26"/>
        </w:rPr>
        <w:t>АНКЕТА УЧАСТНИКА</w:t>
      </w:r>
    </w:p>
    <w:p w:rsidR="00A50B5D" w:rsidRPr="00A22D15" w:rsidRDefault="00A50B5D" w:rsidP="00A50B5D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Cs/>
          <w:sz w:val="26"/>
          <w:szCs w:val="26"/>
        </w:rPr>
      </w:pPr>
      <w:r w:rsidRPr="00A22D15">
        <w:rPr>
          <w:rFonts w:ascii="PT Astra Serif" w:hAnsi="PT Astra Serif"/>
          <w:sz w:val="26"/>
          <w:szCs w:val="26"/>
        </w:rPr>
        <w:t xml:space="preserve">регионального этапа </w:t>
      </w:r>
      <w:r w:rsidRPr="00A22D15">
        <w:rPr>
          <w:rFonts w:ascii="PT Astra Serif" w:hAnsi="PT Astra Serif"/>
          <w:bCs/>
          <w:sz w:val="26"/>
          <w:szCs w:val="26"/>
          <w:lang w:val="en-US"/>
        </w:rPr>
        <w:t>XI</w:t>
      </w:r>
      <w:r w:rsidRPr="00A22D15">
        <w:rPr>
          <w:rFonts w:ascii="PT Astra Serif" w:hAnsi="PT Astra Serif"/>
          <w:bCs/>
          <w:sz w:val="26"/>
          <w:szCs w:val="26"/>
        </w:rPr>
        <w:t xml:space="preserve"> Всероссийского конкурса </w:t>
      </w:r>
    </w:p>
    <w:p w:rsidR="00A50B5D" w:rsidRPr="00A22D15" w:rsidRDefault="00A50B5D" w:rsidP="00A50B5D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Cs/>
          <w:sz w:val="26"/>
          <w:szCs w:val="26"/>
        </w:rPr>
      </w:pPr>
      <w:r w:rsidRPr="00A22D15">
        <w:rPr>
          <w:rFonts w:ascii="PT Astra Serif" w:hAnsi="PT Astra Serif"/>
          <w:bCs/>
          <w:sz w:val="26"/>
          <w:szCs w:val="26"/>
        </w:rPr>
        <w:t xml:space="preserve">«Лучшая инклюзивная школа России – 2024» </w:t>
      </w:r>
    </w:p>
    <w:p w:rsidR="00A50B5D" w:rsidRPr="00A22D15" w:rsidRDefault="00A50B5D" w:rsidP="00A50B5D">
      <w:pPr>
        <w:widowControl w:val="0"/>
        <w:tabs>
          <w:tab w:val="left" w:leader="underscore" w:pos="4395"/>
        </w:tabs>
        <w:spacing w:line="269" w:lineRule="exact"/>
        <w:jc w:val="center"/>
        <w:rPr>
          <w:rFonts w:ascii="PT Astra Serif" w:hAnsi="PT Astra Serif"/>
          <w:bCs/>
          <w:sz w:val="26"/>
          <w:szCs w:val="26"/>
        </w:rPr>
      </w:pPr>
      <w:r w:rsidRPr="00A22D15">
        <w:rPr>
          <w:rFonts w:ascii="PT Astra Serif" w:hAnsi="PT Astra Serif"/>
          <w:bCs/>
          <w:sz w:val="26"/>
          <w:szCs w:val="26"/>
        </w:rPr>
        <w:t>в номинации «Лучшая ресурсная организация по развитию инклюзивного общего образования»</w:t>
      </w:r>
    </w:p>
    <w:p w:rsidR="00A50B5D" w:rsidRPr="00A52896" w:rsidRDefault="00A50B5D" w:rsidP="00A50B5D">
      <w:pPr>
        <w:jc w:val="center"/>
        <w:rPr>
          <w:rFonts w:ascii="PT Astra Serif" w:hAnsi="PT Astra Serif"/>
          <w:sz w:val="24"/>
          <w:szCs w:val="24"/>
        </w:rPr>
      </w:pPr>
      <w:r w:rsidRPr="00A52896">
        <w:rPr>
          <w:rFonts w:ascii="PT Astra Serif" w:hAnsi="PT Astra Serif"/>
          <w:sz w:val="24"/>
          <w:szCs w:val="24"/>
        </w:rPr>
        <w:t>____________________________________________________________________________</w:t>
      </w:r>
    </w:p>
    <w:p w:rsidR="00A50B5D" w:rsidRPr="00A52896" w:rsidRDefault="00A50B5D" w:rsidP="00A50B5D">
      <w:pPr>
        <w:jc w:val="center"/>
        <w:rPr>
          <w:rFonts w:ascii="PT Astra Serif" w:hAnsi="PT Astra Serif"/>
          <w:sz w:val="23"/>
          <w:szCs w:val="23"/>
          <w:lang w:eastAsia="en-US"/>
        </w:rPr>
      </w:pPr>
      <w:r w:rsidRPr="00A52896">
        <w:rPr>
          <w:rFonts w:ascii="PT Astra Serif" w:hAnsi="PT Astra Serif"/>
          <w:sz w:val="23"/>
          <w:szCs w:val="23"/>
          <w:lang w:eastAsia="en-US"/>
        </w:rPr>
        <w:t>_________________________________________________________________________________</w:t>
      </w:r>
    </w:p>
    <w:p w:rsidR="00A50B5D" w:rsidRPr="00A52896" w:rsidRDefault="00A50B5D" w:rsidP="00A50B5D">
      <w:pPr>
        <w:pStyle w:val="22"/>
        <w:pBdr>
          <w:bottom w:val="single" w:sz="12" w:space="10" w:color="auto"/>
        </w:pBdr>
        <w:shd w:val="clear" w:color="auto" w:fill="auto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52896">
        <w:rPr>
          <w:rFonts w:ascii="PT Astra Serif" w:hAnsi="PT Astra Serif" w:cs="Times New Roman"/>
          <w:sz w:val="20"/>
          <w:szCs w:val="24"/>
        </w:rPr>
        <w:t>(полное наименование образовательной организации в соответствии с Уставом и указанием муниципального образования)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4"/>
        <w:gridCol w:w="5521"/>
      </w:tblGrid>
      <w:tr w:rsidR="00A50B5D" w:rsidRPr="00A52896" w:rsidTr="00233859">
        <w:tc>
          <w:tcPr>
            <w:tcW w:w="0" w:type="auto"/>
            <w:gridSpan w:val="2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2896">
              <w:rPr>
                <w:rStyle w:val="211pt"/>
                <w:rFonts w:ascii="PT Astra Serif" w:hAnsi="PT Astra Serif"/>
                <w:b w:val="0"/>
                <w:sz w:val="24"/>
                <w:szCs w:val="24"/>
              </w:rPr>
              <w:t>1. Общие сведения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 w:rsidRPr="00A52896">
              <w:rPr>
                <w:rFonts w:ascii="PT Astra Serif" w:hAnsi="PT Astra Serif"/>
              </w:rPr>
              <w:t>Населенный пункт, муниципальный район, адрес, телефон образовательной организации</w:t>
            </w:r>
            <w:r>
              <w:rPr>
                <w:rFonts w:ascii="PT Astra Serif" w:hAnsi="PT Astra Serif"/>
              </w:rPr>
              <w:t>, осуществляющей ресурсное и методическое обеспечение инклюзивных образовательных организаций (далее – организация)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ind w:left="11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Организационно-правовая форма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ind w:left="11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22"/>
              <w:shd w:val="clear" w:color="auto" w:fill="auto"/>
              <w:spacing w:line="240" w:lineRule="auto"/>
              <w:ind w:left="113"/>
              <w:rPr>
                <w:rFonts w:ascii="PT Astra Serif" w:hAnsi="PT Astra Serif" w:cs="Times New Roman"/>
                <w:sz w:val="24"/>
                <w:szCs w:val="24"/>
              </w:rPr>
            </w:pPr>
            <w:r w:rsidRPr="00A52896">
              <w:rPr>
                <w:rStyle w:val="211pt0"/>
                <w:rFonts w:ascii="PT Astra Serif" w:hAnsi="PT Astra Serif"/>
                <w:sz w:val="24"/>
                <w:szCs w:val="24"/>
              </w:rPr>
              <w:t>Дата основания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ind w:left="11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22"/>
              <w:shd w:val="clear" w:color="auto" w:fill="auto"/>
              <w:spacing w:line="240" w:lineRule="auto"/>
              <w:ind w:left="113"/>
              <w:rPr>
                <w:rStyle w:val="211pt0"/>
                <w:rFonts w:ascii="PT Astra Serif" w:hAnsi="PT Astra Serif"/>
                <w:sz w:val="24"/>
                <w:szCs w:val="24"/>
              </w:rPr>
            </w:pPr>
            <w:r w:rsidRPr="00A52896">
              <w:rPr>
                <w:rStyle w:val="211pt0"/>
                <w:rFonts w:ascii="PT Astra Serif" w:hAnsi="PT Astra Serif"/>
                <w:sz w:val="24"/>
                <w:szCs w:val="24"/>
              </w:rPr>
              <w:t>Действующий официальный сайт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 w:rsidRPr="00A52896">
              <w:rPr>
                <w:rFonts w:ascii="PT Astra Serif" w:hAnsi="PT Astra Serif"/>
              </w:rPr>
              <w:t xml:space="preserve">Ссылка на сайт организации </w:t>
            </w:r>
          </w:p>
        </w:tc>
      </w:tr>
      <w:tr w:rsidR="00A50B5D" w:rsidRPr="00A52896" w:rsidTr="00233859">
        <w:trPr>
          <w:trHeight w:val="1507"/>
        </w:trPr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 w:rsidRPr="00A52896">
              <w:rPr>
                <w:rFonts w:ascii="PT Astra Serif" w:hAnsi="PT Astra Serif"/>
              </w:rPr>
              <w:t>Нормативно-правовые документы регионального и</w:t>
            </w:r>
            <w:r>
              <w:rPr>
                <w:rFonts w:ascii="PT Astra Serif" w:hAnsi="PT Astra Serif"/>
              </w:rPr>
              <w:t>/или</w:t>
            </w:r>
            <w:r w:rsidRPr="00A52896">
              <w:rPr>
                <w:rFonts w:ascii="PT Astra Serif" w:hAnsi="PT Astra Serif"/>
              </w:rPr>
              <w:t xml:space="preserve"> муниципального уровней</w:t>
            </w:r>
            <w:r>
              <w:rPr>
                <w:rFonts w:ascii="PT Astra Serif" w:hAnsi="PT Astra Serif"/>
              </w:rPr>
              <w:t>, закрепляющие за организацией ресурсную функцию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 w:rsidRPr="00A52896">
              <w:rPr>
                <w:rFonts w:ascii="PT Astra Serif" w:hAnsi="PT Astra Serif"/>
              </w:rPr>
              <w:t>Нормативно-правовые документы регионального и</w:t>
            </w:r>
            <w:r>
              <w:rPr>
                <w:rFonts w:ascii="PT Astra Serif" w:hAnsi="PT Astra Serif"/>
              </w:rPr>
              <w:t>/или</w:t>
            </w:r>
            <w:r w:rsidRPr="00A52896">
              <w:rPr>
                <w:rFonts w:ascii="PT Astra Serif" w:hAnsi="PT Astra Serif"/>
              </w:rPr>
              <w:t xml:space="preserve"> муниципального уровней </w:t>
            </w:r>
            <w:r>
              <w:rPr>
                <w:rFonts w:ascii="PT Astra Serif" w:hAnsi="PT Astra Serif"/>
              </w:rPr>
              <w:t>(</w:t>
            </w:r>
            <w:r w:rsidRPr="00A52896">
              <w:rPr>
                <w:rFonts w:ascii="PT Astra Serif" w:hAnsi="PT Astra Serif"/>
              </w:rPr>
              <w:t xml:space="preserve">ссылка на </w:t>
            </w:r>
            <w:r>
              <w:rPr>
                <w:rFonts w:ascii="PT Astra Serif" w:hAnsi="PT Astra Serif"/>
              </w:rPr>
              <w:t xml:space="preserve">раздел </w:t>
            </w:r>
            <w:r w:rsidRPr="00A52896">
              <w:rPr>
                <w:rFonts w:ascii="PT Astra Serif" w:hAnsi="PT Astra Serif"/>
              </w:rPr>
              <w:t>сайт</w:t>
            </w:r>
            <w:r>
              <w:rPr>
                <w:rFonts w:ascii="PT Astra Serif" w:hAnsi="PT Astra Serif"/>
              </w:rPr>
              <w:t>а</w:t>
            </w:r>
            <w:r w:rsidRPr="00A52896">
              <w:rPr>
                <w:rFonts w:ascii="PT Astra Serif" w:hAnsi="PT Astra Serif"/>
              </w:rPr>
              <w:t xml:space="preserve"> организации, где размещены документы</w:t>
            </w:r>
            <w:r>
              <w:rPr>
                <w:rFonts w:ascii="PT Astra Serif" w:hAnsi="PT Astra Serif"/>
              </w:rPr>
              <w:t>)</w:t>
            </w:r>
            <w:r w:rsidRPr="00A52896">
              <w:rPr>
                <w:rFonts w:ascii="PT Astra Serif" w:hAnsi="PT Astra Serif"/>
              </w:rPr>
              <w:t xml:space="preserve"> </w:t>
            </w:r>
          </w:p>
        </w:tc>
      </w:tr>
      <w:tr w:rsidR="00A50B5D" w:rsidRPr="00A52896" w:rsidTr="00233859">
        <w:trPr>
          <w:trHeight w:val="416"/>
        </w:trPr>
        <w:tc>
          <w:tcPr>
            <w:tcW w:w="2046" w:type="pct"/>
            <w:shd w:val="clear" w:color="auto" w:fill="FFFFFF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Локальные акты организации, регламентирующие ресурсное и методическое сопровождение инклюзивного образования</w:t>
            </w:r>
          </w:p>
        </w:tc>
        <w:tc>
          <w:tcPr>
            <w:tcW w:w="2954" w:type="pct"/>
            <w:shd w:val="clear" w:color="auto" w:fill="FFFFFF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A52896">
              <w:rPr>
                <w:rFonts w:ascii="PT Astra Serif" w:hAnsi="PT Astra Serif"/>
              </w:rPr>
              <w:t xml:space="preserve">сылка на </w:t>
            </w:r>
            <w:r>
              <w:rPr>
                <w:rFonts w:ascii="PT Astra Serif" w:hAnsi="PT Astra Serif"/>
              </w:rPr>
              <w:t xml:space="preserve">раздел </w:t>
            </w:r>
            <w:r w:rsidRPr="00A52896">
              <w:rPr>
                <w:rFonts w:ascii="PT Astra Serif" w:hAnsi="PT Astra Serif"/>
              </w:rPr>
              <w:t>сайт</w:t>
            </w:r>
            <w:r>
              <w:rPr>
                <w:rFonts w:ascii="PT Astra Serif" w:hAnsi="PT Astra Serif"/>
              </w:rPr>
              <w:t>а</w:t>
            </w:r>
            <w:r w:rsidRPr="00A52896">
              <w:rPr>
                <w:rFonts w:ascii="PT Astra Serif" w:hAnsi="PT Astra Serif"/>
              </w:rPr>
              <w:t xml:space="preserve"> организации, где размещены документы</w:t>
            </w:r>
          </w:p>
        </w:tc>
      </w:tr>
      <w:tr w:rsidR="00A50B5D" w:rsidRPr="00A52896" w:rsidTr="00233859">
        <w:trPr>
          <w:trHeight w:val="416"/>
        </w:trPr>
        <w:tc>
          <w:tcPr>
            <w:tcW w:w="2046" w:type="pct"/>
            <w:shd w:val="clear" w:color="auto" w:fill="FFFFFF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Продолжительность деятельности по ресурсному обеспечению инклюзивных образовательных организаций</w:t>
            </w:r>
          </w:p>
        </w:tc>
        <w:tc>
          <w:tcPr>
            <w:tcW w:w="2954" w:type="pct"/>
            <w:shd w:val="clear" w:color="auto" w:fill="FFFFFF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</w:p>
        </w:tc>
      </w:tr>
      <w:tr w:rsidR="00A50B5D" w:rsidRPr="00A52896" w:rsidTr="00233859">
        <w:trPr>
          <w:trHeight w:val="416"/>
        </w:trPr>
        <w:tc>
          <w:tcPr>
            <w:tcW w:w="2046" w:type="pct"/>
            <w:shd w:val="clear" w:color="auto" w:fill="FFFFFF"/>
          </w:tcPr>
          <w:p w:rsidR="00A50B5D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Характеристика здания организации с позиции доступной архитектурной и информационной среды</w:t>
            </w:r>
          </w:p>
        </w:tc>
        <w:tc>
          <w:tcPr>
            <w:tcW w:w="2954" w:type="pct"/>
            <w:shd w:val="clear" w:color="auto" w:fill="FFFFFF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Ссылка на страницу сайта с паспортом доступности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22"/>
              <w:shd w:val="clear" w:color="auto" w:fill="auto"/>
              <w:spacing w:line="240" w:lineRule="auto"/>
              <w:ind w:left="113"/>
              <w:rPr>
                <w:rFonts w:ascii="PT Astra Serif" w:hAnsi="PT Astra Serif" w:cs="Times New Roman"/>
                <w:sz w:val="24"/>
                <w:szCs w:val="24"/>
              </w:rPr>
            </w:pPr>
            <w:r w:rsidRPr="00A52896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Контингент </w:t>
            </w:r>
            <w:r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ресурсной </w:t>
            </w:r>
            <w:r w:rsidRPr="00A52896">
              <w:rPr>
                <w:rStyle w:val="211pt0"/>
                <w:rFonts w:ascii="PT Astra Serif" w:hAnsi="PT Astra Serif"/>
                <w:sz w:val="24"/>
                <w:szCs w:val="24"/>
              </w:rPr>
              <w:t>организации</w:t>
            </w:r>
            <w:r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 (если есть)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257677" w:rsidRDefault="00A50B5D" w:rsidP="00233859">
            <w:pPr>
              <w:pStyle w:val="Default"/>
              <w:ind w:left="113"/>
              <w:rPr>
                <w:rFonts w:ascii="PT Astra Serif" w:hAnsi="PT Astra Serif"/>
                <w:i/>
                <w:iCs/>
              </w:rPr>
            </w:pPr>
            <w:r w:rsidRPr="00A52896">
              <w:rPr>
                <w:rFonts w:ascii="PT Astra Serif" w:hAnsi="PT Astra Serif"/>
              </w:rPr>
              <w:t>Указываетс</w:t>
            </w:r>
            <w:r>
              <w:rPr>
                <w:rFonts w:ascii="PT Astra Serif" w:hAnsi="PT Astra Serif"/>
              </w:rPr>
              <w:t>я общее количество обучающихся по каждой реализуемой АООП</w:t>
            </w:r>
            <w:r w:rsidRPr="00257677">
              <w:rPr>
                <w:rFonts w:ascii="PT Astra Serif" w:hAnsi="PT Astra Serif"/>
                <w:i/>
                <w:iCs/>
              </w:rPr>
              <w:t xml:space="preserve"> </w:t>
            </w:r>
          </w:p>
        </w:tc>
      </w:tr>
      <w:tr w:rsidR="00A50B5D" w:rsidRPr="00A52896" w:rsidTr="00233859">
        <w:trPr>
          <w:trHeight w:val="1932"/>
        </w:trPr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 w:rsidRPr="00A52896">
              <w:rPr>
                <w:rFonts w:ascii="PT Astra Serif" w:hAnsi="PT Astra Serif"/>
              </w:rPr>
              <w:t>Сведения о педагогических работниках организации</w:t>
            </w:r>
            <w:r>
              <w:rPr>
                <w:rFonts w:ascii="PT Astra Serif" w:hAnsi="PT Astra Serif"/>
              </w:rPr>
              <w:t>, участвующих в деятельности по ресурсному обеспечению инклюзивных образовательных организаций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руководящих и педагогических работников организации с указанием должности и дополнительного функционала (в случае, если не совпадает с должностью), участвующих в деятельности по ресурсному обеспечению инклюзивных образовательных организаций</w:t>
            </w:r>
          </w:p>
        </w:tc>
      </w:tr>
      <w:tr w:rsidR="00A50B5D" w:rsidRPr="00A52896" w:rsidTr="00233859">
        <w:tc>
          <w:tcPr>
            <w:tcW w:w="0" w:type="auto"/>
            <w:gridSpan w:val="2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keepNext/>
              <w:ind w:left="113"/>
              <w:jc w:val="center"/>
              <w:rPr>
                <w:rFonts w:ascii="PT Astra Serif" w:hAnsi="PT Astra Serif"/>
              </w:rPr>
            </w:pPr>
            <w:r w:rsidRPr="00A52896">
              <w:rPr>
                <w:rFonts w:ascii="PT Astra Serif" w:hAnsi="PT Astra Serif"/>
              </w:rPr>
              <w:lastRenderedPageBreak/>
              <w:t xml:space="preserve">2. </w:t>
            </w:r>
            <w:r>
              <w:rPr>
                <w:rFonts w:ascii="PT Astra Serif" w:hAnsi="PT Astra Serif"/>
              </w:rPr>
              <w:t>Содержание деятельности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</w:tcPr>
          <w:p w:rsidR="00A50B5D" w:rsidRPr="00394738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 w:rsidRPr="00394738">
              <w:rPr>
                <w:rFonts w:ascii="PT Astra Serif" w:hAnsi="PT Astra Serif"/>
              </w:rPr>
              <w:t>Регламент ресурсного сопровождения</w:t>
            </w:r>
          </w:p>
        </w:tc>
        <w:tc>
          <w:tcPr>
            <w:tcW w:w="2954" w:type="pct"/>
            <w:shd w:val="clear" w:color="auto" w:fill="FFFFFF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Ссылка на страницу, где размещен документ, на основании которого осуществляется ресурсное обеспечение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Сопровождаемый контингент обучающихся, посещающих инклюзивные образовательные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Общее количество обучающихся с ОВЗ (инклюзивных школ), сопровождаемых специалистами ресурсной организации на протяжении не менее года (по каждому варианту АООП отдельно)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Методически сопровождаемые АООП в инклюзивных образовательных организациях в рамках деятельности по ресурсному обеспечению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Укажите АООП (с вариантами), методически сопровождаемых в соответствии с федеральными требованиями ( с указанием варианта АООП, уровня образования/возраста обучающихся)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Направления деятельности по ресурсному сопровождению инклюзивных образовательных организаций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Перечислить </w:t>
            </w:r>
            <w:proofErr w:type="spellStart"/>
            <w:r>
              <w:rPr>
                <w:rFonts w:ascii="PT Astra Serif" w:hAnsi="PT Astra Serif"/>
              </w:rPr>
              <w:t>тезисно</w:t>
            </w:r>
            <w:proofErr w:type="spellEnd"/>
            <w:r>
              <w:rPr>
                <w:rFonts w:ascii="PT Astra Serif" w:hAnsi="PT Astra Serif"/>
              </w:rPr>
              <w:t xml:space="preserve"> основные направления деятельности по ресурсному сопровождению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Отражение на сайте информации о ресурсной деятельности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Ссылка на соответствующий раздел сайта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Масштаб внедрения деятельности по ресурсному обеспечению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Указать количество организаций, сопровождаемых в рамках ресурсного обеспечения в текущем году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проектах/программах федерального и регионального уровня, направленных на развитие инклюзии в образовании (при наличии)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программ/проектов (за последние 3 года)</w:t>
            </w:r>
          </w:p>
        </w:tc>
      </w:tr>
      <w:tr w:rsidR="00A50B5D" w:rsidRPr="00A52896" w:rsidTr="00233859">
        <w:tc>
          <w:tcPr>
            <w:tcW w:w="5000" w:type="pct"/>
            <w:gridSpan w:val="2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jc w:val="center"/>
              <w:rPr>
                <w:rFonts w:ascii="PT Astra Serif" w:hAnsi="PT Astra Serif"/>
              </w:rPr>
            </w:pPr>
            <w:r w:rsidRPr="00A52896">
              <w:rPr>
                <w:rFonts w:ascii="PT Astra Serif" w:hAnsi="PT Astra Serif"/>
              </w:rPr>
              <w:t xml:space="preserve">3. </w:t>
            </w:r>
            <w:r>
              <w:rPr>
                <w:rFonts w:ascii="PT Astra Serif" w:hAnsi="PT Astra Serif"/>
              </w:rPr>
              <w:t>Существующая практика деятельности по ресурсному обеспечению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Мероприятия по ресурсному сопровождению инклюзивных образовательных организаций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Общее количество мероприятий за последние 3 года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Формы реализации мероприятий по ресурсному сопровождению инклюзивных образовательных организаций, адресованные </w:t>
            </w:r>
            <w:r w:rsidRPr="00E7666F">
              <w:rPr>
                <w:rFonts w:ascii="PT Astra Serif" w:hAnsi="PT Astra Serif"/>
              </w:rPr>
              <w:t>педагогам</w:t>
            </w:r>
            <w:r>
              <w:rPr>
                <w:rFonts w:ascii="PT Astra Serif" w:hAnsi="PT Astra Serif"/>
              </w:rPr>
              <w:t xml:space="preserve"> инклюзивных школ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Перечислить формы работы с указанием их количества и количества участников (педагогов и школ, в которых они работают) за последние 3 года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</w:tcPr>
          <w:p w:rsidR="00A50B5D" w:rsidRPr="005E6BD5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 w:rsidRPr="005E6BD5">
              <w:rPr>
                <w:rFonts w:ascii="PT Astra Serif" w:hAnsi="PT Astra Serif"/>
              </w:rPr>
              <w:t>Формы реализации мероприятий по ресурсному сопровождению инклюзивных образовательных организаций, адресованны</w:t>
            </w:r>
            <w:r>
              <w:rPr>
                <w:rFonts w:ascii="PT Astra Serif" w:hAnsi="PT Astra Serif"/>
              </w:rPr>
              <w:t>е</w:t>
            </w:r>
            <w:r w:rsidRPr="005E6BD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родителям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Перечислить формы работы с указанием их количества и количества участников за последние 3 года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</w:tcPr>
          <w:p w:rsidR="00A50B5D" w:rsidRPr="005E6BD5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 w:rsidRPr="005E6BD5">
              <w:rPr>
                <w:rFonts w:ascii="PT Astra Serif" w:hAnsi="PT Astra Serif"/>
              </w:rPr>
              <w:t>Формы реализации мероприятий по ресу</w:t>
            </w:r>
            <w:r>
              <w:rPr>
                <w:rFonts w:ascii="PT Astra Serif" w:hAnsi="PT Astra Serif"/>
              </w:rPr>
              <w:t>рсному сопровождению инклюзивного образования</w:t>
            </w:r>
            <w:r w:rsidRPr="005E6BD5">
              <w:rPr>
                <w:rFonts w:ascii="PT Astra Serif" w:hAnsi="PT Astra Serif"/>
              </w:rPr>
              <w:t>, адресованны</w:t>
            </w:r>
            <w:r>
              <w:rPr>
                <w:rFonts w:ascii="PT Astra Serif" w:hAnsi="PT Astra Serif"/>
              </w:rPr>
              <w:t>е</w:t>
            </w:r>
            <w:r w:rsidRPr="005E6BD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обучающимся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Перечислить формы работы с указанием их количества и количества участников (обучающихся и школ, в которых они обучаются) за последние 3 года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 w:rsidRPr="005E6BD5">
              <w:rPr>
                <w:rFonts w:ascii="PT Astra Serif" w:hAnsi="PT Astra Serif"/>
              </w:rPr>
              <w:t>Формы реализации мероприятий по</w:t>
            </w:r>
            <w:r>
              <w:rPr>
                <w:rFonts w:ascii="PT Astra Serif" w:hAnsi="PT Astra Serif"/>
              </w:rPr>
              <w:t xml:space="preserve"> формированию инклюзивной культуры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Перечислить формы работы с указанием их количества и количества участников за последние 3 года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 w:rsidRPr="005E6BD5">
              <w:rPr>
                <w:rFonts w:ascii="PT Astra Serif" w:hAnsi="PT Astra Serif"/>
              </w:rPr>
              <w:t xml:space="preserve">Формы реализации мероприятий по </w:t>
            </w:r>
            <w:r>
              <w:rPr>
                <w:rFonts w:ascii="PT Astra Serif" w:hAnsi="PT Astra Serif"/>
              </w:rPr>
              <w:t xml:space="preserve">сопровождению профессиональной ориентации и профессионального </w:t>
            </w:r>
            <w:r>
              <w:rPr>
                <w:rFonts w:ascii="PT Astra Serif" w:hAnsi="PT Astra Serif"/>
              </w:rPr>
              <w:lastRenderedPageBreak/>
              <w:t>самоопределения обучающихся с ОВЗ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Перечислить формы работы (для обучающихся, их родителей, педагогов) с указанием их количества и количества участников за последние 3 года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Описание модели ресурсной деятельности организации (не более 350 слов)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Default="00A50B5D" w:rsidP="00A50B5D">
            <w:pPr>
              <w:pStyle w:val="Default"/>
              <w:numPr>
                <w:ilvl w:val="0"/>
                <w:numId w:val="4"/>
              </w:numPr>
              <w:tabs>
                <w:tab w:val="left" w:pos="313"/>
              </w:tabs>
              <w:ind w:left="125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Организационно-структурная модель ресурсной организации (наличие схематического изображения модели приветствуется):</w:t>
            </w:r>
          </w:p>
          <w:p w:rsidR="00A50B5D" w:rsidRDefault="00A50B5D" w:rsidP="00A50B5D">
            <w:pPr>
              <w:pStyle w:val="Default"/>
              <w:numPr>
                <w:ilvl w:val="0"/>
                <w:numId w:val="3"/>
              </w:numPr>
              <w:ind w:left="40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Механизмы взаимодействия с инклюзивными организациями, формы и методы организации и осуществления деятельности по ресурсному обеспечению;</w:t>
            </w:r>
          </w:p>
          <w:p w:rsidR="00A50B5D" w:rsidRDefault="00A50B5D" w:rsidP="00A50B5D">
            <w:pPr>
              <w:pStyle w:val="Default"/>
              <w:numPr>
                <w:ilvl w:val="0"/>
                <w:numId w:val="3"/>
              </w:numPr>
              <w:ind w:left="40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каком уровне обобщен опыт работы по ресурсному обеспечению (ОО, муниципальный, региональный, федеральный);</w:t>
            </w:r>
          </w:p>
          <w:p w:rsidR="00A50B5D" w:rsidRDefault="00A50B5D" w:rsidP="00A50B5D">
            <w:pPr>
              <w:pStyle w:val="Default"/>
              <w:numPr>
                <w:ilvl w:val="0"/>
                <w:numId w:val="3"/>
              </w:numPr>
              <w:ind w:left="40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Имеет ли организация официальный статус ресурсной площадки.</w:t>
            </w:r>
          </w:p>
          <w:p w:rsidR="00A50B5D" w:rsidRDefault="00A50B5D" w:rsidP="00233859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 Укажите содержательные задачи деятельности ресурсной организации.</w:t>
            </w:r>
          </w:p>
          <w:p w:rsidR="00A50B5D" w:rsidRDefault="00A50B5D" w:rsidP="00233859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Перечислите реализуемые направления деятельности ресурсной организации.</w:t>
            </w:r>
          </w:p>
          <w:p w:rsidR="00A50B5D" w:rsidRDefault="00A50B5D" w:rsidP="00233859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Дайте краткую характеристику каждого направления с представлением научно-теоретического обоснования и программно-методического обеспечения реализации, методическую обоснованность.</w:t>
            </w:r>
          </w:p>
          <w:p w:rsidR="00A50B5D" w:rsidRDefault="00A50B5D" w:rsidP="00233859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 Опишите ресурсное обеспечение реализации каждого направления деятельности.</w:t>
            </w:r>
          </w:p>
          <w:p w:rsidR="00A50B5D" w:rsidRDefault="00A50B5D" w:rsidP="00233859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 Опишите целевую группу, на которую направлена деятельность ресурсной организации.</w:t>
            </w:r>
          </w:p>
          <w:p w:rsidR="00A50B5D" w:rsidRDefault="00A50B5D" w:rsidP="00233859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 Укажите организации-партнеры по сетевому взаимодействию, обеспечивающие качество решения задач деятельности ресурсной организации. Приложите, если есть, схему сетевого взаимодействия.</w:t>
            </w:r>
          </w:p>
          <w:p w:rsidR="00A50B5D" w:rsidRPr="00A52896" w:rsidRDefault="00A50B5D" w:rsidP="00233859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 Укажите (при наличии) форму участия общественных, в том числе родительских, некоммерческих организаций в решении задач деятельности ресурсной организации.</w:t>
            </w:r>
          </w:p>
        </w:tc>
      </w:tr>
      <w:tr w:rsidR="00A50B5D" w:rsidRPr="00A52896" w:rsidTr="00233859">
        <w:tc>
          <w:tcPr>
            <w:tcW w:w="2046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Дополнительные сведения об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A50B5D" w:rsidRPr="00A52896" w:rsidRDefault="00A50B5D" w:rsidP="00233859">
            <w:pPr>
              <w:pStyle w:val="Default"/>
              <w:ind w:lef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более 100 слов</w:t>
            </w:r>
          </w:p>
        </w:tc>
      </w:tr>
    </w:tbl>
    <w:p w:rsidR="00A50B5D" w:rsidRPr="00A52896" w:rsidRDefault="00A50B5D" w:rsidP="00A50B5D">
      <w:pPr>
        <w:pStyle w:val="22"/>
        <w:shd w:val="clear" w:color="auto" w:fill="auto"/>
        <w:spacing w:line="240" w:lineRule="auto"/>
        <w:jc w:val="both"/>
        <w:rPr>
          <w:rFonts w:ascii="PT Astra Serif" w:hAnsi="PT Astra Serif" w:cs="Times New Roman"/>
        </w:rPr>
      </w:pPr>
    </w:p>
    <w:p w:rsidR="00A50B5D" w:rsidRPr="00A52896" w:rsidRDefault="00A50B5D" w:rsidP="00A50B5D">
      <w:pPr>
        <w:pStyle w:val="22"/>
        <w:shd w:val="clear" w:color="auto" w:fill="auto"/>
        <w:spacing w:line="240" w:lineRule="auto"/>
        <w:ind w:firstLine="708"/>
        <w:jc w:val="both"/>
        <w:rPr>
          <w:rFonts w:ascii="PT Astra Serif" w:hAnsi="PT Astra Serif" w:cs="Times New Roman"/>
          <w:sz w:val="24"/>
        </w:rPr>
      </w:pPr>
      <w:r w:rsidRPr="00A52896">
        <w:rPr>
          <w:rFonts w:ascii="PT Astra Serif" w:hAnsi="PT Astra Serif" w:cs="Times New Roman"/>
          <w:sz w:val="24"/>
        </w:rPr>
        <w:t xml:space="preserve">Достоверность сведений, представленных в Анкете участника регионального этапа </w:t>
      </w:r>
      <w:r w:rsidRPr="00A52896">
        <w:rPr>
          <w:rFonts w:ascii="PT Astra Serif" w:hAnsi="PT Astra Serif" w:cs="Times New Roman"/>
          <w:sz w:val="24"/>
          <w:lang w:val="en-US"/>
        </w:rPr>
        <w:t>XI</w:t>
      </w:r>
      <w:r w:rsidRPr="00A52896">
        <w:rPr>
          <w:rFonts w:ascii="PT Astra Serif" w:hAnsi="PT Astra Serif" w:cs="Times New Roman"/>
          <w:sz w:val="24"/>
        </w:rPr>
        <w:t> Всероссийского конкурса «Лучшая инклюзивная школа России – 2024» в номинации «</w:t>
      </w:r>
      <w:r w:rsidRPr="00A52896">
        <w:rPr>
          <w:rFonts w:ascii="PT Astra Serif" w:hAnsi="PT Astra Serif"/>
          <w:bCs/>
          <w:sz w:val="24"/>
          <w:szCs w:val="24"/>
        </w:rPr>
        <w:t xml:space="preserve">Лучшая </w:t>
      </w:r>
      <w:r>
        <w:rPr>
          <w:rFonts w:ascii="PT Astra Serif" w:hAnsi="PT Astra Serif"/>
          <w:bCs/>
          <w:sz w:val="24"/>
          <w:szCs w:val="24"/>
        </w:rPr>
        <w:t>ресурсная</w:t>
      </w:r>
      <w:r w:rsidRPr="00A52896">
        <w:rPr>
          <w:rFonts w:ascii="PT Astra Serif" w:hAnsi="PT Astra Serif"/>
          <w:bCs/>
          <w:sz w:val="24"/>
          <w:szCs w:val="24"/>
        </w:rPr>
        <w:t xml:space="preserve"> организация</w:t>
      </w:r>
      <w:r>
        <w:rPr>
          <w:rFonts w:ascii="PT Astra Serif" w:hAnsi="PT Astra Serif"/>
          <w:bCs/>
          <w:sz w:val="24"/>
          <w:szCs w:val="24"/>
        </w:rPr>
        <w:t xml:space="preserve"> по развитию инклюзивного общего образования</w:t>
      </w:r>
      <w:r w:rsidRPr="00A52896">
        <w:rPr>
          <w:rFonts w:ascii="PT Astra Serif" w:hAnsi="PT Astra Serif" w:cs="Times New Roman"/>
          <w:sz w:val="24"/>
        </w:rPr>
        <w:t>» подтверждаю:</w:t>
      </w:r>
    </w:p>
    <w:p w:rsidR="00A50B5D" w:rsidRPr="00A52896" w:rsidRDefault="00A50B5D" w:rsidP="00A50B5D">
      <w:pPr>
        <w:keepNext/>
        <w:suppressAutoHyphens/>
        <w:contextualSpacing/>
        <w:rPr>
          <w:rFonts w:ascii="PT Astra Serif" w:hAnsi="PT Astra Serif"/>
          <w:sz w:val="24"/>
          <w:szCs w:val="24"/>
        </w:rPr>
      </w:pPr>
    </w:p>
    <w:p w:rsidR="00A50B5D" w:rsidRPr="00A52896" w:rsidRDefault="00A50B5D" w:rsidP="00A50B5D">
      <w:pPr>
        <w:pStyle w:val="22"/>
        <w:shd w:val="clear" w:color="auto" w:fill="auto"/>
        <w:spacing w:line="240" w:lineRule="auto"/>
        <w:ind w:firstLine="700"/>
        <w:jc w:val="both"/>
        <w:rPr>
          <w:rFonts w:ascii="PT Astra Serif" w:hAnsi="PT Astra Serif" w:cs="Times New Roman"/>
        </w:rPr>
      </w:pPr>
    </w:p>
    <w:p w:rsidR="00A50B5D" w:rsidRPr="00A52896" w:rsidRDefault="00A50B5D" w:rsidP="00A50B5D">
      <w:pPr>
        <w:pStyle w:val="80"/>
        <w:shd w:val="clear" w:color="auto" w:fill="auto"/>
        <w:tabs>
          <w:tab w:val="left" w:leader="underscore" w:pos="6202"/>
        </w:tabs>
        <w:spacing w:before="0" w:line="240" w:lineRule="auto"/>
        <w:rPr>
          <w:rFonts w:ascii="PT Astra Serif" w:hAnsi="PT Astra Serif" w:cs="Times New Roman"/>
        </w:rPr>
      </w:pPr>
      <w:r w:rsidRPr="00A52896">
        <w:rPr>
          <w:rFonts w:ascii="PT Astra Serif" w:hAnsi="PT Astra Serif" w:cs="Times New Roman"/>
        </w:rPr>
        <w:t xml:space="preserve">                                 ________________________     (_____________________________________________)</w:t>
      </w:r>
    </w:p>
    <w:p w:rsidR="00A50B5D" w:rsidRPr="00A52896" w:rsidRDefault="00A50B5D" w:rsidP="00A50B5D">
      <w:pPr>
        <w:pStyle w:val="90"/>
        <w:shd w:val="clear" w:color="auto" w:fill="auto"/>
        <w:tabs>
          <w:tab w:val="left" w:pos="3849"/>
        </w:tabs>
        <w:spacing w:after="0" w:line="240" w:lineRule="auto"/>
        <w:jc w:val="center"/>
        <w:rPr>
          <w:rFonts w:ascii="PT Astra Serif" w:hAnsi="PT Astra Serif"/>
          <w:b w:val="0"/>
        </w:rPr>
      </w:pPr>
      <w:r w:rsidRPr="00A52896">
        <w:rPr>
          <w:rFonts w:ascii="PT Astra Serif" w:hAnsi="PT Astra Serif"/>
          <w:b w:val="0"/>
        </w:rPr>
        <w:t xml:space="preserve">                            (подпись)</w:t>
      </w:r>
      <w:r w:rsidRPr="00A52896">
        <w:rPr>
          <w:rFonts w:ascii="PT Astra Serif" w:hAnsi="PT Astra Serif"/>
          <w:b w:val="0"/>
        </w:rPr>
        <w:tab/>
        <w:t xml:space="preserve">    </w:t>
      </w:r>
      <w:proofErr w:type="gramStart"/>
      <w:r w:rsidRPr="00A52896">
        <w:rPr>
          <w:rFonts w:ascii="PT Astra Serif" w:hAnsi="PT Astra Serif"/>
          <w:b w:val="0"/>
        </w:rPr>
        <w:t xml:space="preserve">   (</w:t>
      </w:r>
      <w:proofErr w:type="gramEnd"/>
      <w:r w:rsidRPr="00A52896">
        <w:rPr>
          <w:rFonts w:ascii="PT Astra Serif" w:hAnsi="PT Astra Serif"/>
          <w:b w:val="0"/>
        </w:rPr>
        <w:t>ФИО руководителя образовательной организации)</w:t>
      </w:r>
    </w:p>
    <w:p w:rsidR="00A50B5D" w:rsidRPr="00A52896" w:rsidRDefault="00A50B5D" w:rsidP="00A50B5D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rFonts w:ascii="PT Astra Serif" w:hAnsi="PT Astra Serif"/>
        </w:rPr>
      </w:pPr>
    </w:p>
    <w:p w:rsidR="00A50B5D" w:rsidRPr="00A52896" w:rsidRDefault="00A50B5D" w:rsidP="00A50B5D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rFonts w:ascii="PT Astra Serif" w:hAnsi="PT Astra Serif"/>
        </w:rPr>
      </w:pPr>
    </w:p>
    <w:p w:rsidR="00A50B5D" w:rsidRPr="00A52896" w:rsidRDefault="00A50B5D" w:rsidP="00A50B5D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rFonts w:ascii="PT Astra Serif" w:hAnsi="PT Astra Serif"/>
          <w:sz w:val="24"/>
          <w:szCs w:val="24"/>
        </w:rPr>
      </w:pPr>
      <w:r w:rsidRPr="00A52896">
        <w:rPr>
          <w:rFonts w:ascii="PT Astra Serif" w:hAnsi="PT Astra Serif"/>
        </w:rPr>
        <w:t>«__</w:t>
      </w:r>
      <w:proofErr w:type="gramStart"/>
      <w:r w:rsidRPr="00A52896">
        <w:rPr>
          <w:rFonts w:ascii="PT Astra Serif" w:hAnsi="PT Astra Serif"/>
        </w:rPr>
        <w:t>_»_</w:t>
      </w:r>
      <w:proofErr w:type="gramEnd"/>
      <w:r w:rsidRPr="00A52896">
        <w:rPr>
          <w:rFonts w:ascii="PT Astra Serif" w:hAnsi="PT Astra Serif"/>
        </w:rPr>
        <w:t>__________2024  г.</w:t>
      </w:r>
      <w:r w:rsidRPr="00A52896">
        <w:rPr>
          <w:rFonts w:ascii="PT Astra Serif" w:hAnsi="PT Astra Serif"/>
          <w:sz w:val="24"/>
          <w:szCs w:val="24"/>
        </w:rPr>
        <w:t xml:space="preserve"> </w:t>
      </w:r>
    </w:p>
    <w:p w:rsidR="009B32A6" w:rsidRPr="00A50B5D" w:rsidRDefault="009B32A6" w:rsidP="00A50B5D">
      <w:bookmarkStart w:id="0" w:name="_GoBack"/>
      <w:bookmarkEnd w:id="0"/>
    </w:p>
    <w:sectPr w:rsidR="009B32A6" w:rsidRPr="00A5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162E"/>
    <w:multiLevelType w:val="hybridMultilevel"/>
    <w:tmpl w:val="4F2A50C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647311C"/>
    <w:multiLevelType w:val="hybridMultilevel"/>
    <w:tmpl w:val="76761452"/>
    <w:lvl w:ilvl="0" w:tplc="45AADB6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75E44C7"/>
    <w:multiLevelType w:val="hybridMultilevel"/>
    <w:tmpl w:val="AFD4C700"/>
    <w:lvl w:ilvl="0" w:tplc="40E4DF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C0375A8"/>
    <w:multiLevelType w:val="hybridMultilevel"/>
    <w:tmpl w:val="1D0EE3C2"/>
    <w:lvl w:ilvl="0" w:tplc="52D4F2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3D"/>
    <w:rsid w:val="008A263D"/>
    <w:rsid w:val="009B32A6"/>
    <w:rsid w:val="00A50B5D"/>
    <w:rsid w:val="00D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3946"/>
  <w15:chartTrackingRefBased/>
  <w15:docId w15:val="{D45EFF29-698C-4C01-9E07-3341290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DA49FF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DA49FF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21">
    <w:name w:val="Основной текст (2)_"/>
    <w:link w:val="22"/>
    <w:rsid w:val="00DA49F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49FF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1pt">
    <w:name w:val="Основной текст (2) + 11 pt;Полужирный"/>
    <w:rsid w:val="00DA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4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"/>
    <w:basedOn w:val="21"/>
    <w:rsid w:val="00DA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A49F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A49F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49FF"/>
    <w:pPr>
      <w:widowControl w:val="0"/>
      <w:shd w:val="clear" w:color="auto" w:fill="FFFFFF"/>
      <w:spacing w:before="540" w:after="300" w:line="0" w:lineRule="atLeas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DA49FF"/>
    <w:pPr>
      <w:widowControl w:val="0"/>
      <w:shd w:val="clear" w:color="auto" w:fill="FFFFFF"/>
      <w:spacing w:before="600" w:line="0" w:lineRule="atLeast"/>
      <w:jc w:val="both"/>
    </w:pPr>
    <w:rPr>
      <w:rFonts w:ascii="Trebuchet MS" w:eastAsia="Trebuchet MS" w:hAnsi="Trebuchet MS" w:cs="Trebuchet MS"/>
      <w:lang w:eastAsia="en-US"/>
    </w:rPr>
  </w:style>
  <w:style w:type="paragraph" w:customStyle="1" w:styleId="90">
    <w:name w:val="Основной текст (9)"/>
    <w:basedOn w:val="a"/>
    <w:link w:val="9"/>
    <w:rsid w:val="00DA49FF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z w:val="17"/>
      <w:szCs w:val="17"/>
      <w:lang w:eastAsia="en-US"/>
    </w:rPr>
  </w:style>
  <w:style w:type="character" w:customStyle="1" w:styleId="212pt">
    <w:name w:val="Основной текст (2) + 12 pt"/>
    <w:basedOn w:val="21"/>
    <w:rsid w:val="00DA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DA4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Макаревич</dc:creator>
  <cp:keywords/>
  <dc:description/>
  <cp:lastModifiedBy>Наталья Юрьевна Макаревич</cp:lastModifiedBy>
  <cp:revision>3</cp:revision>
  <dcterms:created xsi:type="dcterms:W3CDTF">2024-02-05T05:22:00Z</dcterms:created>
  <dcterms:modified xsi:type="dcterms:W3CDTF">2024-04-09T04:22:00Z</dcterms:modified>
</cp:coreProperties>
</file>