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732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652B" w:rsidRPr="000B652B">
        <w:rPr>
          <w:rFonts w:ascii="Times New Roman" w:hAnsi="Times New Roman" w:cs="Times New Roman"/>
          <w:b/>
          <w:sz w:val="28"/>
          <w:szCs w:val="28"/>
        </w:rPr>
        <w:t>Чудеса и краски солнечного лета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3321"/>
        <w:gridCol w:w="2693"/>
      </w:tblGrid>
      <w:tr w:rsidR="0090609A" w:rsidTr="0090609A">
        <w:tc>
          <w:tcPr>
            <w:tcW w:w="2405" w:type="dxa"/>
          </w:tcPr>
          <w:p w:rsidR="0090609A" w:rsidRDefault="0090609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321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90609A" w:rsidTr="0090609A">
        <w:tc>
          <w:tcPr>
            <w:tcW w:w="2405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321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</w:t>
      </w:r>
      <w:r w:rsidR="00B1075E">
        <w:rPr>
          <w:rFonts w:ascii="Times New Roman" w:eastAsia="Calibri" w:hAnsi="Times New Roman" w:cs="Times New Roman"/>
          <w:sz w:val="24"/>
          <w:szCs w:val="24"/>
        </w:rPr>
        <w:t xml:space="preserve">рганизация, контактный телефон </w:t>
      </w:r>
      <w:r w:rsidRPr="007647B5">
        <w:rPr>
          <w:rFonts w:ascii="Times New Roman" w:eastAsia="Calibri" w:hAnsi="Times New Roman" w:cs="Times New Roman"/>
          <w:szCs w:val="24"/>
        </w:rPr>
        <w:t>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B652B"/>
    <w:rsid w:val="00246634"/>
    <w:rsid w:val="00387196"/>
    <w:rsid w:val="00573244"/>
    <w:rsid w:val="006D4787"/>
    <w:rsid w:val="006E21D8"/>
    <w:rsid w:val="007647B5"/>
    <w:rsid w:val="0079530A"/>
    <w:rsid w:val="007C4258"/>
    <w:rsid w:val="00843121"/>
    <w:rsid w:val="0090609A"/>
    <w:rsid w:val="00976BD7"/>
    <w:rsid w:val="00B1075E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cp:lastPrinted>2017-12-04T07:52:00Z</cp:lastPrinted>
  <dcterms:created xsi:type="dcterms:W3CDTF">2017-05-22T08:26:00Z</dcterms:created>
  <dcterms:modified xsi:type="dcterms:W3CDTF">2022-05-26T03:14:00Z</dcterms:modified>
</cp:coreProperties>
</file>