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 xml:space="preserve">В муниципальный государственно-общественный совет по развитию общего образования/государственно-общественный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490D2E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D2E">
        <w:rPr>
          <w:rFonts w:ascii="Times New Roman" w:hAnsi="Times New Roman" w:cs="Times New Roman"/>
          <w:b/>
          <w:sz w:val="24"/>
          <w:szCs w:val="24"/>
        </w:rPr>
        <w:t>«Методист года»</w:t>
      </w:r>
      <w:r w:rsidRPr="00490D2E">
        <w:rPr>
          <w:rFonts w:ascii="Times New Roman" w:hAnsi="Times New Roman" w:cs="Times New Roman"/>
          <w:sz w:val="24"/>
          <w:szCs w:val="24"/>
        </w:rPr>
        <w:t xml:space="preserve"> в 2022 году </w:t>
      </w:r>
    </w:p>
    <w:p w:rsidR="00487F4B" w:rsidRPr="00490D2E" w:rsidRDefault="00487F4B" w:rsidP="0048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2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D2E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выдвигает__________________________________________________________________________________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D2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90D2E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90D2E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организации)</w:t>
      </w: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490D2E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490D2E">
        <w:rPr>
          <w:rFonts w:ascii="Times New Roman" w:hAnsi="Times New Roman" w:cs="Times New Roman"/>
          <w:sz w:val="24"/>
          <w:szCs w:val="24"/>
        </w:rPr>
        <w:t xml:space="preserve">«Методист года» в 2022 году </w:t>
      </w: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87F4B" w:rsidRPr="00490D2E" w:rsidRDefault="00487F4B" w:rsidP="0048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____________________/________________________________________________________________________/</w:t>
      </w:r>
    </w:p>
    <w:p w:rsidR="00487F4B" w:rsidRPr="00490D2E" w:rsidRDefault="00487F4B" w:rsidP="00487F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D2E">
        <w:rPr>
          <w:rFonts w:ascii="Times New Roman" w:hAnsi="Times New Roman" w:cs="Times New Roman"/>
          <w:i/>
          <w:sz w:val="24"/>
          <w:szCs w:val="24"/>
        </w:rPr>
        <w:t>(подпись с расшифровкой фамилии, имени, отчества руководителя)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490D2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0D2E">
        <w:rPr>
          <w:rFonts w:ascii="Times New Roman" w:hAnsi="Times New Roman" w:cs="Times New Roman"/>
          <w:sz w:val="24"/>
          <w:szCs w:val="24"/>
        </w:rPr>
        <w:t xml:space="preserve">__________________2022 г.         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2E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487F4B" w:rsidRPr="00490D2E" w:rsidRDefault="00487F4B" w:rsidP="0048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C7" w:rsidRPr="00490D2E" w:rsidRDefault="00AE43C7" w:rsidP="00487F4B">
      <w:pPr>
        <w:rPr>
          <w:rFonts w:ascii="Times New Roman" w:hAnsi="Times New Roman" w:cs="Times New Roman"/>
          <w:sz w:val="24"/>
          <w:szCs w:val="24"/>
        </w:rPr>
      </w:pPr>
    </w:p>
    <w:sectPr w:rsidR="00AE43C7" w:rsidRPr="004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03"/>
    <w:rsid w:val="00487F4B"/>
    <w:rsid w:val="00490D2E"/>
    <w:rsid w:val="00AE43C7"/>
    <w:rsid w:val="00B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ADB8-9E54-47F3-921E-B6C6BD1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4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2022-02-07T03:19:00Z</dcterms:created>
  <dcterms:modified xsi:type="dcterms:W3CDTF">2022-02-17T05:45:00Z</dcterms:modified>
</cp:coreProperties>
</file>