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8B6" w:rsidRPr="00DD5291" w:rsidRDefault="00F30C06" w:rsidP="00DF239B">
      <w:pPr>
        <w:spacing w:after="0" w:line="240" w:lineRule="auto"/>
        <w:rPr>
          <w:rFonts w:ascii="PT Astra Serif" w:hAnsi="PT Astra Serif" w:cs="Times New Roman"/>
          <w:b/>
        </w:rPr>
      </w:pPr>
      <w:r w:rsidRPr="00DD5291">
        <w:rPr>
          <w:rFonts w:ascii="PT Astra Serif" w:hAnsi="PT Astra Serif" w:cs="Times New Roman"/>
          <w:b/>
        </w:rPr>
        <w:t>Ответы на вопросы слушателей вебинара</w:t>
      </w:r>
      <w:r w:rsidR="00E60278" w:rsidRPr="00DD5291">
        <w:rPr>
          <w:rFonts w:ascii="PT Astra Serif" w:hAnsi="PT Astra Serif" w:cs="Times New Roman"/>
          <w:b/>
        </w:rPr>
        <w:t>:</w:t>
      </w:r>
    </w:p>
    <w:p w:rsidR="00DD5291" w:rsidRPr="00DF239B" w:rsidRDefault="00DD5291" w:rsidP="00DF239B">
      <w:pPr>
        <w:spacing w:after="0" w:line="240" w:lineRule="auto"/>
        <w:rPr>
          <w:rFonts w:ascii="PT Astra Serif" w:hAnsi="PT Astra Serif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5955"/>
      </w:tblGrid>
      <w:tr w:rsidR="00F30C06" w:rsidRPr="00DF239B" w:rsidTr="00D41394">
        <w:tc>
          <w:tcPr>
            <w:tcW w:w="4672" w:type="dxa"/>
          </w:tcPr>
          <w:p w:rsidR="00F30C06" w:rsidRPr="00DF239B" w:rsidRDefault="00DD5291" w:rsidP="00DF239B">
            <w:pPr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Вопрос</w:t>
            </w:r>
          </w:p>
        </w:tc>
        <w:tc>
          <w:tcPr>
            <w:tcW w:w="5955" w:type="dxa"/>
          </w:tcPr>
          <w:p w:rsidR="00F30C06" w:rsidRPr="00DF239B" w:rsidRDefault="00DD5291" w:rsidP="00DF239B">
            <w:pPr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Ответ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Может ли школа подать заявки по разным темам?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Нет. От ОО подается только одна заявка по одной теме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Что имеется в виду под «решением органа самоуправления»?</w:t>
            </w:r>
          </w:p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Решение пишет само ДОУ?</w:t>
            </w:r>
          </w:p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Оно должно быть оформленного приложением?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Протокол заседания от…№… (указывается в п.6 сведений об организации-соискателе, высылается с заявкой)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Сколько можно запланировать мероприятий на один отчетный период?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Лимитов нет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Можно ли указывать ТОИПКРО как соисполнителя проекта? Нужно ли заключать договор?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Можно, если имеется письменное согласие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Возможно ли продление приёма заявок?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Нет. Прием заявок до 31 января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 xml:space="preserve">Могут ли структурные подразделения самостоятельно подать заявку на участие в конкурсном отборе? 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Нет, заявку подает образовательная организация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Максимальный срок реализации проекта 3 года?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Срок устанавливает образовательная организация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На какой срок присваивается статус РИП?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На срок реализации проекта, который прописан в заявке. Статус РИП может быть снят досрочно в случаях, прописанных в п. 21 постановления Администрации Томской области от 25.10.2024 №470а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 xml:space="preserve">Если проект прописан на три года, нужно ли каждый год подавать заявку? 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Нет, заявка подается один раз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 xml:space="preserve">Если у нас в ТОИПКРО </w:t>
            </w:r>
            <w:r w:rsidR="0000229B">
              <w:rPr>
                <w:rFonts w:ascii="PT Astra Serif" w:hAnsi="PT Astra Serif" w:cs="Times New Roman"/>
              </w:rPr>
              <w:t>РИП</w:t>
            </w:r>
            <w:r w:rsidRPr="00DF239B">
              <w:rPr>
                <w:rFonts w:ascii="PT Astra Serif" w:hAnsi="PT Astra Serif" w:cs="Times New Roman"/>
              </w:rPr>
              <w:t xml:space="preserve"> 2021 - 2025 г, значит пока не можем подавать заявку на новую?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У вас не РИП, а инновационная площадка ТОИПКРО, это другой статус, соответственно, можете подавать заявку на РИП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Если в рамках плана РИП школа проводит семинар, педагоги получат сертификат ТОИПКРО?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 xml:space="preserve">Нет, педагоги получат сертификаты образовательной организации, которая является организатором данного семинара (ТОИПКРО не организатор данного </w:t>
            </w:r>
            <w:r w:rsidR="0049191D">
              <w:rPr>
                <w:rFonts w:ascii="PT Astra Serif" w:hAnsi="PT Astra Serif" w:cs="Times New Roman"/>
              </w:rPr>
              <w:t>мероприятия</w:t>
            </w:r>
            <w:r w:rsidRPr="00DF239B">
              <w:rPr>
                <w:rFonts w:ascii="PT Astra Serif" w:hAnsi="PT Astra Serif" w:cs="Times New Roman"/>
              </w:rPr>
              <w:t>)</w:t>
            </w:r>
          </w:p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То, что сертификат выдает ОО, имеющая статус РИП,</w:t>
            </w:r>
            <w:r w:rsidRPr="00DF239B">
              <w:rPr>
                <w:rFonts w:ascii="PT Astra Serif" w:hAnsi="PT Astra Serif" w:cs="Times New Roman"/>
              </w:rPr>
              <w:t xml:space="preserve"> </w:t>
            </w:r>
            <w:r w:rsidRPr="00DF239B">
              <w:rPr>
                <w:rFonts w:ascii="PT Astra Serif" w:hAnsi="PT Astra Serif" w:cs="Times New Roman"/>
              </w:rPr>
              <w:t xml:space="preserve">уже </w:t>
            </w:r>
            <w:r w:rsidRPr="00DF239B">
              <w:rPr>
                <w:rFonts w:ascii="PT Astra Serif" w:hAnsi="PT Astra Serif" w:cs="Times New Roman"/>
              </w:rPr>
              <w:t>придает значимость данному сертификату</w:t>
            </w:r>
          </w:p>
          <w:p w:rsidR="00DD5291" w:rsidRPr="00DF239B" w:rsidRDefault="00DD5291" w:rsidP="00DD5291">
            <w:pPr>
              <w:jc w:val="both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 xml:space="preserve">например, в заголовке сертификата можно написать: </w:t>
            </w:r>
          </w:p>
          <w:p w:rsidR="00DD5291" w:rsidRPr="00DF239B" w:rsidRDefault="00DD5291" w:rsidP="00DD5291">
            <w:pPr>
              <w:jc w:val="center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наименование ОО</w:t>
            </w:r>
          </w:p>
          <w:p w:rsidR="00DD5291" w:rsidRPr="00DF239B" w:rsidRDefault="00DD5291" w:rsidP="00DD5291">
            <w:pPr>
              <w:jc w:val="center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Региональная инновационная площадка</w:t>
            </w:r>
          </w:p>
          <w:p w:rsidR="00DD5291" w:rsidRPr="00DF239B" w:rsidRDefault="00DD5291" w:rsidP="00DD5291">
            <w:pPr>
              <w:jc w:val="center"/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(можно указать реквизиты распоряжения, на основании которого присвоен статус)</w:t>
            </w:r>
          </w:p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Наличие статуса РИП показывает, что ваша деятельность признана инновационной на региональном уровне, и ваши мероприятия обладают статусностью</w:t>
            </w:r>
          </w:p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Важность ведения инновационной деятельности, признанной на региональном и федеральном уровне, всем понятна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За какой срок брать информацию по имеющемуся опыту, публикациям и т.д.?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За 5 лет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Что имеется ввиду под источником финансирования?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Внебюджетные источники, помощь спонсоров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Какое минимальное количество участников должно принять участие в мероприятиях регионального уровня?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Лимитов нет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Можно ли вносить в п.14 заявки разработанные программы?</w:t>
            </w:r>
          </w:p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К</w:t>
            </w:r>
            <w:r w:rsidRPr="00DF239B">
              <w:rPr>
                <w:rFonts w:ascii="PT Astra Serif" w:hAnsi="PT Astra Serif"/>
              </w:rPr>
              <w:t>роме публикаций можно вносить программы стажировок? ПРОГРАММЫ по доп</w:t>
            </w:r>
            <w:r w:rsidR="0000229B">
              <w:rPr>
                <w:rFonts w:ascii="PT Astra Serif" w:hAnsi="PT Astra Serif"/>
              </w:rPr>
              <w:t>.</w:t>
            </w:r>
            <w:r w:rsidRPr="00DF239B">
              <w:rPr>
                <w:rFonts w:ascii="PT Astra Serif" w:hAnsi="PT Astra Serif"/>
              </w:rPr>
              <w:t xml:space="preserve"> образованию, выступления</w:t>
            </w:r>
            <w:r w:rsidR="0000229B">
              <w:rPr>
                <w:rFonts w:ascii="PT Astra Serif" w:hAnsi="PT Astra Serif"/>
              </w:rPr>
              <w:t>?</w:t>
            </w:r>
          </w:p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>Где должна быть публикация? Можно ли на сайте ОУ?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Нет. Это должны быть публикации (статьи, методические разработки</w:t>
            </w:r>
            <w:r w:rsidR="00594320">
              <w:rPr>
                <w:rFonts w:ascii="PT Astra Serif" w:hAnsi="PT Astra Serif" w:cs="Times New Roman"/>
              </w:rPr>
              <w:t xml:space="preserve"> и т.п.</w:t>
            </w:r>
            <w:r w:rsidRPr="00DF239B">
              <w:rPr>
                <w:rFonts w:ascii="PT Astra Serif" w:hAnsi="PT Astra Serif" w:cs="Times New Roman"/>
              </w:rPr>
              <w:t>) в офи</w:t>
            </w:r>
            <w:bookmarkStart w:id="0" w:name="_GoBack"/>
            <w:bookmarkEnd w:id="0"/>
            <w:r w:rsidRPr="00DF239B">
              <w:rPr>
                <w:rFonts w:ascii="PT Astra Serif" w:hAnsi="PT Astra Serif" w:cs="Times New Roman"/>
              </w:rPr>
              <w:t>циальным журналах, в сборниках и т.д.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lastRenderedPageBreak/>
              <w:t>В п. 8 опыт работы вообще или в направлении, которое выбрали?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Вообще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При обосновании актуальности проекта есть ссылка на документ, который закончил своей действие в 2024 году. На него теперь не ссылаться?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 w:cs="Times New Roman"/>
              </w:rPr>
              <w:t>Не ссылаться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 xml:space="preserve">Может ли ОО иметь несколько статусов (РИП, стажировочная площадка, инновационная площадка </w:t>
            </w:r>
            <w:r w:rsidRPr="00DF239B">
              <w:rPr>
                <w:rFonts w:ascii="PT Astra Serif" w:hAnsi="PT Astra Serif"/>
              </w:rPr>
              <w:t xml:space="preserve">ТОИПКРО </w:t>
            </w:r>
            <w:r w:rsidRPr="00DF239B">
              <w:rPr>
                <w:rFonts w:ascii="PT Astra Serif" w:hAnsi="PT Astra Serif"/>
              </w:rPr>
              <w:t>и т.п.)?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>М</w:t>
            </w:r>
            <w:r w:rsidRPr="00DF239B">
              <w:rPr>
                <w:rFonts w:ascii="PT Astra Serif" w:hAnsi="PT Astra Serif"/>
              </w:rPr>
              <w:t>ожет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 xml:space="preserve">Будут ли организации-соисполнители считаться инновационной площадкой? 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>Нет</w:t>
            </w:r>
            <w:r w:rsidRPr="00DF239B">
              <w:rPr>
                <w:rFonts w:ascii="PT Astra Serif" w:hAnsi="PT Astra Serif"/>
              </w:rPr>
              <w:t>, РИП считается та ОО, которая подала заявку и получила статус РИП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 xml:space="preserve">Будет ли кто-то курировать работу РИП? 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 xml:space="preserve">Нет. Только координация (сбор заявок, отчетов, </w:t>
            </w:r>
            <w:r w:rsidRPr="00DF239B">
              <w:rPr>
                <w:rFonts w:ascii="PT Astra Serif" w:hAnsi="PT Astra Serif"/>
              </w:rPr>
              <w:t>информирование о семинарах</w:t>
            </w:r>
            <w:r w:rsidRPr="00DF239B">
              <w:rPr>
                <w:rFonts w:ascii="PT Astra Serif" w:hAnsi="PT Astra Serif"/>
              </w:rPr>
              <w:t>)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 xml:space="preserve">Будут ли мероприятия из плана иметь региональный статус? 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>Будут, е</w:t>
            </w:r>
            <w:r w:rsidRPr="00DF239B">
              <w:rPr>
                <w:rFonts w:ascii="PT Astra Serif" w:hAnsi="PT Astra Serif"/>
              </w:rPr>
              <w:t>сли обозначены в плане как региональные (напр</w:t>
            </w:r>
            <w:r w:rsidRPr="00DF239B">
              <w:rPr>
                <w:rFonts w:ascii="PT Astra Serif" w:hAnsi="PT Astra Serif"/>
              </w:rPr>
              <w:t>имер</w:t>
            </w:r>
            <w:r w:rsidRPr="00DF239B">
              <w:rPr>
                <w:rFonts w:ascii="PT Astra Serif" w:hAnsi="PT Astra Serif"/>
              </w:rPr>
              <w:t>, региональная конференция и т.п.)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 xml:space="preserve">Будут ли даны пояснения ОО, которые не получат статус РИП? 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 w:cs="Times New Roman"/>
              </w:rPr>
            </w:pPr>
            <w:r w:rsidRPr="00DF239B">
              <w:rPr>
                <w:rFonts w:ascii="PT Astra Serif" w:hAnsi="PT Astra Serif"/>
              </w:rPr>
              <w:t>Разбор о</w:t>
            </w:r>
            <w:r w:rsidRPr="00DF239B">
              <w:rPr>
                <w:rFonts w:ascii="PT Astra Serif" w:hAnsi="PT Astra Serif"/>
              </w:rPr>
              <w:t>шиб</w:t>
            </w:r>
            <w:r w:rsidRPr="00DF239B">
              <w:rPr>
                <w:rFonts w:ascii="PT Astra Serif" w:hAnsi="PT Astra Serif"/>
              </w:rPr>
              <w:t>ок</w:t>
            </w:r>
            <w:r w:rsidRPr="00DF239B">
              <w:rPr>
                <w:rFonts w:ascii="PT Astra Serif" w:hAnsi="PT Astra Serif"/>
              </w:rPr>
              <w:t xml:space="preserve"> заполнения заяв</w:t>
            </w:r>
            <w:r w:rsidRPr="00DF239B">
              <w:rPr>
                <w:rFonts w:ascii="PT Astra Serif" w:hAnsi="PT Astra Serif"/>
              </w:rPr>
              <w:t>ок</w:t>
            </w:r>
            <w:r w:rsidRPr="00DF239B">
              <w:rPr>
                <w:rFonts w:ascii="PT Astra Serif" w:hAnsi="PT Astra Serif"/>
              </w:rPr>
              <w:t xml:space="preserve"> буд</w:t>
            </w:r>
            <w:r w:rsidRPr="00DF239B">
              <w:rPr>
                <w:rFonts w:ascii="PT Astra Serif" w:hAnsi="PT Astra Serif"/>
              </w:rPr>
              <w:t>е</w:t>
            </w:r>
            <w:r w:rsidRPr="00DF239B">
              <w:rPr>
                <w:rFonts w:ascii="PT Astra Serif" w:hAnsi="PT Astra Serif"/>
              </w:rPr>
              <w:t xml:space="preserve">т </w:t>
            </w:r>
            <w:r w:rsidRPr="00DF239B">
              <w:rPr>
                <w:rFonts w:ascii="PT Astra Serif" w:hAnsi="PT Astra Serif"/>
              </w:rPr>
              <w:t xml:space="preserve">произведен </w:t>
            </w:r>
            <w:r w:rsidRPr="00DF239B">
              <w:rPr>
                <w:rFonts w:ascii="PT Astra Serif" w:hAnsi="PT Astra Serif"/>
              </w:rPr>
              <w:t>на семинаре перед новым периодом подачи заявок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Если организация в системе общего образования, то могут ли мероприятия в проекте быть направлены не только на систему общего образования, но и на СПО?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Могут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 xml:space="preserve">Для присвоения регионального статуса событию у нас в колледжах/техникумах проводится </w:t>
            </w:r>
            <w:proofErr w:type="spellStart"/>
            <w:proofErr w:type="gramStart"/>
            <w:r w:rsidRPr="00DF239B">
              <w:rPr>
                <w:rFonts w:ascii="PT Astra Serif" w:hAnsi="PT Astra Serif"/>
              </w:rPr>
              <w:t>спец.конкурс</w:t>
            </w:r>
            <w:proofErr w:type="spellEnd"/>
            <w:proofErr w:type="gramEnd"/>
            <w:r w:rsidRPr="00DF239B">
              <w:rPr>
                <w:rFonts w:ascii="PT Astra Serif" w:hAnsi="PT Astra Serif"/>
              </w:rPr>
              <w:t xml:space="preserve"> ДО ТО на присвоение статуса, это будет противоречить тому мы, что мы сейчас слышим?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Нет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 xml:space="preserve">В </w:t>
            </w:r>
            <w:r w:rsidRPr="00DF239B">
              <w:rPr>
                <w:rFonts w:ascii="PT Astra Serif" w:hAnsi="PT Astra Serif"/>
              </w:rPr>
              <w:t xml:space="preserve">п.14 </w:t>
            </w:r>
            <w:r w:rsidRPr="00DF239B">
              <w:rPr>
                <w:rFonts w:ascii="PT Astra Serif" w:hAnsi="PT Astra Serif"/>
              </w:rPr>
              <w:t>планируемые разработки? или уже существующие?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Существующие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 xml:space="preserve">Можно более подробно узнать, как присваивается статус инновационный площадки? </w:t>
            </w:r>
            <w:r w:rsidRPr="00DF239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Детский сад не большой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Подается заявка, заявка оценивается экспертной комиссией, делается заключение по результатам экспертной оценки, издается распоряжение, в котором будет указано каким организациям статус присвоен, а каким – нет</w:t>
            </w:r>
          </w:p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От размеров организации не зависит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 чем принципиальная разница между статусом РИП и статусом инновационной площадки ТОИПКРО?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Уровень статуса, организация, дающая статус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Если мы являемся Центром этнокультурного образования, можем ли мы подать заявку на площадку?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Можете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В настоящее время параллельно с приёмом заявок на РИП идёт прием заявок на ИП ТОИПКРО. С каким специалистом можно связаться по этому вопросу? На сайте нет контактов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По ИП ТОИПКРО – с Печерицей Э.И.</w:t>
            </w:r>
          </w:p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По РИП – с Серебряковой А.В.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Детский сад Стрежевой состоит из 9 структурных подразделений. Одно юр. лицо состоит из СП, как нам быть? На весь сад писать или можно одному СП быть РИП?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На весь сад, т.к. заявку подает организация (</w:t>
            </w:r>
            <w:proofErr w:type="spellStart"/>
            <w:proofErr w:type="gramStart"/>
            <w:r w:rsidRPr="00DF239B">
              <w:rPr>
                <w:rFonts w:ascii="PT Astra Serif" w:hAnsi="PT Astra Serif"/>
              </w:rPr>
              <w:t>юр.лицо</w:t>
            </w:r>
            <w:proofErr w:type="spellEnd"/>
            <w:proofErr w:type="gramEnd"/>
            <w:r w:rsidRPr="00DF239B">
              <w:rPr>
                <w:rFonts w:ascii="PT Astra Serif" w:hAnsi="PT Astra Serif"/>
              </w:rPr>
              <w:t>), а не ее СП</w:t>
            </w:r>
          </w:p>
        </w:tc>
      </w:tr>
      <w:tr w:rsidR="00DD5291" w:rsidRPr="00DF239B" w:rsidTr="00D41394">
        <w:tc>
          <w:tcPr>
            <w:tcW w:w="4672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В п.19 - согласие организации - отметить наличие?</w:t>
            </w:r>
          </w:p>
        </w:tc>
        <w:tc>
          <w:tcPr>
            <w:tcW w:w="5955" w:type="dxa"/>
          </w:tcPr>
          <w:p w:rsidR="00DD5291" w:rsidRPr="00DF239B" w:rsidRDefault="00DD5291" w:rsidP="00DD5291">
            <w:pPr>
              <w:rPr>
                <w:rFonts w:ascii="PT Astra Serif" w:hAnsi="PT Astra Serif"/>
              </w:rPr>
            </w:pPr>
            <w:r w:rsidRPr="00DF239B">
              <w:rPr>
                <w:rFonts w:ascii="PT Astra Serif" w:hAnsi="PT Astra Serif"/>
              </w:rPr>
              <w:t>Указываете реквизиты писем (письмо от … №…), в которых организация дает согласие</w:t>
            </w:r>
          </w:p>
        </w:tc>
      </w:tr>
    </w:tbl>
    <w:p w:rsidR="00F30C06" w:rsidRPr="00DF239B" w:rsidRDefault="00F30C06" w:rsidP="00DF239B">
      <w:pPr>
        <w:spacing w:after="0" w:line="240" w:lineRule="auto"/>
        <w:rPr>
          <w:rFonts w:ascii="PT Astra Serif" w:hAnsi="PT Astra Serif" w:cs="Times New Roman"/>
        </w:rPr>
      </w:pPr>
    </w:p>
    <w:sectPr w:rsidR="00F30C06" w:rsidRPr="00DF239B" w:rsidSect="00D4139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06"/>
    <w:rsid w:val="0000229B"/>
    <w:rsid w:val="000238B6"/>
    <w:rsid w:val="00025533"/>
    <w:rsid w:val="001018AE"/>
    <w:rsid w:val="001D68B8"/>
    <w:rsid w:val="004302A3"/>
    <w:rsid w:val="0049191D"/>
    <w:rsid w:val="004A45D2"/>
    <w:rsid w:val="004E106A"/>
    <w:rsid w:val="00532DAD"/>
    <w:rsid w:val="00594320"/>
    <w:rsid w:val="007923CB"/>
    <w:rsid w:val="00841A14"/>
    <w:rsid w:val="00937122"/>
    <w:rsid w:val="00966F4E"/>
    <w:rsid w:val="00AE51BE"/>
    <w:rsid w:val="00B41BEE"/>
    <w:rsid w:val="00B67FC3"/>
    <w:rsid w:val="00B74CC9"/>
    <w:rsid w:val="00BE6D52"/>
    <w:rsid w:val="00D41394"/>
    <w:rsid w:val="00D62937"/>
    <w:rsid w:val="00DD5291"/>
    <w:rsid w:val="00DF239B"/>
    <w:rsid w:val="00E1651B"/>
    <w:rsid w:val="00E60278"/>
    <w:rsid w:val="00EA49A7"/>
    <w:rsid w:val="00EB5D71"/>
    <w:rsid w:val="00F3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0E6B0"/>
  <w15:chartTrackingRefBased/>
  <w15:docId w15:val="{798A3C20-AD89-4E15-9C31-8420D665E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Кущ Ирина Юрьевна</dc:creator>
  <cp:keywords/>
  <dc:description/>
  <cp:lastModifiedBy>Аксиненко Ольга Сергеевна</cp:lastModifiedBy>
  <cp:revision>3</cp:revision>
  <cp:lastPrinted>2025-01-23T03:58:00Z</cp:lastPrinted>
  <dcterms:created xsi:type="dcterms:W3CDTF">2025-01-23T04:09:00Z</dcterms:created>
  <dcterms:modified xsi:type="dcterms:W3CDTF">2025-01-23T04:09:00Z</dcterms:modified>
</cp:coreProperties>
</file>