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7E8" w:rsidRPr="00553B15" w:rsidRDefault="005A06D4" w:rsidP="00E537E8">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E537E8" w:rsidRPr="00553B15" w:rsidRDefault="005A06D4" w:rsidP="00E537E8">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E537E8" w:rsidRPr="009606C5" w:rsidRDefault="00E537E8" w:rsidP="00E537E8">
      <w:pPr>
        <w:pStyle w:val="a3"/>
        <w:ind w:left="0"/>
        <w:jc w:val="center"/>
        <w:rPr>
          <w:rFonts w:ascii="PT Astra Serif" w:hAnsi="PT Astra Serif"/>
          <w:b/>
          <w:sz w:val="26"/>
          <w:szCs w:val="26"/>
        </w:rPr>
      </w:pPr>
    </w:p>
    <w:p w:rsidR="00E537E8" w:rsidRPr="00E537E8" w:rsidRDefault="005A06D4" w:rsidP="00E537E8">
      <w:pPr>
        <w:jc w:val="center"/>
        <w:rPr>
          <w:rFonts w:ascii="PT Astra Serif" w:hAnsi="PT Astra Serif"/>
          <w:b/>
          <w:sz w:val="26"/>
          <w:szCs w:val="26"/>
        </w:rPr>
      </w:pPr>
      <w:r>
        <w:rPr>
          <w:rFonts w:ascii="PT Astra Serif" w:hAnsi="PT Astra Serif"/>
          <w:sz w:val="26"/>
          <w:szCs w:val="26"/>
        </w:rPr>
        <w:t xml:space="preserve">Экспертная карта по номинациям: </w:t>
      </w:r>
      <w:r w:rsidRPr="00E537E8">
        <w:rPr>
          <w:rFonts w:ascii="PT Astra Serif" w:hAnsi="PT Astra Serif"/>
          <w:b/>
          <w:sz w:val="26"/>
          <w:szCs w:val="26"/>
        </w:rPr>
        <w:t>«Научным и научно-педагогическим коллективам»,</w:t>
      </w:r>
    </w:p>
    <w:p w:rsidR="001A6026" w:rsidRDefault="005A06D4" w:rsidP="00E537E8">
      <w:pPr>
        <w:jc w:val="center"/>
        <w:rPr>
          <w:rFonts w:ascii="PT Astra Serif" w:hAnsi="PT Astra Serif"/>
          <w:b/>
          <w:sz w:val="26"/>
          <w:szCs w:val="26"/>
        </w:rPr>
      </w:pPr>
      <w:r>
        <w:rPr>
          <w:rFonts w:ascii="PT Astra Serif" w:hAnsi="PT Astra Serif"/>
          <w:b/>
          <w:sz w:val="26"/>
          <w:szCs w:val="26"/>
        </w:rPr>
        <w:t>«Н</w:t>
      </w:r>
      <w:r w:rsidR="00E537E8" w:rsidRPr="00E537E8">
        <w:rPr>
          <w:rFonts w:ascii="PT Astra Serif" w:hAnsi="PT Astra Serif"/>
          <w:b/>
          <w:sz w:val="26"/>
          <w:szCs w:val="26"/>
        </w:rPr>
        <w:t xml:space="preserve">аучным и научно-педагогическим работникам, внесшим значительный личный вклад </w:t>
      </w:r>
      <w:r w:rsidR="00E537E8">
        <w:rPr>
          <w:rFonts w:ascii="PT Astra Serif" w:hAnsi="PT Astra Serif"/>
          <w:b/>
          <w:sz w:val="26"/>
          <w:szCs w:val="26"/>
        </w:rPr>
        <w:br/>
      </w:r>
      <w:r w:rsidR="00E537E8" w:rsidRPr="00E537E8">
        <w:rPr>
          <w:rFonts w:ascii="PT Astra Serif" w:hAnsi="PT Astra Serif"/>
          <w:b/>
          <w:sz w:val="26"/>
          <w:szCs w:val="26"/>
        </w:rPr>
        <w:t>в развитие науки и образования»</w:t>
      </w:r>
    </w:p>
    <w:p w:rsidR="00E537E8" w:rsidRPr="00BC6DCF" w:rsidRDefault="00E537E8" w:rsidP="00E537E8">
      <w:pPr>
        <w:spacing w:line="192" w:lineRule="auto"/>
        <w:ind w:right="54"/>
        <w:rPr>
          <w:color w:val="FF0000"/>
          <w:sz w:val="28"/>
          <w:szCs w:val="18"/>
        </w:rPr>
      </w:pPr>
    </w:p>
    <w:tbl>
      <w:tblPr>
        <w:tblW w:w="48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280"/>
        <w:gridCol w:w="955"/>
        <w:gridCol w:w="961"/>
        <w:gridCol w:w="752"/>
        <w:gridCol w:w="755"/>
        <w:gridCol w:w="505"/>
        <w:gridCol w:w="505"/>
        <w:gridCol w:w="505"/>
        <w:gridCol w:w="505"/>
        <w:gridCol w:w="505"/>
        <w:gridCol w:w="538"/>
        <w:gridCol w:w="538"/>
        <w:gridCol w:w="538"/>
        <w:gridCol w:w="541"/>
        <w:gridCol w:w="752"/>
        <w:gridCol w:w="752"/>
        <w:gridCol w:w="958"/>
        <w:gridCol w:w="946"/>
      </w:tblGrid>
      <w:tr w:rsidR="00A46E56" w:rsidTr="00E537E8">
        <w:trPr>
          <w:cantSplit/>
          <w:trHeight w:val="915"/>
        </w:trPr>
        <w:tc>
          <w:tcPr>
            <w:tcW w:w="646" w:type="pct"/>
            <w:vMerge w:val="restart"/>
            <w:tcMar>
              <w:left w:w="28" w:type="dxa"/>
              <w:right w:w="28" w:type="dxa"/>
            </w:tcMar>
            <w:vAlign w:val="center"/>
          </w:tcPr>
          <w:p w:rsidR="00E537E8" w:rsidRPr="00BC6DCF" w:rsidRDefault="005A06D4" w:rsidP="00E537E8">
            <w:pPr>
              <w:pStyle w:val="1"/>
              <w:jc w:val="center"/>
              <w:rPr>
                <w:bCs/>
                <w:sz w:val="18"/>
                <w:szCs w:val="18"/>
              </w:rPr>
            </w:pPr>
            <w:r w:rsidRPr="00BC6DCF">
              <w:rPr>
                <w:bCs/>
                <w:sz w:val="18"/>
                <w:szCs w:val="18"/>
              </w:rPr>
              <w:t>Название</w:t>
            </w:r>
          </w:p>
          <w:p w:rsidR="00E537E8" w:rsidRPr="00BC6DCF" w:rsidRDefault="005A06D4" w:rsidP="00E537E8">
            <w:pPr>
              <w:ind w:left="-108" w:right="-139"/>
              <w:jc w:val="center"/>
              <w:rPr>
                <w:bCs/>
                <w:sz w:val="18"/>
                <w:szCs w:val="18"/>
              </w:rPr>
            </w:pPr>
            <w:r w:rsidRPr="00BC6DCF">
              <w:rPr>
                <w:bCs/>
                <w:sz w:val="18"/>
                <w:szCs w:val="18"/>
              </w:rPr>
              <w:t>коллектива</w:t>
            </w:r>
          </w:p>
          <w:p w:rsidR="00E537E8" w:rsidRPr="00BC6DCF" w:rsidRDefault="005A06D4" w:rsidP="00E537E8">
            <w:pPr>
              <w:ind w:left="-108" w:right="-139"/>
              <w:jc w:val="center"/>
              <w:rPr>
                <w:bCs/>
                <w:sz w:val="18"/>
                <w:szCs w:val="18"/>
              </w:rPr>
            </w:pPr>
            <w:r w:rsidRPr="00BC6DCF">
              <w:rPr>
                <w:bCs/>
                <w:sz w:val="18"/>
                <w:szCs w:val="18"/>
              </w:rPr>
              <w:t>или ФИО</w:t>
            </w:r>
          </w:p>
          <w:p w:rsidR="00E537E8" w:rsidRPr="00BC6DCF" w:rsidRDefault="005A06D4" w:rsidP="00E537E8">
            <w:pPr>
              <w:ind w:left="-108" w:right="-139"/>
              <w:jc w:val="center"/>
              <w:rPr>
                <w:bCs/>
                <w:sz w:val="18"/>
                <w:szCs w:val="18"/>
              </w:rPr>
            </w:pPr>
            <w:r w:rsidRPr="00BC6DCF">
              <w:rPr>
                <w:bCs/>
                <w:sz w:val="18"/>
                <w:szCs w:val="18"/>
              </w:rPr>
              <w:t>индивидуального соискателя</w:t>
            </w:r>
          </w:p>
        </w:tc>
        <w:tc>
          <w:tcPr>
            <w:tcW w:w="436" w:type="pct"/>
            <w:vMerge w:val="restart"/>
            <w:tcMar>
              <w:left w:w="28" w:type="dxa"/>
              <w:right w:w="28" w:type="dxa"/>
            </w:tcMar>
            <w:vAlign w:val="center"/>
          </w:tcPr>
          <w:p w:rsidR="00E537E8" w:rsidRPr="00BC6DCF" w:rsidRDefault="005A06D4" w:rsidP="00E537E8">
            <w:pPr>
              <w:pStyle w:val="4"/>
              <w:rPr>
                <w:bCs/>
                <w:sz w:val="18"/>
                <w:szCs w:val="18"/>
              </w:rPr>
            </w:pPr>
            <w:r w:rsidRPr="00BC6DCF">
              <w:rPr>
                <w:bCs/>
                <w:sz w:val="18"/>
                <w:szCs w:val="18"/>
              </w:rPr>
              <w:t>Организация (сокращенное название)</w:t>
            </w:r>
          </w:p>
        </w:tc>
        <w:tc>
          <w:tcPr>
            <w:tcW w:w="652" w:type="pct"/>
            <w:gridSpan w:val="2"/>
            <w:tcMar>
              <w:left w:w="28" w:type="dxa"/>
              <w:right w:w="28" w:type="dxa"/>
            </w:tcMar>
            <w:vAlign w:val="center"/>
          </w:tcPr>
          <w:p w:rsidR="00E537E8" w:rsidRPr="00BC6DCF" w:rsidRDefault="005A06D4" w:rsidP="00E537E8">
            <w:pPr>
              <w:jc w:val="center"/>
              <w:rPr>
                <w:bCs/>
                <w:sz w:val="18"/>
                <w:szCs w:val="18"/>
              </w:rPr>
            </w:pPr>
            <w:r w:rsidRPr="00BC6DCF">
              <w:rPr>
                <w:bCs/>
                <w:sz w:val="18"/>
                <w:szCs w:val="18"/>
              </w:rPr>
              <w:t>Подготовка</w:t>
            </w:r>
          </w:p>
          <w:p w:rsidR="00E537E8" w:rsidRPr="00BC6DCF" w:rsidRDefault="005A06D4" w:rsidP="00E537E8">
            <w:pPr>
              <w:jc w:val="center"/>
              <w:rPr>
                <w:bCs/>
                <w:sz w:val="18"/>
                <w:szCs w:val="18"/>
              </w:rPr>
            </w:pPr>
            <w:r w:rsidRPr="00BC6DCF">
              <w:rPr>
                <w:bCs/>
                <w:sz w:val="18"/>
                <w:szCs w:val="18"/>
              </w:rPr>
              <w:t>кадров высшей</w:t>
            </w:r>
          </w:p>
          <w:p w:rsidR="00E537E8" w:rsidRPr="00BC6DCF" w:rsidRDefault="005A06D4" w:rsidP="00E537E8">
            <w:pPr>
              <w:jc w:val="center"/>
              <w:rPr>
                <w:bCs/>
                <w:sz w:val="18"/>
                <w:szCs w:val="18"/>
              </w:rPr>
            </w:pPr>
            <w:r w:rsidRPr="00BC6DCF">
              <w:rPr>
                <w:bCs/>
                <w:sz w:val="18"/>
                <w:szCs w:val="18"/>
              </w:rPr>
              <w:t>квалификации</w:t>
            </w:r>
          </w:p>
        </w:tc>
        <w:tc>
          <w:tcPr>
            <w:tcW w:w="513" w:type="pct"/>
            <w:gridSpan w:val="2"/>
            <w:vMerge w:val="restart"/>
            <w:tcMar>
              <w:left w:w="28" w:type="dxa"/>
              <w:right w:w="28" w:type="dxa"/>
            </w:tcMar>
            <w:vAlign w:val="center"/>
          </w:tcPr>
          <w:p w:rsidR="00E537E8" w:rsidRPr="00BC6DCF" w:rsidRDefault="005A06D4" w:rsidP="00E537E8">
            <w:pPr>
              <w:pStyle w:val="5"/>
              <w:spacing w:line="204" w:lineRule="auto"/>
              <w:ind w:left="0" w:right="0"/>
              <w:rPr>
                <w:b w:val="0"/>
                <w:bCs w:val="0"/>
                <w:sz w:val="18"/>
                <w:szCs w:val="18"/>
              </w:rPr>
            </w:pPr>
            <w:r w:rsidRPr="00BC6DCF">
              <w:rPr>
                <w:b w:val="0"/>
                <w:sz w:val="18"/>
                <w:szCs w:val="18"/>
              </w:rPr>
              <w:t xml:space="preserve">Количество </w:t>
            </w:r>
            <w:r w:rsidRPr="00BC6DCF">
              <w:rPr>
                <w:b w:val="0"/>
                <w:sz w:val="18"/>
                <w:szCs w:val="18"/>
              </w:rPr>
              <w:t>учебников, учебных пособий, опубликованных, соискателем (членом коллектива)</w:t>
            </w:r>
          </w:p>
        </w:tc>
        <w:tc>
          <w:tcPr>
            <w:tcW w:w="860" w:type="pct"/>
            <w:gridSpan w:val="5"/>
            <w:vMerge w:val="restart"/>
          </w:tcPr>
          <w:p w:rsidR="00E537E8" w:rsidRPr="00BC6DCF" w:rsidRDefault="00E537E8" w:rsidP="00E537E8">
            <w:pPr>
              <w:spacing w:line="204" w:lineRule="auto"/>
              <w:ind w:left="-93" w:right="-125"/>
              <w:jc w:val="center"/>
              <w:rPr>
                <w:bCs/>
                <w:sz w:val="18"/>
                <w:szCs w:val="18"/>
              </w:rPr>
            </w:pPr>
          </w:p>
          <w:p w:rsidR="00E537E8" w:rsidRPr="00BC6DCF" w:rsidRDefault="00E537E8" w:rsidP="00E537E8">
            <w:pPr>
              <w:spacing w:line="204" w:lineRule="auto"/>
              <w:ind w:left="-93" w:right="-125"/>
              <w:jc w:val="center"/>
              <w:rPr>
                <w:bCs/>
                <w:sz w:val="18"/>
                <w:szCs w:val="18"/>
              </w:rPr>
            </w:pPr>
          </w:p>
          <w:p w:rsidR="00E537E8" w:rsidRPr="00BC6DCF" w:rsidRDefault="005A06D4" w:rsidP="00E537E8">
            <w:pPr>
              <w:spacing w:line="204" w:lineRule="auto"/>
              <w:ind w:left="-93" w:right="-125"/>
              <w:jc w:val="center"/>
              <w:rPr>
                <w:bCs/>
                <w:sz w:val="18"/>
                <w:szCs w:val="18"/>
              </w:rPr>
            </w:pPr>
            <w:r w:rsidRPr="00BC6DCF">
              <w:rPr>
                <w:bCs/>
                <w:sz w:val="18"/>
                <w:szCs w:val="18"/>
              </w:rPr>
              <w:t xml:space="preserve">Монографии </w:t>
            </w:r>
          </w:p>
          <w:p w:rsidR="00E537E8" w:rsidRPr="00BC6DCF" w:rsidRDefault="005A06D4" w:rsidP="00E537E8">
            <w:pPr>
              <w:ind w:left="-92" w:right="-108"/>
              <w:jc w:val="center"/>
              <w:rPr>
                <w:bCs/>
                <w:sz w:val="18"/>
                <w:szCs w:val="18"/>
              </w:rPr>
            </w:pPr>
            <w:r w:rsidRPr="00BC6DCF">
              <w:rPr>
                <w:bCs/>
                <w:sz w:val="18"/>
                <w:szCs w:val="18"/>
              </w:rPr>
              <w:t>и</w:t>
            </w:r>
          </w:p>
          <w:p w:rsidR="00E537E8" w:rsidRPr="00BC6DCF" w:rsidRDefault="005A06D4" w:rsidP="00E537E8">
            <w:pPr>
              <w:ind w:left="-92" w:right="-108"/>
              <w:jc w:val="center"/>
              <w:rPr>
                <w:bCs/>
                <w:sz w:val="18"/>
                <w:szCs w:val="18"/>
              </w:rPr>
            </w:pPr>
            <w:r w:rsidRPr="00BC6DCF">
              <w:rPr>
                <w:bCs/>
                <w:sz w:val="18"/>
                <w:szCs w:val="18"/>
              </w:rPr>
              <w:t>опубликованные</w:t>
            </w:r>
          </w:p>
          <w:p w:rsidR="00E537E8" w:rsidRPr="00BC6DCF" w:rsidRDefault="005A06D4" w:rsidP="00E537E8">
            <w:pPr>
              <w:ind w:left="-92" w:right="-108"/>
              <w:jc w:val="center"/>
              <w:rPr>
                <w:bCs/>
                <w:sz w:val="18"/>
                <w:szCs w:val="18"/>
              </w:rPr>
            </w:pPr>
            <w:r w:rsidRPr="00BC6DCF">
              <w:rPr>
                <w:bCs/>
                <w:sz w:val="18"/>
                <w:szCs w:val="18"/>
              </w:rPr>
              <w:t>статьи</w:t>
            </w:r>
          </w:p>
          <w:p w:rsidR="00E537E8" w:rsidRPr="00BC6DCF" w:rsidRDefault="00E537E8" w:rsidP="00E537E8">
            <w:pPr>
              <w:jc w:val="center"/>
              <w:rPr>
                <w:bCs/>
                <w:sz w:val="18"/>
                <w:szCs w:val="18"/>
              </w:rPr>
            </w:pPr>
          </w:p>
        </w:tc>
        <w:tc>
          <w:tcPr>
            <w:tcW w:w="733" w:type="pct"/>
            <w:gridSpan w:val="4"/>
            <w:vMerge w:val="restart"/>
            <w:tcMar>
              <w:left w:w="28" w:type="dxa"/>
              <w:right w:w="28" w:type="dxa"/>
            </w:tcMar>
            <w:vAlign w:val="center"/>
          </w:tcPr>
          <w:p w:rsidR="00E537E8" w:rsidRPr="00BC6DCF" w:rsidRDefault="005A06D4" w:rsidP="00E537E8">
            <w:pPr>
              <w:jc w:val="center"/>
              <w:rPr>
                <w:bCs/>
                <w:sz w:val="18"/>
                <w:szCs w:val="18"/>
              </w:rPr>
            </w:pPr>
            <w:r w:rsidRPr="00BC6DCF">
              <w:rPr>
                <w:bCs/>
                <w:sz w:val="18"/>
                <w:szCs w:val="18"/>
              </w:rPr>
              <w:t xml:space="preserve">Количество тем, выполненных (выполняемых) </w:t>
            </w:r>
          </w:p>
          <w:p w:rsidR="00E537E8" w:rsidRPr="00BC6DCF" w:rsidRDefault="005A06D4" w:rsidP="00E537E8">
            <w:pPr>
              <w:jc w:val="center"/>
              <w:rPr>
                <w:bCs/>
                <w:sz w:val="18"/>
                <w:szCs w:val="18"/>
              </w:rPr>
            </w:pPr>
            <w:r w:rsidRPr="00BC6DCF">
              <w:rPr>
                <w:bCs/>
                <w:sz w:val="18"/>
                <w:szCs w:val="18"/>
              </w:rPr>
              <w:t xml:space="preserve"> под руководством соискателя (члена коллектива)  </w:t>
            </w:r>
          </w:p>
        </w:tc>
        <w:tc>
          <w:tcPr>
            <w:tcW w:w="512" w:type="pct"/>
            <w:gridSpan w:val="2"/>
            <w:vMerge w:val="restart"/>
            <w:tcMar>
              <w:left w:w="28" w:type="dxa"/>
              <w:right w:w="28" w:type="dxa"/>
            </w:tcMar>
            <w:vAlign w:val="center"/>
          </w:tcPr>
          <w:p w:rsidR="00E537E8" w:rsidRPr="00BC6DCF" w:rsidRDefault="005A06D4" w:rsidP="00E537E8">
            <w:pPr>
              <w:ind w:left="-108" w:right="-108"/>
              <w:jc w:val="center"/>
              <w:rPr>
                <w:bCs/>
                <w:sz w:val="18"/>
                <w:szCs w:val="18"/>
              </w:rPr>
            </w:pPr>
            <w:r w:rsidRPr="00BC6DCF">
              <w:rPr>
                <w:bCs/>
                <w:sz w:val="18"/>
                <w:szCs w:val="18"/>
              </w:rPr>
              <w:t xml:space="preserve">Кол-во </w:t>
            </w:r>
          </w:p>
          <w:p w:rsidR="00E537E8" w:rsidRPr="00BC6DCF" w:rsidRDefault="005A06D4" w:rsidP="00E537E8">
            <w:pPr>
              <w:pStyle w:val="a4"/>
              <w:ind w:left="110" w:right="113"/>
              <w:jc w:val="center"/>
              <w:rPr>
                <w:b w:val="0"/>
                <w:bCs w:val="0"/>
                <w:sz w:val="18"/>
                <w:szCs w:val="18"/>
              </w:rPr>
            </w:pPr>
            <w:r w:rsidRPr="00BC6DCF">
              <w:rPr>
                <w:b w:val="0"/>
                <w:bCs w:val="0"/>
                <w:sz w:val="18"/>
                <w:szCs w:val="18"/>
              </w:rPr>
              <w:t xml:space="preserve">объектов ИС, созданных </w:t>
            </w:r>
          </w:p>
          <w:p w:rsidR="00E537E8" w:rsidRPr="00BC6DCF" w:rsidRDefault="005A06D4" w:rsidP="00E537E8">
            <w:pPr>
              <w:pStyle w:val="a4"/>
              <w:ind w:left="-108" w:right="-108"/>
              <w:jc w:val="center"/>
              <w:rPr>
                <w:b w:val="0"/>
                <w:bCs w:val="0"/>
                <w:sz w:val="18"/>
                <w:szCs w:val="18"/>
              </w:rPr>
            </w:pPr>
            <w:r w:rsidRPr="00BC6DCF">
              <w:rPr>
                <w:b w:val="0"/>
                <w:bCs w:val="0"/>
                <w:sz w:val="18"/>
                <w:szCs w:val="18"/>
              </w:rPr>
              <w:t xml:space="preserve">соискателем </w:t>
            </w:r>
            <w:r w:rsidRPr="00BC6DCF">
              <w:rPr>
                <w:b w:val="0"/>
                <w:bCs w:val="0"/>
                <w:sz w:val="18"/>
                <w:szCs w:val="18"/>
              </w:rPr>
              <w:t>(членом коллектива)</w:t>
            </w:r>
            <w:r w:rsidRPr="00BC6DCF">
              <w:rPr>
                <w:bCs w:val="0"/>
                <w:sz w:val="18"/>
                <w:szCs w:val="18"/>
              </w:rPr>
              <w:t xml:space="preserve">  </w:t>
            </w:r>
          </w:p>
        </w:tc>
        <w:tc>
          <w:tcPr>
            <w:tcW w:w="649" w:type="pct"/>
            <w:gridSpan w:val="2"/>
            <w:vMerge w:val="restart"/>
            <w:tcMar>
              <w:left w:w="28" w:type="dxa"/>
              <w:right w:w="28" w:type="dxa"/>
            </w:tcMar>
            <w:vAlign w:val="center"/>
          </w:tcPr>
          <w:p w:rsidR="00E537E8" w:rsidRPr="00BC6DCF" w:rsidRDefault="005A06D4" w:rsidP="00E537E8">
            <w:pPr>
              <w:pStyle w:val="a4"/>
              <w:ind w:left="115" w:right="111"/>
              <w:jc w:val="center"/>
              <w:rPr>
                <w:b w:val="0"/>
                <w:sz w:val="18"/>
                <w:szCs w:val="18"/>
              </w:rPr>
            </w:pPr>
            <w:r w:rsidRPr="00BC6DCF">
              <w:rPr>
                <w:b w:val="0"/>
                <w:sz w:val="18"/>
                <w:szCs w:val="18"/>
              </w:rPr>
              <w:t>Сведения о признании успехов соискателя (членов коллектива)</w:t>
            </w:r>
          </w:p>
          <w:p w:rsidR="00E537E8" w:rsidRPr="00BC6DCF" w:rsidRDefault="005A06D4" w:rsidP="00E537E8">
            <w:pPr>
              <w:pStyle w:val="a4"/>
              <w:ind w:right="111" w:firstLine="115"/>
              <w:jc w:val="center"/>
              <w:rPr>
                <w:bCs w:val="0"/>
                <w:sz w:val="18"/>
                <w:szCs w:val="18"/>
              </w:rPr>
            </w:pPr>
            <w:r w:rsidRPr="00BC6DCF">
              <w:rPr>
                <w:b w:val="0"/>
                <w:sz w:val="18"/>
                <w:szCs w:val="18"/>
              </w:rPr>
              <w:t xml:space="preserve">в научно-образовательной деятельности </w:t>
            </w:r>
          </w:p>
        </w:tc>
      </w:tr>
      <w:tr w:rsidR="00A46E56" w:rsidTr="00E537E8">
        <w:trPr>
          <w:cantSplit/>
          <w:trHeight w:val="861"/>
        </w:trPr>
        <w:tc>
          <w:tcPr>
            <w:tcW w:w="646" w:type="pct"/>
            <w:vMerge/>
            <w:tcBorders>
              <w:bottom w:val="single" w:sz="4" w:space="0" w:color="auto"/>
            </w:tcBorders>
            <w:tcMar>
              <w:left w:w="28" w:type="dxa"/>
              <w:right w:w="28" w:type="dxa"/>
            </w:tcMar>
            <w:vAlign w:val="center"/>
          </w:tcPr>
          <w:p w:rsidR="00E537E8" w:rsidRPr="00BC6DCF" w:rsidRDefault="00E537E8" w:rsidP="00E537E8">
            <w:pPr>
              <w:pStyle w:val="1"/>
              <w:jc w:val="center"/>
              <w:rPr>
                <w:b/>
                <w:bCs/>
                <w:sz w:val="20"/>
              </w:rPr>
            </w:pPr>
          </w:p>
        </w:tc>
        <w:tc>
          <w:tcPr>
            <w:tcW w:w="436" w:type="pct"/>
            <w:vMerge/>
            <w:tcBorders>
              <w:bottom w:val="single" w:sz="4" w:space="0" w:color="auto"/>
            </w:tcBorders>
            <w:tcMar>
              <w:left w:w="28" w:type="dxa"/>
              <w:right w:w="28" w:type="dxa"/>
            </w:tcMar>
            <w:vAlign w:val="center"/>
          </w:tcPr>
          <w:p w:rsidR="00E537E8" w:rsidRPr="00BC6DCF" w:rsidRDefault="00E537E8" w:rsidP="00E537E8">
            <w:pPr>
              <w:pStyle w:val="4"/>
              <w:rPr>
                <w:b/>
                <w:bCs/>
                <w:sz w:val="20"/>
              </w:rPr>
            </w:pPr>
          </w:p>
        </w:tc>
        <w:tc>
          <w:tcPr>
            <w:tcW w:w="325" w:type="pct"/>
            <w:tcBorders>
              <w:bottom w:val="single" w:sz="4" w:space="0" w:color="auto"/>
            </w:tcBorders>
            <w:tcMar>
              <w:left w:w="28" w:type="dxa"/>
              <w:right w:w="28" w:type="dxa"/>
            </w:tcMar>
            <w:vAlign w:val="center"/>
          </w:tcPr>
          <w:p w:rsidR="00E537E8" w:rsidRPr="00BC6DCF" w:rsidRDefault="005A06D4" w:rsidP="00E537E8">
            <w:pPr>
              <w:ind w:right="-142"/>
              <w:jc w:val="center"/>
              <w:rPr>
                <w:bCs/>
                <w:sz w:val="18"/>
                <w:szCs w:val="18"/>
              </w:rPr>
            </w:pPr>
            <w:r w:rsidRPr="00BC6DCF">
              <w:rPr>
                <w:bCs/>
                <w:sz w:val="18"/>
                <w:szCs w:val="18"/>
              </w:rPr>
              <w:t>Доктора наук</w:t>
            </w:r>
          </w:p>
        </w:tc>
        <w:tc>
          <w:tcPr>
            <w:tcW w:w="327" w:type="pct"/>
            <w:tcBorders>
              <w:bottom w:val="single" w:sz="4" w:space="0" w:color="auto"/>
            </w:tcBorders>
            <w:tcMar>
              <w:left w:w="28" w:type="dxa"/>
              <w:right w:w="28" w:type="dxa"/>
            </w:tcMar>
            <w:vAlign w:val="center"/>
          </w:tcPr>
          <w:p w:rsidR="00E537E8" w:rsidRPr="00BC6DCF" w:rsidRDefault="005A06D4" w:rsidP="00E537E8">
            <w:pPr>
              <w:pStyle w:val="3"/>
              <w:ind w:left="-28"/>
              <w:rPr>
                <w:b w:val="0"/>
                <w:sz w:val="18"/>
                <w:szCs w:val="18"/>
              </w:rPr>
            </w:pPr>
            <w:r w:rsidRPr="00BC6DCF">
              <w:rPr>
                <w:b w:val="0"/>
                <w:sz w:val="18"/>
                <w:szCs w:val="18"/>
              </w:rPr>
              <w:t>Кандидаты наук</w:t>
            </w:r>
          </w:p>
        </w:tc>
        <w:tc>
          <w:tcPr>
            <w:tcW w:w="513" w:type="pct"/>
            <w:gridSpan w:val="2"/>
            <w:vMerge/>
            <w:tcBorders>
              <w:bottom w:val="single" w:sz="4" w:space="0" w:color="auto"/>
            </w:tcBorders>
            <w:tcMar>
              <w:left w:w="28" w:type="dxa"/>
              <w:right w:w="28" w:type="dxa"/>
            </w:tcMar>
            <w:vAlign w:val="center"/>
          </w:tcPr>
          <w:p w:rsidR="00E537E8" w:rsidRPr="00BC6DCF" w:rsidRDefault="00E537E8" w:rsidP="00E537E8">
            <w:pPr>
              <w:pStyle w:val="5"/>
              <w:rPr>
                <w:b w:val="0"/>
                <w:sz w:val="20"/>
              </w:rPr>
            </w:pPr>
          </w:p>
        </w:tc>
        <w:tc>
          <w:tcPr>
            <w:tcW w:w="860" w:type="pct"/>
            <w:gridSpan w:val="5"/>
            <w:vMerge/>
            <w:tcBorders>
              <w:bottom w:val="single" w:sz="4" w:space="0" w:color="auto"/>
            </w:tcBorders>
          </w:tcPr>
          <w:p w:rsidR="00E537E8" w:rsidRPr="00BC6DCF" w:rsidRDefault="00E537E8" w:rsidP="00E537E8">
            <w:pPr>
              <w:jc w:val="center"/>
              <w:rPr>
                <w:b/>
                <w:bCs/>
              </w:rPr>
            </w:pPr>
          </w:p>
        </w:tc>
        <w:tc>
          <w:tcPr>
            <w:tcW w:w="733" w:type="pct"/>
            <w:gridSpan w:val="4"/>
            <w:vMerge/>
            <w:tcBorders>
              <w:bottom w:val="single" w:sz="4" w:space="0" w:color="auto"/>
            </w:tcBorders>
            <w:tcMar>
              <w:left w:w="28" w:type="dxa"/>
              <w:right w:w="28" w:type="dxa"/>
            </w:tcMar>
            <w:vAlign w:val="center"/>
          </w:tcPr>
          <w:p w:rsidR="00E537E8" w:rsidRPr="00BC6DCF" w:rsidRDefault="00E537E8" w:rsidP="00E537E8">
            <w:pPr>
              <w:jc w:val="center"/>
              <w:rPr>
                <w:b/>
                <w:bCs/>
              </w:rPr>
            </w:pPr>
          </w:p>
        </w:tc>
        <w:tc>
          <w:tcPr>
            <w:tcW w:w="512" w:type="pct"/>
            <w:gridSpan w:val="2"/>
            <w:vMerge/>
            <w:tcBorders>
              <w:bottom w:val="single" w:sz="4" w:space="0" w:color="auto"/>
            </w:tcBorders>
            <w:tcMar>
              <w:left w:w="28" w:type="dxa"/>
              <w:right w:w="28" w:type="dxa"/>
            </w:tcMar>
            <w:vAlign w:val="center"/>
          </w:tcPr>
          <w:p w:rsidR="00E537E8" w:rsidRPr="00BC6DCF" w:rsidRDefault="00E537E8" w:rsidP="00E537E8">
            <w:pPr>
              <w:pStyle w:val="a4"/>
              <w:ind w:left="-108" w:right="-108"/>
              <w:jc w:val="center"/>
              <w:rPr>
                <w:sz w:val="20"/>
              </w:rPr>
            </w:pPr>
          </w:p>
        </w:tc>
        <w:tc>
          <w:tcPr>
            <w:tcW w:w="649" w:type="pct"/>
            <w:gridSpan w:val="2"/>
            <w:vMerge/>
            <w:tcBorders>
              <w:bottom w:val="single" w:sz="4" w:space="0" w:color="auto"/>
            </w:tcBorders>
            <w:tcMar>
              <w:left w:w="28" w:type="dxa"/>
              <w:right w:w="28" w:type="dxa"/>
            </w:tcMar>
            <w:vAlign w:val="center"/>
          </w:tcPr>
          <w:p w:rsidR="00E537E8" w:rsidRPr="00BC6DCF" w:rsidRDefault="00E537E8" w:rsidP="00E537E8">
            <w:pPr>
              <w:ind w:left="-108" w:right="-108"/>
              <w:jc w:val="center"/>
              <w:rPr>
                <w:b/>
                <w:bCs/>
              </w:rPr>
            </w:pPr>
          </w:p>
        </w:tc>
      </w:tr>
      <w:tr w:rsidR="00A46E56" w:rsidTr="00E537E8">
        <w:tc>
          <w:tcPr>
            <w:tcW w:w="646" w:type="pct"/>
            <w:shd w:val="clear" w:color="auto" w:fill="D6E3BC"/>
            <w:vAlign w:val="center"/>
          </w:tcPr>
          <w:p w:rsidR="00E537E8" w:rsidRPr="00BC6DCF" w:rsidRDefault="005A06D4" w:rsidP="00E537E8">
            <w:pPr>
              <w:jc w:val="center"/>
              <w:rPr>
                <w:b/>
                <w:bCs/>
                <w:sz w:val="16"/>
                <w:szCs w:val="16"/>
              </w:rPr>
            </w:pPr>
            <w:r w:rsidRPr="00BC6DCF">
              <w:rPr>
                <w:b/>
                <w:bCs/>
                <w:sz w:val="16"/>
                <w:szCs w:val="16"/>
              </w:rPr>
              <w:t>1</w:t>
            </w:r>
          </w:p>
        </w:tc>
        <w:tc>
          <w:tcPr>
            <w:tcW w:w="436" w:type="pct"/>
            <w:shd w:val="clear" w:color="auto" w:fill="D6E3BC"/>
            <w:vAlign w:val="center"/>
          </w:tcPr>
          <w:p w:rsidR="00E537E8" w:rsidRPr="00BC6DCF" w:rsidRDefault="005A06D4" w:rsidP="00E537E8">
            <w:pPr>
              <w:jc w:val="center"/>
              <w:rPr>
                <w:b/>
                <w:bCs/>
                <w:sz w:val="16"/>
                <w:szCs w:val="16"/>
              </w:rPr>
            </w:pPr>
            <w:r w:rsidRPr="00BC6DCF">
              <w:rPr>
                <w:b/>
                <w:bCs/>
                <w:sz w:val="16"/>
                <w:szCs w:val="16"/>
              </w:rPr>
              <w:t>2</w:t>
            </w:r>
          </w:p>
        </w:tc>
        <w:tc>
          <w:tcPr>
            <w:tcW w:w="325" w:type="pct"/>
            <w:shd w:val="clear" w:color="auto" w:fill="D6E3BC"/>
            <w:vAlign w:val="center"/>
          </w:tcPr>
          <w:p w:rsidR="00E537E8" w:rsidRPr="00BC6DCF" w:rsidRDefault="005A06D4" w:rsidP="00E537E8">
            <w:pPr>
              <w:jc w:val="center"/>
              <w:rPr>
                <w:b/>
                <w:bCs/>
                <w:sz w:val="16"/>
                <w:szCs w:val="16"/>
              </w:rPr>
            </w:pPr>
            <w:r w:rsidRPr="00BC6DCF">
              <w:rPr>
                <w:b/>
                <w:bCs/>
                <w:sz w:val="16"/>
                <w:szCs w:val="16"/>
              </w:rPr>
              <w:t>3</w:t>
            </w:r>
          </w:p>
        </w:tc>
        <w:tc>
          <w:tcPr>
            <w:tcW w:w="327" w:type="pct"/>
            <w:shd w:val="clear" w:color="auto" w:fill="D6E3BC"/>
            <w:vAlign w:val="center"/>
          </w:tcPr>
          <w:p w:rsidR="00E537E8" w:rsidRPr="00BC6DCF" w:rsidRDefault="005A06D4" w:rsidP="00E537E8">
            <w:pPr>
              <w:ind w:left="-107" w:right="-108" w:hanging="35"/>
              <w:jc w:val="center"/>
              <w:rPr>
                <w:b/>
                <w:bCs/>
                <w:sz w:val="16"/>
                <w:szCs w:val="16"/>
              </w:rPr>
            </w:pPr>
            <w:r w:rsidRPr="00BC6DCF">
              <w:rPr>
                <w:b/>
                <w:bCs/>
                <w:sz w:val="16"/>
                <w:szCs w:val="16"/>
              </w:rPr>
              <w:t>4</w:t>
            </w:r>
          </w:p>
        </w:tc>
        <w:tc>
          <w:tcPr>
            <w:tcW w:w="256" w:type="pct"/>
            <w:shd w:val="clear" w:color="auto" w:fill="D6E3BC"/>
            <w:vAlign w:val="center"/>
          </w:tcPr>
          <w:p w:rsidR="00E537E8" w:rsidRPr="00BC6DCF" w:rsidRDefault="005A06D4" w:rsidP="00E537E8">
            <w:pPr>
              <w:jc w:val="center"/>
              <w:rPr>
                <w:b/>
                <w:bCs/>
                <w:sz w:val="16"/>
                <w:szCs w:val="16"/>
              </w:rPr>
            </w:pPr>
            <w:r w:rsidRPr="00BC6DCF">
              <w:rPr>
                <w:b/>
                <w:bCs/>
                <w:sz w:val="16"/>
                <w:szCs w:val="16"/>
              </w:rPr>
              <w:t>5</w:t>
            </w:r>
          </w:p>
        </w:tc>
        <w:tc>
          <w:tcPr>
            <w:tcW w:w="257" w:type="pct"/>
            <w:shd w:val="clear" w:color="auto" w:fill="D6E3BC"/>
            <w:vAlign w:val="center"/>
          </w:tcPr>
          <w:p w:rsidR="00E537E8" w:rsidRPr="00BC6DCF" w:rsidRDefault="005A06D4" w:rsidP="00E537E8">
            <w:pPr>
              <w:jc w:val="center"/>
              <w:rPr>
                <w:b/>
                <w:bCs/>
                <w:sz w:val="16"/>
                <w:szCs w:val="16"/>
              </w:rPr>
            </w:pPr>
            <w:r w:rsidRPr="00BC6DCF">
              <w:rPr>
                <w:b/>
                <w:bCs/>
                <w:sz w:val="16"/>
                <w:szCs w:val="16"/>
              </w:rPr>
              <w:t>6</w:t>
            </w:r>
          </w:p>
        </w:tc>
        <w:tc>
          <w:tcPr>
            <w:tcW w:w="172" w:type="pct"/>
            <w:shd w:val="clear" w:color="auto" w:fill="D6E3BC"/>
            <w:vAlign w:val="center"/>
          </w:tcPr>
          <w:p w:rsidR="00E537E8" w:rsidRPr="00BC6DCF" w:rsidRDefault="005A06D4" w:rsidP="00E537E8">
            <w:pPr>
              <w:jc w:val="center"/>
              <w:rPr>
                <w:b/>
                <w:bCs/>
                <w:sz w:val="16"/>
                <w:szCs w:val="16"/>
              </w:rPr>
            </w:pPr>
            <w:r w:rsidRPr="00BC6DCF">
              <w:rPr>
                <w:b/>
                <w:bCs/>
                <w:sz w:val="16"/>
                <w:szCs w:val="16"/>
              </w:rPr>
              <w:t>7</w:t>
            </w:r>
          </w:p>
        </w:tc>
        <w:tc>
          <w:tcPr>
            <w:tcW w:w="172" w:type="pct"/>
            <w:shd w:val="clear" w:color="auto" w:fill="D6E3BC"/>
            <w:vAlign w:val="center"/>
          </w:tcPr>
          <w:p w:rsidR="00E537E8" w:rsidRPr="00BC6DCF" w:rsidRDefault="005A06D4" w:rsidP="00E537E8">
            <w:pPr>
              <w:jc w:val="center"/>
              <w:rPr>
                <w:b/>
                <w:bCs/>
                <w:sz w:val="16"/>
                <w:szCs w:val="16"/>
              </w:rPr>
            </w:pPr>
            <w:r w:rsidRPr="00BC6DCF">
              <w:rPr>
                <w:b/>
                <w:bCs/>
                <w:sz w:val="16"/>
                <w:szCs w:val="16"/>
              </w:rPr>
              <w:t>8</w:t>
            </w:r>
          </w:p>
        </w:tc>
        <w:tc>
          <w:tcPr>
            <w:tcW w:w="172" w:type="pct"/>
            <w:shd w:val="clear" w:color="auto" w:fill="D6E3BC"/>
            <w:vAlign w:val="center"/>
          </w:tcPr>
          <w:p w:rsidR="00E537E8" w:rsidRPr="00BC6DCF" w:rsidRDefault="005A06D4" w:rsidP="00E537E8">
            <w:pPr>
              <w:jc w:val="center"/>
              <w:rPr>
                <w:b/>
                <w:bCs/>
                <w:sz w:val="16"/>
                <w:szCs w:val="16"/>
              </w:rPr>
            </w:pPr>
            <w:r w:rsidRPr="00BC6DCF">
              <w:rPr>
                <w:b/>
                <w:bCs/>
                <w:sz w:val="16"/>
                <w:szCs w:val="16"/>
              </w:rPr>
              <w:t>9</w:t>
            </w:r>
          </w:p>
        </w:tc>
        <w:tc>
          <w:tcPr>
            <w:tcW w:w="172" w:type="pct"/>
            <w:shd w:val="clear" w:color="auto" w:fill="D6E3BC"/>
            <w:vAlign w:val="center"/>
          </w:tcPr>
          <w:p w:rsidR="00E537E8" w:rsidRPr="00BC6DCF" w:rsidRDefault="005A06D4" w:rsidP="00E537E8">
            <w:pPr>
              <w:ind w:left="-108" w:right="-108"/>
              <w:jc w:val="center"/>
              <w:rPr>
                <w:b/>
                <w:bCs/>
                <w:sz w:val="16"/>
                <w:szCs w:val="16"/>
              </w:rPr>
            </w:pPr>
            <w:r w:rsidRPr="00BC6DCF">
              <w:rPr>
                <w:b/>
                <w:bCs/>
                <w:sz w:val="16"/>
                <w:szCs w:val="16"/>
              </w:rPr>
              <w:t>10</w:t>
            </w:r>
          </w:p>
        </w:tc>
        <w:tc>
          <w:tcPr>
            <w:tcW w:w="172" w:type="pct"/>
            <w:shd w:val="clear" w:color="auto" w:fill="D6E3BC"/>
          </w:tcPr>
          <w:p w:rsidR="00E537E8" w:rsidRPr="00BC6DCF" w:rsidRDefault="005A06D4" w:rsidP="00E537E8">
            <w:pPr>
              <w:ind w:left="-108" w:right="-108"/>
              <w:jc w:val="center"/>
              <w:rPr>
                <w:b/>
                <w:bCs/>
                <w:sz w:val="16"/>
                <w:szCs w:val="16"/>
              </w:rPr>
            </w:pPr>
            <w:r w:rsidRPr="00BC6DCF">
              <w:rPr>
                <w:b/>
                <w:bCs/>
                <w:sz w:val="16"/>
                <w:szCs w:val="16"/>
              </w:rPr>
              <w:t>11</w:t>
            </w:r>
          </w:p>
        </w:tc>
        <w:tc>
          <w:tcPr>
            <w:tcW w:w="183" w:type="pct"/>
            <w:shd w:val="clear" w:color="auto" w:fill="D6E3BC"/>
            <w:vAlign w:val="center"/>
          </w:tcPr>
          <w:p w:rsidR="00E537E8" w:rsidRPr="00BC6DCF" w:rsidRDefault="005A06D4" w:rsidP="00E537E8">
            <w:pPr>
              <w:ind w:left="-108" w:right="-108"/>
              <w:jc w:val="center"/>
              <w:rPr>
                <w:b/>
                <w:bCs/>
                <w:sz w:val="16"/>
                <w:szCs w:val="16"/>
              </w:rPr>
            </w:pPr>
            <w:r w:rsidRPr="00BC6DCF">
              <w:rPr>
                <w:b/>
                <w:bCs/>
                <w:sz w:val="16"/>
                <w:szCs w:val="16"/>
              </w:rPr>
              <w:t>12</w:t>
            </w:r>
          </w:p>
        </w:tc>
        <w:tc>
          <w:tcPr>
            <w:tcW w:w="183" w:type="pct"/>
            <w:shd w:val="clear" w:color="auto" w:fill="D6E3BC"/>
            <w:vAlign w:val="center"/>
          </w:tcPr>
          <w:p w:rsidR="00E537E8" w:rsidRPr="00BC6DCF" w:rsidRDefault="005A06D4" w:rsidP="00E537E8">
            <w:pPr>
              <w:ind w:left="-108" w:right="-108"/>
              <w:jc w:val="center"/>
              <w:rPr>
                <w:b/>
                <w:bCs/>
                <w:sz w:val="16"/>
                <w:szCs w:val="16"/>
              </w:rPr>
            </w:pPr>
            <w:r w:rsidRPr="00BC6DCF">
              <w:rPr>
                <w:b/>
                <w:bCs/>
                <w:sz w:val="16"/>
                <w:szCs w:val="16"/>
              </w:rPr>
              <w:t>13</w:t>
            </w:r>
          </w:p>
        </w:tc>
        <w:tc>
          <w:tcPr>
            <w:tcW w:w="183" w:type="pct"/>
            <w:shd w:val="clear" w:color="auto" w:fill="D6E3BC"/>
            <w:vAlign w:val="center"/>
          </w:tcPr>
          <w:p w:rsidR="00E537E8" w:rsidRPr="00BC6DCF" w:rsidRDefault="005A06D4" w:rsidP="00E537E8">
            <w:pPr>
              <w:ind w:left="-108" w:right="-108"/>
              <w:jc w:val="center"/>
              <w:rPr>
                <w:b/>
                <w:bCs/>
                <w:sz w:val="16"/>
                <w:szCs w:val="16"/>
              </w:rPr>
            </w:pPr>
            <w:r w:rsidRPr="00BC6DCF">
              <w:rPr>
                <w:b/>
                <w:bCs/>
                <w:sz w:val="16"/>
                <w:szCs w:val="16"/>
              </w:rPr>
              <w:t>14</w:t>
            </w:r>
          </w:p>
        </w:tc>
        <w:tc>
          <w:tcPr>
            <w:tcW w:w="183" w:type="pct"/>
            <w:shd w:val="clear" w:color="auto" w:fill="D6E3BC"/>
            <w:vAlign w:val="center"/>
          </w:tcPr>
          <w:p w:rsidR="00E537E8" w:rsidRPr="00BC6DCF" w:rsidRDefault="005A06D4" w:rsidP="00E537E8">
            <w:pPr>
              <w:jc w:val="center"/>
              <w:rPr>
                <w:b/>
                <w:bCs/>
                <w:sz w:val="16"/>
                <w:szCs w:val="16"/>
              </w:rPr>
            </w:pPr>
            <w:r w:rsidRPr="00BC6DCF">
              <w:rPr>
                <w:b/>
                <w:bCs/>
                <w:sz w:val="16"/>
                <w:szCs w:val="16"/>
              </w:rPr>
              <w:t>15</w:t>
            </w:r>
          </w:p>
        </w:tc>
        <w:tc>
          <w:tcPr>
            <w:tcW w:w="256" w:type="pct"/>
            <w:shd w:val="clear" w:color="auto" w:fill="D6E3BC"/>
            <w:vAlign w:val="center"/>
          </w:tcPr>
          <w:p w:rsidR="00E537E8" w:rsidRPr="00BC6DCF" w:rsidRDefault="005A06D4" w:rsidP="00E537E8">
            <w:pPr>
              <w:ind w:left="-108" w:right="-108"/>
              <w:jc w:val="center"/>
              <w:rPr>
                <w:b/>
                <w:bCs/>
                <w:sz w:val="16"/>
                <w:szCs w:val="16"/>
              </w:rPr>
            </w:pPr>
            <w:r w:rsidRPr="00BC6DCF">
              <w:rPr>
                <w:b/>
                <w:bCs/>
                <w:sz w:val="16"/>
                <w:szCs w:val="16"/>
              </w:rPr>
              <w:t>16</w:t>
            </w:r>
          </w:p>
        </w:tc>
        <w:tc>
          <w:tcPr>
            <w:tcW w:w="256" w:type="pct"/>
            <w:shd w:val="clear" w:color="auto" w:fill="D6E3BC"/>
            <w:vAlign w:val="center"/>
          </w:tcPr>
          <w:p w:rsidR="00E537E8" w:rsidRPr="00BC6DCF" w:rsidRDefault="005A06D4" w:rsidP="00E537E8">
            <w:pPr>
              <w:ind w:right="-108"/>
              <w:jc w:val="center"/>
              <w:rPr>
                <w:b/>
                <w:bCs/>
                <w:sz w:val="16"/>
                <w:szCs w:val="16"/>
              </w:rPr>
            </w:pPr>
            <w:r w:rsidRPr="00BC6DCF">
              <w:rPr>
                <w:b/>
                <w:bCs/>
                <w:sz w:val="16"/>
                <w:szCs w:val="16"/>
              </w:rPr>
              <w:t>17</w:t>
            </w:r>
          </w:p>
        </w:tc>
        <w:tc>
          <w:tcPr>
            <w:tcW w:w="326" w:type="pct"/>
            <w:shd w:val="clear" w:color="auto" w:fill="D6E3BC"/>
            <w:vAlign w:val="center"/>
          </w:tcPr>
          <w:p w:rsidR="00E537E8" w:rsidRPr="00BC6DCF" w:rsidRDefault="005A06D4" w:rsidP="00E537E8">
            <w:pPr>
              <w:jc w:val="center"/>
              <w:rPr>
                <w:b/>
                <w:bCs/>
                <w:sz w:val="16"/>
                <w:szCs w:val="16"/>
              </w:rPr>
            </w:pPr>
            <w:r w:rsidRPr="00BC6DCF">
              <w:rPr>
                <w:b/>
                <w:bCs/>
                <w:sz w:val="16"/>
                <w:szCs w:val="16"/>
              </w:rPr>
              <w:t>18</w:t>
            </w:r>
          </w:p>
        </w:tc>
        <w:tc>
          <w:tcPr>
            <w:tcW w:w="323" w:type="pct"/>
            <w:shd w:val="clear" w:color="auto" w:fill="D6E3BC"/>
            <w:vAlign w:val="center"/>
          </w:tcPr>
          <w:p w:rsidR="00E537E8" w:rsidRPr="00BC6DCF" w:rsidRDefault="005A06D4" w:rsidP="00E537E8">
            <w:pPr>
              <w:jc w:val="center"/>
              <w:rPr>
                <w:b/>
                <w:bCs/>
                <w:sz w:val="16"/>
                <w:szCs w:val="16"/>
              </w:rPr>
            </w:pPr>
            <w:r w:rsidRPr="00BC6DCF">
              <w:rPr>
                <w:b/>
                <w:bCs/>
                <w:sz w:val="16"/>
                <w:szCs w:val="16"/>
              </w:rPr>
              <w:t>19</w:t>
            </w:r>
          </w:p>
        </w:tc>
      </w:tr>
      <w:tr w:rsidR="00A46E56" w:rsidTr="00E537E8">
        <w:tc>
          <w:tcPr>
            <w:tcW w:w="646" w:type="pct"/>
            <w:vAlign w:val="center"/>
          </w:tcPr>
          <w:p w:rsidR="00E537E8" w:rsidRPr="00BC6DCF" w:rsidRDefault="00E537E8" w:rsidP="00E537E8">
            <w:pPr>
              <w:jc w:val="center"/>
              <w:rPr>
                <w:b/>
                <w:bCs/>
              </w:rPr>
            </w:pPr>
          </w:p>
        </w:tc>
        <w:tc>
          <w:tcPr>
            <w:tcW w:w="436" w:type="pct"/>
            <w:vAlign w:val="center"/>
          </w:tcPr>
          <w:p w:rsidR="00E537E8" w:rsidRPr="00BC6DCF" w:rsidRDefault="00E537E8" w:rsidP="00E537E8">
            <w:pPr>
              <w:jc w:val="center"/>
              <w:rPr>
                <w:b/>
                <w:bCs/>
              </w:rPr>
            </w:pPr>
          </w:p>
        </w:tc>
        <w:tc>
          <w:tcPr>
            <w:tcW w:w="325" w:type="pct"/>
            <w:vAlign w:val="center"/>
          </w:tcPr>
          <w:p w:rsidR="00E537E8" w:rsidRPr="00BC6DCF" w:rsidRDefault="00E537E8" w:rsidP="00E537E8">
            <w:pPr>
              <w:ind w:right="529"/>
              <w:jc w:val="center"/>
              <w:rPr>
                <w:b/>
                <w:bCs/>
                <w:color w:val="FF0000"/>
              </w:rPr>
            </w:pPr>
          </w:p>
        </w:tc>
        <w:tc>
          <w:tcPr>
            <w:tcW w:w="327" w:type="pct"/>
            <w:vAlign w:val="center"/>
          </w:tcPr>
          <w:p w:rsidR="00E537E8" w:rsidRPr="00BC6DCF" w:rsidRDefault="00E537E8" w:rsidP="00E537E8">
            <w:pPr>
              <w:ind w:right="529"/>
              <w:jc w:val="center"/>
              <w:rPr>
                <w:b/>
                <w:bCs/>
                <w:color w:val="FF0000"/>
              </w:rPr>
            </w:pPr>
          </w:p>
        </w:tc>
        <w:tc>
          <w:tcPr>
            <w:tcW w:w="256" w:type="pct"/>
            <w:vAlign w:val="center"/>
          </w:tcPr>
          <w:p w:rsidR="00E537E8" w:rsidRPr="00BC6DCF" w:rsidRDefault="00E537E8" w:rsidP="00E537E8">
            <w:pPr>
              <w:jc w:val="center"/>
              <w:rPr>
                <w:b/>
                <w:bCs/>
                <w:color w:val="FF0000"/>
              </w:rPr>
            </w:pPr>
          </w:p>
        </w:tc>
        <w:tc>
          <w:tcPr>
            <w:tcW w:w="257" w:type="pct"/>
            <w:vAlign w:val="center"/>
          </w:tcPr>
          <w:p w:rsidR="00E537E8" w:rsidRPr="00BC6DCF" w:rsidRDefault="00E537E8" w:rsidP="00E537E8">
            <w:pPr>
              <w:jc w:val="center"/>
              <w:rPr>
                <w:b/>
                <w:bCs/>
                <w:color w:val="FF0000"/>
              </w:rPr>
            </w:pPr>
          </w:p>
        </w:tc>
        <w:tc>
          <w:tcPr>
            <w:tcW w:w="172" w:type="pct"/>
            <w:vAlign w:val="center"/>
          </w:tcPr>
          <w:p w:rsidR="00E537E8" w:rsidRPr="00BC6DCF" w:rsidRDefault="00E537E8" w:rsidP="00E537E8">
            <w:pPr>
              <w:jc w:val="center"/>
              <w:rPr>
                <w:b/>
                <w:bCs/>
                <w:color w:val="FF0000"/>
              </w:rPr>
            </w:pPr>
          </w:p>
        </w:tc>
        <w:tc>
          <w:tcPr>
            <w:tcW w:w="172" w:type="pct"/>
          </w:tcPr>
          <w:p w:rsidR="00E537E8" w:rsidRPr="00BC6DCF" w:rsidRDefault="00E537E8" w:rsidP="00E537E8">
            <w:pPr>
              <w:jc w:val="center"/>
              <w:rPr>
                <w:b/>
                <w:bCs/>
                <w:color w:val="FF0000"/>
              </w:rPr>
            </w:pPr>
          </w:p>
        </w:tc>
        <w:tc>
          <w:tcPr>
            <w:tcW w:w="172" w:type="pct"/>
            <w:vAlign w:val="center"/>
          </w:tcPr>
          <w:p w:rsidR="00E537E8" w:rsidRPr="00BC6DCF" w:rsidRDefault="00E537E8" w:rsidP="00E537E8">
            <w:pPr>
              <w:jc w:val="center"/>
              <w:rPr>
                <w:b/>
                <w:bCs/>
                <w:color w:val="FF0000"/>
              </w:rPr>
            </w:pPr>
          </w:p>
        </w:tc>
        <w:tc>
          <w:tcPr>
            <w:tcW w:w="172" w:type="pct"/>
            <w:vAlign w:val="center"/>
          </w:tcPr>
          <w:p w:rsidR="00E537E8" w:rsidRPr="00BC6DCF" w:rsidRDefault="00E537E8" w:rsidP="00E537E8">
            <w:pPr>
              <w:jc w:val="center"/>
              <w:rPr>
                <w:b/>
                <w:bCs/>
                <w:color w:val="FF0000"/>
              </w:rPr>
            </w:pPr>
          </w:p>
        </w:tc>
        <w:tc>
          <w:tcPr>
            <w:tcW w:w="172" w:type="pct"/>
          </w:tcPr>
          <w:p w:rsidR="00E537E8" w:rsidRPr="00BC6DCF" w:rsidRDefault="00E537E8" w:rsidP="00E537E8">
            <w:pPr>
              <w:jc w:val="center"/>
              <w:rPr>
                <w:b/>
                <w:bCs/>
                <w:color w:val="FF0000"/>
              </w:rPr>
            </w:pPr>
          </w:p>
        </w:tc>
        <w:tc>
          <w:tcPr>
            <w:tcW w:w="183" w:type="pct"/>
            <w:vAlign w:val="center"/>
          </w:tcPr>
          <w:p w:rsidR="00E537E8" w:rsidRPr="00BC6DCF" w:rsidRDefault="00E537E8" w:rsidP="00E537E8">
            <w:pPr>
              <w:jc w:val="center"/>
              <w:rPr>
                <w:b/>
                <w:bCs/>
                <w:color w:val="FF0000"/>
              </w:rPr>
            </w:pPr>
          </w:p>
        </w:tc>
        <w:tc>
          <w:tcPr>
            <w:tcW w:w="183" w:type="pct"/>
            <w:vAlign w:val="center"/>
          </w:tcPr>
          <w:p w:rsidR="00E537E8" w:rsidRPr="00BC6DCF" w:rsidRDefault="00E537E8" w:rsidP="00E537E8">
            <w:pPr>
              <w:jc w:val="center"/>
              <w:rPr>
                <w:b/>
                <w:bCs/>
                <w:color w:val="FF0000"/>
              </w:rPr>
            </w:pPr>
          </w:p>
        </w:tc>
        <w:tc>
          <w:tcPr>
            <w:tcW w:w="183" w:type="pct"/>
            <w:vAlign w:val="center"/>
          </w:tcPr>
          <w:p w:rsidR="00E537E8" w:rsidRPr="00BC6DCF" w:rsidRDefault="00E537E8" w:rsidP="00E537E8">
            <w:pPr>
              <w:jc w:val="center"/>
              <w:rPr>
                <w:b/>
                <w:bCs/>
                <w:color w:val="FF0000"/>
              </w:rPr>
            </w:pPr>
          </w:p>
        </w:tc>
        <w:tc>
          <w:tcPr>
            <w:tcW w:w="183" w:type="pct"/>
            <w:vAlign w:val="center"/>
          </w:tcPr>
          <w:p w:rsidR="00E537E8" w:rsidRPr="00BC6DCF" w:rsidRDefault="00E537E8" w:rsidP="00E537E8">
            <w:pPr>
              <w:jc w:val="center"/>
              <w:rPr>
                <w:b/>
                <w:bCs/>
                <w:color w:val="FF0000"/>
              </w:rPr>
            </w:pPr>
          </w:p>
        </w:tc>
        <w:tc>
          <w:tcPr>
            <w:tcW w:w="256" w:type="pct"/>
            <w:vAlign w:val="center"/>
          </w:tcPr>
          <w:p w:rsidR="00E537E8" w:rsidRPr="00BC6DCF" w:rsidRDefault="00E537E8" w:rsidP="00E537E8">
            <w:pPr>
              <w:jc w:val="center"/>
              <w:rPr>
                <w:b/>
                <w:bCs/>
                <w:color w:val="FF0000"/>
              </w:rPr>
            </w:pPr>
          </w:p>
        </w:tc>
        <w:tc>
          <w:tcPr>
            <w:tcW w:w="256" w:type="pct"/>
            <w:vAlign w:val="center"/>
          </w:tcPr>
          <w:p w:rsidR="00E537E8" w:rsidRPr="00BC6DCF" w:rsidRDefault="00E537E8" w:rsidP="00E537E8">
            <w:pPr>
              <w:jc w:val="center"/>
              <w:rPr>
                <w:b/>
                <w:bCs/>
                <w:color w:val="FF0000"/>
              </w:rPr>
            </w:pPr>
          </w:p>
        </w:tc>
        <w:tc>
          <w:tcPr>
            <w:tcW w:w="326" w:type="pct"/>
            <w:vAlign w:val="center"/>
          </w:tcPr>
          <w:p w:rsidR="00E537E8" w:rsidRPr="00BC6DCF" w:rsidRDefault="00E537E8" w:rsidP="00E537E8">
            <w:pPr>
              <w:jc w:val="center"/>
              <w:rPr>
                <w:b/>
                <w:bCs/>
                <w:color w:val="FF0000"/>
              </w:rPr>
            </w:pPr>
          </w:p>
        </w:tc>
        <w:tc>
          <w:tcPr>
            <w:tcW w:w="323" w:type="pct"/>
            <w:vAlign w:val="center"/>
          </w:tcPr>
          <w:p w:rsidR="00E537E8" w:rsidRPr="00BC6DCF" w:rsidRDefault="00E537E8" w:rsidP="00E537E8">
            <w:pPr>
              <w:jc w:val="center"/>
              <w:rPr>
                <w:b/>
                <w:bCs/>
                <w:color w:val="FF0000"/>
              </w:rPr>
            </w:pPr>
          </w:p>
        </w:tc>
      </w:tr>
    </w:tbl>
    <w:p w:rsidR="00E537E8" w:rsidRPr="00BC6DCF" w:rsidRDefault="00E537E8" w:rsidP="00E537E8">
      <w:pPr>
        <w:jc w:val="center"/>
        <w:rPr>
          <w:sz w:val="8"/>
          <w:szCs w:val="8"/>
        </w:rPr>
      </w:pPr>
    </w:p>
    <w:p w:rsidR="00E537E8" w:rsidRPr="00BC6DCF" w:rsidRDefault="00E537E8" w:rsidP="00E537E8">
      <w:pPr>
        <w:ind w:left="5664" w:firstLine="708"/>
      </w:pPr>
    </w:p>
    <w:p w:rsidR="00E537E8" w:rsidRDefault="005A06D4" w:rsidP="00E537E8">
      <w:pPr>
        <w:ind w:left="5664" w:firstLine="708"/>
      </w:pPr>
      <w:r w:rsidRPr="00BC6DCF">
        <w:t>МП</w:t>
      </w:r>
      <w:r w:rsidRPr="00BC6DCF">
        <w:tab/>
      </w:r>
      <w:r w:rsidRPr="00BC6DCF">
        <w:tab/>
      </w:r>
      <w:r w:rsidRPr="00BC6DCF">
        <w:tab/>
      </w:r>
      <w:r w:rsidRPr="00BC6DCF">
        <w:tab/>
        <w:t xml:space="preserve">Ученый секретарь </w:t>
      </w:r>
      <w:r w:rsidRPr="00BC6DCF">
        <w:t>_________________</w:t>
      </w:r>
    </w:p>
    <w:p w:rsidR="00E537E8" w:rsidRPr="00BC6DCF" w:rsidRDefault="00E537E8" w:rsidP="006C34F5"/>
    <w:p w:rsidR="00E537E8" w:rsidRPr="00BC6DCF" w:rsidRDefault="005A06D4" w:rsidP="00E537E8">
      <w:pPr>
        <w:spacing w:line="228" w:lineRule="auto"/>
        <w:rPr>
          <w:b/>
          <w:i/>
          <w:color w:val="FF0000"/>
          <w:sz w:val="18"/>
          <w:szCs w:val="18"/>
          <w:u w:val="single"/>
        </w:rPr>
      </w:pPr>
      <w:r w:rsidRPr="00BC6DCF">
        <w:rPr>
          <w:b/>
          <w:i/>
          <w:color w:val="FF0000"/>
          <w:sz w:val="18"/>
          <w:szCs w:val="18"/>
          <w:u w:val="single"/>
        </w:rPr>
        <w:t>Пояснения:</w:t>
      </w:r>
    </w:p>
    <w:p w:rsidR="00E537E8" w:rsidRPr="00BC6DCF" w:rsidRDefault="005A06D4" w:rsidP="00E537E8">
      <w:pPr>
        <w:spacing w:line="228" w:lineRule="auto"/>
        <w:ind w:left="360"/>
        <w:jc w:val="both"/>
        <w:rPr>
          <w:sz w:val="18"/>
          <w:szCs w:val="18"/>
        </w:rPr>
      </w:pPr>
      <w:r w:rsidRPr="00BC6DCF">
        <w:rPr>
          <w:sz w:val="18"/>
          <w:szCs w:val="18"/>
        </w:rPr>
        <w:t xml:space="preserve"> В информационную карту по пп. </w:t>
      </w:r>
      <w:r w:rsidRPr="00BC6DCF">
        <w:rPr>
          <w:b/>
          <w:sz w:val="18"/>
          <w:szCs w:val="18"/>
        </w:rPr>
        <w:t>3-19</w:t>
      </w:r>
      <w:r w:rsidRPr="00BC6DCF">
        <w:rPr>
          <w:sz w:val="18"/>
          <w:szCs w:val="18"/>
        </w:rPr>
        <w:t xml:space="preserve"> вносятся только количественные показатели </w:t>
      </w:r>
      <w:r w:rsidRPr="00BC6DCF">
        <w:rPr>
          <w:b/>
          <w:sz w:val="18"/>
          <w:szCs w:val="18"/>
        </w:rPr>
        <w:t>за последние 5 лет</w:t>
      </w:r>
      <w:r w:rsidRPr="00BC6DCF">
        <w:rPr>
          <w:sz w:val="18"/>
          <w:szCs w:val="18"/>
        </w:rPr>
        <w:t xml:space="preserve"> (</w:t>
      </w:r>
      <w:r w:rsidRPr="00BC6DCF">
        <w:rPr>
          <w:b/>
          <w:sz w:val="18"/>
          <w:szCs w:val="18"/>
        </w:rPr>
        <w:t>2019 -2023</w:t>
      </w:r>
      <w:r w:rsidRPr="00BC6DCF">
        <w:rPr>
          <w:sz w:val="18"/>
          <w:szCs w:val="18"/>
        </w:rPr>
        <w:t xml:space="preserve"> годы, включительно): </w:t>
      </w:r>
    </w:p>
    <w:p w:rsidR="00E537E8" w:rsidRPr="00BC6DCF" w:rsidRDefault="005A06D4" w:rsidP="00E537E8">
      <w:pPr>
        <w:spacing w:line="228" w:lineRule="auto"/>
        <w:ind w:left="360"/>
        <w:jc w:val="both"/>
        <w:rPr>
          <w:sz w:val="18"/>
          <w:szCs w:val="18"/>
        </w:rPr>
      </w:pPr>
      <w:r w:rsidRPr="00BC6DCF">
        <w:rPr>
          <w:sz w:val="18"/>
          <w:szCs w:val="18"/>
        </w:rPr>
        <w:t>п. 3-4 – диссертации, защищенные под руководством соискателя (члена коллектива соискателей);</w:t>
      </w:r>
    </w:p>
    <w:p w:rsidR="00E537E8" w:rsidRPr="00BC6DCF" w:rsidRDefault="005A06D4" w:rsidP="00E537E8">
      <w:pPr>
        <w:spacing w:line="228" w:lineRule="auto"/>
        <w:ind w:left="360"/>
        <w:jc w:val="both"/>
        <w:rPr>
          <w:sz w:val="18"/>
          <w:szCs w:val="18"/>
        </w:rPr>
      </w:pPr>
      <w:r w:rsidRPr="00BC6DCF">
        <w:rPr>
          <w:sz w:val="18"/>
          <w:szCs w:val="18"/>
        </w:rPr>
        <w:t>п.</w:t>
      </w:r>
      <w:r w:rsidRPr="00BC6DCF">
        <w:rPr>
          <w:sz w:val="18"/>
          <w:szCs w:val="18"/>
        </w:rPr>
        <w:t xml:space="preserve"> 5 – учебники (исключая переиздания), с учетом вклада соискателя (коллектива соискателей), вклад рассчитывается по формуле (1):</w:t>
      </w:r>
    </w:p>
    <w:p w:rsidR="00E537E8" w:rsidRPr="00BC6DCF" w:rsidRDefault="005A06D4" w:rsidP="00E537E8">
      <w:pPr>
        <w:ind w:left="2520" w:firstLine="360"/>
        <w:rPr>
          <w:sz w:val="18"/>
          <w:szCs w:val="18"/>
        </w:rPr>
      </w:pPr>
      <w:r w:rsidRPr="00BC6DCF">
        <w:rPr>
          <w:sz w:val="18"/>
          <w:szCs w:val="18"/>
        </w:rPr>
        <w:t xml:space="preserve"> </w:t>
      </w:r>
      <m:oMath>
        <m:r>
          <w:rPr>
            <w:rFonts w:ascii="Cambria Math" w:hAnsi="Cambria Math"/>
          </w:rPr>
          <m:t>КП=</m:t>
        </m:r>
        <m:nary>
          <m:naryPr>
            <m:chr m:val="∑"/>
            <m:limLoc m:val="undOvr"/>
            <m:ctrlPr>
              <w:rPr>
                <w:rFonts w:ascii="Cambria Math" w:eastAsia="Calibri" w:hAnsi="Cambria Math"/>
                <w:i/>
                <w:sz w:val="22"/>
                <w:szCs w:val="22"/>
                <w:lang w:eastAsia="en-US"/>
              </w:rPr>
            </m:ctrlPr>
          </m:naryPr>
          <m:sub>
            <m:r>
              <w:rPr>
                <w:rFonts w:ascii="Cambria Math" w:hAnsi="Cambria Math"/>
              </w:rPr>
              <m:t>i</m:t>
            </m:r>
            <m:r>
              <w:rPr>
                <w:rFonts w:ascii="Cambria Math" w:hAnsi="Cambria Math"/>
              </w:rPr>
              <m:t>=1</m:t>
            </m:r>
          </m:sub>
          <m:sup>
            <m:r>
              <w:rPr>
                <w:rFonts w:ascii="Cambria Math" w:hAnsi="Cambria Math"/>
              </w:rPr>
              <m:t>N</m:t>
            </m:r>
          </m:sup>
          <m:e>
            <m:f>
              <m:fPr>
                <m:ctrlPr>
                  <w:rPr>
                    <w:rFonts w:ascii="Cambria Math" w:eastAsia="Calibri" w:hAnsi="Cambria Math"/>
                    <w:i/>
                    <w:sz w:val="22"/>
                    <w:szCs w:val="22"/>
                    <w:lang w:eastAsia="en-US"/>
                  </w:rPr>
                </m:ctrlPr>
              </m:fPr>
              <m:num>
                <m:sSub>
                  <m:sSubPr>
                    <m:ctrlPr>
                      <w:rPr>
                        <w:rFonts w:ascii="Cambria Math" w:eastAsia="Calibri" w:hAnsi="Cambria Math"/>
                        <w:i/>
                        <w:sz w:val="22"/>
                        <w:szCs w:val="22"/>
                        <w:lang w:eastAsia="en-US"/>
                      </w:rPr>
                    </m:ctrlPr>
                  </m:sSubPr>
                  <m:e>
                    <m:r>
                      <w:rPr>
                        <w:rFonts w:ascii="Cambria Math" w:hAnsi="Cambria Math"/>
                        <w:lang w:val="en-US"/>
                      </w:rPr>
                      <m:t>K</m:t>
                    </m:r>
                  </m:e>
                  <m:sub>
                    <m:r>
                      <w:rPr>
                        <w:rFonts w:ascii="Cambria Math" w:hAnsi="Cambria Math"/>
                      </w:rPr>
                      <m:t>i</m:t>
                    </m:r>
                  </m:sub>
                </m:sSub>
              </m:num>
              <m:den>
                <m:sSub>
                  <m:sSubPr>
                    <m:ctrlPr>
                      <w:rPr>
                        <w:rFonts w:ascii="Cambria Math" w:eastAsia="Calibri" w:hAnsi="Cambria Math"/>
                        <w:i/>
                        <w:sz w:val="22"/>
                        <w:szCs w:val="22"/>
                        <w:lang w:eastAsia="en-US"/>
                      </w:rPr>
                    </m:ctrlPr>
                  </m:sSubPr>
                  <m:e>
                    <m:r>
                      <w:rPr>
                        <w:rFonts w:ascii="Cambria Math" w:hAnsi="Cambria Math"/>
                        <w:lang w:val="en-US"/>
                      </w:rPr>
                      <m:t>OK</m:t>
                    </m:r>
                  </m:e>
                  <m:sub>
                    <m:r>
                      <w:rPr>
                        <w:rFonts w:ascii="Cambria Math" w:hAnsi="Cambria Math"/>
                      </w:rPr>
                      <m:t>i</m:t>
                    </m:r>
                  </m:sub>
                </m:sSub>
              </m:den>
            </m:f>
          </m:e>
        </m:nary>
      </m:oMath>
      <w:r w:rsidRPr="00BC6DCF">
        <w:rPr>
          <w:sz w:val="18"/>
          <w:szCs w:val="18"/>
        </w:rPr>
        <w:t xml:space="preserve">,  </w:t>
      </w:r>
      <w:r w:rsidRPr="00BC6DCF">
        <w:rPr>
          <w:sz w:val="18"/>
          <w:szCs w:val="18"/>
        </w:rPr>
        <w:tab/>
      </w:r>
      <w:r w:rsidRPr="00BC6DCF">
        <w:rPr>
          <w:sz w:val="18"/>
          <w:szCs w:val="18"/>
        </w:rPr>
        <w:tab/>
      </w:r>
      <w:r w:rsidRPr="00BC6DCF">
        <w:rPr>
          <w:sz w:val="18"/>
          <w:szCs w:val="18"/>
        </w:rPr>
        <w:tab/>
        <w:t xml:space="preserve"> (1)</w:t>
      </w:r>
    </w:p>
    <w:p w:rsidR="00E537E8" w:rsidRPr="00BC6DCF" w:rsidRDefault="005A06D4" w:rsidP="00E537E8">
      <w:pPr>
        <w:ind w:left="1080"/>
        <w:rPr>
          <w:sz w:val="18"/>
          <w:szCs w:val="18"/>
        </w:rPr>
      </w:pPr>
      <w:r w:rsidRPr="00BC6DCF">
        <w:rPr>
          <w:sz w:val="18"/>
          <w:szCs w:val="18"/>
        </w:rPr>
        <w:t xml:space="preserve">где </w:t>
      </w:r>
      <w:r w:rsidRPr="00BC6DCF">
        <w:rPr>
          <w:i/>
          <w:sz w:val="18"/>
          <w:szCs w:val="18"/>
        </w:rPr>
        <w:t xml:space="preserve"> </w:t>
      </w:r>
      <w:r w:rsidRPr="00BC6DCF">
        <w:rPr>
          <w:i/>
          <w:sz w:val="18"/>
          <w:szCs w:val="18"/>
          <w:lang w:val="en-US"/>
        </w:rPr>
        <w:t>K</w:t>
      </w:r>
      <w:r w:rsidRPr="00BC6DCF">
        <w:rPr>
          <w:i/>
          <w:sz w:val="18"/>
          <w:szCs w:val="18"/>
          <w:vertAlign w:val="subscript"/>
          <w:lang w:val="en-US"/>
        </w:rPr>
        <w:t>i</w:t>
      </w:r>
      <w:r w:rsidRPr="00BC6DCF">
        <w:rPr>
          <w:sz w:val="18"/>
          <w:szCs w:val="18"/>
        </w:rPr>
        <w:t xml:space="preserve"> – количество соавторов в данной работе, входящих в состав коллектива соискателей (</w:t>
      </w:r>
      <w:r w:rsidRPr="00BC6DCF">
        <w:rPr>
          <w:i/>
          <w:sz w:val="18"/>
          <w:szCs w:val="18"/>
          <w:lang w:val="en-US"/>
        </w:rPr>
        <w:t>K</w:t>
      </w:r>
      <w:r w:rsidRPr="00BC6DCF">
        <w:rPr>
          <w:i/>
          <w:sz w:val="18"/>
          <w:szCs w:val="18"/>
          <w:vertAlign w:val="subscript"/>
          <w:lang w:val="en-US"/>
        </w:rPr>
        <w:t>i</w:t>
      </w:r>
      <w:r w:rsidRPr="00BC6DCF">
        <w:rPr>
          <w:sz w:val="18"/>
          <w:szCs w:val="18"/>
        </w:rPr>
        <w:t>=1 дл</w:t>
      </w:r>
      <w:r w:rsidRPr="00BC6DCF">
        <w:rPr>
          <w:sz w:val="18"/>
          <w:szCs w:val="18"/>
        </w:rPr>
        <w:t xml:space="preserve">я соискателя по номинации 2), </w:t>
      </w:r>
      <w:r w:rsidRPr="00BC6DCF">
        <w:rPr>
          <w:i/>
          <w:sz w:val="18"/>
          <w:szCs w:val="18"/>
        </w:rPr>
        <w:t>ОК</w:t>
      </w:r>
      <w:r w:rsidRPr="00BC6DCF">
        <w:rPr>
          <w:i/>
          <w:sz w:val="18"/>
          <w:szCs w:val="18"/>
          <w:vertAlign w:val="subscript"/>
          <w:lang w:val="en-US"/>
        </w:rPr>
        <w:t>i</w:t>
      </w:r>
      <w:r w:rsidRPr="00BC6DCF">
        <w:rPr>
          <w:sz w:val="18"/>
          <w:szCs w:val="18"/>
        </w:rPr>
        <w:t xml:space="preserve"> – общее количество соавторов данной работы, </w:t>
      </w:r>
      <w:r w:rsidRPr="00BC6DCF">
        <w:rPr>
          <w:sz w:val="18"/>
          <w:szCs w:val="18"/>
          <w:lang w:val="en-US"/>
        </w:rPr>
        <w:t>N</w:t>
      </w:r>
      <w:r w:rsidRPr="00BC6DCF">
        <w:rPr>
          <w:sz w:val="18"/>
          <w:szCs w:val="18"/>
        </w:rPr>
        <w:t xml:space="preserve"> – общее количество трудов в данном пункте;</w:t>
      </w:r>
    </w:p>
    <w:p w:rsidR="00E537E8" w:rsidRPr="00BC6DCF" w:rsidRDefault="005A06D4" w:rsidP="00E537E8">
      <w:pPr>
        <w:spacing w:line="228" w:lineRule="auto"/>
        <w:ind w:left="360"/>
        <w:jc w:val="both"/>
        <w:rPr>
          <w:sz w:val="18"/>
          <w:szCs w:val="18"/>
        </w:rPr>
      </w:pPr>
      <w:r w:rsidRPr="00BC6DCF">
        <w:rPr>
          <w:sz w:val="18"/>
          <w:szCs w:val="18"/>
        </w:rPr>
        <w:t xml:space="preserve">п. 6 – учебные пособия (исключая переиздания), с учетом вклада соискателя (коллектива соискателей), формула (1); </w:t>
      </w:r>
    </w:p>
    <w:p w:rsidR="00E537E8" w:rsidRPr="00BC6DCF" w:rsidRDefault="005A06D4" w:rsidP="00E537E8">
      <w:pPr>
        <w:spacing w:line="228" w:lineRule="auto"/>
        <w:ind w:left="360"/>
        <w:jc w:val="both"/>
        <w:rPr>
          <w:sz w:val="18"/>
          <w:szCs w:val="18"/>
        </w:rPr>
      </w:pPr>
      <w:r w:rsidRPr="00BC6DCF">
        <w:rPr>
          <w:sz w:val="18"/>
          <w:szCs w:val="18"/>
        </w:rPr>
        <w:t>п. 7 – монографии (</w:t>
      </w:r>
      <w:r w:rsidRPr="00BC6DCF">
        <w:rPr>
          <w:sz w:val="18"/>
          <w:szCs w:val="18"/>
        </w:rPr>
        <w:t xml:space="preserve">исключая переиздания), опубликованные  на русском языке, с учетом вклада соискателя (коллектива соискателей), формула (1); </w:t>
      </w:r>
    </w:p>
    <w:p w:rsidR="00E537E8" w:rsidRPr="00BC6DCF" w:rsidRDefault="005A06D4" w:rsidP="00E537E8">
      <w:pPr>
        <w:spacing w:line="228" w:lineRule="auto"/>
        <w:ind w:left="360"/>
        <w:jc w:val="both"/>
        <w:rPr>
          <w:sz w:val="18"/>
          <w:szCs w:val="18"/>
        </w:rPr>
      </w:pPr>
      <w:r w:rsidRPr="00BC6DCF">
        <w:rPr>
          <w:sz w:val="18"/>
          <w:szCs w:val="18"/>
        </w:rPr>
        <w:t>п. 8 – монографии (исключая переиздания), опубликованные на иностранных языках, с учетом вклада соискателя (коллектива соискателей),</w:t>
      </w:r>
      <w:r w:rsidRPr="00BC6DCF">
        <w:rPr>
          <w:sz w:val="18"/>
          <w:szCs w:val="18"/>
        </w:rPr>
        <w:t xml:space="preserve"> формула (1); </w:t>
      </w:r>
    </w:p>
    <w:p w:rsidR="00E537E8" w:rsidRPr="00BC6DCF" w:rsidRDefault="005A06D4" w:rsidP="00E537E8">
      <w:pPr>
        <w:ind w:left="360"/>
        <w:rPr>
          <w:sz w:val="18"/>
          <w:szCs w:val="18"/>
        </w:rPr>
      </w:pPr>
      <w:r w:rsidRPr="00BC6DCF">
        <w:rPr>
          <w:sz w:val="18"/>
          <w:szCs w:val="18"/>
        </w:rPr>
        <w:t>п. 9 – средний «индекс SJR», вычисляется из рейтингов SJR журналов, в которых опубликованы работы соискателя (коллектива соискателей):</w:t>
      </w:r>
    </w:p>
    <w:p w:rsidR="00E537E8" w:rsidRPr="00BC6DCF" w:rsidRDefault="005A06D4" w:rsidP="00E537E8">
      <w:pPr>
        <w:ind w:left="2880" w:hanging="45"/>
      </w:pPr>
      <w:r>
        <w:rPr>
          <w:position w:val="-28"/>
        </w:rPr>
        <w:object w:dxaOrig="1964"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pt;height:33.65pt" o:ole="">
            <v:imagedata r:id="rId6" o:title=""/>
          </v:shape>
          <o:OLEObject Type="Embed" ProgID="Equation.DSMT4" ShapeID="_x0000_i1025" DrawAspect="Content" ObjectID="_1791704641" r:id="rId7"/>
        </w:object>
      </w:r>
      <w:r w:rsidRPr="00BC6DCF">
        <w:t xml:space="preserve">,       </w:t>
      </w:r>
      <w:r w:rsidRPr="00BC6DCF">
        <w:tab/>
        <w:t>(2)</w:t>
      </w:r>
    </w:p>
    <w:p w:rsidR="00E537E8" w:rsidRPr="00BC6DCF" w:rsidRDefault="005A06D4" w:rsidP="00E537E8">
      <w:pPr>
        <w:ind w:left="720"/>
        <w:rPr>
          <w:sz w:val="18"/>
          <w:szCs w:val="18"/>
        </w:rPr>
      </w:pPr>
      <w:r w:rsidRPr="00BC6DCF">
        <w:rPr>
          <w:sz w:val="18"/>
          <w:szCs w:val="18"/>
        </w:rPr>
        <w:t xml:space="preserve">где </w:t>
      </w:r>
      <m:oMath>
        <m:sSub>
          <m:sSubPr>
            <m:ctrlPr>
              <w:rPr>
                <w:rFonts w:ascii="Cambria Math" w:eastAsia="Calibri" w:hAnsi="Cambria Math"/>
                <w:i/>
                <w:sz w:val="22"/>
                <w:szCs w:val="22"/>
                <w:lang w:eastAsia="en-US"/>
              </w:rPr>
            </m:ctrlPr>
          </m:sSubPr>
          <m:e>
            <m:r>
              <w:rPr>
                <w:rFonts w:ascii="Cambria Math" w:hAnsi="Cambria Math"/>
              </w:rPr>
              <m:t>SJR</m:t>
            </m:r>
          </m:e>
          <m:sub>
            <m:r>
              <w:rPr>
                <w:rFonts w:ascii="Cambria Math" w:hAnsi="Cambria Math"/>
              </w:rPr>
              <m:t>i</m:t>
            </m:r>
          </m:sub>
        </m:sSub>
      </m:oMath>
      <w:r w:rsidRPr="00BC6DCF">
        <w:rPr>
          <w:i/>
          <w:sz w:val="18"/>
          <w:szCs w:val="18"/>
          <w:vertAlign w:val="subscript"/>
        </w:rPr>
        <w:t xml:space="preserve"> </w:t>
      </w:r>
      <w:r w:rsidRPr="00BC6DCF">
        <w:rPr>
          <w:sz w:val="18"/>
          <w:szCs w:val="18"/>
        </w:rPr>
        <w:t xml:space="preserve">– </w:t>
      </w:r>
      <w:r w:rsidRPr="00BC6DCF">
        <w:rPr>
          <w:sz w:val="18"/>
          <w:szCs w:val="18"/>
          <w:shd w:val="clear" w:color="auto" w:fill="FFFFFF"/>
        </w:rPr>
        <w:t> (SCImago Journal Ranking)</w:t>
      </w:r>
      <w:r w:rsidRPr="00BC6DCF">
        <w:rPr>
          <w:sz w:val="18"/>
          <w:szCs w:val="18"/>
          <w:shd w:val="clear" w:color="auto" w:fill="FFFFFF"/>
          <w:vertAlign w:val="subscript"/>
          <w:lang w:val="en-US"/>
        </w:rPr>
        <w:t>i</w:t>
      </w:r>
      <w:r w:rsidRPr="00BC6DCF">
        <w:rPr>
          <w:sz w:val="18"/>
          <w:szCs w:val="18"/>
          <w:shd w:val="clear" w:color="auto" w:fill="FFFFFF"/>
        </w:rPr>
        <w:t xml:space="preserve"> рейтинг </w:t>
      </w:r>
      <w:r w:rsidRPr="00BC6DCF">
        <w:rPr>
          <w:sz w:val="18"/>
          <w:szCs w:val="18"/>
          <w:shd w:val="clear" w:color="auto" w:fill="FFFFFF"/>
          <w:lang w:val="en-US"/>
        </w:rPr>
        <w:t>i</w:t>
      </w:r>
      <w:r w:rsidRPr="00BC6DCF">
        <w:rPr>
          <w:sz w:val="18"/>
          <w:szCs w:val="18"/>
          <w:shd w:val="clear" w:color="auto" w:fill="FFFFFF"/>
        </w:rPr>
        <w:t xml:space="preserve">-го журнала на </w:t>
      </w:r>
      <w:r w:rsidRPr="00BC6DCF">
        <w:rPr>
          <w:sz w:val="18"/>
          <w:szCs w:val="18"/>
          <w:shd w:val="clear" w:color="auto" w:fill="FFFFFF"/>
        </w:rPr>
        <w:t>2023 год (см. https://www.scimagojr.com/)</w:t>
      </w:r>
      <w:r w:rsidRPr="00BC6DCF">
        <w:rPr>
          <w:sz w:val="18"/>
          <w:szCs w:val="18"/>
        </w:rPr>
        <w:t xml:space="preserve">, </w:t>
      </w:r>
      <w:r w:rsidRPr="00BC6DCF">
        <w:rPr>
          <w:sz w:val="18"/>
          <w:szCs w:val="18"/>
          <w:lang w:val="en-US"/>
        </w:rPr>
        <w:t>N</w:t>
      </w:r>
      <w:r w:rsidRPr="00BC6DCF">
        <w:rPr>
          <w:sz w:val="18"/>
          <w:szCs w:val="18"/>
        </w:rPr>
        <w:t xml:space="preserve"> – общее количество проиндексированных </w:t>
      </w:r>
      <w:r w:rsidRPr="00BC6DCF">
        <w:rPr>
          <w:sz w:val="18"/>
          <w:szCs w:val="18"/>
          <w:shd w:val="clear" w:color="auto" w:fill="FFFFFF"/>
        </w:rPr>
        <w:t>SCImago Journal Ranking</w:t>
      </w:r>
      <w:r w:rsidRPr="00BC6DCF">
        <w:rPr>
          <w:sz w:val="18"/>
          <w:szCs w:val="18"/>
        </w:rPr>
        <w:t xml:space="preserve"> публикаций;</w:t>
      </w:r>
    </w:p>
    <w:p w:rsidR="00E537E8" w:rsidRPr="00BC6DCF" w:rsidRDefault="005A06D4" w:rsidP="00E537E8">
      <w:pPr>
        <w:ind w:left="360"/>
        <w:rPr>
          <w:sz w:val="18"/>
          <w:szCs w:val="18"/>
        </w:rPr>
      </w:pPr>
      <w:r w:rsidRPr="00BC6DCF">
        <w:rPr>
          <w:sz w:val="18"/>
          <w:szCs w:val="18"/>
        </w:rPr>
        <w:t xml:space="preserve">п. 10 – количество публикаций в журналах, проиндексированных </w:t>
      </w:r>
      <w:r w:rsidRPr="00BC6DCF">
        <w:rPr>
          <w:sz w:val="18"/>
          <w:szCs w:val="18"/>
          <w:shd w:val="clear" w:color="auto" w:fill="FFFFFF"/>
        </w:rPr>
        <w:t>SCImago Journal Ranking</w:t>
      </w:r>
      <w:r w:rsidRPr="00BC6DCF">
        <w:rPr>
          <w:sz w:val="18"/>
          <w:szCs w:val="18"/>
        </w:rPr>
        <w:t>, с учетом вклада соискателя (коллектива соискателей)</w:t>
      </w:r>
      <w:r w:rsidRPr="00BC6DCF">
        <w:rPr>
          <w:sz w:val="18"/>
          <w:szCs w:val="18"/>
        </w:rPr>
        <w:t>, формула (1);</w:t>
      </w:r>
    </w:p>
    <w:p w:rsidR="00E537E8" w:rsidRPr="00BC6DCF" w:rsidRDefault="005A06D4" w:rsidP="00E537E8">
      <w:pPr>
        <w:ind w:left="360"/>
        <w:rPr>
          <w:sz w:val="18"/>
          <w:szCs w:val="18"/>
        </w:rPr>
      </w:pPr>
      <w:r w:rsidRPr="00BC6DCF">
        <w:rPr>
          <w:sz w:val="18"/>
          <w:szCs w:val="18"/>
        </w:rPr>
        <w:t>п. 11 – статьи в научных изданиях из перечня ВАК (http://perechen.vak2.ed.gov.ru/list), не вошедшие в п.10, с учетом вклада соискателя (коллектива соискателей), формула (1); статьи, имеющие русскую и переводную версию, учитываются 1 раз</w:t>
      </w:r>
    </w:p>
    <w:p w:rsidR="00E537E8" w:rsidRPr="00BC6DCF" w:rsidRDefault="005A06D4" w:rsidP="00E537E8">
      <w:pPr>
        <w:spacing w:line="228" w:lineRule="auto"/>
        <w:ind w:left="360"/>
        <w:jc w:val="both"/>
        <w:rPr>
          <w:sz w:val="18"/>
          <w:szCs w:val="18"/>
        </w:rPr>
      </w:pPr>
      <w:r w:rsidRPr="00BC6DCF">
        <w:rPr>
          <w:sz w:val="18"/>
          <w:szCs w:val="18"/>
        </w:rPr>
        <w:t>п. 1</w:t>
      </w:r>
      <w:r w:rsidRPr="00BC6DCF">
        <w:rPr>
          <w:sz w:val="18"/>
          <w:szCs w:val="18"/>
        </w:rPr>
        <w:t xml:space="preserve">2 – проекты, поддержанные Постановлениями Правительства РФ № 218, 220;   </w:t>
      </w:r>
    </w:p>
    <w:p w:rsidR="00E537E8" w:rsidRPr="00BC6DCF" w:rsidRDefault="005A06D4" w:rsidP="00E537E8">
      <w:pPr>
        <w:spacing w:line="228" w:lineRule="auto"/>
        <w:ind w:left="360"/>
        <w:jc w:val="both"/>
        <w:rPr>
          <w:sz w:val="18"/>
          <w:szCs w:val="18"/>
        </w:rPr>
      </w:pPr>
      <w:r w:rsidRPr="00BC6DCF">
        <w:rPr>
          <w:sz w:val="18"/>
          <w:szCs w:val="18"/>
        </w:rPr>
        <w:t>п. 13 – проекты, поддержанные советом по грантам Президента РФ, Госзадания, программы, гранты</w:t>
      </w:r>
      <w:bookmarkStart w:id="0" w:name="_Hlk130388025"/>
      <w:r w:rsidRPr="00BC6DCF">
        <w:rPr>
          <w:sz w:val="18"/>
          <w:szCs w:val="18"/>
        </w:rPr>
        <w:t xml:space="preserve">, в т.ч. международные гранты на проведение научных исследований; </w:t>
      </w:r>
      <w:bookmarkEnd w:id="0"/>
      <w:r w:rsidRPr="00BC6DCF">
        <w:rPr>
          <w:sz w:val="18"/>
          <w:szCs w:val="18"/>
        </w:rPr>
        <w:t xml:space="preserve"> </w:t>
      </w:r>
    </w:p>
    <w:p w:rsidR="00E537E8" w:rsidRPr="00BC6DCF" w:rsidRDefault="005A06D4" w:rsidP="00E537E8">
      <w:pPr>
        <w:spacing w:line="228" w:lineRule="auto"/>
        <w:ind w:left="360"/>
        <w:jc w:val="both"/>
        <w:rPr>
          <w:sz w:val="18"/>
          <w:szCs w:val="18"/>
        </w:rPr>
      </w:pPr>
      <w:r w:rsidRPr="00BC6DCF">
        <w:rPr>
          <w:sz w:val="18"/>
          <w:szCs w:val="18"/>
        </w:rPr>
        <w:t>п. 14 – заказные НИОК</w:t>
      </w:r>
      <w:r w:rsidRPr="00BC6DCF">
        <w:rPr>
          <w:sz w:val="18"/>
          <w:szCs w:val="18"/>
        </w:rPr>
        <w:t xml:space="preserve">Р объемом не менее 1 млн руб.; </w:t>
      </w:r>
    </w:p>
    <w:p w:rsidR="00E537E8" w:rsidRPr="00BC6DCF" w:rsidRDefault="005A06D4" w:rsidP="00E537E8">
      <w:pPr>
        <w:spacing w:line="228" w:lineRule="auto"/>
        <w:ind w:left="360"/>
        <w:jc w:val="both"/>
        <w:rPr>
          <w:rStyle w:val="fontstyle189"/>
          <w:sz w:val="18"/>
          <w:szCs w:val="18"/>
        </w:rPr>
      </w:pPr>
      <w:r w:rsidRPr="00BC6DCF">
        <w:rPr>
          <w:sz w:val="18"/>
          <w:szCs w:val="18"/>
        </w:rPr>
        <w:t xml:space="preserve">п. 15 – заказные НИОКР </w:t>
      </w:r>
      <w:r w:rsidRPr="00BC6DCF">
        <w:rPr>
          <w:rStyle w:val="fontstyle189"/>
          <w:sz w:val="18"/>
          <w:szCs w:val="18"/>
        </w:rPr>
        <w:t>объёмом не менее 500 тыс. руб.</w:t>
      </w:r>
      <w:r w:rsidRPr="00BC6DCF">
        <w:rPr>
          <w:sz w:val="18"/>
          <w:szCs w:val="18"/>
        </w:rPr>
        <w:t>, выполненных по приоритетным направлениям развития Томской области (информационные технологии, фармацевтика, биотехнологии, здравоохранение, научно-образовательный компле</w:t>
      </w:r>
      <w:r w:rsidRPr="00BC6DCF">
        <w:rPr>
          <w:sz w:val="18"/>
          <w:szCs w:val="18"/>
        </w:rPr>
        <w:t>кс, новая экономика, машиностроение (электротехника и приборостроение, производство машин и оборудования; нефтегазовая промышленность, нефтехимическая промышленность, производство ядерных материалов, газонефтехимический сектор; лесопромышленный комплекс (л</w:t>
      </w:r>
      <w:r w:rsidRPr="00BC6DCF">
        <w:rPr>
          <w:sz w:val="18"/>
          <w:szCs w:val="18"/>
        </w:rPr>
        <w:t>есное хозяйство, обработка древесины и производство изделий из дерева, целлюлозно-бумажное производство), агропромышленный комплекс (сельское хозяйство и пищевая промышленность), строительный комплекс</w:t>
      </w:r>
      <w:r w:rsidRPr="00BC6DCF">
        <w:rPr>
          <w:rStyle w:val="fontstyle189"/>
          <w:sz w:val="18"/>
          <w:szCs w:val="18"/>
        </w:rPr>
        <w:t>;</w:t>
      </w:r>
    </w:p>
    <w:p w:rsidR="00E537E8" w:rsidRPr="00BC6DCF" w:rsidRDefault="005A06D4" w:rsidP="00E537E8">
      <w:pPr>
        <w:spacing w:line="228" w:lineRule="auto"/>
        <w:ind w:left="360"/>
        <w:jc w:val="both"/>
        <w:rPr>
          <w:sz w:val="18"/>
          <w:szCs w:val="18"/>
        </w:rPr>
      </w:pPr>
      <w:r w:rsidRPr="00BC6DCF">
        <w:rPr>
          <w:sz w:val="18"/>
          <w:szCs w:val="18"/>
        </w:rPr>
        <w:t>п. 16 – патенты, с учетом вклада соискателя (коллектив</w:t>
      </w:r>
      <w:r w:rsidRPr="00BC6DCF">
        <w:rPr>
          <w:sz w:val="18"/>
          <w:szCs w:val="18"/>
        </w:rPr>
        <w:t xml:space="preserve">а соискателей), вклад рассчитывается по формуле (1);   </w:t>
      </w:r>
    </w:p>
    <w:p w:rsidR="00E537E8" w:rsidRPr="00BC6DCF" w:rsidRDefault="005A06D4" w:rsidP="00E537E8">
      <w:pPr>
        <w:spacing w:line="228" w:lineRule="auto"/>
        <w:ind w:left="360"/>
        <w:jc w:val="both"/>
        <w:rPr>
          <w:sz w:val="18"/>
          <w:szCs w:val="18"/>
        </w:rPr>
      </w:pPr>
      <w:r w:rsidRPr="00BC6DCF">
        <w:rPr>
          <w:sz w:val="18"/>
          <w:szCs w:val="18"/>
        </w:rPr>
        <w:t>п. 17 – программы для ЭВМ и базы данных,  топологии интегрированных микросхем, с учетом вклада соискателя (коллектива соискателей), вклад рассчитывается по формуле (1)</w:t>
      </w:r>
      <w:r w:rsidRPr="00BC6DCF">
        <w:rPr>
          <w:b/>
          <w:sz w:val="18"/>
          <w:szCs w:val="18"/>
        </w:rPr>
        <w:t>;</w:t>
      </w:r>
    </w:p>
    <w:p w:rsidR="00E537E8" w:rsidRPr="00BC6DCF" w:rsidRDefault="005A06D4" w:rsidP="00E537E8">
      <w:pPr>
        <w:spacing w:line="228" w:lineRule="auto"/>
        <w:ind w:left="360"/>
        <w:jc w:val="both"/>
        <w:rPr>
          <w:sz w:val="18"/>
          <w:szCs w:val="18"/>
        </w:rPr>
      </w:pPr>
      <w:r w:rsidRPr="00BC6DCF">
        <w:rPr>
          <w:sz w:val="18"/>
          <w:szCs w:val="18"/>
        </w:rPr>
        <w:t>п. 18 – Награды Президента Росс</w:t>
      </w:r>
      <w:r w:rsidRPr="00BC6DCF">
        <w:rPr>
          <w:sz w:val="18"/>
          <w:szCs w:val="18"/>
        </w:rPr>
        <w:t xml:space="preserve">ии и Правительства России;  </w:t>
      </w:r>
    </w:p>
    <w:p w:rsidR="00E537E8" w:rsidRPr="00BC6DCF" w:rsidRDefault="005A06D4" w:rsidP="00E537E8">
      <w:pPr>
        <w:spacing w:line="228" w:lineRule="auto"/>
        <w:ind w:left="360"/>
        <w:jc w:val="both"/>
        <w:rPr>
          <w:sz w:val="18"/>
          <w:szCs w:val="18"/>
        </w:rPr>
      </w:pPr>
      <w:r w:rsidRPr="00BC6DCF">
        <w:rPr>
          <w:sz w:val="18"/>
          <w:szCs w:val="18"/>
        </w:rPr>
        <w:t xml:space="preserve">п. 19 – международные награды.  </w:t>
      </w:r>
    </w:p>
    <w:p w:rsidR="00E537E8" w:rsidRPr="00BC6DCF" w:rsidRDefault="00E537E8" w:rsidP="00E537E8">
      <w:pPr>
        <w:spacing w:line="228" w:lineRule="auto"/>
        <w:jc w:val="both"/>
        <w:rPr>
          <w:sz w:val="18"/>
          <w:szCs w:val="18"/>
        </w:rPr>
      </w:pPr>
    </w:p>
    <w:p w:rsidR="00E537E8" w:rsidRPr="00BC6DCF" w:rsidRDefault="00E537E8" w:rsidP="00E537E8">
      <w:pPr>
        <w:spacing w:line="228" w:lineRule="auto"/>
        <w:jc w:val="both"/>
        <w:rPr>
          <w:sz w:val="18"/>
          <w:szCs w:val="18"/>
        </w:rPr>
      </w:pPr>
    </w:p>
    <w:p w:rsidR="00E537E8" w:rsidRPr="00BC6DCF" w:rsidRDefault="00E537E8" w:rsidP="00E537E8">
      <w:pPr>
        <w:spacing w:line="228" w:lineRule="auto"/>
        <w:jc w:val="both"/>
        <w:rPr>
          <w:sz w:val="18"/>
          <w:szCs w:val="18"/>
        </w:rPr>
      </w:pPr>
    </w:p>
    <w:p w:rsidR="00E537E8" w:rsidRPr="00BC6DCF" w:rsidRDefault="005A06D4" w:rsidP="00E537E8">
      <w:pPr>
        <w:spacing w:line="228" w:lineRule="auto"/>
        <w:ind w:left="720"/>
        <w:jc w:val="both"/>
        <w:rPr>
          <w:b/>
          <w:sz w:val="18"/>
          <w:szCs w:val="18"/>
        </w:rPr>
      </w:pPr>
      <w:r w:rsidRPr="00BC6DCF">
        <w:rPr>
          <w:b/>
          <w:sz w:val="18"/>
          <w:szCs w:val="18"/>
        </w:rPr>
        <w:t>Требования к форме представления сведений:</w:t>
      </w:r>
    </w:p>
    <w:p w:rsidR="00E537E8" w:rsidRPr="00BC6DCF" w:rsidRDefault="005A06D4" w:rsidP="00E537E8">
      <w:pPr>
        <w:numPr>
          <w:ilvl w:val="0"/>
          <w:numId w:val="1"/>
        </w:numPr>
        <w:spacing w:line="228" w:lineRule="auto"/>
        <w:jc w:val="both"/>
        <w:rPr>
          <w:b/>
          <w:sz w:val="18"/>
          <w:szCs w:val="18"/>
        </w:rPr>
      </w:pPr>
      <w:r w:rsidRPr="00BC6DCF">
        <w:rPr>
          <w:sz w:val="18"/>
          <w:szCs w:val="18"/>
        </w:rPr>
        <w:t>Содержание тома-заявки: заявление,  сведения о соискателе, согласие на обработку персональных данных, выписка из протокола заседания учёного Совета, мотивированное представление, информационная карта соискателя,  приложение к п.3 ИК, приложение к п.4 ИК, …</w:t>
      </w:r>
      <w:r w:rsidRPr="00BC6DCF">
        <w:rPr>
          <w:sz w:val="18"/>
          <w:szCs w:val="18"/>
        </w:rPr>
        <w:t xml:space="preserve">,  приложение к п.19 ИК. Учитываются достижения соискателя </w:t>
      </w:r>
      <w:r w:rsidRPr="00BC6DCF">
        <w:rPr>
          <w:b/>
          <w:sz w:val="18"/>
          <w:szCs w:val="18"/>
        </w:rPr>
        <w:t>за последние 5 лет</w:t>
      </w:r>
      <w:r w:rsidRPr="00BC6DCF">
        <w:rPr>
          <w:sz w:val="18"/>
          <w:szCs w:val="18"/>
        </w:rPr>
        <w:t xml:space="preserve"> (2019 -2023 годы, включительно)</w:t>
      </w:r>
    </w:p>
    <w:p w:rsidR="00E537E8" w:rsidRPr="00BC6DCF" w:rsidRDefault="005A06D4" w:rsidP="00E537E8">
      <w:pPr>
        <w:numPr>
          <w:ilvl w:val="0"/>
          <w:numId w:val="1"/>
        </w:numPr>
        <w:spacing w:line="228" w:lineRule="auto"/>
        <w:jc w:val="both"/>
        <w:rPr>
          <w:b/>
          <w:sz w:val="18"/>
          <w:szCs w:val="18"/>
        </w:rPr>
      </w:pPr>
      <w:r w:rsidRPr="00BC6DCF">
        <w:rPr>
          <w:sz w:val="18"/>
          <w:szCs w:val="18"/>
        </w:rPr>
        <w:t xml:space="preserve">Подтверждающие документы оформляются в качестве приложений к информационной карте </w:t>
      </w:r>
      <w:r w:rsidRPr="00BC6DCF">
        <w:rPr>
          <w:b/>
          <w:sz w:val="18"/>
          <w:szCs w:val="18"/>
        </w:rPr>
        <w:t>(ИК)</w:t>
      </w:r>
      <w:r w:rsidRPr="00BC6DCF">
        <w:rPr>
          <w:sz w:val="18"/>
          <w:szCs w:val="18"/>
        </w:rPr>
        <w:t xml:space="preserve"> по пп. </w:t>
      </w:r>
      <w:r w:rsidRPr="00BC6DCF">
        <w:rPr>
          <w:b/>
          <w:sz w:val="18"/>
          <w:szCs w:val="18"/>
        </w:rPr>
        <w:t xml:space="preserve">3–19 </w:t>
      </w:r>
      <w:r w:rsidRPr="00BC6DCF">
        <w:rPr>
          <w:sz w:val="18"/>
          <w:szCs w:val="18"/>
        </w:rPr>
        <w:t>соответственно.</w:t>
      </w:r>
    </w:p>
    <w:p w:rsidR="00E537E8" w:rsidRPr="00BC6DCF" w:rsidRDefault="005A06D4" w:rsidP="00E537E8">
      <w:pPr>
        <w:numPr>
          <w:ilvl w:val="0"/>
          <w:numId w:val="1"/>
        </w:numPr>
        <w:spacing w:line="228" w:lineRule="auto"/>
        <w:jc w:val="both"/>
        <w:rPr>
          <w:b/>
          <w:sz w:val="18"/>
          <w:szCs w:val="18"/>
        </w:rPr>
      </w:pPr>
      <w:r w:rsidRPr="00BC6DCF">
        <w:rPr>
          <w:b/>
          <w:sz w:val="18"/>
          <w:szCs w:val="18"/>
        </w:rPr>
        <w:t xml:space="preserve">Нарушение соискателем формата представления и представление  документации, не относящейся к указанному в п.1 примечания периоду, недопустимо. </w:t>
      </w:r>
    </w:p>
    <w:p w:rsidR="00E537E8" w:rsidRPr="00BC6DCF" w:rsidRDefault="005A06D4" w:rsidP="00E537E8">
      <w:pPr>
        <w:numPr>
          <w:ilvl w:val="0"/>
          <w:numId w:val="1"/>
        </w:numPr>
        <w:spacing w:line="228" w:lineRule="auto"/>
        <w:jc w:val="both"/>
        <w:rPr>
          <w:sz w:val="18"/>
          <w:szCs w:val="18"/>
        </w:rPr>
      </w:pPr>
      <w:r w:rsidRPr="00BC6DCF">
        <w:rPr>
          <w:sz w:val="18"/>
          <w:szCs w:val="18"/>
        </w:rPr>
        <w:t>Организации передают портфолио соискателей в Администрацию Томской области в электронном виде.</w:t>
      </w:r>
    </w:p>
    <w:p w:rsidR="00E537E8" w:rsidRPr="00BC6DCF" w:rsidRDefault="005A06D4" w:rsidP="00E537E8">
      <w:pPr>
        <w:numPr>
          <w:ilvl w:val="0"/>
          <w:numId w:val="1"/>
        </w:numPr>
        <w:jc w:val="both"/>
        <w:rPr>
          <w:sz w:val="18"/>
          <w:szCs w:val="18"/>
        </w:rPr>
      </w:pPr>
      <w:r w:rsidRPr="00BC6DCF">
        <w:rPr>
          <w:sz w:val="18"/>
          <w:szCs w:val="18"/>
        </w:rPr>
        <w:t>Рекомендуемое коли</w:t>
      </w:r>
      <w:r w:rsidRPr="00BC6DCF">
        <w:rPr>
          <w:sz w:val="18"/>
          <w:szCs w:val="18"/>
        </w:rPr>
        <w:t>чество участников конкурса - представителей одной организации по каждой из номинаций - не больше числа учреждённых премий.</w:t>
      </w:r>
      <w:r w:rsidRPr="00BC6DCF">
        <w:rPr>
          <w:b/>
          <w:sz w:val="18"/>
          <w:szCs w:val="18"/>
        </w:rPr>
        <w:t xml:space="preserve"> </w:t>
      </w:r>
    </w:p>
    <w:p w:rsidR="00E537E8" w:rsidRPr="00BC6DCF" w:rsidRDefault="005A06D4" w:rsidP="00E537E8">
      <w:pPr>
        <w:numPr>
          <w:ilvl w:val="0"/>
          <w:numId w:val="1"/>
        </w:numPr>
        <w:jc w:val="both"/>
        <w:rPr>
          <w:b/>
          <w:sz w:val="18"/>
          <w:szCs w:val="18"/>
        </w:rPr>
      </w:pPr>
      <w:r w:rsidRPr="00BC6DCF">
        <w:rPr>
          <w:b/>
          <w:sz w:val="18"/>
          <w:szCs w:val="18"/>
        </w:rPr>
        <w:t>В мотивированном представлении должны быть отражены:</w:t>
      </w:r>
    </w:p>
    <w:p w:rsidR="00E537E8" w:rsidRPr="00BC6DCF" w:rsidRDefault="005A06D4" w:rsidP="00E537E8">
      <w:pPr>
        <w:ind w:left="720"/>
        <w:jc w:val="both"/>
        <w:rPr>
          <w:sz w:val="18"/>
          <w:szCs w:val="18"/>
        </w:rPr>
      </w:pPr>
      <w:r w:rsidRPr="00BC6DCF">
        <w:rPr>
          <w:sz w:val="18"/>
          <w:szCs w:val="18"/>
        </w:rPr>
        <w:t>6.1 Основные показатели информационной карты;</w:t>
      </w:r>
    </w:p>
    <w:p w:rsidR="00E537E8" w:rsidRPr="00BC6DCF" w:rsidRDefault="005A06D4" w:rsidP="00E537E8">
      <w:pPr>
        <w:ind w:firstLine="720"/>
        <w:jc w:val="both"/>
        <w:rPr>
          <w:sz w:val="18"/>
          <w:szCs w:val="18"/>
        </w:rPr>
      </w:pPr>
      <w:r w:rsidRPr="00BC6DCF">
        <w:rPr>
          <w:sz w:val="18"/>
          <w:szCs w:val="18"/>
        </w:rPr>
        <w:t>6.2 Профиль  научного направления</w:t>
      </w:r>
      <w:r w:rsidRPr="00BC6DCF">
        <w:rPr>
          <w:sz w:val="18"/>
          <w:szCs w:val="18"/>
        </w:rPr>
        <w:t>:</w:t>
      </w:r>
    </w:p>
    <w:p w:rsidR="00E537E8" w:rsidRPr="00BC6DCF" w:rsidRDefault="005A06D4" w:rsidP="00E537E8">
      <w:pPr>
        <w:numPr>
          <w:ilvl w:val="0"/>
          <w:numId w:val="2"/>
        </w:numPr>
        <w:ind w:left="993" w:firstLine="131"/>
        <w:jc w:val="both"/>
        <w:rPr>
          <w:sz w:val="18"/>
          <w:szCs w:val="18"/>
        </w:rPr>
      </w:pPr>
      <w:r w:rsidRPr="00BC6DCF">
        <w:rPr>
          <w:sz w:val="18"/>
          <w:szCs w:val="18"/>
        </w:rPr>
        <w:t>Инженерные науки</w:t>
      </w:r>
    </w:p>
    <w:p w:rsidR="00E537E8" w:rsidRPr="00BC6DCF" w:rsidRDefault="005A06D4" w:rsidP="00E537E8">
      <w:pPr>
        <w:numPr>
          <w:ilvl w:val="0"/>
          <w:numId w:val="2"/>
        </w:numPr>
        <w:ind w:left="993" w:firstLine="131"/>
        <w:jc w:val="both"/>
        <w:rPr>
          <w:sz w:val="18"/>
          <w:szCs w:val="18"/>
        </w:rPr>
      </w:pPr>
      <w:r w:rsidRPr="00BC6DCF">
        <w:rPr>
          <w:sz w:val="18"/>
          <w:szCs w:val="18"/>
        </w:rPr>
        <w:t>Физико-математические науки</w:t>
      </w:r>
    </w:p>
    <w:p w:rsidR="00E537E8" w:rsidRPr="00BC6DCF" w:rsidRDefault="005A06D4" w:rsidP="00E537E8">
      <w:pPr>
        <w:numPr>
          <w:ilvl w:val="0"/>
          <w:numId w:val="2"/>
        </w:numPr>
        <w:ind w:left="993" w:firstLine="131"/>
        <w:jc w:val="both"/>
        <w:rPr>
          <w:sz w:val="18"/>
          <w:szCs w:val="18"/>
        </w:rPr>
      </w:pPr>
      <w:r w:rsidRPr="00BC6DCF">
        <w:rPr>
          <w:sz w:val="18"/>
          <w:szCs w:val="18"/>
        </w:rPr>
        <w:t>Естественные науки</w:t>
      </w:r>
    </w:p>
    <w:p w:rsidR="00E537E8" w:rsidRPr="00BC6DCF" w:rsidRDefault="005A06D4" w:rsidP="00E537E8">
      <w:pPr>
        <w:numPr>
          <w:ilvl w:val="0"/>
          <w:numId w:val="2"/>
        </w:numPr>
        <w:ind w:left="993" w:firstLine="131"/>
        <w:jc w:val="both"/>
        <w:rPr>
          <w:sz w:val="18"/>
          <w:szCs w:val="18"/>
        </w:rPr>
      </w:pPr>
      <w:r w:rsidRPr="00BC6DCF">
        <w:rPr>
          <w:sz w:val="18"/>
          <w:szCs w:val="18"/>
        </w:rPr>
        <w:t xml:space="preserve">Социально-гуманитарные науки  </w:t>
      </w:r>
    </w:p>
    <w:p w:rsidR="00E537E8" w:rsidRPr="00BC6DCF" w:rsidRDefault="005A06D4" w:rsidP="00E537E8">
      <w:pPr>
        <w:pStyle w:val="a3"/>
        <w:rPr>
          <w:sz w:val="18"/>
          <w:szCs w:val="18"/>
        </w:rPr>
      </w:pPr>
      <w:r w:rsidRPr="00BC6DCF">
        <w:rPr>
          <w:sz w:val="18"/>
          <w:szCs w:val="18"/>
        </w:rPr>
        <w:t xml:space="preserve">6.3 Для научных и научно-педагогических коллективов – конкретное информативное обоснование (факты и аргументы) о том, какие достижения соискателя (коллектива) </w:t>
      </w:r>
      <w:r w:rsidRPr="00BC6DCF">
        <w:rPr>
          <w:sz w:val="18"/>
          <w:szCs w:val="18"/>
        </w:rPr>
        <w:t xml:space="preserve">заслуживают премии Томской области в части: </w:t>
      </w:r>
    </w:p>
    <w:p w:rsidR="00E537E8" w:rsidRPr="00BC6DCF" w:rsidRDefault="005A06D4" w:rsidP="00E537E8">
      <w:pPr>
        <w:pStyle w:val="ConsPlusNormal"/>
        <w:numPr>
          <w:ilvl w:val="0"/>
          <w:numId w:val="3"/>
        </w:numPr>
        <w:ind w:left="1418"/>
        <w:jc w:val="both"/>
        <w:rPr>
          <w:rFonts w:ascii="Times New Roman" w:hAnsi="Times New Roman" w:cs="Times New Roman"/>
          <w:sz w:val="18"/>
          <w:szCs w:val="18"/>
        </w:rPr>
      </w:pPr>
      <w:r w:rsidRPr="00BC6DCF">
        <w:rPr>
          <w:rFonts w:ascii="Times New Roman" w:hAnsi="Times New Roman" w:cs="Times New Roman"/>
          <w:sz w:val="18"/>
          <w:szCs w:val="18"/>
        </w:rPr>
        <w:t xml:space="preserve">фундаментальные и прикладные научные исследования и опытно-конструкторские разработки, завершившиеся созданием и внедрением инновационных процессов, технологий и продуктов, направленных на развитие экономики и </w:t>
      </w:r>
      <w:r w:rsidRPr="00BC6DCF">
        <w:rPr>
          <w:rFonts w:ascii="Times New Roman" w:hAnsi="Times New Roman" w:cs="Times New Roman"/>
          <w:sz w:val="18"/>
          <w:szCs w:val="18"/>
        </w:rPr>
        <w:t>социальной сферы Томской области.</w:t>
      </w:r>
    </w:p>
    <w:p w:rsidR="00E537E8" w:rsidRPr="00BC6DCF" w:rsidRDefault="005A06D4" w:rsidP="00E537E8">
      <w:pPr>
        <w:numPr>
          <w:ilvl w:val="0"/>
          <w:numId w:val="1"/>
        </w:numPr>
        <w:spacing w:line="228" w:lineRule="auto"/>
        <w:jc w:val="both"/>
        <w:rPr>
          <w:sz w:val="18"/>
          <w:szCs w:val="18"/>
        </w:rPr>
      </w:pPr>
      <w:r w:rsidRPr="00BC6DCF">
        <w:rPr>
          <w:sz w:val="18"/>
          <w:szCs w:val="18"/>
        </w:rPr>
        <w:t>по пп. 3-4 данные подтверждаются списками защитивших диссертации, с указанием даты защиты, ФИО научного руководителя (консультанта), и ссылки на официальную страницу с документами соискателя ученой степени;</w:t>
      </w:r>
    </w:p>
    <w:p w:rsidR="00E537E8" w:rsidRPr="00BC6DCF" w:rsidRDefault="005A06D4" w:rsidP="00E537E8">
      <w:pPr>
        <w:numPr>
          <w:ilvl w:val="0"/>
          <w:numId w:val="1"/>
        </w:numPr>
        <w:spacing w:line="228" w:lineRule="auto"/>
        <w:jc w:val="both"/>
        <w:rPr>
          <w:sz w:val="18"/>
          <w:szCs w:val="18"/>
        </w:rPr>
      </w:pPr>
      <w:r w:rsidRPr="00BC6DCF">
        <w:rPr>
          <w:bCs/>
          <w:sz w:val="18"/>
          <w:szCs w:val="18"/>
        </w:rPr>
        <w:t>по п. 5-8 данны</w:t>
      </w:r>
      <w:r w:rsidRPr="00BC6DCF">
        <w:rPr>
          <w:bCs/>
          <w:sz w:val="18"/>
          <w:szCs w:val="18"/>
        </w:rPr>
        <w:t xml:space="preserve">е подтверждаются </w:t>
      </w:r>
      <w:r w:rsidRPr="00BC6DCF">
        <w:rPr>
          <w:sz w:val="18"/>
          <w:szCs w:val="18"/>
          <w:u w:val="single"/>
        </w:rPr>
        <w:t>библиографическим</w:t>
      </w:r>
      <w:r w:rsidRPr="00BC6DCF">
        <w:rPr>
          <w:sz w:val="18"/>
          <w:szCs w:val="18"/>
        </w:rPr>
        <w:t xml:space="preserve"> </w:t>
      </w:r>
      <w:r w:rsidRPr="00BC6DCF">
        <w:rPr>
          <w:sz w:val="18"/>
          <w:szCs w:val="18"/>
          <w:u w:val="single"/>
        </w:rPr>
        <w:t>перечнем</w:t>
      </w:r>
      <w:r w:rsidRPr="00BC6DCF">
        <w:rPr>
          <w:sz w:val="18"/>
          <w:szCs w:val="18"/>
        </w:rPr>
        <w:t xml:space="preserve"> работ по каждому пункту, </w:t>
      </w:r>
      <w:r w:rsidRPr="00BC6DCF">
        <w:rPr>
          <w:sz w:val="18"/>
          <w:szCs w:val="18"/>
          <w:u w:val="single"/>
        </w:rPr>
        <w:t>исключая переиздания</w:t>
      </w:r>
      <w:r w:rsidRPr="00BC6DCF">
        <w:rPr>
          <w:sz w:val="18"/>
          <w:szCs w:val="18"/>
        </w:rPr>
        <w:t xml:space="preserve"> (авторы, название работы, название издания, издательство, город, год, страницы), с учетом личного вклада соискателя (коллектива соискателей), согласно формуле (1);</w:t>
      </w:r>
    </w:p>
    <w:p w:rsidR="00E537E8" w:rsidRPr="00BC6DCF" w:rsidRDefault="005A06D4" w:rsidP="00E537E8">
      <w:pPr>
        <w:numPr>
          <w:ilvl w:val="0"/>
          <w:numId w:val="1"/>
        </w:numPr>
        <w:spacing w:line="228" w:lineRule="auto"/>
        <w:jc w:val="both"/>
        <w:rPr>
          <w:sz w:val="18"/>
          <w:szCs w:val="18"/>
        </w:rPr>
      </w:pPr>
      <w:r w:rsidRPr="00BC6DCF">
        <w:rPr>
          <w:sz w:val="18"/>
          <w:szCs w:val="18"/>
        </w:rPr>
        <w:t>по</w:t>
      </w:r>
      <w:r w:rsidRPr="00BC6DCF">
        <w:rPr>
          <w:sz w:val="18"/>
          <w:szCs w:val="18"/>
        </w:rPr>
        <w:t xml:space="preserve"> п. 9, 10 представляется таблица с </w:t>
      </w:r>
      <w:r w:rsidRPr="00BC6DCF">
        <w:rPr>
          <w:sz w:val="18"/>
          <w:szCs w:val="18"/>
          <w:u w:val="single"/>
        </w:rPr>
        <w:t>библиографическим</w:t>
      </w:r>
      <w:r w:rsidRPr="00BC6DCF">
        <w:rPr>
          <w:sz w:val="18"/>
          <w:szCs w:val="18"/>
        </w:rPr>
        <w:t xml:space="preserve"> </w:t>
      </w:r>
      <w:r w:rsidRPr="00BC6DCF">
        <w:rPr>
          <w:sz w:val="18"/>
          <w:szCs w:val="18"/>
          <w:u w:val="single"/>
        </w:rPr>
        <w:t>перечнем</w:t>
      </w:r>
      <w:r w:rsidRPr="00BC6DCF">
        <w:rPr>
          <w:sz w:val="18"/>
          <w:szCs w:val="18"/>
        </w:rPr>
        <w:t xml:space="preserve"> статей на языке оригинала (авторы, название статьи, название журнала, год, том, №, страницы, </w:t>
      </w:r>
      <w:r w:rsidRPr="00BC6DCF">
        <w:rPr>
          <w:sz w:val="18"/>
          <w:szCs w:val="18"/>
          <w:lang w:val="en-US"/>
        </w:rPr>
        <w:t>DOI</w:t>
      </w:r>
      <w:r w:rsidRPr="00BC6DCF">
        <w:rPr>
          <w:sz w:val="18"/>
          <w:szCs w:val="18"/>
        </w:rPr>
        <w:t>),  «индексом-</w:t>
      </w:r>
      <w:r w:rsidRPr="00BC6DCF">
        <w:rPr>
          <w:sz w:val="18"/>
          <w:szCs w:val="18"/>
          <w:lang w:val="en-US"/>
        </w:rPr>
        <w:t>SJR</w:t>
      </w:r>
      <w:r w:rsidRPr="00BC6DCF">
        <w:rPr>
          <w:sz w:val="18"/>
          <w:szCs w:val="18"/>
        </w:rPr>
        <w:t>» издания на 2023 год (</w:t>
      </w:r>
      <w:r w:rsidRPr="00BC6DCF">
        <w:rPr>
          <w:sz w:val="18"/>
          <w:szCs w:val="18"/>
          <w:lang w:val="en-US"/>
        </w:rPr>
        <w:t>c</w:t>
      </w:r>
      <w:r w:rsidRPr="00BC6DCF">
        <w:rPr>
          <w:sz w:val="18"/>
          <w:szCs w:val="18"/>
        </w:rPr>
        <w:t xml:space="preserve">м. </w:t>
      </w:r>
      <w:r w:rsidRPr="00BC6DCF">
        <w:rPr>
          <w:color w:val="333333"/>
          <w:sz w:val="18"/>
          <w:szCs w:val="18"/>
          <w:shd w:val="clear" w:color="auto" w:fill="FFFFFF"/>
        </w:rPr>
        <w:t>https://www.scimagojr.com/</w:t>
      </w:r>
      <w:r w:rsidRPr="00BC6DCF">
        <w:rPr>
          <w:sz w:val="18"/>
          <w:szCs w:val="18"/>
        </w:rPr>
        <w:t xml:space="preserve">), долей соавторов в данной </w:t>
      </w:r>
      <w:r w:rsidRPr="00BC6DCF">
        <w:rPr>
          <w:sz w:val="18"/>
          <w:szCs w:val="18"/>
        </w:rPr>
        <w:t>публикации, входящих в состав коллектива соискателей. В конце таблицы представляется средний «индекс-</w:t>
      </w:r>
      <w:r w:rsidRPr="00BC6DCF">
        <w:rPr>
          <w:sz w:val="18"/>
          <w:szCs w:val="18"/>
          <w:lang w:val="en-US"/>
        </w:rPr>
        <w:t>SJR</w:t>
      </w:r>
      <w:r w:rsidRPr="00BC6DCF">
        <w:rPr>
          <w:sz w:val="18"/>
          <w:szCs w:val="18"/>
        </w:rPr>
        <w:t xml:space="preserve">», рассчитанный по формуле (2), и количество публикаций с учетом вклада соискателя  (коллектива соискателей), рассчитанное по формуле (1). </w:t>
      </w:r>
    </w:p>
    <w:p w:rsidR="00E537E8" w:rsidRPr="00BC6DCF" w:rsidRDefault="005A06D4" w:rsidP="00E537E8">
      <w:pPr>
        <w:numPr>
          <w:ilvl w:val="0"/>
          <w:numId w:val="1"/>
        </w:numPr>
        <w:rPr>
          <w:sz w:val="18"/>
          <w:szCs w:val="18"/>
        </w:rPr>
      </w:pPr>
      <w:r w:rsidRPr="00BC6DCF">
        <w:rPr>
          <w:sz w:val="18"/>
          <w:szCs w:val="18"/>
        </w:rPr>
        <w:t xml:space="preserve">по п. 11  </w:t>
      </w:r>
      <w:r w:rsidRPr="00BC6DCF">
        <w:rPr>
          <w:sz w:val="18"/>
          <w:szCs w:val="18"/>
        </w:rPr>
        <w:t>представляется таблица с  библиографическим перечнем публикаций в научных изданиях из перечня ВАК (http://perechen.vak2.ed.gov.ru/list), не вошедших в п.10, с учетом вклада соискателя, рассчитанного по формуле (1); статьи, имеющие русскую и переводную верс</w:t>
      </w:r>
      <w:r w:rsidRPr="00BC6DCF">
        <w:rPr>
          <w:sz w:val="18"/>
          <w:szCs w:val="18"/>
        </w:rPr>
        <w:t>ию, учитываются 1 раз;</w:t>
      </w:r>
    </w:p>
    <w:p w:rsidR="00E537E8" w:rsidRPr="00BC6DCF" w:rsidRDefault="005A06D4" w:rsidP="00E537E8">
      <w:pPr>
        <w:numPr>
          <w:ilvl w:val="0"/>
          <w:numId w:val="1"/>
        </w:numPr>
        <w:spacing w:line="228" w:lineRule="auto"/>
        <w:jc w:val="both"/>
        <w:rPr>
          <w:sz w:val="18"/>
          <w:szCs w:val="18"/>
        </w:rPr>
      </w:pPr>
      <w:r w:rsidRPr="00BC6DCF">
        <w:rPr>
          <w:sz w:val="18"/>
          <w:szCs w:val="18"/>
        </w:rPr>
        <w:t xml:space="preserve">по п. 5-11 каждая из работ подтверждается наличием </w:t>
      </w:r>
      <w:r w:rsidRPr="00BC6DCF">
        <w:rPr>
          <w:sz w:val="18"/>
          <w:szCs w:val="18"/>
          <w:lang w:val="en-US"/>
        </w:rPr>
        <w:t>DOI</w:t>
      </w:r>
      <w:r w:rsidRPr="00BC6DCF">
        <w:rPr>
          <w:sz w:val="18"/>
          <w:szCs w:val="18"/>
        </w:rPr>
        <w:t>, либо первой страницей (если выходные данные публикации на этой странице не указаны, прилагаются копии титульного листа издания и страницы с выходными данными и оглавлением (соде</w:t>
      </w:r>
      <w:r w:rsidRPr="00BC6DCF">
        <w:rPr>
          <w:sz w:val="18"/>
          <w:szCs w:val="18"/>
        </w:rPr>
        <w:t>ржанием);</w:t>
      </w:r>
    </w:p>
    <w:p w:rsidR="00E537E8" w:rsidRPr="00BC6DCF" w:rsidRDefault="005A06D4" w:rsidP="00E537E8">
      <w:pPr>
        <w:numPr>
          <w:ilvl w:val="0"/>
          <w:numId w:val="1"/>
        </w:numPr>
        <w:spacing w:line="228" w:lineRule="auto"/>
        <w:jc w:val="both"/>
        <w:rPr>
          <w:sz w:val="18"/>
          <w:szCs w:val="18"/>
        </w:rPr>
      </w:pPr>
      <w:r w:rsidRPr="00BC6DCF">
        <w:rPr>
          <w:sz w:val="18"/>
          <w:szCs w:val="18"/>
        </w:rPr>
        <w:t>по п. 9 по каждая из публикаций сопровождается «скриншотом» интернет-источника с информацией об «индексе-SJR» издания (cм. https://www.scimagojr.com/).</w:t>
      </w:r>
    </w:p>
    <w:p w:rsidR="00E537E8" w:rsidRPr="00BC6DCF" w:rsidRDefault="005A06D4" w:rsidP="00E537E8">
      <w:pPr>
        <w:numPr>
          <w:ilvl w:val="0"/>
          <w:numId w:val="1"/>
        </w:numPr>
        <w:spacing w:line="228" w:lineRule="auto"/>
        <w:jc w:val="both"/>
        <w:rPr>
          <w:sz w:val="18"/>
          <w:szCs w:val="18"/>
        </w:rPr>
      </w:pPr>
      <w:r w:rsidRPr="00BC6DCF">
        <w:rPr>
          <w:sz w:val="18"/>
          <w:szCs w:val="18"/>
        </w:rPr>
        <w:t>по п. 12-15 – заверенными копиями титульных листов отчетов по НИР со списками составов исполни</w:t>
      </w:r>
      <w:r w:rsidRPr="00BC6DCF">
        <w:rPr>
          <w:sz w:val="18"/>
          <w:szCs w:val="18"/>
        </w:rPr>
        <w:t>телей (дата, роспись) или копиями приказов по вузу или договоров возмездного оказания услуг за выполнение работ по указанной НИР или копиями штатных расписаний исполнителей тем или картами государственной регистрации, содержащими информацию об участии соис</w:t>
      </w:r>
      <w:r w:rsidRPr="00BC6DCF">
        <w:rPr>
          <w:sz w:val="18"/>
          <w:szCs w:val="18"/>
        </w:rPr>
        <w:t>кателя в выполнении НИР. Могут быть представлены другие документы, подтверждающие сведения в данных пунктах.</w:t>
      </w:r>
    </w:p>
    <w:p w:rsidR="00E537E8" w:rsidRPr="00BC6DCF" w:rsidRDefault="005A06D4" w:rsidP="00E537E8">
      <w:pPr>
        <w:numPr>
          <w:ilvl w:val="0"/>
          <w:numId w:val="1"/>
        </w:numPr>
        <w:spacing w:line="228" w:lineRule="auto"/>
        <w:jc w:val="both"/>
        <w:rPr>
          <w:sz w:val="18"/>
          <w:szCs w:val="18"/>
        </w:rPr>
      </w:pPr>
      <w:r w:rsidRPr="00BC6DCF">
        <w:rPr>
          <w:sz w:val="18"/>
          <w:szCs w:val="18"/>
        </w:rPr>
        <w:t xml:space="preserve">по п. 16-17 представляется таблица с перечнем объектов интеллектуальной собственности с учетом личного вклада соискателя (коллектива соискателей), </w:t>
      </w:r>
      <w:r w:rsidRPr="00BC6DCF">
        <w:rPr>
          <w:sz w:val="18"/>
          <w:szCs w:val="18"/>
        </w:rPr>
        <w:t>все данные подтверждаются копиями документов на право соискателя на результат интеллектуальной деятельности;</w:t>
      </w:r>
    </w:p>
    <w:p w:rsidR="00E537E8" w:rsidRDefault="005A06D4" w:rsidP="00E537E8">
      <w:pPr>
        <w:numPr>
          <w:ilvl w:val="0"/>
          <w:numId w:val="1"/>
        </w:numPr>
        <w:spacing w:line="228" w:lineRule="auto"/>
        <w:jc w:val="both"/>
        <w:rPr>
          <w:sz w:val="18"/>
          <w:szCs w:val="18"/>
        </w:rPr>
      </w:pPr>
      <w:r w:rsidRPr="00BC6DCF">
        <w:rPr>
          <w:sz w:val="18"/>
          <w:szCs w:val="18"/>
        </w:rPr>
        <w:t xml:space="preserve">по п. 18-19 – копиями документов, подтверждающих представленные сведения. </w:t>
      </w:r>
    </w:p>
    <w:p w:rsidR="00E537E8" w:rsidRPr="00BC6DCF" w:rsidRDefault="00E537E8" w:rsidP="00E537E8">
      <w:pPr>
        <w:spacing w:line="228" w:lineRule="auto"/>
        <w:ind w:left="720"/>
        <w:jc w:val="both"/>
        <w:rPr>
          <w:sz w:val="18"/>
          <w:szCs w:val="18"/>
        </w:rPr>
      </w:pPr>
    </w:p>
    <w:p w:rsidR="00E537E8" w:rsidRPr="00BC6DCF" w:rsidRDefault="005A06D4" w:rsidP="00E537E8">
      <w:pPr>
        <w:spacing w:line="228" w:lineRule="auto"/>
        <w:ind w:left="720"/>
        <w:jc w:val="both"/>
        <w:rPr>
          <w:b/>
          <w:sz w:val="18"/>
          <w:szCs w:val="18"/>
          <w:u w:val="single"/>
        </w:rPr>
      </w:pPr>
      <w:r w:rsidRPr="00BC6DCF">
        <w:rPr>
          <w:b/>
          <w:sz w:val="18"/>
          <w:szCs w:val="18"/>
          <w:u w:val="single"/>
        </w:rPr>
        <w:t>Научно-педагогический коллектив:</w:t>
      </w:r>
    </w:p>
    <w:p w:rsidR="00E537E8" w:rsidRPr="00BC6DCF" w:rsidRDefault="005A06D4" w:rsidP="00E537E8">
      <w:pPr>
        <w:spacing w:line="228" w:lineRule="auto"/>
        <w:ind w:left="720"/>
        <w:jc w:val="both"/>
        <w:rPr>
          <w:sz w:val="18"/>
          <w:szCs w:val="18"/>
        </w:rPr>
      </w:pPr>
      <w:r w:rsidRPr="00BC6DCF">
        <w:rPr>
          <w:sz w:val="18"/>
          <w:szCs w:val="18"/>
        </w:rPr>
        <w:t xml:space="preserve">– сотрудники организации, входящие на </w:t>
      </w:r>
      <w:r w:rsidRPr="00BC6DCF">
        <w:rPr>
          <w:sz w:val="18"/>
          <w:szCs w:val="18"/>
        </w:rPr>
        <w:t xml:space="preserve">постоянной основе (не совместители) в штатный состав подразделения, созданного приказом руководителя организации не позднее периода, указанного в ИК конкурса на соискание Премии Томской области </w:t>
      </w:r>
    </w:p>
    <w:p w:rsidR="00E537E8" w:rsidRPr="00BC6DCF" w:rsidRDefault="005A06D4" w:rsidP="00E537E8">
      <w:pPr>
        <w:spacing w:line="228" w:lineRule="auto"/>
        <w:ind w:left="720"/>
        <w:jc w:val="both"/>
        <w:rPr>
          <w:sz w:val="18"/>
          <w:szCs w:val="18"/>
        </w:rPr>
      </w:pPr>
      <w:r w:rsidRPr="00BC6DCF">
        <w:rPr>
          <w:sz w:val="18"/>
          <w:szCs w:val="18"/>
        </w:rPr>
        <w:t>- творческий коллектив, созданный приказом руководителя орган</w:t>
      </w:r>
      <w:r w:rsidRPr="00BC6DCF">
        <w:rPr>
          <w:sz w:val="18"/>
          <w:szCs w:val="18"/>
        </w:rPr>
        <w:t>изации не позднее периода, указанного в ИК конкурса на соискание Премии Томской области.</w:t>
      </w:r>
    </w:p>
    <w:p w:rsidR="00E537E8" w:rsidRPr="00BC6DCF" w:rsidRDefault="00E537E8" w:rsidP="00E537E8">
      <w:pPr>
        <w:spacing w:line="228" w:lineRule="auto"/>
        <w:ind w:left="720"/>
        <w:jc w:val="both"/>
        <w:rPr>
          <w:sz w:val="18"/>
          <w:szCs w:val="18"/>
        </w:rPr>
      </w:pPr>
    </w:p>
    <w:p w:rsidR="00E537E8" w:rsidRDefault="00E537E8" w:rsidP="00E537E8">
      <w:pPr>
        <w:jc w:val="both"/>
        <w:rPr>
          <w:rFonts w:ascii="PT Astra Serif" w:hAnsi="PT Astra Serif"/>
          <w:sz w:val="26"/>
          <w:szCs w:val="26"/>
        </w:rPr>
      </w:pPr>
    </w:p>
    <w:p w:rsidR="00E537E8" w:rsidRDefault="00E537E8" w:rsidP="00E537E8">
      <w:pPr>
        <w:jc w:val="both"/>
        <w:rPr>
          <w:rFonts w:ascii="PT Astra Serif" w:hAnsi="PT Astra Serif"/>
          <w:sz w:val="26"/>
          <w:szCs w:val="26"/>
        </w:rPr>
      </w:pPr>
    </w:p>
    <w:p w:rsidR="006C34F5" w:rsidRPr="00E537E8" w:rsidRDefault="006C34F5" w:rsidP="00E537E8">
      <w:pPr>
        <w:jc w:val="both"/>
        <w:rPr>
          <w:rFonts w:ascii="PT Astra Serif" w:hAnsi="PT Astra Serif"/>
          <w:sz w:val="26"/>
          <w:szCs w:val="26"/>
        </w:rPr>
      </w:pPr>
    </w:p>
    <w:p w:rsidR="00E537E8" w:rsidRPr="00553B15" w:rsidRDefault="005A06D4" w:rsidP="00E537E8">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E537E8" w:rsidRPr="00553B15" w:rsidRDefault="005A06D4" w:rsidP="00E537E8">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E537E8" w:rsidRPr="009606C5" w:rsidRDefault="00E537E8" w:rsidP="00E537E8">
      <w:pPr>
        <w:pStyle w:val="a3"/>
        <w:ind w:left="0"/>
        <w:jc w:val="center"/>
        <w:rPr>
          <w:rFonts w:ascii="PT Astra Serif" w:hAnsi="PT Astra Serif"/>
          <w:b/>
          <w:sz w:val="26"/>
          <w:szCs w:val="26"/>
        </w:rPr>
      </w:pPr>
    </w:p>
    <w:p w:rsidR="00E537E8" w:rsidRDefault="005A06D4" w:rsidP="00E537E8">
      <w:pPr>
        <w:jc w:val="center"/>
        <w:rPr>
          <w:rFonts w:ascii="PT Astra Serif" w:hAnsi="PT Astra Serif"/>
          <w:b/>
          <w:sz w:val="26"/>
          <w:szCs w:val="26"/>
        </w:rPr>
      </w:pPr>
      <w:r w:rsidRPr="009606C5">
        <w:rPr>
          <w:rFonts w:ascii="PT Astra Serif" w:hAnsi="PT Astra Serif"/>
          <w:sz w:val="26"/>
          <w:szCs w:val="26"/>
        </w:rPr>
        <w:t>Экспертная карта по номинации</w:t>
      </w:r>
      <w:r>
        <w:rPr>
          <w:rFonts w:ascii="PT Astra Serif" w:hAnsi="PT Astra Serif"/>
          <w:sz w:val="26"/>
          <w:szCs w:val="26"/>
        </w:rPr>
        <w:t xml:space="preserve">: </w:t>
      </w:r>
      <w:r w:rsidRPr="00E537E8">
        <w:rPr>
          <w:rFonts w:ascii="PT Astra Serif" w:hAnsi="PT Astra Serif"/>
          <w:b/>
          <w:sz w:val="26"/>
          <w:szCs w:val="26"/>
        </w:rPr>
        <w:t xml:space="preserve">«Научным и научно-педагогическим работникам, докторантам и аспирантам </w:t>
      </w:r>
      <w:r>
        <w:rPr>
          <w:rFonts w:ascii="PT Astra Serif" w:hAnsi="PT Astra Serif"/>
          <w:b/>
          <w:sz w:val="26"/>
          <w:szCs w:val="26"/>
        </w:rPr>
        <w:br/>
      </w:r>
      <w:r w:rsidRPr="00E537E8">
        <w:rPr>
          <w:rFonts w:ascii="PT Astra Serif" w:hAnsi="PT Astra Serif"/>
          <w:b/>
          <w:sz w:val="26"/>
          <w:szCs w:val="26"/>
        </w:rPr>
        <w:t>в возрасте до 35 лет включительно»</w:t>
      </w:r>
    </w:p>
    <w:p w:rsidR="00E537E8" w:rsidRPr="00E249FF" w:rsidRDefault="00E537E8" w:rsidP="00E537E8">
      <w:pPr>
        <w:spacing w:line="192" w:lineRule="auto"/>
        <w:ind w:right="54"/>
        <w:jc w:val="center"/>
        <w:rPr>
          <w:color w:val="FF0000"/>
          <w:szCs w:val="18"/>
        </w:rPr>
      </w:pP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10"/>
        <w:gridCol w:w="470"/>
        <w:gridCol w:w="470"/>
        <w:gridCol w:w="708"/>
        <w:gridCol w:w="708"/>
        <w:gridCol w:w="708"/>
        <w:gridCol w:w="708"/>
        <w:gridCol w:w="902"/>
        <w:gridCol w:w="902"/>
        <w:gridCol w:w="1068"/>
        <w:gridCol w:w="1068"/>
        <w:gridCol w:w="1068"/>
        <w:gridCol w:w="1416"/>
        <w:gridCol w:w="954"/>
        <w:gridCol w:w="894"/>
      </w:tblGrid>
      <w:tr w:rsidR="00A46E56" w:rsidTr="00E537E8">
        <w:trPr>
          <w:cantSplit/>
          <w:trHeight w:val="1269"/>
        </w:trPr>
        <w:tc>
          <w:tcPr>
            <w:tcW w:w="673" w:type="pct"/>
            <w:tcBorders>
              <w:top w:val="single" w:sz="4" w:space="0" w:color="auto"/>
              <w:left w:val="single" w:sz="4" w:space="0" w:color="auto"/>
              <w:bottom w:val="single" w:sz="4" w:space="0" w:color="auto"/>
              <w:right w:val="single" w:sz="4" w:space="0" w:color="auto"/>
            </w:tcBorders>
            <w:vAlign w:val="center"/>
            <w:hideMark/>
          </w:tcPr>
          <w:p w:rsidR="00E537E8" w:rsidRPr="00E249FF" w:rsidRDefault="005A06D4" w:rsidP="00E537E8">
            <w:pPr>
              <w:jc w:val="center"/>
              <w:rPr>
                <w:b/>
                <w:sz w:val="22"/>
              </w:rPr>
            </w:pPr>
            <w:r w:rsidRPr="00E249FF">
              <w:rPr>
                <w:b/>
                <w:sz w:val="22"/>
              </w:rPr>
              <w:t xml:space="preserve">Фамилия </w:t>
            </w:r>
          </w:p>
          <w:p w:rsidR="00E537E8" w:rsidRPr="00E249FF" w:rsidRDefault="005A06D4" w:rsidP="00E537E8">
            <w:pPr>
              <w:jc w:val="center"/>
              <w:rPr>
                <w:b/>
                <w:sz w:val="22"/>
              </w:rPr>
            </w:pPr>
            <w:r w:rsidRPr="00E249FF">
              <w:rPr>
                <w:b/>
                <w:sz w:val="22"/>
              </w:rPr>
              <w:t xml:space="preserve">Имя </w:t>
            </w:r>
          </w:p>
          <w:p w:rsidR="00E537E8" w:rsidRPr="00E249FF" w:rsidRDefault="005A06D4" w:rsidP="00E537E8">
            <w:pPr>
              <w:jc w:val="center"/>
              <w:rPr>
                <w:b/>
                <w:sz w:val="22"/>
              </w:rPr>
            </w:pPr>
            <w:r w:rsidRPr="00E249FF">
              <w:rPr>
                <w:b/>
                <w:sz w:val="22"/>
              </w:rPr>
              <w:t>Отчество</w:t>
            </w:r>
          </w:p>
          <w:p w:rsidR="00E537E8" w:rsidRPr="00E249FF" w:rsidRDefault="005A06D4" w:rsidP="00E537E8">
            <w:pPr>
              <w:jc w:val="center"/>
              <w:rPr>
                <w:sz w:val="18"/>
                <w:szCs w:val="16"/>
              </w:rPr>
            </w:pPr>
            <w:r w:rsidRPr="00E249FF">
              <w:rPr>
                <w:b/>
                <w:sz w:val="22"/>
              </w:rPr>
              <w:t>(№ профиля)</w:t>
            </w:r>
          </w:p>
        </w:tc>
        <w:tc>
          <w:tcPr>
            <w:tcW w:w="17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rsidR="00E537E8" w:rsidRPr="00E249FF" w:rsidRDefault="005A06D4" w:rsidP="00E537E8">
            <w:pPr>
              <w:ind w:left="113" w:right="113"/>
              <w:jc w:val="center"/>
              <w:rPr>
                <w:sz w:val="18"/>
                <w:szCs w:val="16"/>
              </w:rPr>
            </w:pPr>
            <w:r w:rsidRPr="00E249FF">
              <w:rPr>
                <w:sz w:val="18"/>
                <w:szCs w:val="16"/>
              </w:rPr>
              <w:t>Организация</w:t>
            </w:r>
          </w:p>
        </w:tc>
        <w:tc>
          <w:tcPr>
            <w:tcW w:w="162" w:type="pct"/>
            <w:tcBorders>
              <w:top w:val="single" w:sz="4" w:space="0" w:color="auto"/>
              <w:left w:val="single" w:sz="4" w:space="0" w:color="auto"/>
              <w:bottom w:val="single" w:sz="4" w:space="0" w:color="auto"/>
              <w:right w:val="single" w:sz="4" w:space="0" w:color="auto"/>
            </w:tcBorders>
            <w:textDirection w:val="btLr"/>
            <w:vAlign w:val="center"/>
            <w:hideMark/>
          </w:tcPr>
          <w:p w:rsidR="00E537E8" w:rsidRPr="00E249FF" w:rsidRDefault="005A06D4" w:rsidP="00E537E8">
            <w:pPr>
              <w:ind w:left="113" w:right="113"/>
              <w:jc w:val="center"/>
              <w:rPr>
                <w:sz w:val="18"/>
                <w:szCs w:val="16"/>
              </w:rPr>
            </w:pPr>
            <w:r w:rsidRPr="00E249FF">
              <w:rPr>
                <w:sz w:val="18"/>
                <w:szCs w:val="16"/>
              </w:rPr>
              <w:t>Возраст (лет)</w:t>
            </w:r>
          </w:p>
        </w:tc>
        <w:tc>
          <w:tcPr>
            <w:tcW w:w="162" w:type="pct"/>
            <w:tcBorders>
              <w:top w:val="single" w:sz="4" w:space="0" w:color="auto"/>
              <w:left w:val="single" w:sz="4" w:space="0" w:color="auto"/>
              <w:bottom w:val="single" w:sz="4" w:space="0" w:color="auto"/>
              <w:right w:val="single" w:sz="4" w:space="0" w:color="auto"/>
            </w:tcBorders>
            <w:textDirection w:val="btLr"/>
            <w:vAlign w:val="center"/>
            <w:hideMark/>
          </w:tcPr>
          <w:p w:rsidR="00E537E8" w:rsidRPr="00E249FF" w:rsidRDefault="005A06D4" w:rsidP="00E537E8">
            <w:pPr>
              <w:spacing w:line="180" w:lineRule="auto"/>
              <w:ind w:left="113" w:right="113"/>
              <w:jc w:val="center"/>
              <w:rPr>
                <w:sz w:val="18"/>
                <w:szCs w:val="16"/>
              </w:rPr>
            </w:pPr>
            <w:r w:rsidRPr="00E249FF">
              <w:rPr>
                <w:sz w:val="18"/>
                <w:szCs w:val="16"/>
              </w:rPr>
              <w:t>Статус, степень, курс</w:t>
            </w:r>
          </w:p>
        </w:tc>
        <w:tc>
          <w:tcPr>
            <w:tcW w:w="976" w:type="pct"/>
            <w:gridSpan w:val="4"/>
            <w:tcBorders>
              <w:top w:val="single" w:sz="4" w:space="0" w:color="auto"/>
              <w:left w:val="single" w:sz="4" w:space="0" w:color="auto"/>
              <w:bottom w:val="single" w:sz="4" w:space="0" w:color="auto"/>
              <w:right w:val="single" w:sz="4" w:space="0" w:color="auto"/>
            </w:tcBorders>
            <w:vAlign w:val="center"/>
          </w:tcPr>
          <w:p w:rsidR="00E537E8" w:rsidRPr="00E249FF" w:rsidRDefault="005A06D4" w:rsidP="00E537E8">
            <w:pPr>
              <w:jc w:val="center"/>
              <w:rPr>
                <w:sz w:val="22"/>
              </w:rPr>
            </w:pPr>
            <w:r w:rsidRPr="00E249FF">
              <w:rPr>
                <w:b/>
                <w:sz w:val="22"/>
              </w:rPr>
              <w:t xml:space="preserve">Научные </w:t>
            </w:r>
            <w:r w:rsidRPr="00E249FF">
              <w:rPr>
                <w:sz w:val="22"/>
              </w:rPr>
              <w:t xml:space="preserve"> </w:t>
            </w:r>
          </w:p>
          <w:p w:rsidR="00E537E8" w:rsidRPr="00E249FF" w:rsidRDefault="005A06D4" w:rsidP="00E537E8">
            <w:pPr>
              <w:jc w:val="center"/>
              <w:rPr>
                <w:sz w:val="22"/>
              </w:rPr>
            </w:pPr>
            <w:r w:rsidRPr="00E249FF">
              <w:rPr>
                <w:b/>
                <w:bCs/>
                <w:sz w:val="22"/>
              </w:rPr>
              <w:t>публикации</w:t>
            </w:r>
            <w:r w:rsidRPr="00E249FF">
              <w:rPr>
                <w:sz w:val="22"/>
              </w:rPr>
              <w:t xml:space="preserve"> </w:t>
            </w:r>
          </w:p>
          <w:p w:rsidR="00E537E8" w:rsidRPr="00E249FF" w:rsidRDefault="00E537E8" w:rsidP="00E537E8">
            <w:pPr>
              <w:spacing w:line="204" w:lineRule="auto"/>
              <w:jc w:val="center"/>
              <w:rPr>
                <w:b/>
                <w:szCs w:val="18"/>
              </w:rPr>
            </w:pPr>
          </w:p>
        </w:tc>
        <w:tc>
          <w:tcPr>
            <w:tcW w:w="622"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537E8" w:rsidRPr="00E249FF" w:rsidRDefault="005A06D4" w:rsidP="00E537E8">
            <w:pPr>
              <w:spacing w:line="204" w:lineRule="auto"/>
              <w:jc w:val="center"/>
              <w:rPr>
                <w:b/>
                <w:szCs w:val="18"/>
              </w:rPr>
            </w:pPr>
            <w:r w:rsidRPr="00E249FF">
              <w:rPr>
                <w:b/>
                <w:szCs w:val="18"/>
              </w:rPr>
              <w:t>Созданные</w:t>
            </w:r>
          </w:p>
          <w:p w:rsidR="00E537E8" w:rsidRPr="00E249FF" w:rsidRDefault="005A06D4" w:rsidP="00E537E8">
            <w:pPr>
              <w:spacing w:line="204" w:lineRule="auto"/>
              <w:jc w:val="center"/>
              <w:rPr>
                <w:b/>
                <w:szCs w:val="18"/>
              </w:rPr>
            </w:pPr>
            <w:r w:rsidRPr="00E249FF">
              <w:rPr>
                <w:b/>
                <w:szCs w:val="18"/>
              </w:rPr>
              <w:t xml:space="preserve"> объекты </w:t>
            </w:r>
          </w:p>
          <w:p w:rsidR="00E537E8" w:rsidRPr="00E249FF" w:rsidRDefault="005A06D4" w:rsidP="00E537E8">
            <w:pPr>
              <w:spacing w:line="204" w:lineRule="auto"/>
              <w:jc w:val="center"/>
              <w:rPr>
                <w:sz w:val="18"/>
                <w:szCs w:val="16"/>
                <w:lang w:val="en-US"/>
              </w:rPr>
            </w:pPr>
            <w:r w:rsidRPr="00E249FF">
              <w:rPr>
                <w:b/>
                <w:szCs w:val="18"/>
              </w:rPr>
              <w:t xml:space="preserve">интеллектуальной </w:t>
            </w:r>
            <w:r w:rsidRPr="00E249FF">
              <w:rPr>
                <w:b/>
                <w:szCs w:val="18"/>
              </w:rPr>
              <w:t>собственности</w:t>
            </w:r>
          </w:p>
        </w:tc>
        <w:tc>
          <w:tcPr>
            <w:tcW w:w="11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537E8" w:rsidRPr="00E249FF" w:rsidRDefault="005A06D4" w:rsidP="00E537E8">
            <w:pPr>
              <w:spacing w:line="192" w:lineRule="auto"/>
              <w:jc w:val="center"/>
              <w:rPr>
                <w:b/>
                <w:szCs w:val="18"/>
              </w:rPr>
            </w:pPr>
            <w:r w:rsidRPr="00E249FF">
              <w:rPr>
                <w:b/>
                <w:szCs w:val="18"/>
              </w:rPr>
              <w:t xml:space="preserve">Руководство </w:t>
            </w:r>
          </w:p>
          <w:p w:rsidR="00E537E8" w:rsidRPr="00E249FF" w:rsidRDefault="005A06D4" w:rsidP="00E537E8">
            <w:pPr>
              <w:spacing w:line="192" w:lineRule="auto"/>
              <w:jc w:val="center"/>
              <w:rPr>
                <w:b/>
                <w:bCs/>
                <w:szCs w:val="18"/>
              </w:rPr>
            </w:pPr>
            <w:r w:rsidRPr="00E249FF">
              <w:rPr>
                <w:b/>
                <w:szCs w:val="18"/>
              </w:rPr>
              <w:t>НИР – ОКР</w:t>
            </w:r>
            <w:r w:rsidRPr="00E249FF">
              <w:rPr>
                <w:b/>
                <w:bCs/>
                <w:szCs w:val="18"/>
              </w:rPr>
              <w:t xml:space="preserve"> </w:t>
            </w:r>
          </w:p>
          <w:p w:rsidR="00E537E8" w:rsidRPr="00E249FF" w:rsidRDefault="005A06D4" w:rsidP="00E537E8">
            <w:pPr>
              <w:spacing w:line="192" w:lineRule="auto"/>
              <w:jc w:val="center"/>
              <w:rPr>
                <w:b/>
                <w:bCs/>
                <w:szCs w:val="18"/>
              </w:rPr>
            </w:pPr>
            <w:r w:rsidRPr="00E249FF">
              <w:rPr>
                <w:b/>
                <w:bCs/>
                <w:szCs w:val="18"/>
              </w:rPr>
              <w:t xml:space="preserve">(количество проектов) </w:t>
            </w:r>
          </w:p>
          <w:p w:rsidR="00E537E8" w:rsidRPr="00E249FF" w:rsidRDefault="005A06D4" w:rsidP="00E537E8">
            <w:pPr>
              <w:spacing w:line="192" w:lineRule="auto"/>
              <w:jc w:val="center"/>
              <w:rPr>
                <w:b/>
                <w:bCs/>
                <w:szCs w:val="18"/>
              </w:rPr>
            </w:pPr>
            <w:r w:rsidRPr="00E249FF">
              <w:rPr>
                <w:b/>
                <w:bCs/>
                <w:szCs w:val="18"/>
              </w:rPr>
              <w:t xml:space="preserve"> /</w:t>
            </w:r>
          </w:p>
          <w:p w:rsidR="00E537E8" w:rsidRPr="00E249FF" w:rsidRDefault="005A06D4" w:rsidP="00E537E8">
            <w:pPr>
              <w:spacing w:line="192" w:lineRule="auto"/>
              <w:jc w:val="center"/>
              <w:rPr>
                <w:b/>
                <w:bCs/>
                <w:szCs w:val="18"/>
              </w:rPr>
            </w:pPr>
            <w:r w:rsidRPr="00E249FF">
              <w:rPr>
                <w:b/>
                <w:bCs/>
                <w:szCs w:val="18"/>
              </w:rPr>
              <w:t xml:space="preserve">Участие в НИР-ОКР </w:t>
            </w:r>
          </w:p>
          <w:p w:rsidR="00E537E8" w:rsidRPr="00E249FF" w:rsidRDefault="005A06D4" w:rsidP="00E537E8">
            <w:pPr>
              <w:spacing w:line="192" w:lineRule="auto"/>
              <w:jc w:val="center"/>
              <w:rPr>
                <w:b/>
                <w:szCs w:val="18"/>
              </w:rPr>
            </w:pPr>
            <w:r w:rsidRPr="00E249FF">
              <w:rPr>
                <w:b/>
                <w:bCs/>
                <w:szCs w:val="18"/>
              </w:rPr>
              <w:t>(количество проектов)</w:t>
            </w:r>
          </w:p>
        </w:tc>
        <w:tc>
          <w:tcPr>
            <w:tcW w:w="4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537E8" w:rsidRPr="00E249FF" w:rsidRDefault="00E537E8" w:rsidP="00E537E8">
            <w:pPr>
              <w:jc w:val="center"/>
              <w:rPr>
                <w:sz w:val="18"/>
                <w:szCs w:val="16"/>
              </w:rPr>
            </w:pPr>
          </w:p>
          <w:p w:rsidR="00E537E8" w:rsidRPr="00E249FF" w:rsidRDefault="005A06D4" w:rsidP="00E537E8">
            <w:pPr>
              <w:spacing w:line="180" w:lineRule="auto"/>
              <w:jc w:val="center"/>
              <w:rPr>
                <w:b/>
                <w:bCs/>
                <w:sz w:val="22"/>
              </w:rPr>
            </w:pPr>
            <w:r w:rsidRPr="00E249FF">
              <w:rPr>
                <w:b/>
                <w:bCs/>
                <w:sz w:val="22"/>
              </w:rPr>
              <w:t xml:space="preserve">Количество </w:t>
            </w:r>
          </w:p>
          <w:p w:rsidR="00E537E8" w:rsidRPr="00E249FF" w:rsidRDefault="005A06D4" w:rsidP="00E537E8">
            <w:pPr>
              <w:spacing w:line="180" w:lineRule="auto"/>
              <w:jc w:val="center"/>
              <w:rPr>
                <w:b/>
                <w:bCs/>
                <w:sz w:val="22"/>
              </w:rPr>
            </w:pPr>
            <w:r w:rsidRPr="00E249FF">
              <w:rPr>
                <w:b/>
                <w:bCs/>
                <w:sz w:val="22"/>
              </w:rPr>
              <w:t xml:space="preserve">побед в </w:t>
            </w:r>
          </w:p>
          <w:p w:rsidR="00E537E8" w:rsidRPr="00E249FF" w:rsidRDefault="005A06D4" w:rsidP="00E537E8">
            <w:pPr>
              <w:spacing w:line="180" w:lineRule="auto"/>
              <w:jc w:val="center"/>
              <w:rPr>
                <w:b/>
                <w:bCs/>
                <w:sz w:val="22"/>
              </w:rPr>
            </w:pPr>
            <w:r w:rsidRPr="00E249FF">
              <w:rPr>
                <w:b/>
                <w:bCs/>
                <w:sz w:val="22"/>
              </w:rPr>
              <w:t xml:space="preserve">конкурсах на  </w:t>
            </w:r>
          </w:p>
          <w:p w:rsidR="00E537E8" w:rsidRPr="00E249FF" w:rsidRDefault="005A06D4" w:rsidP="00E537E8">
            <w:pPr>
              <w:spacing w:line="180" w:lineRule="auto"/>
              <w:jc w:val="center"/>
              <w:rPr>
                <w:b/>
                <w:bCs/>
                <w:sz w:val="22"/>
              </w:rPr>
            </w:pPr>
            <w:r w:rsidRPr="00E249FF">
              <w:rPr>
                <w:b/>
                <w:bCs/>
                <w:sz w:val="22"/>
              </w:rPr>
              <w:t xml:space="preserve">назначение </w:t>
            </w:r>
          </w:p>
          <w:p w:rsidR="00E537E8" w:rsidRPr="00E249FF" w:rsidRDefault="005A06D4" w:rsidP="00E537E8">
            <w:pPr>
              <w:spacing w:line="180" w:lineRule="auto"/>
              <w:jc w:val="center"/>
              <w:rPr>
                <w:b/>
                <w:bCs/>
                <w:sz w:val="22"/>
              </w:rPr>
            </w:pPr>
            <w:r w:rsidRPr="00E249FF">
              <w:rPr>
                <w:b/>
                <w:bCs/>
                <w:sz w:val="22"/>
              </w:rPr>
              <w:t xml:space="preserve"> стипендий</w:t>
            </w:r>
          </w:p>
          <w:p w:rsidR="00E537E8" w:rsidRPr="00E249FF" w:rsidRDefault="00E537E8" w:rsidP="00E537E8">
            <w:pPr>
              <w:spacing w:line="180" w:lineRule="auto"/>
              <w:jc w:val="center"/>
              <w:rPr>
                <w:b/>
                <w:bCs/>
                <w:sz w:val="22"/>
              </w:rPr>
            </w:pPr>
          </w:p>
        </w:tc>
        <w:tc>
          <w:tcPr>
            <w:tcW w:w="637"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537E8" w:rsidRPr="00E249FF" w:rsidRDefault="005A06D4" w:rsidP="00E537E8">
            <w:pPr>
              <w:spacing w:line="204" w:lineRule="auto"/>
              <w:jc w:val="center"/>
              <w:rPr>
                <w:b/>
                <w:szCs w:val="22"/>
              </w:rPr>
            </w:pPr>
            <w:r w:rsidRPr="00E249FF">
              <w:rPr>
                <w:b/>
                <w:bCs/>
                <w:szCs w:val="22"/>
              </w:rPr>
              <w:t>Количество побед</w:t>
            </w:r>
            <w:r w:rsidRPr="00E249FF">
              <w:rPr>
                <w:b/>
                <w:szCs w:val="22"/>
              </w:rPr>
              <w:t xml:space="preserve">  в</w:t>
            </w:r>
          </w:p>
          <w:p w:rsidR="00E537E8" w:rsidRPr="00E249FF" w:rsidRDefault="005A06D4" w:rsidP="00E537E8">
            <w:pPr>
              <w:spacing w:line="204" w:lineRule="auto"/>
              <w:jc w:val="center"/>
              <w:rPr>
                <w:i/>
                <w:sz w:val="18"/>
                <w:szCs w:val="16"/>
              </w:rPr>
            </w:pPr>
            <w:r w:rsidRPr="00E249FF">
              <w:rPr>
                <w:b/>
                <w:szCs w:val="22"/>
              </w:rPr>
              <w:t xml:space="preserve"> личном </w:t>
            </w:r>
            <w:r w:rsidRPr="00E249FF">
              <w:rPr>
                <w:b/>
                <w:i/>
                <w:szCs w:val="22"/>
              </w:rPr>
              <w:t>первенстве</w:t>
            </w:r>
            <w:r w:rsidRPr="00E249FF">
              <w:rPr>
                <w:i/>
                <w:sz w:val="18"/>
                <w:szCs w:val="16"/>
              </w:rPr>
              <w:t xml:space="preserve"> </w:t>
            </w:r>
          </w:p>
          <w:p w:rsidR="00E537E8" w:rsidRPr="00E249FF" w:rsidRDefault="005A06D4" w:rsidP="00E537E8">
            <w:pPr>
              <w:spacing w:line="204" w:lineRule="auto"/>
              <w:jc w:val="center"/>
              <w:rPr>
                <w:b/>
                <w:bCs/>
                <w:szCs w:val="22"/>
              </w:rPr>
            </w:pPr>
            <w:r w:rsidRPr="00E249FF">
              <w:rPr>
                <w:b/>
                <w:sz w:val="18"/>
                <w:szCs w:val="16"/>
              </w:rPr>
              <w:t>в рамках профиля / направления, специальности обу</w:t>
            </w:r>
            <w:r w:rsidRPr="00E249FF">
              <w:rPr>
                <w:b/>
                <w:sz w:val="18"/>
                <w:szCs w:val="16"/>
              </w:rPr>
              <w:t>чения</w:t>
            </w:r>
            <w:r w:rsidRPr="00E249FF">
              <w:rPr>
                <w:sz w:val="22"/>
              </w:rPr>
              <w:t xml:space="preserve"> </w:t>
            </w:r>
          </w:p>
        </w:tc>
      </w:tr>
      <w:tr w:rsidR="00A46E56" w:rsidTr="00E537E8">
        <w:trPr>
          <w:cantSplit/>
          <w:trHeight w:val="161"/>
        </w:trPr>
        <w:tc>
          <w:tcPr>
            <w:tcW w:w="67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E249FF" w:rsidRDefault="005A06D4" w:rsidP="00E537E8">
            <w:pPr>
              <w:jc w:val="center"/>
              <w:rPr>
                <w:b/>
                <w:sz w:val="18"/>
              </w:rPr>
            </w:pPr>
            <w:r w:rsidRPr="00E249FF">
              <w:rPr>
                <w:b/>
                <w:sz w:val="18"/>
              </w:rPr>
              <w:t>1</w:t>
            </w:r>
          </w:p>
        </w:tc>
        <w:tc>
          <w:tcPr>
            <w:tcW w:w="176"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E249FF" w:rsidRDefault="005A06D4" w:rsidP="00E537E8">
            <w:pPr>
              <w:jc w:val="center"/>
              <w:rPr>
                <w:b/>
                <w:sz w:val="18"/>
              </w:rPr>
            </w:pPr>
            <w:r w:rsidRPr="00E249FF">
              <w:rPr>
                <w:b/>
                <w:sz w:val="18"/>
              </w:rPr>
              <w:t>2</w:t>
            </w:r>
          </w:p>
        </w:tc>
        <w:tc>
          <w:tcPr>
            <w:tcW w:w="162"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E249FF" w:rsidRDefault="005A06D4" w:rsidP="00E537E8">
            <w:pPr>
              <w:jc w:val="center"/>
              <w:rPr>
                <w:b/>
                <w:sz w:val="18"/>
              </w:rPr>
            </w:pPr>
            <w:r w:rsidRPr="00E249FF">
              <w:rPr>
                <w:b/>
                <w:sz w:val="18"/>
              </w:rPr>
              <w:t>3</w:t>
            </w:r>
          </w:p>
        </w:tc>
        <w:tc>
          <w:tcPr>
            <w:tcW w:w="162"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E249FF" w:rsidRDefault="005A06D4" w:rsidP="00E537E8">
            <w:pPr>
              <w:jc w:val="center"/>
              <w:rPr>
                <w:b/>
                <w:sz w:val="18"/>
              </w:rPr>
            </w:pPr>
            <w:r w:rsidRPr="00E249FF">
              <w:rPr>
                <w:b/>
                <w:sz w:val="18"/>
              </w:rPr>
              <w:t>4</w:t>
            </w:r>
          </w:p>
        </w:tc>
        <w:tc>
          <w:tcPr>
            <w:tcW w:w="244"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E249FF" w:rsidRDefault="005A06D4" w:rsidP="00E537E8">
            <w:pPr>
              <w:jc w:val="center"/>
              <w:rPr>
                <w:b/>
                <w:sz w:val="18"/>
              </w:rPr>
            </w:pPr>
            <w:r w:rsidRPr="00E249FF">
              <w:rPr>
                <w:b/>
                <w:sz w:val="18"/>
              </w:rPr>
              <w:t>5</w:t>
            </w:r>
          </w:p>
        </w:tc>
        <w:tc>
          <w:tcPr>
            <w:tcW w:w="244"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E249FF" w:rsidRDefault="005A06D4" w:rsidP="00E537E8">
            <w:pPr>
              <w:jc w:val="center"/>
              <w:rPr>
                <w:b/>
                <w:sz w:val="18"/>
              </w:rPr>
            </w:pPr>
            <w:r w:rsidRPr="00E249FF">
              <w:rPr>
                <w:b/>
                <w:sz w:val="18"/>
              </w:rPr>
              <w:t>6</w:t>
            </w:r>
          </w:p>
        </w:tc>
        <w:tc>
          <w:tcPr>
            <w:tcW w:w="244"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E249FF" w:rsidRDefault="005A06D4" w:rsidP="00E537E8">
            <w:pPr>
              <w:jc w:val="center"/>
              <w:rPr>
                <w:b/>
                <w:sz w:val="18"/>
              </w:rPr>
            </w:pPr>
            <w:r w:rsidRPr="00E249FF">
              <w:rPr>
                <w:b/>
                <w:sz w:val="18"/>
              </w:rPr>
              <w:t>7</w:t>
            </w:r>
          </w:p>
        </w:tc>
        <w:tc>
          <w:tcPr>
            <w:tcW w:w="244" w:type="pct"/>
            <w:tcBorders>
              <w:top w:val="single" w:sz="4" w:space="0" w:color="auto"/>
              <w:left w:val="single" w:sz="4" w:space="0" w:color="auto"/>
              <w:bottom w:val="single" w:sz="4" w:space="0" w:color="auto"/>
              <w:right w:val="single" w:sz="4" w:space="0" w:color="auto"/>
            </w:tcBorders>
            <w:shd w:val="clear" w:color="auto" w:fill="D6E3BC"/>
          </w:tcPr>
          <w:p w:rsidR="00E537E8" w:rsidRPr="00E249FF" w:rsidRDefault="005A06D4" w:rsidP="00E537E8">
            <w:pPr>
              <w:jc w:val="center"/>
              <w:rPr>
                <w:b/>
                <w:sz w:val="18"/>
              </w:rPr>
            </w:pPr>
            <w:r w:rsidRPr="00E249FF">
              <w:rPr>
                <w:b/>
                <w:sz w:val="18"/>
              </w:rPr>
              <w:t>8</w:t>
            </w:r>
          </w:p>
        </w:tc>
        <w:tc>
          <w:tcPr>
            <w:tcW w:w="311"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E249FF" w:rsidRDefault="005A06D4" w:rsidP="00E537E8">
            <w:pPr>
              <w:jc w:val="center"/>
              <w:rPr>
                <w:b/>
                <w:sz w:val="18"/>
              </w:rPr>
            </w:pPr>
            <w:r w:rsidRPr="00E249FF">
              <w:rPr>
                <w:b/>
                <w:sz w:val="18"/>
              </w:rPr>
              <w:t>9</w:t>
            </w:r>
          </w:p>
        </w:tc>
        <w:tc>
          <w:tcPr>
            <w:tcW w:w="311"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E249FF" w:rsidRDefault="005A06D4" w:rsidP="00E537E8">
            <w:pPr>
              <w:jc w:val="center"/>
              <w:rPr>
                <w:b/>
                <w:sz w:val="18"/>
              </w:rPr>
            </w:pPr>
            <w:r w:rsidRPr="00E249FF">
              <w:rPr>
                <w:b/>
                <w:sz w:val="18"/>
              </w:rPr>
              <w:t>10</w:t>
            </w:r>
          </w:p>
        </w:tc>
        <w:tc>
          <w:tcPr>
            <w:tcW w:w="368"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E249FF" w:rsidRDefault="005A06D4" w:rsidP="00E537E8">
            <w:pPr>
              <w:jc w:val="center"/>
              <w:rPr>
                <w:b/>
                <w:sz w:val="18"/>
              </w:rPr>
            </w:pPr>
            <w:r w:rsidRPr="00E249FF">
              <w:rPr>
                <w:b/>
                <w:sz w:val="18"/>
              </w:rPr>
              <w:t>11</w:t>
            </w:r>
          </w:p>
        </w:tc>
        <w:tc>
          <w:tcPr>
            <w:tcW w:w="368"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E249FF" w:rsidRDefault="005A06D4" w:rsidP="00E537E8">
            <w:pPr>
              <w:jc w:val="center"/>
              <w:rPr>
                <w:b/>
                <w:sz w:val="18"/>
              </w:rPr>
            </w:pPr>
            <w:r w:rsidRPr="00E249FF">
              <w:rPr>
                <w:b/>
                <w:sz w:val="18"/>
              </w:rPr>
              <w:t>12</w:t>
            </w:r>
          </w:p>
        </w:tc>
        <w:tc>
          <w:tcPr>
            <w:tcW w:w="368"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E249FF" w:rsidRDefault="005A06D4" w:rsidP="00E537E8">
            <w:pPr>
              <w:jc w:val="center"/>
              <w:rPr>
                <w:b/>
                <w:sz w:val="18"/>
              </w:rPr>
            </w:pPr>
            <w:r w:rsidRPr="00E249FF">
              <w:rPr>
                <w:b/>
                <w:sz w:val="18"/>
              </w:rPr>
              <w:t>13</w:t>
            </w:r>
          </w:p>
        </w:tc>
        <w:tc>
          <w:tcPr>
            <w:tcW w:w="488" w:type="pct"/>
            <w:tcBorders>
              <w:top w:val="single" w:sz="4" w:space="0" w:color="auto"/>
              <w:left w:val="single" w:sz="4" w:space="0" w:color="auto"/>
              <w:bottom w:val="single" w:sz="4" w:space="0" w:color="auto"/>
              <w:right w:val="single" w:sz="4" w:space="0" w:color="auto"/>
            </w:tcBorders>
            <w:shd w:val="clear" w:color="auto" w:fill="D6E3BC"/>
            <w:tcMar>
              <w:top w:w="0" w:type="dxa"/>
              <w:left w:w="28" w:type="dxa"/>
              <w:bottom w:w="0" w:type="dxa"/>
              <w:right w:w="28" w:type="dxa"/>
            </w:tcMar>
            <w:vAlign w:val="center"/>
          </w:tcPr>
          <w:p w:rsidR="00E537E8" w:rsidRPr="00E249FF" w:rsidRDefault="005A06D4" w:rsidP="00E537E8">
            <w:pPr>
              <w:jc w:val="center"/>
              <w:rPr>
                <w:b/>
                <w:sz w:val="18"/>
              </w:rPr>
            </w:pPr>
            <w:r w:rsidRPr="00E249FF">
              <w:rPr>
                <w:b/>
                <w:sz w:val="18"/>
              </w:rPr>
              <w:t>14</w:t>
            </w:r>
          </w:p>
        </w:tc>
        <w:tc>
          <w:tcPr>
            <w:tcW w:w="329"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E249FF" w:rsidRDefault="005A06D4" w:rsidP="00E537E8">
            <w:pPr>
              <w:jc w:val="center"/>
              <w:rPr>
                <w:b/>
                <w:sz w:val="18"/>
              </w:rPr>
            </w:pPr>
            <w:r w:rsidRPr="00E249FF">
              <w:rPr>
                <w:b/>
                <w:sz w:val="18"/>
              </w:rPr>
              <w:t>15</w:t>
            </w:r>
          </w:p>
        </w:tc>
        <w:tc>
          <w:tcPr>
            <w:tcW w:w="308"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E249FF" w:rsidRDefault="005A06D4" w:rsidP="00E537E8">
            <w:pPr>
              <w:jc w:val="center"/>
              <w:rPr>
                <w:b/>
                <w:sz w:val="18"/>
              </w:rPr>
            </w:pPr>
            <w:r w:rsidRPr="00E249FF">
              <w:rPr>
                <w:b/>
                <w:sz w:val="18"/>
              </w:rPr>
              <w:t>16</w:t>
            </w:r>
          </w:p>
        </w:tc>
      </w:tr>
      <w:tr w:rsidR="00A46E56" w:rsidTr="00E537E8">
        <w:trPr>
          <w:cantSplit/>
          <w:trHeight w:val="362"/>
        </w:trPr>
        <w:tc>
          <w:tcPr>
            <w:tcW w:w="673" w:type="pct"/>
            <w:tcBorders>
              <w:top w:val="single" w:sz="4" w:space="0" w:color="auto"/>
              <w:left w:val="single" w:sz="4" w:space="0" w:color="auto"/>
              <w:bottom w:val="single" w:sz="4" w:space="0" w:color="auto"/>
              <w:right w:val="single" w:sz="4" w:space="0" w:color="auto"/>
            </w:tcBorders>
            <w:vAlign w:val="center"/>
          </w:tcPr>
          <w:p w:rsidR="00E537E8" w:rsidRPr="00E249FF" w:rsidRDefault="00E537E8" w:rsidP="00E537E8">
            <w:pPr>
              <w:jc w:val="center"/>
              <w:rPr>
                <w:sz w:val="18"/>
              </w:rPr>
            </w:pPr>
          </w:p>
        </w:tc>
        <w:tc>
          <w:tcPr>
            <w:tcW w:w="1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537E8" w:rsidRPr="00E249FF" w:rsidRDefault="00E537E8" w:rsidP="00E537E8">
            <w:pPr>
              <w:jc w:val="center"/>
              <w:rPr>
                <w:b/>
                <w:sz w:val="18"/>
              </w:rPr>
            </w:pPr>
          </w:p>
        </w:tc>
        <w:tc>
          <w:tcPr>
            <w:tcW w:w="162" w:type="pct"/>
            <w:tcBorders>
              <w:top w:val="single" w:sz="4" w:space="0" w:color="auto"/>
              <w:left w:val="single" w:sz="4" w:space="0" w:color="auto"/>
              <w:bottom w:val="single" w:sz="4" w:space="0" w:color="auto"/>
              <w:right w:val="single" w:sz="4" w:space="0" w:color="auto"/>
            </w:tcBorders>
            <w:vAlign w:val="center"/>
          </w:tcPr>
          <w:p w:rsidR="00E537E8" w:rsidRPr="00E249FF" w:rsidRDefault="00E537E8" w:rsidP="00E537E8">
            <w:pPr>
              <w:jc w:val="center"/>
              <w:rPr>
                <w:sz w:val="18"/>
              </w:rPr>
            </w:pPr>
          </w:p>
        </w:tc>
        <w:tc>
          <w:tcPr>
            <w:tcW w:w="162" w:type="pct"/>
            <w:tcBorders>
              <w:top w:val="single" w:sz="4" w:space="0" w:color="auto"/>
              <w:left w:val="single" w:sz="4" w:space="0" w:color="auto"/>
              <w:bottom w:val="single" w:sz="4" w:space="0" w:color="auto"/>
              <w:right w:val="single" w:sz="4" w:space="0" w:color="auto"/>
            </w:tcBorders>
            <w:vAlign w:val="center"/>
          </w:tcPr>
          <w:p w:rsidR="00E537E8" w:rsidRPr="00E249FF" w:rsidRDefault="00E537E8" w:rsidP="00E537E8">
            <w:pPr>
              <w:jc w:val="center"/>
              <w:rPr>
                <w:sz w:val="18"/>
              </w:rPr>
            </w:pPr>
          </w:p>
        </w:tc>
        <w:tc>
          <w:tcPr>
            <w:tcW w:w="244" w:type="pct"/>
            <w:tcBorders>
              <w:top w:val="single" w:sz="4" w:space="0" w:color="auto"/>
              <w:left w:val="single" w:sz="4" w:space="0" w:color="auto"/>
              <w:bottom w:val="single" w:sz="4" w:space="0" w:color="auto"/>
              <w:right w:val="single" w:sz="4" w:space="0" w:color="auto"/>
            </w:tcBorders>
            <w:vAlign w:val="center"/>
          </w:tcPr>
          <w:p w:rsidR="00E537E8" w:rsidRPr="00E249FF" w:rsidRDefault="00E537E8" w:rsidP="00E537E8">
            <w:pPr>
              <w:jc w:val="center"/>
              <w:rPr>
                <w:color w:val="FF0000"/>
                <w:sz w:val="28"/>
              </w:rPr>
            </w:pPr>
          </w:p>
        </w:tc>
        <w:tc>
          <w:tcPr>
            <w:tcW w:w="244" w:type="pct"/>
            <w:tcBorders>
              <w:top w:val="single" w:sz="4" w:space="0" w:color="auto"/>
              <w:left w:val="single" w:sz="4" w:space="0" w:color="auto"/>
              <w:bottom w:val="single" w:sz="4" w:space="0" w:color="auto"/>
              <w:right w:val="single" w:sz="4" w:space="0" w:color="auto"/>
            </w:tcBorders>
            <w:vAlign w:val="center"/>
          </w:tcPr>
          <w:p w:rsidR="00E537E8" w:rsidRPr="00E249FF" w:rsidRDefault="00E537E8" w:rsidP="00E537E8">
            <w:pPr>
              <w:jc w:val="center"/>
              <w:rPr>
                <w:color w:val="FF0000"/>
                <w:sz w:val="28"/>
              </w:rPr>
            </w:pPr>
          </w:p>
        </w:tc>
        <w:tc>
          <w:tcPr>
            <w:tcW w:w="244" w:type="pct"/>
            <w:tcBorders>
              <w:top w:val="single" w:sz="4" w:space="0" w:color="auto"/>
              <w:left w:val="single" w:sz="4" w:space="0" w:color="auto"/>
              <w:bottom w:val="single" w:sz="4" w:space="0" w:color="auto"/>
              <w:right w:val="single" w:sz="4" w:space="0" w:color="auto"/>
            </w:tcBorders>
          </w:tcPr>
          <w:p w:rsidR="00E537E8" w:rsidRPr="00E249FF" w:rsidRDefault="00E537E8" w:rsidP="00E537E8">
            <w:pPr>
              <w:jc w:val="center"/>
              <w:rPr>
                <w:color w:val="FF0000"/>
                <w:sz w:val="28"/>
              </w:rPr>
            </w:pPr>
          </w:p>
        </w:tc>
        <w:tc>
          <w:tcPr>
            <w:tcW w:w="244" w:type="pct"/>
            <w:tcBorders>
              <w:top w:val="single" w:sz="4" w:space="0" w:color="auto"/>
              <w:left w:val="single" w:sz="4" w:space="0" w:color="auto"/>
              <w:bottom w:val="single" w:sz="4" w:space="0" w:color="auto"/>
              <w:right w:val="single" w:sz="4" w:space="0" w:color="auto"/>
            </w:tcBorders>
          </w:tcPr>
          <w:p w:rsidR="00E537E8" w:rsidRPr="00E249FF" w:rsidRDefault="00E537E8" w:rsidP="00E537E8">
            <w:pPr>
              <w:jc w:val="center"/>
              <w:rPr>
                <w:color w:val="FF0000"/>
                <w:sz w:val="28"/>
              </w:rPr>
            </w:pPr>
          </w:p>
        </w:tc>
        <w:tc>
          <w:tcPr>
            <w:tcW w:w="311" w:type="pct"/>
            <w:tcBorders>
              <w:top w:val="single" w:sz="4" w:space="0" w:color="auto"/>
              <w:left w:val="single" w:sz="4" w:space="0" w:color="auto"/>
              <w:bottom w:val="single" w:sz="4" w:space="0" w:color="auto"/>
              <w:right w:val="single" w:sz="4" w:space="0" w:color="auto"/>
            </w:tcBorders>
            <w:vAlign w:val="center"/>
          </w:tcPr>
          <w:p w:rsidR="00E537E8" w:rsidRPr="00E249FF" w:rsidRDefault="00E537E8" w:rsidP="00E537E8">
            <w:pPr>
              <w:jc w:val="center"/>
              <w:rPr>
                <w:color w:val="FF0000"/>
                <w:sz w:val="28"/>
              </w:rPr>
            </w:pPr>
          </w:p>
        </w:tc>
        <w:tc>
          <w:tcPr>
            <w:tcW w:w="311" w:type="pct"/>
            <w:tcBorders>
              <w:top w:val="single" w:sz="4" w:space="0" w:color="auto"/>
              <w:left w:val="single" w:sz="4" w:space="0" w:color="auto"/>
              <w:bottom w:val="single" w:sz="4" w:space="0" w:color="auto"/>
              <w:right w:val="single" w:sz="4" w:space="0" w:color="auto"/>
            </w:tcBorders>
            <w:vAlign w:val="center"/>
          </w:tcPr>
          <w:p w:rsidR="00E537E8" w:rsidRPr="00E249FF" w:rsidRDefault="00E537E8" w:rsidP="00E537E8">
            <w:pPr>
              <w:jc w:val="center"/>
              <w:rPr>
                <w:color w:val="FF0000"/>
                <w:sz w:val="28"/>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E537E8" w:rsidRPr="00E249FF" w:rsidRDefault="00E537E8" w:rsidP="00E537E8">
            <w:pPr>
              <w:jc w:val="center"/>
              <w:rPr>
                <w:color w:val="FF0000"/>
                <w:sz w:val="28"/>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E537E8" w:rsidRPr="00E249FF" w:rsidRDefault="00E537E8" w:rsidP="00E537E8">
            <w:pPr>
              <w:jc w:val="center"/>
              <w:rPr>
                <w:color w:val="FF0000"/>
                <w:sz w:val="28"/>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E537E8" w:rsidRPr="00E249FF" w:rsidRDefault="00E537E8" w:rsidP="00E537E8">
            <w:pPr>
              <w:jc w:val="center"/>
              <w:rPr>
                <w:color w:val="FF0000"/>
                <w:sz w:val="28"/>
              </w:rPr>
            </w:pPr>
          </w:p>
        </w:tc>
        <w:tc>
          <w:tcPr>
            <w:tcW w:w="4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537E8" w:rsidRPr="00E249FF" w:rsidRDefault="00E537E8" w:rsidP="00E537E8">
            <w:pPr>
              <w:jc w:val="center"/>
              <w:rPr>
                <w:color w:val="FF0000"/>
                <w:sz w:val="28"/>
              </w:rPr>
            </w:pPr>
          </w:p>
        </w:tc>
        <w:tc>
          <w:tcPr>
            <w:tcW w:w="329" w:type="pct"/>
            <w:tcBorders>
              <w:top w:val="single" w:sz="4" w:space="0" w:color="auto"/>
              <w:left w:val="single" w:sz="4" w:space="0" w:color="auto"/>
              <w:bottom w:val="single" w:sz="4" w:space="0" w:color="auto"/>
              <w:right w:val="single" w:sz="4" w:space="0" w:color="auto"/>
            </w:tcBorders>
            <w:vAlign w:val="center"/>
          </w:tcPr>
          <w:p w:rsidR="00E537E8" w:rsidRPr="00E249FF" w:rsidRDefault="00E537E8" w:rsidP="00E537E8">
            <w:pPr>
              <w:jc w:val="center"/>
              <w:rPr>
                <w:color w:val="FF0000"/>
                <w:sz w:val="28"/>
              </w:rPr>
            </w:pPr>
          </w:p>
        </w:tc>
        <w:tc>
          <w:tcPr>
            <w:tcW w:w="308" w:type="pct"/>
            <w:tcBorders>
              <w:top w:val="single" w:sz="4" w:space="0" w:color="auto"/>
              <w:left w:val="single" w:sz="4" w:space="0" w:color="auto"/>
              <w:bottom w:val="single" w:sz="4" w:space="0" w:color="auto"/>
              <w:right w:val="single" w:sz="4" w:space="0" w:color="auto"/>
            </w:tcBorders>
          </w:tcPr>
          <w:p w:rsidR="00E537E8" w:rsidRPr="00E249FF" w:rsidRDefault="00E537E8" w:rsidP="00E537E8">
            <w:pPr>
              <w:jc w:val="center"/>
              <w:rPr>
                <w:color w:val="FF0000"/>
                <w:sz w:val="28"/>
              </w:rPr>
            </w:pPr>
          </w:p>
        </w:tc>
      </w:tr>
    </w:tbl>
    <w:p w:rsidR="00E537E8" w:rsidRPr="00E249FF" w:rsidRDefault="00E537E8" w:rsidP="00E537E8">
      <w:pPr>
        <w:rPr>
          <w:b/>
          <w:color w:val="0000FF"/>
          <w:sz w:val="22"/>
        </w:rPr>
      </w:pPr>
    </w:p>
    <w:p w:rsidR="00E537E8" w:rsidRPr="00E249FF" w:rsidRDefault="005A06D4" w:rsidP="00E537E8">
      <w:pPr>
        <w:ind w:left="5664" w:firstLine="708"/>
        <w:rPr>
          <w:sz w:val="22"/>
        </w:rPr>
      </w:pPr>
      <w:r w:rsidRPr="00E249FF">
        <w:rPr>
          <w:b/>
          <w:sz w:val="22"/>
        </w:rPr>
        <w:t xml:space="preserve">                  </w:t>
      </w:r>
      <w:r w:rsidRPr="00E249FF">
        <w:rPr>
          <w:sz w:val="22"/>
        </w:rPr>
        <w:t>МП</w:t>
      </w:r>
      <w:r w:rsidRPr="00E249FF">
        <w:rPr>
          <w:sz w:val="22"/>
        </w:rPr>
        <w:tab/>
      </w:r>
      <w:r w:rsidRPr="00E249FF">
        <w:rPr>
          <w:sz w:val="22"/>
        </w:rPr>
        <w:tab/>
      </w:r>
      <w:r w:rsidRPr="00E249FF">
        <w:rPr>
          <w:sz w:val="22"/>
        </w:rPr>
        <w:tab/>
      </w:r>
      <w:r w:rsidRPr="00E249FF">
        <w:rPr>
          <w:sz w:val="22"/>
        </w:rPr>
        <w:tab/>
        <w:t>Ученый секретарь _________________</w:t>
      </w:r>
    </w:p>
    <w:p w:rsidR="00E537E8" w:rsidRPr="00E537E8" w:rsidRDefault="00E537E8" w:rsidP="00E537E8">
      <w:pPr>
        <w:ind w:firstLine="709"/>
        <w:rPr>
          <w:b/>
          <w:sz w:val="22"/>
        </w:rPr>
      </w:pPr>
    </w:p>
    <w:p w:rsidR="00E537E8" w:rsidRPr="00E249FF" w:rsidRDefault="005A06D4" w:rsidP="00E537E8">
      <w:pPr>
        <w:spacing w:line="228" w:lineRule="auto"/>
        <w:ind w:firstLine="709"/>
        <w:rPr>
          <w:b/>
          <w:i/>
          <w:color w:val="FF0000"/>
          <w:szCs w:val="18"/>
          <w:u w:val="single"/>
        </w:rPr>
      </w:pPr>
      <w:r w:rsidRPr="00E249FF">
        <w:rPr>
          <w:b/>
          <w:i/>
          <w:color w:val="FF0000"/>
          <w:szCs w:val="18"/>
          <w:u w:val="single"/>
        </w:rPr>
        <w:t>Пояснения:</w:t>
      </w:r>
    </w:p>
    <w:p w:rsidR="00E537E8" w:rsidRPr="00E249FF" w:rsidRDefault="005A06D4" w:rsidP="00E537E8">
      <w:pPr>
        <w:spacing w:after="20" w:line="228" w:lineRule="auto"/>
        <w:ind w:right="54" w:firstLine="709"/>
        <w:jc w:val="center"/>
        <w:rPr>
          <w:b/>
          <w:bCs/>
          <w:i/>
          <w:iCs/>
          <w:color w:val="FF0000"/>
          <w:szCs w:val="18"/>
          <w:u w:val="single"/>
        </w:rPr>
      </w:pPr>
      <w:r w:rsidRPr="00E249FF">
        <w:rPr>
          <w:szCs w:val="18"/>
        </w:rPr>
        <w:t>В информационную карту по пп.</w:t>
      </w:r>
      <w:r w:rsidRPr="00E249FF">
        <w:rPr>
          <w:b/>
          <w:szCs w:val="18"/>
        </w:rPr>
        <w:t>4-14</w:t>
      </w:r>
      <w:r w:rsidRPr="00E249FF">
        <w:rPr>
          <w:szCs w:val="18"/>
        </w:rPr>
        <w:t xml:space="preserve"> вносятся только количественные показатели </w:t>
      </w:r>
      <w:r w:rsidRPr="00E249FF">
        <w:rPr>
          <w:b/>
          <w:szCs w:val="18"/>
        </w:rPr>
        <w:t>за последние 3 года</w:t>
      </w:r>
      <w:r w:rsidRPr="00E249FF">
        <w:rPr>
          <w:szCs w:val="18"/>
        </w:rPr>
        <w:t xml:space="preserve"> (</w:t>
      </w:r>
      <w:r w:rsidRPr="00E249FF">
        <w:rPr>
          <w:b/>
          <w:szCs w:val="18"/>
        </w:rPr>
        <w:t>2021 -2023</w:t>
      </w:r>
      <w:r w:rsidRPr="00E249FF">
        <w:rPr>
          <w:szCs w:val="18"/>
        </w:rPr>
        <w:t xml:space="preserve"> годы, включительно):</w:t>
      </w:r>
    </w:p>
    <w:p w:rsidR="00E537E8" w:rsidRPr="00E249FF" w:rsidRDefault="005A06D4" w:rsidP="00E537E8">
      <w:pPr>
        <w:ind w:firstLine="709"/>
        <w:jc w:val="center"/>
        <w:rPr>
          <w:szCs w:val="18"/>
        </w:rPr>
      </w:pPr>
      <w:bookmarkStart w:id="1" w:name="_Hlk130387350"/>
      <w:r w:rsidRPr="00E249FF">
        <w:rPr>
          <w:szCs w:val="18"/>
        </w:rPr>
        <w:t>п.5 – средний «индекс SJR», вычисляется из рейтингов SJR журналов, в которых опубликованы работы соискателя :</w:t>
      </w:r>
    </w:p>
    <w:bookmarkStart w:id="2" w:name="_Hlk130390059"/>
    <w:p w:rsidR="00E537E8" w:rsidRPr="00E249FF" w:rsidRDefault="005A06D4" w:rsidP="00E537E8">
      <w:pPr>
        <w:tabs>
          <w:tab w:val="left" w:pos="5812"/>
        </w:tabs>
        <w:ind w:firstLine="709"/>
        <w:jc w:val="center"/>
        <w:rPr>
          <w:sz w:val="22"/>
        </w:rPr>
      </w:pPr>
      <w:r>
        <w:rPr>
          <w:position w:val="-28"/>
          <w:sz w:val="22"/>
        </w:rPr>
        <w:object w:dxaOrig="1964" w:dyaOrig="673">
          <v:shape id="_x0000_i1026" type="#_x0000_t75" style="width:98.2pt;height:33.65pt" o:ole="">
            <v:imagedata r:id="rId6" o:title=""/>
          </v:shape>
          <o:OLEObject Type="Embed" ProgID="Equation.DSMT4" ShapeID="_x0000_i1026" DrawAspect="Content" ObjectID="_1791704642" r:id="rId8"/>
        </w:object>
      </w:r>
      <w:r w:rsidRPr="00E249FF">
        <w:rPr>
          <w:sz w:val="22"/>
        </w:rPr>
        <w:t>,</w:t>
      </w:r>
      <w:r w:rsidRPr="00E249FF">
        <w:rPr>
          <w:sz w:val="22"/>
        </w:rPr>
        <w:tab/>
        <w:t>(1)</w:t>
      </w:r>
    </w:p>
    <w:p w:rsidR="00E537E8" w:rsidRPr="00E249FF" w:rsidRDefault="005A06D4" w:rsidP="00E537E8">
      <w:pPr>
        <w:ind w:firstLine="709"/>
        <w:jc w:val="center"/>
        <w:rPr>
          <w:szCs w:val="18"/>
        </w:rPr>
      </w:pPr>
      <w:r w:rsidRPr="00E249FF">
        <w:rPr>
          <w:szCs w:val="18"/>
        </w:rPr>
        <w:t xml:space="preserve">где </w:t>
      </w:r>
      <m:oMath>
        <m:sSub>
          <m:sSubPr>
            <m:ctrlPr>
              <w:rPr>
                <w:rFonts w:ascii="Cambria Math" w:eastAsia="Calibri" w:hAnsi="Cambria Math"/>
                <w:i/>
                <w:sz w:val="22"/>
                <w:szCs w:val="22"/>
                <w:lang w:eastAsia="en-US"/>
              </w:rPr>
            </m:ctrlPr>
          </m:sSubPr>
          <m:e>
            <m:r>
              <w:rPr>
                <w:rFonts w:ascii="Cambria Math" w:hAnsi="Cambria Math"/>
              </w:rPr>
              <m:t>SJR</m:t>
            </m:r>
          </m:e>
          <m:sub>
            <m:r>
              <w:rPr>
                <w:rFonts w:ascii="Cambria Math" w:hAnsi="Cambria Math"/>
              </w:rPr>
              <m:t>i</m:t>
            </m:r>
          </m:sub>
        </m:sSub>
      </m:oMath>
      <w:r w:rsidRPr="00E249FF">
        <w:rPr>
          <w:i/>
          <w:szCs w:val="18"/>
          <w:vertAlign w:val="subscript"/>
        </w:rPr>
        <w:t xml:space="preserve"> </w:t>
      </w:r>
      <w:r w:rsidRPr="00E249FF">
        <w:rPr>
          <w:szCs w:val="18"/>
        </w:rPr>
        <w:t xml:space="preserve">– </w:t>
      </w:r>
      <w:r w:rsidRPr="00E249FF">
        <w:rPr>
          <w:color w:val="333333"/>
          <w:szCs w:val="18"/>
          <w:shd w:val="clear" w:color="auto" w:fill="FFFFFF"/>
        </w:rPr>
        <w:t> (SCImago Journal Ranking)</w:t>
      </w:r>
      <w:r w:rsidRPr="00E249FF">
        <w:rPr>
          <w:color w:val="333333"/>
          <w:szCs w:val="18"/>
          <w:shd w:val="clear" w:color="auto" w:fill="FFFFFF"/>
          <w:vertAlign w:val="subscript"/>
          <w:lang w:val="en-US"/>
        </w:rPr>
        <w:t>i</w:t>
      </w:r>
      <w:r w:rsidRPr="00E249FF">
        <w:rPr>
          <w:color w:val="333333"/>
          <w:szCs w:val="18"/>
          <w:shd w:val="clear" w:color="auto" w:fill="FFFFFF"/>
        </w:rPr>
        <w:t xml:space="preserve"> рейтинг </w:t>
      </w:r>
      <w:r w:rsidRPr="00E249FF">
        <w:rPr>
          <w:color w:val="333333"/>
          <w:szCs w:val="18"/>
          <w:shd w:val="clear" w:color="auto" w:fill="FFFFFF"/>
          <w:lang w:val="en-US"/>
        </w:rPr>
        <w:t>i</w:t>
      </w:r>
      <w:r w:rsidRPr="00E249FF">
        <w:rPr>
          <w:color w:val="333333"/>
          <w:szCs w:val="18"/>
          <w:shd w:val="clear" w:color="auto" w:fill="FFFFFF"/>
        </w:rPr>
        <w:t xml:space="preserve">-го журнала </w:t>
      </w:r>
      <w:r w:rsidRPr="00E249FF">
        <w:rPr>
          <w:szCs w:val="18"/>
          <w:shd w:val="clear" w:color="auto" w:fill="FFFFFF"/>
        </w:rPr>
        <w:t>на 2023 год</w:t>
      </w:r>
      <w:r w:rsidRPr="00E249FF">
        <w:rPr>
          <w:color w:val="333333"/>
          <w:szCs w:val="18"/>
          <w:shd w:val="clear" w:color="auto" w:fill="FFFFFF"/>
        </w:rPr>
        <w:t xml:space="preserve"> (см. https://www.scimagojr.com/)</w:t>
      </w:r>
      <w:r w:rsidRPr="00E249FF">
        <w:rPr>
          <w:szCs w:val="18"/>
        </w:rPr>
        <w:t xml:space="preserve">, </w:t>
      </w:r>
      <w:r w:rsidRPr="00E249FF">
        <w:rPr>
          <w:szCs w:val="18"/>
          <w:lang w:val="en-US"/>
        </w:rPr>
        <w:t>N</w:t>
      </w:r>
      <w:r w:rsidRPr="00E249FF">
        <w:rPr>
          <w:szCs w:val="18"/>
        </w:rPr>
        <w:t xml:space="preserve"> – общее количество проиндексированных </w:t>
      </w:r>
      <w:r w:rsidRPr="00E249FF">
        <w:rPr>
          <w:color w:val="333333"/>
          <w:szCs w:val="18"/>
          <w:shd w:val="clear" w:color="auto" w:fill="FFFFFF"/>
        </w:rPr>
        <w:t>SCImago Journal Ranking</w:t>
      </w:r>
      <w:r w:rsidRPr="00E249FF">
        <w:rPr>
          <w:szCs w:val="18"/>
        </w:rPr>
        <w:t xml:space="preserve"> публикаций;</w:t>
      </w:r>
    </w:p>
    <w:bookmarkEnd w:id="2"/>
    <w:p w:rsidR="00E537E8" w:rsidRPr="00E249FF" w:rsidRDefault="005A06D4" w:rsidP="00E537E8">
      <w:pPr>
        <w:ind w:firstLine="709"/>
        <w:jc w:val="center"/>
        <w:rPr>
          <w:szCs w:val="18"/>
        </w:rPr>
      </w:pPr>
      <w:r w:rsidRPr="00E249FF">
        <w:rPr>
          <w:szCs w:val="18"/>
        </w:rPr>
        <w:t>п.6- количество публикаций в журналах, индексируемых SCImago Journal Ranking, с учетом вклада соискателя:</w:t>
      </w:r>
    </w:p>
    <w:p w:rsidR="00E537E8" w:rsidRPr="00E249FF" w:rsidRDefault="005A06D4" w:rsidP="00E537E8">
      <w:pPr>
        <w:tabs>
          <w:tab w:val="left" w:pos="5812"/>
        </w:tabs>
        <w:ind w:firstLine="709"/>
        <w:jc w:val="center"/>
        <w:rPr>
          <w:szCs w:val="18"/>
        </w:rPr>
      </w:pPr>
      <w:r>
        <w:rPr>
          <w:position w:val="-26"/>
          <w:sz w:val="22"/>
        </w:rPr>
        <w:object w:dxaOrig="1178" w:dyaOrig="598">
          <v:shape id="_x0000_i1027" type="#_x0000_t75" style="width:58.9pt;height:29.9pt" o:ole="">
            <v:imagedata r:id="rId9" o:title=""/>
          </v:shape>
          <o:OLEObject Type="Embed" ProgID="Equation.DSMT4" ShapeID="_x0000_i1027" DrawAspect="Content" ObjectID="_1791704643" r:id="rId10"/>
        </w:object>
      </w:r>
      <w:r w:rsidRPr="00E249FF">
        <w:rPr>
          <w:sz w:val="22"/>
        </w:rPr>
        <w:t>,</w:t>
      </w:r>
      <w:r w:rsidRPr="00E249FF">
        <w:rPr>
          <w:sz w:val="22"/>
        </w:rPr>
        <w:tab/>
        <w:t>(2)</w:t>
      </w:r>
    </w:p>
    <w:p w:rsidR="00E537E8" w:rsidRPr="00E249FF" w:rsidRDefault="005A06D4" w:rsidP="00E537E8">
      <w:pPr>
        <w:ind w:firstLine="709"/>
        <w:rPr>
          <w:szCs w:val="18"/>
        </w:rPr>
      </w:pPr>
      <w:r w:rsidRPr="00E249FF">
        <w:rPr>
          <w:szCs w:val="18"/>
        </w:rPr>
        <w:t>где</w:t>
      </w:r>
      <w:r w:rsidRPr="00E249FF">
        <w:rPr>
          <w:i/>
          <w:szCs w:val="18"/>
        </w:rPr>
        <w:t xml:space="preserve"> ОК</w:t>
      </w:r>
      <w:r w:rsidRPr="00E249FF">
        <w:rPr>
          <w:i/>
          <w:szCs w:val="18"/>
          <w:vertAlign w:val="subscript"/>
          <w:lang w:val="en-US"/>
        </w:rPr>
        <w:t>i</w:t>
      </w:r>
      <w:r w:rsidRPr="00E249FF">
        <w:rPr>
          <w:szCs w:val="18"/>
        </w:rPr>
        <w:t xml:space="preserve"> – общее количество соавторов данной публикации,   </w:t>
      </w:r>
      <w:r w:rsidRPr="00E249FF">
        <w:rPr>
          <w:szCs w:val="18"/>
          <w:lang w:val="en-US"/>
        </w:rPr>
        <w:t>N</w:t>
      </w:r>
      <w:r w:rsidRPr="00E249FF">
        <w:rPr>
          <w:szCs w:val="18"/>
        </w:rPr>
        <w:t xml:space="preserve"> – общее количество публикаций;</w:t>
      </w:r>
    </w:p>
    <w:p w:rsidR="00E537E8" w:rsidRPr="00E249FF" w:rsidRDefault="005A06D4" w:rsidP="00E537E8">
      <w:pPr>
        <w:spacing w:line="228" w:lineRule="auto"/>
        <w:ind w:firstLine="709"/>
        <w:jc w:val="both"/>
        <w:rPr>
          <w:szCs w:val="18"/>
        </w:rPr>
      </w:pPr>
      <w:bookmarkStart w:id="3" w:name="_Hlk130390302"/>
      <w:bookmarkEnd w:id="1"/>
      <w:r w:rsidRPr="00E249FF">
        <w:rPr>
          <w:szCs w:val="18"/>
        </w:rPr>
        <w:t xml:space="preserve">п.7 – статьи в научных изданиях из перечня ВАК (http://perechen.vak2.ed.gov.ru/list), не вошедшие в п.6, с учетом вклада соискателя, рассчитывается по формуле (2); статьи, </w:t>
      </w:r>
      <w:r w:rsidRPr="00E249FF">
        <w:rPr>
          <w:szCs w:val="18"/>
        </w:rPr>
        <w:t>имеющие русскую и переводную версию, учитываются 1 раз</w:t>
      </w:r>
    </w:p>
    <w:bookmarkEnd w:id="3"/>
    <w:p w:rsidR="00E537E8" w:rsidRPr="00E249FF" w:rsidRDefault="005A06D4" w:rsidP="00E537E8">
      <w:pPr>
        <w:spacing w:line="228" w:lineRule="auto"/>
        <w:ind w:firstLine="709"/>
        <w:jc w:val="both"/>
        <w:rPr>
          <w:szCs w:val="18"/>
        </w:rPr>
      </w:pPr>
      <w:r w:rsidRPr="00E249FF">
        <w:rPr>
          <w:szCs w:val="18"/>
        </w:rPr>
        <w:t>п.8 – монографии, учебники, учебные пособия (исключая рабочие программы и переиздания)</w:t>
      </w:r>
      <w:bookmarkStart w:id="4" w:name="_Hlk130387430"/>
      <w:r w:rsidRPr="00E249FF">
        <w:rPr>
          <w:szCs w:val="18"/>
        </w:rPr>
        <w:t>, с учетом вклада соискателя, рассчитывается по формуле (2);</w:t>
      </w:r>
      <w:bookmarkEnd w:id="4"/>
    </w:p>
    <w:p w:rsidR="00E537E8" w:rsidRPr="00E249FF" w:rsidRDefault="005A06D4" w:rsidP="00E537E8">
      <w:pPr>
        <w:spacing w:line="228" w:lineRule="auto"/>
        <w:ind w:firstLine="709"/>
        <w:jc w:val="both"/>
        <w:rPr>
          <w:szCs w:val="18"/>
        </w:rPr>
      </w:pPr>
      <w:r w:rsidRPr="00E249FF">
        <w:rPr>
          <w:szCs w:val="18"/>
        </w:rPr>
        <w:t>п.9 – патенты, с учетом вклада соискателя, рассчитывае</w:t>
      </w:r>
      <w:r w:rsidRPr="00E249FF">
        <w:rPr>
          <w:szCs w:val="18"/>
        </w:rPr>
        <w:t>тся по формуле (2);</w:t>
      </w:r>
    </w:p>
    <w:p w:rsidR="00E537E8" w:rsidRPr="00E249FF" w:rsidRDefault="005A06D4" w:rsidP="00E537E8">
      <w:pPr>
        <w:spacing w:line="228" w:lineRule="auto"/>
        <w:ind w:firstLine="709"/>
        <w:jc w:val="both"/>
        <w:rPr>
          <w:szCs w:val="18"/>
        </w:rPr>
      </w:pPr>
      <w:r w:rsidRPr="00E249FF">
        <w:rPr>
          <w:szCs w:val="18"/>
        </w:rPr>
        <w:t>п. 10 – программы для ЭВМ и базы данных, топологии интегрированных микросхем, с учетом вклада соискателя, рассчитывается по формуле (2)</w:t>
      </w:r>
      <w:r w:rsidRPr="00E249FF">
        <w:rPr>
          <w:b/>
          <w:szCs w:val="18"/>
        </w:rPr>
        <w:t>;</w:t>
      </w:r>
    </w:p>
    <w:p w:rsidR="00E537E8" w:rsidRPr="00E249FF" w:rsidRDefault="005A06D4" w:rsidP="00E537E8">
      <w:pPr>
        <w:spacing w:line="228" w:lineRule="auto"/>
        <w:ind w:firstLine="709"/>
        <w:jc w:val="both"/>
        <w:rPr>
          <w:szCs w:val="18"/>
        </w:rPr>
      </w:pPr>
      <w:r w:rsidRPr="00E249FF">
        <w:rPr>
          <w:szCs w:val="18"/>
        </w:rPr>
        <w:t xml:space="preserve">п. 11 – проекты, поддержанные Постановлениями Правительства РФ № 218, 220;  </w:t>
      </w:r>
    </w:p>
    <w:p w:rsidR="00E537E8" w:rsidRPr="00E249FF" w:rsidRDefault="005A06D4" w:rsidP="00E537E8">
      <w:pPr>
        <w:spacing w:line="228" w:lineRule="auto"/>
        <w:ind w:firstLine="709"/>
        <w:jc w:val="both"/>
        <w:rPr>
          <w:szCs w:val="18"/>
        </w:rPr>
      </w:pPr>
      <w:r w:rsidRPr="00E249FF">
        <w:rPr>
          <w:szCs w:val="18"/>
        </w:rPr>
        <w:t>п. 12 – проекты, подде</w:t>
      </w:r>
      <w:r w:rsidRPr="00E249FF">
        <w:rPr>
          <w:szCs w:val="18"/>
        </w:rPr>
        <w:t xml:space="preserve">ржанные советом по грантам Президента РФ, Госзадания, программы, гранты; </w:t>
      </w:r>
    </w:p>
    <w:p w:rsidR="00E537E8" w:rsidRPr="00E249FF" w:rsidRDefault="005A06D4" w:rsidP="00E537E8">
      <w:pPr>
        <w:spacing w:line="228" w:lineRule="auto"/>
        <w:ind w:firstLine="709"/>
        <w:jc w:val="both"/>
        <w:rPr>
          <w:szCs w:val="18"/>
        </w:rPr>
      </w:pPr>
      <w:bookmarkStart w:id="5" w:name="_Hlk130388104"/>
      <w:r w:rsidRPr="00E249FF">
        <w:rPr>
          <w:szCs w:val="18"/>
        </w:rPr>
        <w:t xml:space="preserve">п. 13 – заказные НИОКР; </w:t>
      </w:r>
    </w:p>
    <w:bookmarkEnd w:id="5"/>
    <w:p w:rsidR="00E537E8" w:rsidRPr="00E249FF" w:rsidRDefault="005A06D4" w:rsidP="00E537E8">
      <w:pPr>
        <w:spacing w:line="228" w:lineRule="auto"/>
        <w:ind w:firstLine="709"/>
        <w:jc w:val="both"/>
        <w:rPr>
          <w:szCs w:val="18"/>
        </w:rPr>
      </w:pPr>
      <w:r w:rsidRPr="00E249FF">
        <w:rPr>
          <w:szCs w:val="18"/>
        </w:rPr>
        <w:t xml:space="preserve">п. 14 – стипендии Президента России и Правительства России;  </w:t>
      </w:r>
    </w:p>
    <w:p w:rsidR="00E537E8" w:rsidRPr="00E249FF" w:rsidRDefault="005A06D4" w:rsidP="00E537E8">
      <w:pPr>
        <w:spacing w:line="228" w:lineRule="auto"/>
        <w:ind w:firstLine="709"/>
        <w:jc w:val="both"/>
        <w:rPr>
          <w:szCs w:val="18"/>
        </w:rPr>
      </w:pPr>
      <w:r w:rsidRPr="00E249FF">
        <w:rPr>
          <w:szCs w:val="18"/>
        </w:rPr>
        <w:t xml:space="preserve">п. 15 – международных конкурсов (за рубежом); </w:t>
      </w:r>
    </w:p>
    <w:p w:rsidR="00E537E8" w:rsidRPr="00E537E8" w:rsidRDefault="005A06D4" w:rsidP="00E537E8">
      <w:pPr>
        <w:spacing w:line="228" w:lineRule="auto"/>
        <w:ind w:firstLine="709"/>
        <w:jc w:val="both"/>
        <w:rPr>
          <w:szCs w:val="18"/>
        </w:rPr>
      </w:pPr>
      <w:r w:rsidRPr="00E249FF">
        <w:rPr>
          <w:szCs w:val="18"/>
        </w:rPr>
        <w:t xml:space="preserve">п. 16 – конкурса на получение медали РАН.  </w:t>
      </w:r>
    </w:p>
    <w:p w:rsidR="00E537E8" w:rsidRPr="00E249FF" w:rsidRDefault="005A06D4" w:rsidP="00E537E8">
      <w:pPr>
        <w:spacing w:line="228" w:lineRule="auto"/>
        <w:ind w:firstLine="709"/>
        <w:jc w:val="both"/>
        <w:rPr>
          <w:b/>
          <w:szCs w:val="18"/>
        </w:rPr>
      </w:pPr>
      <w:r w:rsidRPr="00E249FF">
        <w:rPr>
          <w:b/>
          <w:szCs w:val="18"/>
        </w:rPr>
        <w:t>Требования к форме представления сведений:</w:t>
      </w:r>
    </w:p>
    <w:p w:rsidR="00E537E8" w:rsidRPr="00E249FF" w:rsidRDefault="005A06D4" w:rsidP="00E537E8">
      <w:pPr>
        <w:numPr>
          <w:ilvl w:val="0"/>
          <w:numId w:val="1"/>
        </w:numPr>
        <w:tabs>
          <w:tab w:val="left" w:pos="1134"/>
        </w:tabs>
        <w:spacing w:line="228" w:lineRule="auto"/>
        <w:ind w:left="0" w:firstLine="709"/>
        <w:jc w:val="both"/>
        <w:rPr>
          <w:b/>
          <w:szCs w:val="18"/>
        </w:rPr>
      </w:pPr>
      <w:r w:rsidRPr="00E249FF">
        <w:rPr>
          <w:b/>
          <w:szCs w:val="18"/>
        </w:rPr>
        <w:t xml:space="preserve">Содержание тома-заявки: </w:t>
      </w:r>
      <w:r w:rsidRPr="00E249FF">
        <w:rPr>
          <w:szCs w:val="18"/>
        </w:rPr>
        <w:t xml:space="preserve">заявление,  сведения о соискателе, согласие на обработку персональных данных; выписка из протокола заседания учёного Совета, мотивированное представление, информационная карта соискателя,  </w:t>
      </w:r>
      <w:r w:rsidRPr="00E249FF">
        <w:rPr>
          <w:szCs w:val="18"/>
        </w:rPr>
        <w:t xml:space="preserve">приложение к п.5 ИК, приложение к п.6 ИК,…,,  приложение к п.16 ИК. Учитываются достижения </w:t>
      </w:r>
      <w:r w:rsidRPr="00E249FF">
        <w:rPr>
          <w:b/>
          <w:szCs w:val="18"/>
        </w:rPr>
        <w:t>за последние 3 года</w:t>
      </w:r>
      <w:r w:rsidRPr="00E249FF">
        <w:rPr>
          <w:szCs w:val="18"/>
        </w:rPr>
        <w:t xml:space="preserve"> (2021 -2023 годы, включительно).</w:t>
      </w:r>
    </w:p>
    <w:p w:rsidR="00E537E8" w:rsidRPr="00E249FF" w:rsidRDefault="005A06D4" w:rsidP="00E537E8">
      <w:pPr>
        <w:numPr>
          <w:ilvl w:val="0"/>
          <w:numId w:val="1"/>
        </w:numPr>
        <w:tabs>
          <w:tab w:val="left" w:pos="1134"/>
        </w:tabs>
        <w:spacing w:line="228" w:lineRule="auto"/>
        <w:ind w:left="0" w:firstLine="709"/>
        <w:jc w:val="both"/>
        <w:rPr>
          <w:b/>
          <w:szCs w:val="18"/>
        </w:rPr>
      </w:pPr>
      <w:r w:rsidRPr="00E249FF">
        <w:rPr>
          <w:szCs w:val="18"/>
        </w:rPr>
        <w:t xml:space="preserve">Подтверждающие документы оформляются в качестве приложений к информационной карте </w:t>
      </w:r>
      <w:r w:rsidRPr="00E249FF">
        <w:rPr>
          <w:b/>
          <w:szCs w:val="18"/>
        </w:rPr>
        <w:t>(ИК)</w:t>
      </w:r>
      <w:r w:rsidRPr="00E249FF">
        <w:rPr>
          <w:szCs w:val="18"/>
        </w:rPr>
        <w:t xml:space="preserve"> по пп. </w:t>
      </w:r>
      <w:r w:rsidRPr="00E249FF">
        <w:rPr>
          <w:b/>
          <w:szCs w:val="18"/>
        </w:rPr>
        <w:t xml:space="preserve">3–16  </w:t>
      </w:r>
      <w:r w:rsidRPr="00E249FF">
        <w:rPr>
          <w:szCs w:val="18"/>
        </w:rPr>
        <w:t>соответствен</w:t>
      </w:r>
      <w:r w:rsidRPr="00E249FF">
        <w:rPr>
          <w:szCs w:val="18"/>
        </w:rPr>
        <w:t>но.</w:t>
      </w:r>
    </w:p>
    <w:p w:rsidR="00E537E8" w:rsidRPr="00E249FF" w:rsidRDefault="005A06D4" w:rsidP="00E537E8">
      <w:pPr>
        <w:numPr>
          <w:ilvl w:val="0"/>
          <w:numId w:val="1"/>
        </w:numPr>
        <w:tabs>
          <w:tab w:val="left" w:pos="1134"/>
        </w:tabs>
        <w:spacing w:line="228" w:lineRule="auto"/>
        <w:ind w:left="0" w:firstLine="709"/>
        <w:jc w:val="both"/>
        <w:rPr>
          <w:b/>
          <w:szCs w:val="18"/>
        </w:rPr>
      </w:pPr>
      <w:r w:rsidRPr="00E249FF">
        <w:rPr>
          <w:b/>
          <w:szCs w:val="18"/>
        </w:rPr>
        <w:t xml:space="preserve">Нарушение соискателем формата представления и представление  документации, не относящейся к указанному в п.1 примечания периоду, недопустимо. </w:t>
      </w:r>
    </w:p>
    <w:p w:rsidR="00E537E8" w:rsidRPr="00E249FF" w:rsidRDefault="005A06D4" w:rsidP="00E537E8">
      <w:pPr>
        <w:numPr>
          <w:ilvl w:val="0"/>
          <w:numId w:val="1"/>
        </w:numPr>
        <w:tabs>
          <w:tab w:val="left" w:pos="1134"/>
        </w:tabs>
        <w:spacing w:line="228" w:lineRule="auto"/>
        <w:ind w:left="0" w:firstLine="709"/>
        <w:jc w:val="both"/>
        <w:rPr>
          <w:szCs w:val="18"/>
        </w:rPr>
      </w:pPr>
      <w:r w:rsidRPr="00E249FF">
        <w:rPr>
          <w:szCs w:val="18"/>
        </w:rPr>
        <w:t>Организации передают портфолио соискателей в Администрацию Томской области в электронном виде.</w:t>
      </w:r>
    </w:p>
    <w:p w:rsidR="00E537E8" w:rsidRPr="00E249FF" w:rsidRDefault="005A06D4" w:rsidP="00E537E8">
      <w:pPr>
        <w:numPr>
          <w:ilvl w:val="0"/>
          <w:numId w:val="1"/>
        </w:numPr>
        <w:tabs>
          <w:tab w:val="left" w:pos="1134"/>
        </w:tabs>
        <w:ind w:left="0" w:firstLine="709"/>
        <w:jc w:val="both"/>
        <w:rPr>
          <w:szCs w:val="18"/>
        </w:rPr>
      </w:pPr>
      <w:r w:rsidRPr="00E249FF">
        <w:rPr>
          <w:szCs w:val="18"/>
        </w:rPr>
        <w:t xml:space="preserve">Рекомендуемое </w:t>
      </w:r>
      <w:r w:rsidRPr="00E249FF">
        <w:rPr>
          <w:szCs w:val="18"/>
        </w:rPr>
        <w:t>количество участников конкурса - представителей одной организации по каждой из номинаций - не больше числа учреждённых премий.</w:t>
      </w:r>
      <w:r w:rsidRPr="00E249FF">
        <w:rPr>
          <w:b/>
          <w:szCs w:val="18"/>
        </w:rPr>
        <w:t xml:space="preserve"> </w:t>
      </w:r>
    </w:p>
    <w:p w:rsidR="00E537E8" w:rsidRPr="00E249FF" w:rsidRDefault="005A06D4" w:rsidP="00E537E8">
      <w:pPr>
        <w:numPr>
          <w:ilvl w:val="0"/>
          <w:numId w:val="1"/>
        </w:numPr>
        <w:tabs>
          <w:tab w:val="left" w:pos="1134"/>
        </w:tabs>
        <w:ind w:left="0" w:firstLine="709"/>
        <w:jc w:val="both"/>
        <w:rPr>
          <w:b/>
          <w:szCs w:val="18"/>
        </w:rPr>
      </w:pPr>
      <w:r w:rsidRPr="00E249FF">
        <w:rPr>
          <w:b/>
          <w:szCs w:val="18"/>
        </w:rPr>
        <w:t>В мотивированном представлении должны быть отражены:</w:t>
      </w:r>
    </w:p>
    <w:p w:rsidR="00E537E8" w:rsidRPr="00E537E8" w:rsidRDefault="005A06D4" w:rsidP="00E537E8">
      <w:pPr>
        <w:ind w:firstLine="709"/>
        <w:jc w:val="both"/>
        <w:rPr>
          <w:sz w:val="22"/>
          <w:szCs w:val="18"/>
        </w:rPr>
      </w:pPr>
      <w:r w:rsidRPr="00E537E8">
        <w:rPr>
          <w:sz w:val="22"/>
          <w:szCs w:val="18"/>
        </w:rPr>
        <w:t>6.1  Основные показатели информационной карты;</w:t>
      </w:r>
    </w:p>
    <w:p w:rsidR="00E537E8" w:rsidRPr="00E537E8" w:rsidRDefault="005A06D4" w:rsidP="00E537E8">
      <w:pPr>
        <w:ind w:firstLine="709"/>
        <w:jc w:val="both"/>
        <w:rPr>
          <w:sz w:val="22"/>
          <w:szCs w:val="18"/>
        </w:rPr>
      </w:pPr>
      <w:r w:rsidRPr="00E537E8">
        <w:rPr>
          <w:sz w:val="22"/>
          <w:szCs w:val="18"/>
        </w:rPr>
        <w:t>6.2 Профиль  научного направ</w:t>
      </w:r>
      <w:r w:rsidRPr="00E537E8">
        <w:rPr>
          <w:sz w:val="22"/>
          <w:szCs w:val="18"/>
        </w:rPr>
        <w:t>ления:</w:t>
      </w:r>
    </w:p>
    <w:p w:rsidR="00E537E8" w:rsidRPr="00E537E8" w:rsidRDefault="005A06D4" w:rsidP="00E537E8">
      <w:pPr>
        <w:numPr>
          <w:ilvl w:val="0"/>
          <w:numId w:val="2"/>
        </w:numPr>
        <w:tabs>
          <w:tab w:val="left" w:pos="1276"/>
          <w:tab w:val="left" w:pos="1701"/>
        </w:tabs>
        <w:ind w:left="0" w:firstLine="709"/>
        <w:jc w:val="both"/>
        <w:rPr>
          <w:sz w:val="22"/>
          <w:szCs w:val="18"/>
        </w:rPr>
      </w:pPr>
      <w:r w:rsidRPr="00E537E8">
        <w:rPr>
          <w:sz w:val="22"/>
          <w:szCs w:val="18"/>
        </w:rPr>
        <w:t>Инженерные науки</w:t>
      </w:r>
    </w:p>
    <w:p w:rsidR="00E537E8" w:rsidRPr="00E537E8" w:rsidRDefault="005A06D4" w:rsidP="00E537E8">
      <w:pPr>
        <w:numPr>
          <w:ilvl w:val="0"/>
          <w:numId w:val="2"/>
        </w:numPr>
        <w:tabs>
          <w:tab w:val="left" w:pos="1276"/>
          <w:tab w:val="left" w:pos="1701"/>
        </w:tabs>
        <w:ind w:left="0" w:firstLine="709"/>
        <w:jc w:val="both"/>
        <w:rPr>
          <w:sz w:val="22"/>
          <w:szCs w:val="18"/>
        </w:rPr>
      </w:pPr>
      <w:r w:rsidRPr="00E537E8">
        <w:rPr>
          <w:sz w:val="22"/>
          <w:szCs w:val="18"/>
        </w:rPr>
        <w:t>Физико-математические науки</w:t>
      </w:r>
    </w:p>
    <w:p w:rsidR="00E537E8" w:rsidRPr="00E537E8" w:rsidRDefault="005A06D4" w:rsidP="00E537E8">
      <w:pPr>
        <w:numPr>
          <w:ilvl w:val="0"/>
          <w:numId w:val="2"/>
        </w:numPr>
        <w:tabs>
          <w:tab w:val="left" w:pos="1276"/>
          <w:tab w:val="left" w:pos="1701"/>
        </w:tabs>
        <w:ind w:left="0" w:firstLine="709"/>
        <w:jc w:val="both"/>
        <w:rPr>
          <w:sz w:val="22"/>
          <w:szCs w:val="18"/>
        </w:rPr>
      </w:pPr>
      <w:r w:rsidRPr="00E537E8">
        <w:rPr>
          <w:sz w:val="22"/>
          <w:szCs w:val="18"/>
        </w:rPr>
        <w:t>Естественные науки</w:t>
      </w:r>
    </w:p>
    <w:p w:rsidR="00E537E8" w:rsidRPr="00E537E8" w:rsidRDefault="005A06D4" w:rsidP="00E537E8">
      <w:pPr>
        <w:numPr>
          <w:ilvl w:val="0"/>
          <w:numId w:val="2"/>
        </w:numPr>
        <w:tabs>
          <w:tab w:val="left" w:pos="1276"/>
          <w:tab w:val="left" w:pos="1701"/>
        </w:tabs>
        <w:ind w:left="0" w:firstLine="709"/>
        <w:jc w:val="both"/>
        <w:rPr>
          <w:sz w:val="22"/>
          <w:szCs w:val="18"/>
        </w:rPr>
      </w:pPr>
      <w:r w:rsidRPr="00E537E8">
        <w:rPr>
          <w:sz w:val="22"/>
          <w:szCs w:val="18"/>
        </w:rPr>
        <w:t xml:space="preserve">Социально-гуманитарные науки  </w:t>
      </w:r>
    </w:p>
    <w:p w:rsidR="00E537E8" w:rsidRPr="00E537E8" w:rsidRDefault="005A06D4" w:rsidP="00E537E8">
      <w:pPr>
        <w:pStyle w:val="ConsPlusNormal"/>
        <w:ind w:firstLine="709"/>
        <w:jc w:val="both"/>
        <w:rPr>
          <w:rFonts w:ascii="Times New Roman" w:hAnsi="Times New Roman" w:cs="Times New Roman"/>
          <w:sz w:val="22"/>
          <w:szCs w:val="18"/>
        </w:rPr>
      </w:pPr>
      <w:r w:rsidRPr="00E537E8">
        <w:rPr>
          <w:rFonts w:ascii="Times New Roman" w:hAnsi="Times New Roman" w:cs="Times New Roman"/>
          <w:sz w:val="18"/>
          <w:szCs w:val="18"/>
        </w:rPr>
        <w:t>6.</w:t>
      </w:r>
      <w:r w:rsidRPr="00E537E8">
        <w:rPr>
          <w:rFonts w:ascii="Times New Roman" w:hAnsi="Times New Roman" w:cs="Times New Roman"/>
          <w:sz w:val="22"/>
          <w:szCs w:val="18"/>
        </w:rPr>
        <w:t>3 Конкретное информативное обоснование (факты и аргументы) о том, какие достижения соискателя заслуживают премии Томской области в части:</w:t>
      </w:r>
    </w:p>
    <w:p w:rsidR="00E537E8" w:rsidRPr="00E537E8" w:rsidRDefault="005A06D4" w:rsidP="00E537E8">
      <w:pPr>
        <w:pStyle w:val="ConsPlusNormal"/>
        <w:numPr>
          <w:ilvl w:val="0"/>
          <w:numId w:val="3"/>
        </w:numPr>
        <w:spacing w:line="228" w:lineRule="auto"/>
        <w:ind w:left="0" w:firstLine="709"/>
        <w:jc w:val="both"/>
        <w:rPr>
          <w:rFonts w:ascii="Times New Roman" w:hAnsi="Times New Roman" w:cs="Times New Roman"/>
          <w:sz w:val="22"/>
          <w:szCs w:val="18"/>
        </w:rPr>
      </w:pPr>
      <w:r w:rsidRPr="00E537E8">
        <w:rPr>
          <w:rFonts w:ascii="Times New Roman" w:hAnsi="Times New Roman" w:cs="Times New Roman"/>
          <w:sz w:val="22"/>
          <w:szCs w:val="18"/>
        </w:rPr>
        <w:t>фундаментальные и прикладные научные исследования и опытно-конструкторские разработки, завершившиеся созданием и внедрением инновационных процессов, технологий и продуктов, направленных на развитие экономики и социальной сферы Томской области.</w:t>
      </w:r>
    </w:p>
    <w:p w:rsidR="00E537E8" w:rsidRPr="00E537E8" w:rsidRDefault="005A06D4" w:rsidP="00E537E8">
      <w:pPr>
        <w:numPr>
          <w:ilvl w:val="0"/>
          <w:numId w:val="1"/>
        </w:numPr>
        <w:tabs>
          <w:tab w:val="left" w:pos="1134"/>
        </w:tabs>
        <w:spacing w:line="228" w:lineRule="auto"/>
        <w:ind w:left="0" w:firstLine="709"/>
        <w:jc w:val="both"/>
        <w:rPr>
          <w:sz w:val="22"/>
          <w:szCs w:val="18"/>
        </w:rPr>
      </w:pPr>
      <w:r w:rsidRPr="00E537E8">
        <w:rPr>
          <w:sz w:val="22"/>
          <w:szCs w:val="18"/>
        </w:rPr>
        <w:t>по п. 5-6 пр</w:t>
      </w:r>
      <w:r w:rsidRPr="00E537E8">
        <w:rPr>
          <w:sz w:val="22"/>
          <w:szCs w:val="18"/>
        </w:rPr>
        <w:t xml:space="preserve">едставляется таблица с библиографическим перечнем статей на языке оригинала (авторы, название статьи, название журнала, год, том, №, страницы, DOI),  «индексом-SJR» издания на 2023 год (cм. https://www.scimagojr.com/), долей соавторов в данной публикации, </w:t>
      </w:r>
      <w:r w:rsidRPr="00E537E8">
        <w:rPr>
          <w:sz w:val="22"/>
          <w:szCs w:val="18"/>
        </w:rPr>
        <w:t xml:space="preserve">входящих в состав коллектива соискателей. В конце таблицы представляется средний «индекс-SJR», рассчитанный по формуле (1), и количество публикаций с учетом вклада соискателя, рассчитанное по формуле (2). </w:t>
      </w:r>
    </w:p>
    <w:p w:rsidR="00E537E8" w:rsidRPr="00E537E8" w:rsidRDefault="005A06D4" w:rsidP="00E537E8">
      <w:pPr>
        <w:numPr>
          <w:ilvl w:val="0"/>
          <w:numId w:val="1"/>
        </w:numPr>
        <w:tabs>
          <w:tab w:val="left" w:pos="1134"/>
        </w:tabs>
        <w:spacing w:line="228" w:lineRule="auto"/>
        <w:ind w:left="0" w:firstLine="709"/>
        <w:jc w:val="both"/>
        <w:rPr>
          <w:sz w:val="22"/>
          <w:szCs w:val="18"/>
        </w:rPr>
      </w:pPr>
      <w:r w:rsidRPr="00E537E8">
        <w:rPr>
          <w:sz w:val="22"/>
          <w:szCs w:val="18"/>
        </w:rPr>
        <w:t xml:space="preserve">по п. 5-8 каждая из работ подтверждается наличием </w:t>
      </w:r>
      <w:r w:rsidRPr="00E537E8">
        <w:rPr>
          <w:sz w:val="22"/>
          <w:szCs w:val="18"/>
        </w:rPr>
        <w:t>DOI, либо первой страницей (если выходные данные публикации на этой странице не указаны, прилагаются копии титульного листа издания и страницы с выходными данными и оглавлением (содержанием);</w:t>
      </w:r>
    </w:p>
    <w:p w:rsidR="00E537E8" w:rsidRPr="00E537E8" w:rsidRDefault="005A06D4" w:rsidP="00E537E8">
      <w:pPr>
        <w:numPr>
          <w:ilvl w:val="0"/>
          <w:numId w:val="1"/>
        </w:numPr>
        <w:tabs>
          <w:tab w:val="left" w:pos="1134"/>
        </w:tabs>
        <w:spacing w:line="228" w:lineRule="auto"/>
        <w:ind w:left="0" w:firstLine="709"/>
        <w:jc w:val="both"/>
        <w:rPr>
          <w:sz w:val="22"/>
          <w:szCs w:val="18"/>
        </w:rPr>
      </w:pPr>
      <w:r w:rsidRPr="00E537E8">
        <w:rPr>
          <w:sz w:val="22"/>
          <w:szCs w:val="18"/>
        </w:rPr>
        <w:t>по п. 5 по каждая из публикаций сопровождается «скриншотом» инте</w:t>
      </w:r>
      <w:r w:rsidRPr="00E537E8">
        <w:rPr>
          <w:sz w:val="22"/>
          <w:szCs w:val="18"/>
        </w:rPr>
        <w:t xml:space="preserve">рнет-источника с информацией об «индексе-SJR» издания (cм. </w:t>
      </w:r>
      <w:hyperlink r:id="rId11" w:history="1">
        <w:r w:rsidRPr="00E537E8">
          <w:rPr>
            <w:rStyle w:val="a6"/>
            <w:sz w:val="22"/>
            <w:szCs w:val="18"/>
          </w:rPr>
          <w:t>https://www.scimagojr.com/</w:t>
        </w:r>
      </w:hyperlink>
      <w:r w:rsidRPr="00E537E8">
        <w:rPr>
          <w:sz w:val="22"/>
          <w:szCs w:val="18"/>
        </w:rPr>
        <w:t>).</w:t>
      </w:r>
    </w:p>
    <w:p w:rsidR="00E537E8" w:rsidRPr="00E537E8" w:rsidRDefault="005A06D4" w:rsidP="00E537E8">
      <w:pPr>
        <w:numPr>
          <w:ilvl w:val="0"/>
          <w:numId w:val="1"/>
        </w:numPr>
        <w:tabs>
          <w:tab w:val="left" w:pos="1134"/>
        </w:tabs>
        <w:ind w:left="0" w:firstLine="709"/>
        <w:rPr>
          <w:sz w:val="22"/>
          <w:szCs w:val="18"/>
        </w:rPr>
      </w:pPr>
      <w:r w:rsidRPr="00E537E8">
        <w:rPr>
          <w:sz w:val="22"/>
          <w:szCs w:val="18"/>
        </w:rPr>
        <w:t>по п. 7 представляется таблица с библиографическим перечнем публикаций в научных изданиях из перечня ВАК (http://perechen.vak</w:t>
      </w:r>
      <w:r w:rsidRPr="00E537E8">
        <w:rPr>
          <w:sz w:val="22"/>
          <w:szCs w:val="18"/>
        </w:rPr>
        <w:t>2.ed.gov.ru/list), не вошедших в п.6, с учетом вклада соискателя, рассчитанного по формуле (2); статьи, имеющие русскую и переводную версию, учитываются 1 раз;</w:t>
      </w:r>
    </w:p>
    <w:p w:rsidR="00E537E8" w:rsidRPr="00E537E8" w:rsidRDefault="005A06D4" w:rsidP="00E537E8">
      <w:pPr>
        <w:numPr>
          <w:ilvl w:val="0"/>
          <w:numId w:val="1"/>
        </w:numPr>
        <w:tabs>
          <w:tab w:val="left" w:pos="1134"/>
        </w:tabs>
        <w:spacing w:line="228" w:lineRule="auto"/>
        <w:ind w:left="0" w:firstLine="709"/>
        <w:jc w:val="both"/>
        <w:rPr>
          <w:sz w:val="22"/>
          <w:szCs w:val="18"/>
        </w:rPr>
      </w:pPr>
      <w:r w:rsidRPr="00E537E8">
        <w:rPr>
          <w:sz w:val="22"/>
          <w:szCs w:val="18"/>
        </w:rPr>
        <w:t>по п. 8 представляется таблица с библиографическим перечнем монографий,  учебников, учебных посо</w:t>
      </w:r>
      <w:r w:rsidRPr="00E537E8">
        <w:rPr>
          <w:sz w:val="22"/>
          <w:szCs w:val="18"/>
        </w:rPr>
        <w:t>бий (исключая рабочие программы) с учетом вклада соискателя, рассчитанного по формуле (2);</w:t>
      </w:r>
    </w:p>
    <w:p w:rsidR="00E537E8" w:rsidRPr="00E537E8" w:rsidRDefault="005A06D4" w:rsidP="00E537E8">
      <w:pPr>
        <w:numPr>
          <w:ilvl w:val="0"/>
          <w:numId w:val="1"/>
        </w:numPr>
        <w:tabs>
          <w:tab w:val="left" w:pos="1134"/>
        </w:tabs>
        <w:spacing w:line="228" w:lineRule="auto"/>
        <w:ind w:left="0" w:firstLine="709"/>
        <w:jc w:val="both"/>
        <w:rPr>
          <w:sz w:val="22"/>
          <w:szCs w:val="18"/>
        </w:rPr>
      </w:pPr>
      <w:r w:rsidRPr="00E537E8">
        <w:rPr>
          <w:sz w:val="22"/>
          <w:szCs w:val="18"/>
        </w:rPr>
        <w:t>по пп. 9-10 - представляется таблица с перечнем объектов интеллектуальной собственности с учетом личного вклада соискателя, все данные подтверждаются копиями докумен</w:t>
      </w:r>
      <w:r w:rsidRPr="00E537E8">
        <w:rPr>
          <w:sz w:val="22"/>
          <w:szCs w:val="18"/>
        </w:rPr>
        <w:t>тов на право соискателя на результат интеллектуальной деятельности;</w:t>
      </w:r>
    </w:p>
    <w:p w:rsidR="00E537E8" w:rsidRPr="00E537E8" w:rsidRDefault="005A06D4" w:rsidP="00E537E8">
      <w:pPr>
        <w:numPr>
          <w:ilvl w:val="0"/>
          <w:numId w:val="1"/>
        </w:numPr>
        <w:tabs>
          <w:tab w:val="left" w:pos="1134"/>
        </w:tabs>
        <w:spacing w:line="228" w:lineRule="auto"/>
        <w:ind w:left="0" w:firstLine="709"/>
        <w:jc w:val="both"/>
        <w:rPr>
          <w:sz w:val="22"/>
          <w:szCs w:val="18"/>
        </w:rPr>
      </w:pPr>
      <w:r w:rsidRPr="00E537E8">
        <w:rPr>
          <w:sz w:val="22"/>
          <w:szCs w:val="18"/>
        </w:rPr>
        <w:t xml:space="preserve">по пп. 11-13 – заверенными </w:t>
      </w:r>
      <w:r w:rsidRPr="00E537E8">
        <w:rPr>
          <w:sz w:val="22"/>
          <w:szCs w:val="18"/>
          <w:u w:val="single"/>
        </w:rPr>
        <w:t xml:space="preserve">копиями </w:t>
      </w:r>
      <w:r w:rsidRPr="00E537E8">
        <w:rPr>
          <w:sz w:val="22"/>
          <w:szCs w:val="18"/>
        </w:rPr>
        <w:t>титульных листов отчетов по НИР со списками составов исполнителей (дата, роспись) или копиями приказов по вузу или договоров возмездного оказания услуг з</w:t>
      </w:r>
      <w:r w:rsidRPr="00E537E8">
        <w:rPr>
          <w:sz w:val="22"/>
          <w:szCs w:val="18"/>
        </w:rPr>
        <w:t>а выполнение работ по указанной НИР или копиями  штатных расписаний исполнителей тем или картами государственной регистрации, содержащими информацию об участии соискателя в выполнении НИР. Могут быть представлены другие документы, подтверждающие сведения в</w:t>
      </w:r>
      <w:r w:rsidRPr="00E537E8">
        <w:rPr>
          <w:sz w:val="22"/>
          <w:szCs w:val="18"/>
        </w:rPr>
        <w:t xml:space="preserve"> данных пунктах. Кроме того, в п. 12 учитываются гранты, полученные на развитие инновационных стартапов. В качестве подтверждения прикладываются подтверждающие документы о полученной поддержке (приказ, договор).</w:t>
      </w:r>
    </w:p>
    <w:p w:rsidR="00E537E8" w:rsidRPr="00E537E8" w:rsidRDefault="005A06D4" w:rsidP="00E537E8">
      <w:pPr>
        <w:tabs>
          <w:tab w:val="left" w:pos="1134"/>
        </w:tabs>
        <w:spacing w:line="228" w:lineRule="auto"/>
        <w:ind w:left="349"/>
        <w:jc w:val="both"/>
        <w:rPr>
          <w:sz w:val="22"/>
          <w:szCs w:val="18"/>
        </w:rPr>
      </w:pPr>
      <w:r w:rsidRPr="00E537E8">
        <w:rPr>
          <w:sz w:val="22"/>
          <w:szCs w:val="18"/>
        </w:rPr>
        <w:t>по пп. 14-16 – копиями документов, подтвержд</w:t>
      </w:r>
      <w:r w:rsidRPr="00E537E8">
        <w:rPr>
          <w:sz w:val="22"/>
          <w:szCs w:val="18"/>
        </w:rPr>
        <w:t xml:space="preserve">ающих представленные сведения. </w:t>
      </w:r>
    </w:p>
    <w:p w:rsidR="00E537E8" w:rsidRDefault="00E537E8" w:rsidP="00E537E8">
      <w:pPr>
        <w:jc w:val="center"/>
        <w:rPr>
          <w:rFonts w:ascii="PT Astra Serif" w:hAnsi="PT Astra Serif"/>
          <w:b/>
        </w:rPr>
      </w:pPr>
    </w:p>
    <w:p w:rsidR="00753311" w:rsidRPr="00753311" w:rsidRDefault="00753311" w:rsidP="00E537E8">
      <w:pPr>
        <w:jc w:val="center"/>
        <w:rPr>
          <w:rFonts w:ascii="PT Astra Serif" w:hAnsi="PT Astra Serif"/>
          <w:b/>
        </w:rPr>
      </w:pPr>
    </w:p>
    <w:p w:rsidR="00E537E8" w:rsidRPr="00E537E8" w:rsidRDefault="005A06D4" w:rsidP="00E537E8">
      <w:pPr>
        <w:jc w:val="center"/>
        <w:rPr>
          <w:rFonts w:ascii="PT Astra Serif" w:hAnsi="PT Astra Serif"/>
          <w:b/>
        </w:rPr>
      </w:pPr>
      <w:r w:rsidRPr="00E537E8">
        <w:rPr>
          <w:rFonts w:ascii="PT Astra Serif" w:hAnsi="PT Astra Serif"/>
          <w:b/>
        </w:rPr>
        <w:t xml:space="preserve">КОНКУРС НА СОИСКАНИЕ ПРЕМИИ ТОМСКОЙ ОБЛАСТИ </w:t>
      </w:r>
    </w:p>
    <w:p w:rsidR="00E537E8" w:rsidRPr="00E537E8" w:rsidRDefault="005A06D4" w:rsidP="00E537E8">
      <w:pPr>
        <w:jc w:val="center"/>
        <w:rPr>
          <w:rFonts w:ascii="PT Astra Serif" w:hAnsi="PT Astra Serif"/>
          <w:b/>
        </w:rPr>
      </w:pPr>
      <w:r w:rsidRPr="00E537E8">
        <w:rPr>
          <w:rFonts w:ascii="PT Astra Serif" w:hAnsi="PT Astra Serif"/>
          <w:b/>
        </w:rPr>
        <w:t>В СФЕРЕ ОБРАЗОВАНИЯ, НАУКИ, ЗДРАВООХРАНЕНИЯ И КУЛЬТУРЫ</w:t>
      </w:r>
    </w:p>
    <w:p w:rsidR="00E537E8" w:rsidRPr="00E537E8" w:rsidRDefault="00E537E8" w:rsidP="00E537E8">
      <w:pPr>
        <w:jc w:val="center"/>
        <w:rPr>
          <w:rFonts w:ascii="PT Astra Serif" w:hAnsi="PT Astra Serif"/>
          <w:b/>
          <w:sz w:val="26"/>
          <w:szCs w:val="26"/>
        </w:rPr>
      </w:pPr>
    </w:p>
    <w:p w:rsidR="00E537E8" w:rsidRPr="00E537E8" w:rsidRDefault="005A06D4" w:rsidP="00E537E8">
      <w:pPr>
        <w:jc w:val="center"/>
        <w:rPr>
          <w:rFonts w:ascii="PT Astra Serif" w:hAnsi="PT Astra Serif"/>
          <w:b/>
          <w:sz w:val="26"/>
          <w:szCs w:val="26"/>
        </w:rPr>
      </w:pPr>
      <w:r w:rsidRPr="00E537E8">
        <w:rPr>
          <w:rFonts w:ascii="PT Astra Serif" w:hAnsi="PT Astra Serif"/>
          <w:sz w:val="26"/>
          <w:szCs w:val="26"/>
        </w:rPr>
        <w:t xml:space="preserve">Экспертная карта по номинации: </w:t>
      </w:r>
      <w:r w:rsidRPr="00E537E8">
        <w:rPr>
          <w:rFonts w:ascii="PT Astra Serif" w:hAnsi="PT Astra Serif"/>
          <w:b/>
          <w:sz w:val="26"/>
          <w:szCs w:val="26"/>
        </w:rPr>
        <w:t>«Студентам очной формы обучения образовательных организаций  высшего  образования»</w:t>
      </w:r>
    </w:p>
    <w:p w:rsidR="00E537E8" w:rsidRPr="0003746C" w:rsidRDefault="00E537E8" w:rsidP="00E537E8"/>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6"/>
        <w:gridCol w:w="404"/>
        <w:gridCol w:w="337"/>
        <w:gridCol w:w="449"/>
        <w:gridCol w:w="822"/>
        <w:gridCol w:w="700"/>
        <w:gridCol w:w="819"/>
        <w:gridCol w:w="807"/>
        <w:gridCol w:w="828"/>
        <w:gridCol w:w="816"/>
        <w:gridCol w:w="931"/>
        <w:gridCol w:w="931"/>
        <w:gridCol w:w="878"/>
        <w:gridCol w:w="822"/>
        <w:gridCol w:w="822"/>
        <w:gridCol w:w="866"/>
        <w:gridCol w:w="819"/>
        <w:gridCol w:w="783"/>
        <w:gridCol w:w="18"/>
      </w:tblGrid>
      <w:tr w:rsidR="00A46E56" w:rsidTr="00E537E8">
        <w:trPr>
          <w:gridAfter w:val="1"/>
          <w:wAfter w:w="6" w:type="dxa"/>
          <w:cantSplit/>
          <w:trHeight w:val="1269"/>
        </w:trPr>
        <w:tc>
          <w:tcPr>
            <w:tcW w:w="652" w:type="pct"/>
            <w:tcBorders>
              <w:top w:val="single" w:sz="4" w:space="0" w:color="auto"/>
              <w:left w:val="single" w:sz="4" w:space="0" w:color="auto"/>
              <w:bottom w:val="single" w:sz="4" w:space="0" w:color="auto"/>
              <w:right w:val="single" w:sz="4" w:space="0" w:color="auto"/>
            </w:tcBorders>
            <w:vAlign w:val="center"/>
            <w:hideMark/>
          </w:tcPr>
          <w:p w:rsidR="00E537E8" w:rsidRPr="0003746C" w:rsidRDefault="005A06D4" w:rsidP="00E537E8">
            <w:pPr>
              <w:jc w:val="center"/>
              <w:rPr>
                <w:b/>
              </w:rPr>
            </w:pPr>
            <w:r w:rsidRPr="0003746C">
              <w:rPr>
                <w:b/>
              </w:rPr>
              <w:t xml:space="preserve">Фамилия </w:t>
            </w:r>
          </w:p>
          <w:p w:rsidR="00E537E8" w:rsidRPr="0003746C" w:rsidRDefault="005A06D4" w:rsidP="00E537E8">
            <w:pPr>
              <w:jc w:val="center"/>
              <w:rPr>
                <w:b/>
              </w:rPr>
            </w:pPr>
            <w:r w:rsidRPr="0003746C">
              <w:rPr>
                <w:b/>
              </w:rPr>
              <w:t xml:space="preserve">Имя </w:t>
            </w:r>
          </w:p>
          <w:p w:rsidR="00E537E8" w:rsidRPr="0003746C" w:rsidRDefault="005A06D4" w:rsidP="00E537E8">
            <w:pPr>
              <w:jc w:val="center"/>
              <w:rPr>
                <w:b/>
              </w:rPr>
            </w:pPr>
            <w:r w:rsidRPr="0003746C">
              <w:rPr>
                <w:b/>
              </w:rPr>
              <w:t>Отчество</w:t>
            </w:r>
          </w:p>
          <w:p w:rsidR="00E537E8" w:rsidRPr="0003746C" w:rsidRDefault="005A06D4" w:rsidP="00E537E8">
            <w:pPr>
              <w:jc w:val="center"/>
              <w:rPr>
                <w:sz w:val="16"/>
                <w:szCs w:val="16"/>
              </w:rPr>
            </w:pPr>
            <w:r w:rsidRPr="0003746C">
              <w:rPr>
                <w:b/>
              </w:rPr>
              <w:t>(№ профиля)</w:t>
            </w:r>
          </w:p>
        </w:tc>
        <w:tc>
          <w:tcPr>
            <w:tcW w:w="13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rsidR="00E537E8" w:rsidRPr="0003746C" w:rsidRDefault="005A06D4" w:rsidP="00E537E8">
            <w:pPr>
              <w:ind w:left="113" w:right="113"/>
              <w:jc w:val="center"/>
              <w:rPr>
                <w:sz w:val="16"/>
                <w:szCs w:val="16"/>
              </w:rPr>
            </w:pPr>
            <w:r w:rsidRPr="0003746C">
              <w:rPr>
                <w:sz w:val="16"/>
                <w:szCs w:val="16"/>
              </w:rPr>
              <w:t>Организация</w:t>
            </w:r>
          </w:p>
        </w:tc>
        <w:tc>
          <w:tcPr>
            <w:tcW w:w="114" w:type="pct"/>
            <w:tcBorders>
              <w:top w:val="single" w:sz="4" w:space="0" w:color="auto"/>
              <w:left w:val="single" w:sz="4" w:space="0" w:color="auto"/>
              <w:bottom w:val="single" w:sz="4" w:space="0" w:color="auto"/>
              <w:right w:val="single" w:sz="4" w:space="0" w:color="auto"/>
            </w:tcBorders>
            <w:textDirection w:val="btLr"/>
            <w:vAlign w:val="center"/>
            <w:hideMark/>
          </w:tcPr>
          <w:p w:rsidR="00E537E8" w:rsidRPr="0003746C" w:rsidRDefault="005A06D4" w:rsidP="00E537E8">
            <w:pPr>
              <w:ind w:left="113" w:right="113"/>
              <w:jc w:val="center"/>
              <w:rPr>
                <w:sz w:val="16"/>
                <w:szCs w:val="16"/>
              </w:rPr>
            </w:pPr>
            <w:r w:rsidRPr="0003746C">
              <w:rPr>
                <w:sz w:val="16"/>
                <w:szCs w:val="16"/>
              </w:rPr>
              <w:t>Возраст (лет)</w:t>
            </w:r>
          </w:p>
        </w:tc>
        <w:tc>
          <w:tcPr>
            <w:tcW w:w="152" w:type="pct"/>
            <w:tcBorders>
              <w:top w:val="single" w:sz="4" w:space="0" w:color="auto"/>
              <w:left w:val="single" w:sz="4" w:space="0" w:color="auto"/>
              <w:bottom w:val="single" w:sz="4" w:space="0" w:color="auto"/>
              <w:right w:val="single" w:sz="4" w:space="0" w:color="auto"/>
            </w:tcBorders>
            <w:textDirection w:val="btLr"/>
            <w:vAlign w:val="center"/>
            <w:hideMark/>
          </w:tcPr>
          <w:p w:rsidR="00E537E8" w:rsidRPr="0003746C" w:rsidRDefault="005A06D4" w:rsidP="00E537E8">
            <w:pPr>
              <w:spacing w:line="180" w:lineRule="auto"/>
              <w:ind w:left="113" w:right="113"/>
              <w:jc w:val="center"/>
              <w:rPr>
                <w:sz w:val="16"/>
                <w:szCs w:val="16"/>
              </w:rPr>
            </w:pPr>
            <w:r w:rsidRPr="0003746C">
              <w:rPr>
                <w:sz w:val="16"/>
                <w:szCs w:val="16"/>
              </w:rPr>
              <w:t>Статус, степень, курс</w:t>
            </w:r>
          </w:p>
        </w:tc>
        <w:tc>
          <w:tcPr>
            <w:tcW w:w="1065" w:type="pct"/>
            <w:gridSpan w:val="4"/>
            <w:tcBorders>
              <w:top w:val="single" w:sz="4" w:space="0" w:color="auto"/>
              <w:left w:val="single" w:sz="4" w:space="0" w:color="auto"/>
              <w:bottom w:val="single" w:sz="4" w:space="0" w:color="auto"/>
              <w:right w:val="single" w:sz="4" w:space="0" w:color="auto"/>
            </w:tcBorders>
            <w:vAlign w:val="center"/>
          </w:tcPr>
          <w:p w:rsidR="00E537E8" w:rsidRPr="0003746C" w:rsidRDefault="005A06D4" w:rsidP="00E537E8">
            <w:pPr>
              <w:jc w:val="center"/>
            </w:pPr>
            <w:r w:rsidRPr="0003746C">
              <w:rPr>
                <w:b/>
              </w:rPr>
              <w:t xml:space="preserve">Научные </w:t>
            </w:r>
            <w:r w:rsidRPr="0003746C">
              <w:t xml:space="preserve"> </w:t>
            </w:r>
          </w:p>
          <w:p w:rsidR="00E537E8" w:rsidRPr="0003746C" w:rsidRDefault="005A06D4" w:rsidP="00E537E8">
            <w:pPr>
              <w:jc w:val="center"/>
            </w:pPr>
            <w:r w:rsidRPr="0003746C">
              <w:rPr>
                <w:b/>
                <w:bCs/>
              </w:rPr>
              <w:t>публикации</w:t>
            </w:r>
            <w:r w:rsidRPr="0003746C">
              <w:t xml:space="preserve"> </w:t>
            </w:r>
          </w:p>
          <w:p w:rsidR="00E537E8" w:rsidRPr="0003746C" w:rsidRDefault="005A06D4" w:rsidP="00E537E8">
            <w:pPr>
              <w:spacing w:line="204" w:lineRule="auto"/>
              <w:jc w:val="center"/>
              <w:rPr>
                <w:b/>
                <w:sz w:val="18"/>
                <w:szCs w:val="18"/>
              </w:rPr>
            </w:pPr>
            <w:r w:rsidRPr="0003746C">
              <w:rPr>
                <w:i/>
                <w:iCs/>
                <w:sz w:val="16"/>
                <w:szCs w:val="16"/>
                <w:u w:val="single"/>
              </w:rPr>
              <w:t>(исключая тезисы)</w:t>
            </w:r>
          </w:p>
        </w:tc>
        <w:tc>
          <w:tcPr>
            <w:tcW w:w="556"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537E8" w:rsidRPr="0003746C" w:rsidRDefault="005A06D4" w:rsidP="00E537E8">
            <w:pPr>
              <w:spacing w:line="204" w:lineRule="auto"/>
              <w:jc w:val="center"/>
              <w:rPr>
                <w:b/>
                <w:sz w:val="18"/>
                <w:szCs w:val="18"/>
              </w:rPr>
            </w:pPr>
            <w:r w:rsidRPr="0003746C">
              <w:rPr>
                <w:b/>
                <w:sz w:val="18"/>
                <w:szCs w:val="18"/>
              </w:rPr>
              <w:t>Созданные</w:t>
            </w:r>
          </w:p>
          <w:p w:rsidR="00E537E8" w:rsidRPr="0003746C" w:rsidRDefault="005A06D4" w:rsidP="00E537E8">
            <w:pPr>
              <w:spacing w:line="204" w:lineRule="auto"/>
              <w:jc w:val="center"/>
              <w:rPr>
                <w:b/>
                <w:sz w:val="18"/>
                <w:szCs w:val="18"/>
              </w:rPr>
            </w:pPr>
            <w:r w:rsidRPr="0003746C">
              <w:rPr>
                <w:b/>
                <w:sz w:val="18"/>
                <w:szCs w:val="18"/>
              </w:rPr>
              <w:t xml:space="preserve"> объекты </w:t>
            </w:r>
          </w:p>
          <w:p w:rsidR="00E537E8" w:rsidRPr="0003746C" w:rsidRDefault="005A06D4" w:rsidP="00E537E8">
            <w:pPr>
              <w:spacing w:line="204" w:lineRule="auto"/>
              <w:jc w:val="center"/>
              <w:rPr>
                <w:sz w:val="16"/>
                <w:szCs w:val="16"/>
                <w:lang w:val="en-US"/>
              </w:rPr>
            </w:pPr>
            <w:r w:rsidRPr="0003746C">
              <w:rPr>
                <w:b/>
                <w:sz w:val="18"/>
                <w:szCs w:val="18"/>
              </w:rPr>
              <w:t>интеллектуальной собственности</w:t>
            </w:r>
          </w:p>
        </w:tc>
        <w:tc>
          <w:tcPr>
            <w:tcW w:w="92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537E8" w:rsidRPr="0003746C" w:rsidRDefault="005A06D4" w:rsidP="00E537E8">
            <w:pPr>
              <w:spacing w:line="192" w:lineRule="auto"/>
              <w:jc w:val="center"/>
              <w:rPr>
                <w:b/>
                <w:sz w:val="18"/>
                <w:szCs w:val="18"/>
              </w:rPr>
            </w:pPr>
            <w:r w:rsidRPr="0003746C">
              <w:rPr>
                <w:b/>
                <w:sz w:val="18"/>
                <w:szCs w:val="18"/>
              </w:rPr>
              <w:t xml:space="preserve">Руководство </w:t>
            </w:r>
          </w:p>
          <w:p w:rsidR="00E537E8" w:rsidRPr="0003746C" w:rsidRDefault="005A06D4" w:rsidP="00E537E8">
            <w:pPr>
              <w:spacing w:line="192" w:lineRule="auto"/>
              <w:jc w:val="center"/>
              <w:rPr>
                <w:b/>
                <w:bCs/>
                <w:sz w:val="18"/>
                <w:szCs w:val="18"/>
              </w:rPr>
            </w:pPr>
            <w:r w:rsidRPr="0003746C">
              <w:rPr>
                <w:b/>
                <w:sz w:val="18"/>
                <w:szCs w:val="18"/>
              </w:rPr>
              <w:t>НИР – ОКР</w:t>
            </w:r>
            <w:r w:rsidRPr="0003746C">
              <w:rPr>
                <w:b/>
                <w:bCs/>
                <w:sz w:val="18"/>
                <w:szCs w:val="18"/>
              </w:rPr>
              <w:t xml:space="preserve"> </w:t>
            </w:r>
          </w:p>
          <w:p w:rsidR="00E537E8" w:rsidRPr="0003746C" w:rsidRDefault="005A06D4" w:rsidP="00E537E8">
            <w:pPr>
              <w:spacing w:line="192" w:lineRule="auto"/>
              <w:jc w:val="center"/>
              <w:rPr>
                <w:b/>
                <w:bCs/>
                <w:sz w:val="18"/>
                <w:szCs w:val="18"/>
              </w:rPr>
            </w:pPr>
            <w:r w:rsidRPr="0003746C">
              <w:rPr>
                <w:b/>
                <w:bCs/>
                <w:sz w:val="18"/>
                <w:szCs w:val="18"/>
              </w:rPr>
              <w:t xml:space="preserve">(количество проектов) </w:t>
            </w:r>
          </w:p>
          <w:p w:rsidR="00E537E8" w:rsidRPr="0003746C" w:rsidRDefault="005A06D4" w:rsidP="00E537E8">
            <w:pPr>
              <w:spacing w:line="192" w:lineRule="auto"/>
              <w:jc w:val="center"/>
              <w:rPr>
                <w:b/>
                <w:bCs/>
                <w:sz w:val="18"/>
                <w:szCs w:val="18"/>
              </w:rPr>
            </w:pPr>
            <w:r w:rsidRPr="0003746C">
              <w:rPr>
                <w:b/>
                <w:bCs/>
                <w:sz w:val="18"/>
                <w:szCs w:val="18"/>
              </w:rPr>
              <w:t xml:space="preserve"> /</w:t>
            </w:r>
          </w:p>
          <w:p w:rsidR="00E537E8" w:rsidRPr="0003746C" w:rsidRDefault="005A06D4" w:rsidP="00E537E8">
            <w:pPr>
              <w:spacing w:line="192" w:lineRule="auto"/>
              <w:jc w:val="center"/>
              <w:rPr>
                <w:b/>
                <w:bCs/>
                <w:sz w:val="18"/>
                <w:szCs w:val="18"/>
              </w:rPr>
            </w:pPr>
            <w:r w:rsidRPr="0003746C">
              <w:rPr>
                <w:b/>
                <w:bCs/>
                <w:sz w:val="18"/>
                <w:szCs w:val="18"/>
              </w:rPr>
              <w:t xml:space="preserve">Участие в НИР-ОКР </w:t>
            </w:r>
          </w:p>
          <w:p w:rsidR="00E537E8" w:rsidRPr="0003746C" w:rsidRDefault="005A06D4" w:rsidP="00E537E8">
            <w:pPr>
              <w:spacing w:line="192" w:lineRule="auto"/>
              <w:jc w:val="center"/>
              <w:rPr>
                <w:b/>
                <w:sz w:val="18"/>
                <w:szCs w:val="18"/>
              </w:rPr>
            </w:pPr>
            <w:r w:rsidRPr="0003746C">
              <w:rPr>
                <w:b/>
                <w:bCs/>
                <w:sz w:val="18"/>
                <w:szCs w:val="18"/>
              </w:rPr>
              <w:t xml:space="preserve">(количество </w:t>
            </w:r>
            <w:r w:rsidRPr="0003746C">
              <w:rPr>
                <w:b/>
                <w:bCs/>
                <w:sz w:val="18"/>
                <w:szCs w:val="18"/>
              </w:rPr>
              <w:t>проектов)</w:t>
            </w:r>
          </w:p>
        </w:tc>
        <w:tc>
          <w:tcPr>
            <w:tcW w:w="556"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537E8" w:rsidRPr="0003746C" w:rsidRDefault="00E537E8" w:rsidP="00E537E8">
            <w:pPr>
              <w:jc w:val="center"/>
              <w:rPr>
                <w:sz w:val="16"/>
                <w:szCs w:val="16"/>
              </w:rPr>
            </w:pPr>
          </w:p>
          <w:p w:rsidR="00E537E8" w:rsidRPr="0003746C" w:rsidRDefault="005A06D4" w:rsidP="00E537E8">
            <w:pPr>
              <w:spacing w:line="180" w:lineRule="auto"/>
              <w:jc w:val="center"/>
              <w:rPr>
                <w:b/>
                <w:bCs/>
              </w:rPr>
            </w:pPr>
            <w:r w:rsidRPr="0003746C">
              <w:rPr>
                <w:b/>
                <w:bCs/>
              </w:rPr>
              <w:t xml:space="preserve">Количество </w:t>
            </w:r>
          </w:p>
          <w:p w:rsidR="00E537E8" w:rsidRPr="0003746C" w:rsidRDefault="005A06D4" w:rsidP="00E537E8">
            <w:pPr>
              <w:spacing w:line="180" w:lineRule="auto"/>
              <w:jc w:val="center"/>
              <w:rPr>
                <w:b/>
                <w:bCs/>
              </w:rPr>
            </w:pPr>
            <w:r w:rsidRPr="0003746C">
              <w:rPr>
                <w:b/>
                <w:bCs/>
              </w:rPr>
              <w:t xml:space="preserve">побед в </w:t>
            </w:r>
          </w:p>
          <w:p w:rsidR="00E537E8" w:rsidRPr="0003746C" w:rsidRDefault="005A06D4" w:rsidP="00E537E8">
            <w:pPr>
              <w:spacing w:line="180" w:lineRule="auto"/>
              <w:jc w:val="center"/>
              <w:rPr>
                <w:b/>
                <w:bCs/>
              </w:rPr>
            </w:pPr>
            <w:r w:rsidRPr="0003746C">
              <w:rPr>
                <w:b/>
                <w:bCs/>
              </w:rPr>
              <w:t xml:space="preserve">конкурсах на  </w:t>
            </w:r>
          </w:p>
          <w:p w:rsidR="00E537E8" w:rsidRPr="0003746C" w:rsidRDefault="005A06D4" w:rsidP="00E537E8">
            <w:pPr>
              <w:spacing w:line="180" w:lineRule="auto"/>
              <w:jc w:val="center"/>
              <w:rPr>
                <w:b/>
                <w:bCs/>
              </w:rPr>
            </w:pPr>
            <w:r w:rsidRPr="0003746C">
              <w:rPr>
                <w:b/>
                <w:bCs/>
              </w:rPr>
              <w:t xml:space="preserve">назначение </w:t>
            </w:r>
          </w:p>
          <w:p w:rsidR="00E537E8" w:rsidRPr="0003746C" w:rsidRDefault="005A06D4" w:rsidP="00E537E8">
            <w:pPr>
              <w:spacing w:line="180" w:lineRule="auto"/>
              <w:jc w:val="center"/>
              <w:rPr>
                <w:b/>
                <w:bCs/>
              </w:rPr>
            </w:pPr>
            <w:r w:rsidRPr="0003746C">
              <w:rPr>
                <w:b/>
                <w:bCs/>
              </w:rPr>
              <w:t xml:space="preserve"> стипендий</w:t>
            </w:r>
          </w:p>
          <w:p w:rsidR="00E537E8" w:rsidRPr="0003746C" w:rsidRDefault="00E537E8" w:rsidP="00E537E8">
            <w:pPr>
              <w:spacing w:line="180" w:lineRule="auto"/>
              <w:jc w:val="center"/>
              <w:rPr>
                <w:b/>
                <w:bCs/>
              </w:rPr>
            </w:pPr>
          </w:p>
        </w:tc>
        <w:tc>
          <w:tcPr>
            <w:tcW w:w="835"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537E8" w:rsidRPr="0003746C" w:rsidRDefault="005A06D4" w:rsidP="00E537E8">
            <w:pPr>
              <w:spacing w:line="204" w:lineRule="auto"/>
              <w:jc w:val="center"/>
              <w:rPr>
                <w:b/>
                <w:sz w:val="22"/>
                <w:szCs w:val="22"/>
              </w:rPr>
            </w:pPr>
            <w:r w:rsidRPr="0003746C">
              <w:rPr>
                <w:b/>
                <w:bCs/>
                <w:sz w:val="22"/>
                <w:szCs w:val="22"/>
              </w:rPr>
              <w:t>Количество побед</w:t>
            </w:r>
            <w:r w:rsidRPr="0003746C">
              <w:rPr>
                <w:b/>
                <w:sz w:val="22"/>
                <w:szCs w:val="22"/>
              </w:rPr>
              <w:t xml:space="preserve">  в</w:t>
            </w:r>
          </w:p>
          <w:p w:rsidR="00E537E8" w:rsidRPr="0003746C" w:rsidRDefault="005A06D4" w:rsidP="00E537E8">
            <w:pPr>
              <w:spacing w:line="204" w:lineRule="auto"/>
              <w:jc w:val="center"/>
              <w:rPr>
                <w:i/>
                <w:sz w:val="16"/>
                <w:szCs w:val="16"/>
              </w:rPr>
            </w:pPr>
            <w:r w:rsidRPr="0003746C">
              <w:rPr>
                <w:b/>
                <w:sz w:val="22"/>
                <w:szCs w:val="22"/>
              </w:rPr>
              <w:t xml:space="preserve"> личном </w:t>
            </w:r>
            <w:r w:rsidRPr="0003746C">
              <w:rPr>
                <w:b/>
                <w:i/>
                <w:sz w:val="22"/>
                <w:szCs w:val="22"/>
              </w:rPr>
              <w:t>первенстве</w:t>
            </w:r>
            <w:r w:rsidRPr="0003746C">
              <w:rPr>
                <w:i/>
                <w:sz w:val="16"/>
                <w:szCs w:val="16"/>
              </w:rPr>
              <w:t xml:space="preserve"> </w:t>
            </w:r>
          </w:p>
          <w:p w:rsidR="00E537E8" w:rsidRPr="0003746C" w:rsidRDefault="005A06D4" w:rsidP="00E537E8">
            <w:pPr>
              <w:spacing w:line="204" w:lineRule="auto"/>
              <w:jc w:val="center"/>
              <w:rPr>
                <w:b/>
                <w:bCs/>
                <w:sz w:val="22"/>
                <w:szCs w:val="22"/>
              </w:rPr>
            </w:pPr>
            <w:r w:rsidRPr="0003746C">
              <w:rPr>
                <w:b/>
                <w:sz w:val="16"/>
                <w:szCs w:val="16"/>
              </w:rPr>
              <w:t>в рамках профиля / направления, специальности обучения</w:t>
            </w:r>
            <w:r w:rsidRPr="0003746C">
              <w:t xml:space="preserve"> </w:t>
            </w:r>
          </w:p>
        </w:tc>
      </w:tr>
      <w:tr w:rsidR="00A46E56" w:rsidTr="00E537E8">
        <w:trPr>
          <w:cantSplit/>
          <w:trHeight w:val="161"/>
        </w:trPr>
        <w:tc>
          <w:tcPr>
            <w:tcW w:w="652"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1</w:t>
            </w:r>
          </w:p>
        </w:tc>
        <w:tc>
          <w:tcPr>
            <w:tcW w:w="13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2</w:t>
            </w:r>
          </w:p>
        </w:tc>
        <w:tc>
          <w:tcPr>
            <w:tcW w:w="114"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3</w:t>
            </w:r>
          </w:p>
        </w:tc>
        <w:tc>
          <w:tcPr>
            <w:tcW w:w="152"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4</w:t>
            </w:r>
          </w:p>
        </w:tc>
        <w:tc>
          <w:tcPr>
            <w:tcW w:w="278"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5</w:t>
            </w:r>
          </w:p>
        </w:tc>
        <w:tc>
          <w:tcPr>
            <w:tcW w:w="23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6</w:t>
            </w:r>
          </w:p>
        </w:tc>
        <w:tc>
          <w:tcPr>
            <w:tcW w:w="27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7</w:t>
            </w:r>
          </w:p>
        </w:tc>
        <w:tc>
          <w:tcPr>
            <w:tcW w:w="273" w:type="pct"/>
            <w:tcBorders>
              <w:top w:val="single" w:sz="4" w:space="0" w:color="auto"/>
              <w:left w:val="single" w:sz="4" w:space="0" w:color="auto"/>
              <w:bottom w:val="single" w:sz="4" w:space="0" w:color="auto"/>
              <w:right w:val="single" w:sz="4" w:space="0" w:color="auto"/>
            </w:tcBorders>
            <w:shd w:val="clear" w:color="auto" w:fill="D6E3BC"/>
          </w:tcPr>
          <w:p w:rsidR="00E537E8" w:rsidRPr="0003746C" w:rsidRDefault="005A06D4" w:rsidP="00E537E8">
            <w:pPr>
              <w:jc w:val="center"/>
              <w:rPr>
                <w:b/>
                <w:sz w:val="16"/>
                <w:lang w:val="en-US"/>
              </w:rPr>
            </w:pPr>
            <w:r w:rsidRPr="0003746C">
              <w:rPr>
                <w:b/>
                <w:sz w:val="16"/>
                <w:lang w:val="en-US"/>
              </w:rPr>
              <w:t>8</w:t>
            </w:r>
          </w:p>
        </w:tc>
        <w:tc>
          <w:tcPr>
            <w:tcW w:w="280"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03746C" w:rsidRDefault="005A06D4" w:rsidP="00E537E8">
            <w:pPr>
              <w:jc w:val="center"/>
              <w:rPr>
                <w:b/>
                <w:sz w:val="16"/>
                <w:lang w:val="en-US"/>
              </w:rPr>
            </w:pPr>
            <w:r w:rsidRPr="0003746C">
              <w:rPr>
                <w:b/>
                <w:sz w:val="16"/>
                <w:lang w:val="en-US"/>
              </w:rPr>
              <w:t>9</w:t>
            </w:r>
          </w:p>
        </w:tc>
        <w:tc>
          <w:tcPr>
            <w:tcW w:w="276"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03746C" w:rsidRDefault="005A06D4" w:rsidP="00E537E8">
            <w:pPr>
              <w:jc w:val="center"/>
              <w:rPr>
                <w:b/>
                <w:sz w:val="16"/>
                <w:lang w:val="en-US"/>
              </w:rPr>
            </w:pPr>
            <w:r w:rsidRPr="0003746C">
              <w:rPr>
                <w:b/>
                <w:sz w:val="16"/>
                <w:lang w:val="en-US"/>
              </w:rPr>
              <w:t>10</w:t>
            </w:r>
          </w:p>
        </w:tc>
        <w:tc>
          <w:tcPr>
            <w:tcW w:w="315" w:type="pct"/>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03746C" w:rsidRDefault="005A06D4" w:rsidP="00E537E8">
            <w:pPr>
              <w:jc w:val="center"/>
              <w:rPr>
                <w:b/>
                <w:sz w:val="16"/>
              </w:rPr>
            </w:pPr>
            <w:r w:rsidRPr="0003746C">
              <w:rPr>
                <w:b/>
                <w:sz w:val="16"/>
              </w:rPr>
              <w:t>11</w:t>
            </w:r>
          </w:p>
        </w:tc>
        <w:tc>
          <w:tcPr>
            <w:tcW w:w="31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12</w:t>
            </w:r>
          </w:p>
        </w:tc>
        <w:tc>
          <w:tcPr>
            <w:tcW w:w="29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13</w:t>
            </w:r>
          </w:p>
        </w:tc>
        <w:tc>
          <w:tcPr>
            <w:tcW w:w="278" w:type="pct"/>
            <w:tcBorders>
              <w:top w:val="single" w:sz="4" w:space="0" w:color="auto"/>
              <w:left w:val="single" w:sz="4" w:space="0" w:color="auto"/>
              <w:bottom w:val="single" w:sz="4" w:space="0" w:color="auto"/>
              <w:right w:val="single" w:sz="4" w:space="0" w:color="auto"/>
            </w:tcBorders>
            <w:shd w:val="clear" w:color="auto" w:fill="D6E3BC"/>
            <w:tcMar>
              <w:top w:w="0" w:type="dxa"/>
              <w:left w:w="28" w:type="dxa"/>
              <w:bottom w:w="0" w:type="dxa"/>
              <w:right w:w="28" w:type="dxa"/>
            </w:tcMar>
            <w:vAlign w:val="center"/>
            <w:hideMark/>
          </w:tcPr>
          <w:p w:rsidR="00E537E8" w:rsidRPr="0003746C" w:rsidRDefault="005A06D4" w:rsidP="00E537E8">
            <w:pPr>
              <w:jc w:val="center"/>
              <w:rPr>
                <w:b/>
                <w:sz w:val="16"/>
              </w:rPr>
            </w:pPr>
            <w:r w:rsidRPr="0003746C">
              <w:rPr>
                <w:b/>
                <w:sz w:val="16"/>
              </w:rPr>
              <w:t>14</w:t>
            </w:r>
          </w:p>
        </w:tc>
        <w:tc>
          <w:tcPr>
            <w:tcW w:w="278" w:type="pct"/>
            <w:tcBorders>
              <w:top w:val="single" w:sz="4" w:space="0" w:color="auto"/>
              <w:left w:val="single" w:sz="4" w:space="0" w:color="auto"/>
              <w:bottom w:val="single" w:sz="4" w:space="0" w:color="auto"/>
              <w:right w:val="single" w:sz="4" w:space="0" w:color="auto"/>
            </w:tcBorders>
            <w:shd w:val="clear" w:color="auto" w:fill="D6E3BC"/>
            <w:tcMar>
              <w:top w:w="0" w:type="dxa"/>
              <w:left w:w="28" w:type="dxa"/>
              <w:bottom w:w="0" w:type="dxa"/>
              <w:right w:w="28" w:type="dxa"/>
            </w:tcMar>
            <w:vAlign w:val="center"/>
            <w:hideMark/>
          </w:tcPr>
          <w:p w:rsidR="00E537E8" w:rsidRPr="0003746C" w:rsidRDefault="005A06D4" w:rsidP="00E537E8">
            <w:pPr>
              <w:jc w:val="center"/>
              <w:rPr>
                <w:b/>
                <w:sz w:val="16"/>
              </w:rPr>
            </w:pPr>
            <w:r w:rsidRPr="0003746C">
              <w:rPr>
                <w:b/>
                <w:sz w:val="16"/>
              </w:rPr>
              <w:t>15</w:t>
            </w:r>
          </w:p>
        </w:tc>
        <w:tc>
          <w:tcPr>
            <w:tcW w:w="29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16</w:t>
            </w:r>
          </w:p>
        </w:tc>
        <w:tc>
          <w:tcPr>
            <w:tcW w:w="27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E537E8" w:rsidRPr="0003746C" w:rsidRDefault="005A06D4" w:rsidP="00E537E8">
            <w:pPr>
              <w:jc w:val="center"/>
              <w:rPr>
                <w:b/>
                <w:sz w:val="16"/>
              </w:rPr>
            </w:pPr>
            <w:r w:rsidRPr="0003746C">
              <w:rPr>
                <w:b/>
                <w:sz w:val="16"/>
              </w:rPr>
              <w:t>17</w:t>
            </w:r>
          </w:p>
        </w:tc>
        <w:tc>
          <w:tcPr>
            <w:tcW w:w="271" w:type="pct"/>
            <w:gridSpan w:val="2"/>
            <w:tcBorders>
              <w:top w:val="single" w:sz="4" w:space="0" w:color="auto"/>
              <w:left w:val="single" w:sz="4" w:space="0" w:color="auto"/>
              <w:bottom w:val="single" w:sz="4" w:space="0" w:color="auto"/>
              <w:right w:val="single" w:sz="4" w:space="0" w:color="auto"/>
            </w:tcBorders>
            <w:shd w:val="clear" w:color="auto" w:fill="D6E3BC"/>
            <w:vAlign w:val="center"/>
          </w:tcPr>
          <w:p w:rsidR="00E537E8" w:rsidRPr="0003746C" w:rsidRDefault="005A06D4" w:rsidP="00E537E8">
            <w:pPr>
              <w:jc w:val="center"/>
              <w:rPr>
                <w:b/>
                <w:sz w:val="16"/>
              </w:rPr>
            </w:pPr>
            <w:r w:rsidRPr="0003746C">
              <w:rPr>
                <w:b/>
                <w:sz w:val="16"/>
              </w:rPr>
              <w:t>18</w:t>
            </w:r>
          </w:p>
        </w:tc>
      </w:tr>
      <w:tr w:rsidR="00A46E56" w:rsidTr="00E537E8">
        <w:trPr>
          <w:cantSplit/>
          <w:trHeight w:val="362"/>
        </w:trPr>
        <w:tc>
          <w:tcPr>
            <w:tcW w:w="652" w:type="pct"/>
            <w:tcBorders>
              <w:top w:val="single" w:sz="4" w:space="0" w:color="auto"/>
              <w:left w:val="single" w:sz="4" w:space="0" w:color="auto"/>
              <w:bottom w:val="single" w:sz="4" w:space="0" w:color="auto"/>
              <w:right w:val="single" w:sz="4" w:space="0" w:color="auto"/>
            </w:tcBorders>
            <w:vAlign w:val="center"/>
          </w:tcPr>
          <w:p w:rsidR="00E537E8" w:rsidRPr="0003746C" w:rsidRDefault="00E537E8" w:rsidP="00E537E8">
            <w:pPr>
              <w:jc w:val="center"/>
              <w:rPr>
                <w:sz w:val="16"/>
              </w:rPr>
            </w:pPr>
          </w:p>
        </w:tc>
        <w:tc>
          <w:tcPr>
            <w:tcW w:w="13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537E8" w:rsidRPr="0003746C" w:rsidRDefault="00E537E8" w:rsidP="00E537E8">
            <w:pPr>
              <w:jc w:val="center"/>
              <w:rPr>
                <w:b/>
                <w:sz w:val="16"/>
              </w:rPr>
            </w:pPr>
          </w:p>
        </w:tc>
        <w:tc>
          <w:tcPr>
            <w:tcW w:w="114" w:type="pct"/>
            <w:tcBorders>
              <w:top w:val="single" w:sz="4" w:space="0" w:color="auto"/>
              <w:left w:val="single" w:sz="4" w:space="0" w:color="auto"/>
              <w:bottom w:val="single" w:sz="4" w:space="0" w:color="auto"/>
              <w:right w:val="single" w:sz="4" w:space="0" w:color="auto"/>
            </w:tcBorders>
            <w:vAlign w:val="center"/>
          </w:tcPr>
          <w:p w:rsidR="00E537E8" w:rsidRPr="0003746C" w:rsidRDefault="00E537E8" w:rsidP="00E537E8">
            <w:pPr>
              <w:jc w:val="center"/>
              <w:rPr>
                <w:sz w:val="16"/>
              </w:rPr>
            </w:pPr>
          </w:p>
        </w:tc>
        <w:tc>
          <w:tcPr>
            <w:tcW w:w="152" w:type="pct"/>
            <w:tcBorders>
              <w:top w:val="single" w:sz="4" w:space="0" w:color="auto"/>
              <w:left w:val="single" w:sz="4" w:space="0" w:color="auto"/>
              <w:bottom w:val="single" w:sz="4" w:space="0" w:color="auto"/>
              <w:right w:val="single" w:sz="4" w:space="0" w:color="auto"/>
            </w:tcBorders>
            <w:vAlign w:val="center"/>
          </w:tcPr>
          <w:p w:rsidR="00E537E8" w:rsidRPr="0003746C" w:rsidRDefault="00E537E8" w:rsidP="00E537E8">
            <w:pPr>
              <w:jc w:val="center"/>
              <w:rPr>
                <w:sz w:val="16"/>
              </w:rPr>
            </w:pPr>
          </w:p>
        </w:tc>
        <w:tc>
          <w:tcPr>
            <w:tcW w:w="278" w:type="pct"/>
            <w:tcBorders>
              <w:top w:val="single" w:sz="4" w:space="0" w:color="auto"/>
              <w:left w:val="single" w:sz="4" w:space="0" w:color="auto"/>
              <w:bottom w:val="single" w:sz="4" w:space="0" w:color="auto"/>
              <w:right w:val="single" w:sz="4" w:space="0" w:color="auto"/>
            </w:tcBorders>
            <w:vAlign w:val="center"/>
          </w:tcPr>
          <w:p w:rsidR="00E537E8" w:rsidRPr="0003746C" w:rsidRDefault="00E537E8" w:rsidP="00E537E8">
            <w:pPr>
              <w:jc w:val="center"/>
            </w:pPr>
          </w:p>
        </w:tc>
        <w:tc>
          <w:tcPr>
            <w:tcW w:w="237" w:type="pct"/>
            <w:tcBorders>
              <w:top w:val="single" w:sz="4" w:space="0" w:color="auto"/>
              <w:left w:val="single" w:sz="4" w:space="0" w:color="auto"/>
              <w:bottom w:val="single" w:sz="4" w:space="0" w:color="auto"/>
              <w:right w:val="single" w:sz="4" w:space="0" w:color="auto"/>
            </w:tcBorders>
            <w:vAlign w:val="center"/>
          </w:tcPr>
          <w:p w:rsidR="00E537E8" w:rsidRPr="0003746C" w:rsidRDefault="00E537E8" w:rsidP="00E537E8">
            <w:pPr>
              <w:jc w:val="center"/>
            </w:pPr>
          </w:p>
        </w:tc>
        <w:tc>
          <w:tcPr>
            <w:tcW w:w="277" w:type="pct"/>
            <w:tcBorders>
              <w:top w:val="single" w:sz="4" w:space="0" w:color="auto"/>
              <w:left w:val="single" w:sz="4" w:space="0" w:color="auto"/>
              <w:bottom w:val="single" w:sz="4" w:space="0" w:color="auto"/>
              <w:right w:val="single" w:sz="4" w:space="0" w:color="auto"/>
            </w:tcBorders>
            <w:vAlign w:val="center"/>
          </w:tcPr>
          <w:p w:rsidR="00E537E8" w:rsidRPr="0003746C" w:rsidRDefault="00E537E8" w:rsidP="00E537E8">
            <w:pPr>
              <w:jc w:val="center"/>
            </w:pPr>
          </w:p>
        </w:tc>
        <w:tc>
          <w:tcPr>
            <w:tcW w:w="273" w:type="pct"/>
            <w:tcBorders>
              <w:top w:val="single" w:sz="4" w:space="0" w:color="auto"/>
              <w:left w:val="single" w:sz="4" w:space="0" w:color="auto"/>
              <w:bottom w:val="single" w:sz="4" w:space="0" w:color="auto"/>
              <w:right w:val="single" w:sz="4" w:space="0" w:color="auto"/>
            </w:tcBorders>
          </w:tcPr>
          <w:p w:rsidR="00E537E8" w:rsidRPr="0003746C" w:rsidRDefault="00E537E8" w:rsidP="00E537E8">
            <w:pPr>
              <w:jc w:val="center"/>
            </w:pPr>
          </w:p>
        </w:tc>
        <w:tc>
          <w:tcPr>
            <w:tcW w:w="280" w:type="pct"/>
            <w:tcBorders>
              <w:top w:val="single" w:sz="4" w:space="0" w:color="auto"/>
              <w:left w:val="single" w:sz="4" w:space="0" w:color="auto"/>
              <w:bottom w:val="single" w:sz="4" w:space="0" w:color="auto"/>
              <w:right w:val="single" w:sz="4" w:space="0" w:color="auto"/>
            </w:tcBorders>
            <w:vAlign w:val="center"/>
          </w:tcPr>
          <w:p w:rsidR="00E537E8" w:rsidRPr="0003746C" w:rsidRDefault="00E537E8" w:rsidP="00E537E8">
            <w:pPr>
              <w:jc w:val="center"/>
            </w:pPr>
          </w:p>
        </w:tc>
        <w:tc>
          <w:tcPr>
            <w:tcW w:w="276" w:type="pct"/>
            <w:tcBorders>
              <w:top w:val="single" w:sz="4" w:space="0" w:color="auto"/>
              <w:left w:val="single" w:sz="4" w:space="0" w:color="auto"/>
              <w:bottom w:val="single" w:sz="4" w:space="0" w:color="auto"/>
              <w:right w:val="single" w:sz="4" w:space="0" w:color="auto"/>
            </w:tcBorders>
            <w:vAlign w:val="center"/>
          </w:tcPr>
          <w:p w:rsidR="00E537E8" w:rsidRPr="0003746C" w:rsidRDefault="00E537E8" w:rsidP="00E537E8">
            <w:pPr>
              <w:jc w:val="cente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E537E8" w:rsidRPr="0003746C" w:rsidRDefault="00E537E8" w:rsidP="00E537E8">
            <w:pPr>
              <w:jc w:val="center"/>
              <w:rPr>
                <w:color w:val="FF0000"/>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E537E8" w:rsidRPr="0003746C" w:rsidRDefault="00E537E8" w:rsidP="00E537E8">
            <w:pPr>
              <w:jc w:val="center"/>
            </w:pP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rsidR="00E537E8" w:rsidRPr="0003746C" w:rsidRDefault="00E537E8" w:rsidP="00E537E8">
            <w:pPr>
              <w:jc w:val="center"/>
            </w:pPr>
          </w:p>
        </w:tc>
        <w:tc>
          <w:tcPr>
            <w:tcW w:w="2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537E8" w:rsidRPr="0003746C" w:rsidRDefault="00E537E8" w:rsidP="00E537E8">
            <w:pPr>
              <w:jc w:val="center"/>
            </w:pPr>
          </w:p>
        </w:tc>
        <w:tc>
          <w:tcPr>
            <w:tcW w:w="2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537E8" w:rsidRPr="0003746C" w:rsidRDefault="00E537E8" w:rsidP="00E537E8">
            <w:pPr>
              <w:jc w:val="center"/>
            </w:pPr>
          </w:p>
        </w:tc>
        <w:tc>
          <w:tcPr>
            <w:tcW w:w="293" w:type="pct"/>
            <w:tcBorders>
              <w:top w:val="single" w:sz="4" w:space="0" w:color="auto"/>
              <w:left w:val="single" w:sz="4" w:space="0" w:color="auto"/>
              <w:bottom w:val="single" w:sz="4" w:space="0" w:color="auto"/>
              <w:right w:val="single" w:sz="4" w:space="0" w:color="auto"/>
            </w:tcBorders>
            <w:vAlign w:val="center"/>
          </w:tcPr>
          <w:p w:rsidR="00E537E8" w:rsidRPr="0003746C" w:rsidRDefault="00E537E8" w:rsidP="00E537E8">
            <w:pPr>
              <w:jc w:val="center"/>
            </w:pPr>
          </w:p>
        </w:tc>
        <w:tc>
          <w:tcPr>
            <w:tcW w:w="277" w:type="pct"/>
            <w:tcBorders>
              <w:top w:val="single" w:sz="4" w:space="0" w:color="auto"/>
              <w:left w:val="single" w:sz="4" w:space="0" w:color="auto"/>
              <w:bottom w:val="single" w:sz="4" w:space="0" w:color="auto"/>
              <w:right w:val="single" w:sz="4" w:space="0" w:color="auto"/>
            </w:tcBorders>
            <w:vAlign w:val="center"/>
          </w:tcPr>
          <w:p w:rsidR="00E537E8" w:rsidRPr="0003746C" w:rsidRDefault="00E537E8" w:rsidP="00E537E8">
            <w:pPr>
              <w:jc w:val="center"/>
            </w:pPr>
          </w:p>
        </w:tc>
        <w:tc>
          <w:tcPr>
            <w:tcW w:w="271" w:type="pct"/>
            <w:gridSpan w:val="2"/>
            <w:tcBorders>
              <w:top w:val="single" w:sz="4" w:space="0" w:color="auto"/>
              <w:left w:val="single" w:sz="4" w:space="0" w:color="auto"/>
              <w:bottom w:val="single" w:sz="4" w:space="0" w:color="auto"/>
              <w:right w:val="single" w:sz="4" w:space="0" w:color="auto"/>
            </w:tcBorders>
          </w:tcPr>
          <w:p w:rsidR="00E537E8" w:rsidRPr="0003746C" w:rsidRDefault="00E537E8" w:rsidP="00E537E8">
            <w:pPr>
              <w:jc w:val="center"/>
            </w:pPr>
          </w:p>
        </w:tc>
      </w:tr>
    </w:tbl>
    <w:p w:rsidR="00E537E8" w:rsidRPr="0003746C" w:rsidRDefault="00E537E8" w:rsidP="00E537E8">
      <w:pPr>
        <w:rPr>
          <w:b/>
          <w:color w:val="0000FF"/>
        </w:rPr>
      </w:pPr>
    </w:p>
    <w:p w:rsidR="00E537E8" w:rsidRPr="0003746C" w:rsidRDefault="005A06D4" w:rsidP="00E537E8">
      <w:pPr>
        <w:ind w:left="5664" w:firstLine="708"/>
      </w:pPr>
      <w:r w:rsidRPr="0003746C">
        <w:rPr>
          <w:b/>
        </w:rPr>
        <w:t xml:space="preserve">                  </w:t>
      </w:r>
      <w:r w:rsidRPr="0003746C">
        <w:t>МП</w:t>
      </w:r>
      <w:r w:rsidRPr="0003746C">
        <w:tab/>
      </w:r>
      <w:r w:rsidRPr="0003746C">
        <w:tab/>
      </w:r>
      <w:r w:rsidRPr="0003746C">
        <w:tab/>
      </w:r>
      <w:r w:rsidRPr="0003746C">
        <w:tab/>
        <w:t>Ученый секретарь _________________</w:t>
      </w:r>
    </w:p>
    <w:p w:rsidR="00E537E8" w:rsidRPr="0003746C" w:rsidRDefault="005A06D4" w:rsidP="00E537E8">
      <w:pPr>
        <w:ind w:left="-284" w:firstLine="567"/>
        <w:rPr>
          <w:b/>
        </w:rPr>
      </w:pPr>
      <w:r w:rsidRPr="0003746C">
        <w:rPr>
          <w:b/>
        </w:rPr>
        <w:tab/>
      </w:r>
      <w:r w:rsidRPr="0003746C">
        <w:rPr>
          <w:b/>
        </w:rPr>
        <w:tab/>
      </w:r>
      <w:r w:rsidRPr="0003746C">
        <w:rPr>
          <w:b/>
        </w:rPr>
        <w:tab/>
      </w:r>
      <w:r w:rsidRPr="0003746C">
        <w:rPr>
          <w:b/>
        </w:rPr>
        <w:tab/>
      </w:r>
      <w:r w:rsidRPr="0003746C">
        <w:rPr>
          <w:b/>
        </w:rPr>
        <w:tab/>
      </w:r>
      <w:r w:rsidRPr="0003746C">
        <w:rPr>
          <w:b/>
        </w:rPr>
        <w:tab/>
      </w:r>
      <w:r w:rsidRPr="0003746C">
        <w:rPr>
          <w:b/>
        </w:rPr>
        <w:tab/>
      </w:r>
      <w:r w:rsidRPr="0003746C">
        <w:rPr>
          <w:b/>
        </w:rPr>
        <w:tab/>
      </w:r>
    </w:p>
    <w:p w:rsidR="00E537E8" w:rsidRPr="0003746C" w:rsidRDefault="005A06D4" w:rsidP="00E537E8">
      <w:pPr>
        <w:spacing w:after="20"/>
        <w:ind w:left="-284" w:right="54" w:firstLine="567"/>
        <w:jc w:val="both"/>
        <w:rPr>
          <w:b/>
          <w:bCs/>
          <w:color w:val="FF0000"/>
          <w:sz w:val="22"/>
          <w:szCs w:val="18"/>
          <w:u w:val="single"/>
        </w:rPr>
      </w:pPr>
      <w:r w:rsidRPr="0003746C">
        <w:rPr>
          <w:b/>
          <w:bCs/>
          <w:i/>
          <w:iCs/>
          <w:color w:val="FF0000"/>
          <w:sz w:val="22"/>
          <w:szCs w:val="18"/>
          <w:u w:val="single"/>
        </w:rPr>
        <w:t>Пояснения</w:t>
      </w:r>
      <w:r w:rsidRPr="0003746C">
        <w:rPr>
          <w:b/>
          <w:bCs/>
          <w:color w:val="FF0000"/>
          <w:sz w:val="22"/>
          <w:szCs w:val="18"/>
          <w:u w:val="single"/>
        </w:rPr>
        <w:t xml:space="preserve">: </w:t>
      </w:r>
    </w:p>
    <w:p w:rsidR="00E537E8" w:rsidRPr="0003746C" w:rsidRDefault="005A06D4" w:rsidP="00E537E8">
      <w:pPr>
        <w:spacing w:after="20"/>
        <w:ind w:left="-284" w:right="54" w:firstLine="567"/>
        <w:jc w:val="both"/>
        <w:rPr>
          <w:szCs w:val="18"/>
        </w:rPr>
      </w:pPr>
      <w:r w:rsidRPr="0003746C">
        <w:rPr>
          <w:szCs w:val="18"/>
        </w:rPr>
        <w:t>В конкурсе могут участвовать студенты при наличии не менее 50 процентов оценок «отлично» от общего количества полученных оценок при отсутствии оценок «удовлетворительно»,</w:t>
      </w:r>
      <w:r w:rsidRPr="0003746C">
        <w:rPr>
          <w:szCs w:val="18"/>
        </w:rPr>
        <w:t xml:space="preserve"> полученных по итогам промежуточной аттестации за последние два семестра на дату выдвижения соискателя на конкурс либо по результатам государственной итоговой аттестации по образовательным программам предыдущего уровня высшего образования;</w:t>
      </w:r>
    </w:p>
    <w:p w:rsidR="00E537E8" w:rsidRPr="0003746C" w:rsidRDefault="005A06D4" w:rsidP="00E537E8">
      <w:pPr>
        <w:spacing w:after="20"/>
        <w:ind w:left="-284" w:right="54" w:firstLine="567"/>
        <w:jc w:val="both"/>
        <w:rPr>
          <w:szCs w:val="18"/>
        </w:rPr>
      </w:pPr>
      <w:r w:rsidRPr="0003746C">
        <w:rPr>
          <w:szCs w:val="18"/>
        </w:rPr>
        <w:t>В информационную</w:t>
      </w:r>
      <w:r w:rsidRPr="0003746C">
        <w:rPr>
          <w:szCs w:val="18"/>
        </w:rPr>
        <w:t xml:space="preserve"> карту по пп.5</w:t>
      </w:r>
      <w:r w:rsidRPr="0003746C">
        <w:rPr>
          <w:b/>
          <w:szCs w:val="18"/>
        </w:rPr>
        <w:t>-</w:t>
      </w:r>
      <w:r w:rsidRPr="0003746C">
        <w:rPr>
          <w:szCs w:val="18"/>
        </w:rPr>
        <w:t xml:space="preserve">18 вносятся только количественные показатели </w:t>
      </w:r>
      <w:r w:rsidRPr="0003746C">
        <w:rPr>
          <w:b/>
          <w:szCs w:val="18"/>
        </w:rPr>
        <w:t>за период обучения в Вузе:</w:t>
      </w:r>
    </w:p>
    <w:p w:rsidR="00E537E8" w:rsidRPr="0003746C" w:rsidRDefault="005A06D4" w:rsidP="00E537E8">
      <w:pPr>
        <w:ind w:left="-284" w:firstLine="567"/>
        <w:rPr>
          <w:szCs w:val="18"/>
        </w:rPr>
      </w:pPr>
      <w:r w:rsidRPr="0003746C">
        <w:rPr>
          <w:szCs w:val="18"/>
        </w:rPr>
        <w:t>п.5 – средний «индекс-</w:t>
      </w:r>
      <w:r w:rsidRPr="0003746C">
        <w:rPr>
          <w:szCs w:val="18"/>
          <w:lang w:val="en-US"/>
        </w:rPr>
        <w:t>SJR</w:t>
      </w:r>
      <w:r w:rsidRPr="0003746C">
        <w:rPr>
          <w:szCs w:val="18"/>
        </w:rPr>
        <w:t>» публикаций соискателя:</w:t>
      </w:r>
    </w:p>
    <w:p w:rsidR="00E537E8" w:rsidRPr="0003746C" w:rsidRDefault="005A06D4" w:rsidP="00E537E8">
      <w:pPr>
        <w:ind w:left="-284" w:firstLine="567"/>
        <w:rPr>
          <w:sz w:val="22"/>
        </w:rPr>
      </w:pPr>
      <w:r>
        <w:rPr>
          <w:position w:val="-28"/>
          <w:sz w:val="22"/>
        </w:rPr>
        <w:object w:dxaOrig="1964" w:dyaOrig="673">
          <v:shape id="_x0000_i1028" type="#_x0000_t75" style="width:98.2pt;height:33.65pt" o:ole="">
            <v:imagedata r:id="rId6" o:title=""/>
          </v:shape>
          <o:OLEObject Type="Embed" ProgID="Equation.DSMT4" ShapeID="_x0000_i1028" DrawAspect="Content" ObjectID="_1791704644" r:id="rId12"/>
        </w:object>
      </w:r>
      <w:r w:rsidRPr="0003746C">
        <w:rPr>
          <w:sz w:val="22"/>
        </w:rPr>
        <w:t xml:space="preserve">,    </w:t>
      </w:r>
      <w:r w:rsidRPr="0003746C">
        <w:rPr>
          <w:sz w:val="22"/>
        </w:rPr>
        <w:tab/>
        <w:t>(1)</w:t>
      </w:r>
    </w:p>
    <w:p w:rsidR="00E537E8" w:rsidRPr="0003746C" w:rsidRDefault="005A06D4" w:rsidP="00E537E8">
      <w:pPr>
        <w:ind w:left="-284" w:firstLine="567"/>
        <w:rPr>
          <w:szCs w:val="18"/>
        </w:rPr>
      </w:pPr>
      <w:r w:rsidRPr="0003746C">
        <w:rPr>
          <w:szCs w:val="18"/>
        </w:rPr>
        <w:t xml:space="preserve">где </w:t>
      </w:r>
      <m:oMath>
        <m:sSub>
          <m:sSubPr>
            <m:ctrlPr>
              <w:rPr>
                <w:rFonts w:ascii="Cambria Math" w:eastAsia="Calibri" w:hAnsi="Cambria Math"/>
                <w:i/>
                <w:sz w:val="22"/>
                <w:szCs w:val="22"/>
                <w:lang w:eastAsia="en-US"/>
              </w:rPr>
            </m:ctrlPr>
          </m:sSubPr>
          <m:e>
            <m:r>
              <w:rPr>
                <w:rFonts w:ascii="Cambria Math" w:hAnsi="Cambria Math"/>
              </w:rPr>
              <m:t>SJR</m:t>
            </m:r>
          </m:e>
          <m:sub>
            <m:r>
              <w:rPr>
                <w:rFonts w:ascii="Cambria Math" w:hAnsi="Cambria Math"/>
              </w:rPr>
              <m:t>i</m:t>
            </m:r>
          </m:sub>
        </m:sSub>
      </m:oMath>
      <w:r w:rsidRPr="0003746C">
        <w:rPr>
          <w:i/>
          <w:szCs w:val="18"/>
          <w:vertAlign w:val="subscript"/>
        </w:rPr>
        <w:t xml:space="preserve"> </w:t>
      </w:r>
      <w:r w:rsidRPr="0003746C">
        <w:rPr>
          <w:szCs w:val="18"/>
        </w:rPr>
        <w:t xml:space="preserve">– </w:t>
      </w:r>
      <w:r w:rsidRPr="0003746C">
        <w:rPr>
          <w:color w:val="333333"/>
          <w:szCs w:val="18"/>
          <w:shd w:val="clear" w:color="auto" w:fill="FFFFFF"/>
        </w:rPr>
        <w:t> (SCImago Journal Ranking)</w:t>
      </w:r>
      <w:r w:rsidRPr="0003746C">
        <w:rPr>
          <w:color w:val="333333"/>
          <w:szCs w:val="18"/>
          <w:shd w:val="clear" w:color="auto" w:fill="FFFFFF"/>
          <w:vertAlign w:val="subscript"/>
          <w:lang w:val="en-US"/>
        </w:rPr>
        <w:t>i</w:t>
      </w:r>
      <w:r w:rsidRPr="0003746C">
        <w:rPr>
          <w:color w:val="333333"/>
          <w:szCs w:val="18"/>
          <w:shd w:val="clear" w:color="auto" w:fill="FFFFFF"/>
        </w:rPr>
        <w:t xml:space="preserve"> рейтинг </w:t>
      </w:r>
      <w:r w:rsidRPr="0003746C">
        <w:rPr>
          <w:color w:val="333333"/>
          <w:szCs w:val="18"/>
          <w:shd w:val="clear" w:color="auto" w:fill="FFFFFF"/>
          <w:lang w:val="en-US"/>
        </w:rPr>
        <w:t>i</w:t>
      </w:r>
      <w:r w:rsidRPr="0003746C">
        <w:rPr>
          <w:color w:val="333333"/>
          <w:szCs w:val="18"/>
          <w:shd w:val="clear" w:color="auto" w:fill="FFFFFF"/>
        </w:rPr>
        <w:t xml:space="preserve">-го журнала </w:t>
      </w:r>
      <w:r w:rsidRPr="0003746C">
        <w:rPr>
          <w:szCs w:val="18"/>
          <w:shd w:val="clear" w:color="auto" w:fill="FFFFFF"/>
        </w:rPr>
        <w:t>на 2023 год</w:t>
      </w:r>
      <w:r w:rsidRPr="0003746C">
        <w:rPr>
          <w:color w:val="333333"/>
          <w:szCs w:val="18"/>
          <w:shd w:val="clear" w:color="auto" w:fill="FFFFFF"/>
        </w:rPr>
        <w:t xml:space="preserve"> (см. ht</w:t>
      </w:r>
      <w:r w:rsidRPr="0003746C">
        <w:rPr>
          <w:color w:val="333333"/>
          <w:szCs w:val="18"/>
          <w:shd w:val="clear" w:color="auto" w:fill="FFFFFF"/>
        </w:rPr>
        <w:t>tps://www.scimagojr.com/)</w:t>
      </w:r>
      <w:r w:rsidRPr="0003746C">
        <w:rPr>
          <w:szCs w:val="18"/>
        </w:rPr>
        <w:t xml:space="preserve">, </w:t>
      </w:r>
      <w:r w:rsidRPr="0003746C">
        <w:rPr>
          <w:szCs w:val="18"/>
          <w:lang w:val="en-US"/>
        </w:rPr>
        <w:t>N</w:t>
      </w:r>
      <w:r w:rsidRPr="0003746C">
        <w:rPr>
          <w:szCs w:val="18"/>
        </w:rPr>
        <w:t xml:space="preserve"> – общее количество проиндексированных </w:t>
      </w:r>
      <w:r w:rsidRPr="0003746C">
        <w:rPr>
          <w:color w:val="333333"/>
          <w:szCs w:val="18"/>
          <w:shd w:val="clear" w:color="auto" w:fill="FFFFFF"/>
        </w:rPr>
        <w:t>SCImago Journal Ranking</w:t>
      </w:r>
      <w:r w:rsidRPr="0003746C">
        <w:rPr>
          <w:szCs w:val="18"/>
        </w:rPr>
        <w:t xml:space="preserve"> публикаций;</w:t>
      </w:r>
    </w:p>
    <w:p w:rsidR="00E537E8" w:rsidRPr="0003746C" w:rsidRDefault="005A06D4" w:rsidP="00E537E8">
      <w:pPr>
        <w:ind w:left="-284" w:firstLine="567"/>
        <w:rPr>
          <w:szCs w:val="18"/>
        </w:rPr>
      </w:pPr>
      <w:r w:rsidRPr="0003746C">
        <w:rPr>
          <w:szCs w:val="18"/>
        </w:rPr>
        <w:t xml:space="preserve">п.6- количество публикаций в журналах, индексируемых SCImago Journal Ranking, с учетом вклада соискателя: </w:t>
      </w:r>
    </w:p>
    <w:p w:rsidR="00E537E8" w:rsidRPr="0003746C" w:rsidRDefault="005A06D4" w:rsidP="00E537E8">
      <w:pPr>
        <w:ind w:left="-284" w:firstLine="567"/>
        <w:rPr>
          <w:szCs w:val="18"/>
        </w:rPr>
      </w:pPr>
      <w:r>
        <w:rPr>
          <w:position w:val="-26"/>
          <w:sz w:val="22"/>
        </w:rPr>
        <w:object w:dxaOrig="1178" w:dyaOrig="598">
          <v:shape id="_x0000_i1029" type="#_x0000_t75" style="width:58.9pt;height:29.9pt" o:ole="">
            <v:imagedata r:id="rId9" o:title=""/>
          </v:shape>
          <o:OLEObject Type="Embed" ProgID="Equation.DSMT4" ShapeID="_x0000_i1029" DrawAspect="Content" ObjectID="_1791704645" r:id="rId13"/>
        </w:object>
      </w:r>
      <w:r w:rsidRPr="0003746C">
        <w:rPr>
          <w:szCs w:val="18"/>
        </w:rPr>
        <w:t xml:space="preserve">,  </w:t>
      </w:r>
      <w:r w:rsidRPr="0003746C">
        <w:rPr>
          <w:szCs w:val="18"/>
        </w:rPr>
        <w:tab/>
      </w:r>
      <w:r w:rsidRPr="0003746C">
        <w:rPr>
          <w:szCs w:val="18"/>
        </w:rPr>
        <w:tab/>
      </w:r>
      <w:r w:rsidRPr="0003746C">
        <w:rPr>
          <w:szCs w:val="18"/>
        </w:rPr>
        <w:tab/>
        <w:t xml:space="preserve"> (2)</w:t>
      </w:r>
    </w:p>
    <w:p w:rsidR="00E537E8" w:rsidRPr="0003746C" w:rsidRDefault="005A06D4" w:rsidP="00E537E8">
      <w:pPr>
        <w:ind w:left="-284" w:firstLine="567"/>
        <w:rPr>
          <w:szCs w:val="18"/>
        </w:rPr>
      </w:pPr>
      <w:r w:rsidRPr="0003746C">
        <w:rPr>
          <w:szCs w:val="18"/>
        </w:rPr>
        <w:t xml:space="preserve">где </w:t>
      </w:r>
      <w:r w:rsidRPr="0003746C">
        <w:rPr>
          <w:i/>
          <w:szCs w:val="18"/>
        </w:rPr>
        <w:t>ОК</w:t>
      </w:r>
      <w:r w:rsidRPr="0003746C">
        <w:rPr>
          <w:i/>
          <w:szCs w:val="18"/>
          <w:vertAlign w:val="subscript"/>
          <w:lang w:val="en-US"/>
        </w:rPr>
        <w:t>i</w:t>
      </w:r>
      <w:r w:rsidRPr="0003746C">
        <w:rPr>
          <w:szCs w:val="18"/>
        </w:rPr>
        <w:t xml:space="preserve"> – общее количество соавторов данной публикации,   </w:t>
      </w:r>
      <w:r w:rsidRPr="0003746C">
        <w:rPr>
          <w:szCs w:val="18"/>
          <w:lang w:val="en-US"/>
        </w:rPr>
        <w:t>N</w:t>
      </w:r>
      <w:r w:rsidRPr="0003746C">
        <w:rPr>
          <w:szCs w:val="18"/>
        </w:rPr>
        <w:t xml:space="preserve"> – общее количество публикаций; </w:t>
      </w:r>
    </w:p>
    <w:p w:rsidR="00E537E8" w:rsidRPr="0003746C" w:rsidRDefault="005A06D4" w:rsidP="00E537E8">
      <w:pPr>
        <w:ind w:left="-284" w:firstLine="567"/>
        <w:rPr>
          <w:szCs w:val="18"/>
        </w:rPr>
      </w:pPr>
      <w:r w:rsidRPr="0003746C">
        <w:rPr>
          <w:szCs w:val="18"/>
        </w:rPr>
        <w:t xml:space="preserve">п. 7 – </w:t>
      </w:r>
      <w:bookmarkStart w:id="6" w:name="_Hlk130388604"/>
      <w:r w:rsidRPr="0003746C">
        <w:rPr>
          <w:szCs w:val="18"/>
        </w:rPr>
        <w:t>публикации в научных изданиях из перечня ВАК (http://perechen.vak2.ed.gov.ru/list), не вошедшие в п.6, с учетом вклада соискателя, рассчитывается по формуле (2);</w:t>
      </w:r>
      <w:bookmarkEnd w:id="6"/>
      <w:r w:rsidRPr="0003746C">
        <w:rPr>
          <w:szCs w:val="18"/>
        </w:rPr>
        <w:t xml:space="preserve"> статьи, имеющие русскую и переводную версию, учитываются 1 раз</w:t>
      </w:r>
    </w:p>
    <w:p w:rsidR="00E537E8" w:rsidRPr="00E537E8" w:rsidRDefault="005A06D4" w:rsidP="00E537E8">
      <w:pPr>
        <w:ind w:left="-284" w:firstLine="567"/>
        <w:rPr>
          <w:sz w:val="22"/>
          <w:szCs w:val="18"/>
        </w:rPr>
      </w:pPr>
      <w:r w:rsidRPr="00E537E8">
        <w:rPr>
          <w:sz w:val="22"/>
          <w:szCs w:val="18"/>
        </w:rPr>
        <w:t>п. 8 – монографии,  учебники, учебные пособия (исключая рабочие программы и переиздания), с учетом вклада соискателя, рассчитывается по формуле (2);</w:t>
      </w:r>
    </w:p>
    <w:p w:rsidR="00E537E8" w:rsidRPr="00E537E8" w:rsidRDefault="005A06D4" w:rsidP="00E537E8">
      <w:pPr>
        <w:ind w:left="-284" w:firstLine="567"/>
        <w:jc w:val="both"/>
        <w:rPr>
          <w:sz w:val="22"/>
          <w:szCs w:val="18"/>
        </w:rPr>
      </w:pPr>
      <w:r w:rsidRPr="00E537E8">
        <w:rPr>
          <w:sz w:val="22"/>
          <w:szCs w:val="18"/>
        </w:rPr>
        <w:t>п. 9 – патенты, с учетом вклада соискателя,</w:t>
      </w:r>
      <w:r w:rsidRPr="00E537E8">
        <w:rPr>
          <w:sz w:val="22"/>
          <w:szCs w:val="18"/>
        </w:rPr>
        <w:t xml:space="preserve"> рассчитывается по формуле (2);   </w:t>
      </w:r>
    </w:p>
    <w:p w:rsidR="00E537E8" w:rsidRPr="00E537E8" w:rsidRDefault="005A06D4" w:rsidP="00E537E8">
      <w:pPr>
        <w:ind w:left="-284" w:firstLine="567"/>
        <w:jc w:val="both"/>
        <w:rPr>
          <w:sz w:val="22"/>
          <w:szCs w:val="18"/>
        </w:rPr>
      </w:pPr>
      <w:r w:rsidRPr="00E537E8">
        <w:rPr>
          <w:sz w:val="22"/>
          <w:szCs w:val="18"/>
        </w:rPr>
        <w:t>п. 10 – программы для ЭВМ и базы данных,  топологии интегрированных микросхем, с учетом вклада соискателя, рассчитывается по формуле (2)</w:t>
      </w:r>
      <w:r w:rsidRPr="00E537E8">
        <w:rPr>
          <w:b/>
          <w:sz w:val="22"/>
          <w:szCs w:val="18"/>
        </w:rPr>
        <w:t>;</w:t>
      </w:r>
    </w:p>
    <w:p w:rsidR="00E537E8" w:rsidRPr="00E537E8" w:rsidRDefault="005A06D4" w:rsidP="00E537E8">
      <w:pPr>
        <w:ind w:left="-284" w:firstLine="567"/>
        <w:jc w:val="both"/>
        <w:rPr>
          <w:sz w:val="22"/>
          <w:szCs w:val="18"/>
        </w:rPr>
      </w:pPr>
      <w:r w:rsidRPr="00E537E8">
        <w:rPr>
          <w:sz w:val="22"/>
          <w:szCs w:val="18"/>
        </w:rPr>
        <w:t xml:space="preserve">п. 11 – проекты, поддержанные Постановлениями Правительства РФ № 218, 220;  </w:t>
      </w:r>
    </w:p>
    <w:p w:rsidR="00E537E8" w:rsidRPr="00E537E8" w:rsidRDefault="005A06D4" w:rsidP="00E537E8">
      <w:pPr>
        <w:ind w:left="-284" w:firstLine="567"/>
        <w:jc w:val="both"/>
        <w:rPr>
          <w:sz w:val="22"/>
          <w:szCs w:val="18"/>
        </w:rPr>
      </w:pPr>
      <w:r w:rsidRPr="00E537E8">
        <w:rPr>
          <w:sz w:val="22"/>
          <w:szCs w:val="18"/>
        </w:rPr>
        <w:t xml:space="preserve">п. 12 </w:t>
      </w:r>
      <w:r w:rsidRPr="00E537E8">
        <w:rPr>
          <w:sz w:val="22"/>
          <w:szCs w:val="18"/>
        </w:rPr>
        <w:t>– проекты, поддержанные советом по грантам Президента РФ, Госзадания, программы, гранты;</w:t>
      </w:r>
    </w:p>
    <w:p w:rsidR="00E537E8" w:rsidRPr="00E537E8" w:rsidRDefault="005A06D4" w:rsidP="00E537E8">
      <w:pPr>
        <w:ind w:left="-284" w:firstLine="567"/>
        <w:jc w:val="both"/>
        <w:rPr>
          <w:sz w:val="22"/>
          <w:szCs w:val="18"/>
        </w:rPr>
      </w:pPr>
      <w:r w:rsidRPr="00E537E8">
        <w:rPr>
          <w:sz w:val="22"/>
          <w:szCs w:val="18"/>
        </w:rPr>
        <w:t xml:space="preserve">п. 13 – заказные НИОКР; </w:t>
      </w:r>
    </w:p>
    <w:p w:rsidR="00E537E8" w:rsidRPr="00E537E8" w:rsidRDefault="005A06D4" w:rsidP="00E537E8">
      <w:pPr>
        <w:ind w:left="-284" w:firstLine="567"/>
        <w:jc w:val="both"/>
        <w:rPr>
          <w:sz w:val="22"/>
          <w:szCs w:val="18"/>
        </w:rPr>
      </w:pPr>
      <w:r w:rsidRPr="00E537E8">
        <w:rPr>
          <w:sz w:val="22"/>
          <w:szCs w:val="18"/>
        </w:rPr>
        <w:t>п. 14 – стипендии Президента России и Правительства России;</w:t>
      </w:r>
    </w:p>
    <w:p w:rsidR="00E537E8" w:rsidRPr="00E537E8" w:rsidRDefault="005A06D4" w:rsidP="00E537E8">
      <w:pPr>
        <w:spacing w:after="20"/>
        <w:ind w:left="-284" w:right="54" w:firstLine="567"/>
        <w:jc w:val="both"/>
        <w:rPr>
          <w:sz w:val="22"/>
          <w:szCs w:val="18"/>
        </w:rPr>
      </w:pPr>
      <w:r w:rsidRPr="00E537E8">
        <w:rPr>
          <w:sz w:val="22"/>
          <w:szCs w:val="18"/>
        </w:rPr>
        <w:t>п. 15 – иных Фондов, организаций, корпораций международного, всероссийского уровня</w:t>
      </w:r>
      <w:r w:rsidRPr="00E537E8">
        <w:rPr>
          <w:sz w:val="22"/>
          <w:szCs w:val="18"/>
        </w:rPr>
        <w:t xml:space="preserve">; </w:t>
      </w:r>
    </w:p>
    <w:p w:rsidR="00E537E8" w:rsidRPr="00E537E8" w:rsidRDefault="005A06D4" w:rsidP="00E537E8">
      <w:pPr>
        <w:spacing w:after="20"/>
        <w:ind w:left="-284" w:right="54" w:firstLine="567"/>
        <w:jc w:val="both"/>
        <w:rPr>
          <w:sz w:val="22"/>
          <w:szCs w:val="18"/>
        </w:rPr>
      </w:pPr>
      <w:r w:rsidRPr="00E537E8">
        <w:rPr>
          <w:sz w:val="22"/>
          <w:szCs w:val="18"/>
        </w:rPr>
        <w:t xml:space="preserve">п. 16 – международных конкурсов (за рубежом); </w:t>
      </w:r>
    </w:p>
    <w:p w:rsidR="00E537E8" w:rsidRPr="00E537E8" w:rsidRDefault="005A06D4" w:rsidP="00E537E8">
      <w:pPr>
        <w:spacing w:after="20"/>
        <w:ind w:left="-284" w:right="54" w:firstLine="567"/>
        <w:jc w:val="both"/>
        <w:rPr>
          <w:sz w:val="22"/>
          <w:szCs w:val="18"/>
        </w:rPr>
      </w:pPr>
      <w:r w:rsidRPr="00E537E8">
        <w:rPr>
          <w:sz w:val="22"/>
          <w:szCs w:val="18"/>
        </w:rPr>
        <w:t>п. 17 – конкурса на получение медали РАН;</w:t>
      </w:r>
    </w:p>
    <w:p w:rsidR="00E537E8" w:rsidRPr="00E537E8" w:rsidRDefault="005A06D4" w:rsidP="00E537E8">
      <w:pPr>
        <w:spacing w:after="20"/>
        <w:ind w:left="-284" w:right="54" w:firstLine="567"/>
        <w:jc w:val="both"/>
        <w:rPr>
          <w:sz w:val="22"/>
          <w:szCs w:val="18"/>
        </w:rPr>
      </w:pPr>
      <w:r w:rsidRPr="00E537E8">
        <w:rPr>
          <w:sz w:val="22"/>
          <w:szCs w:val="18"/>
        </w:rPr>
        <w:t>п. 18 – конкурсов, проводимых федеральными органами исполнительной власти РФ.</w:t>
      </w:r>
    </w:p>
    <w:p w:rsidR="00E537E8" w:rsidRPr="00E537E8" w:rsidRDefault="005A06D4" w:rsidP="00E537E8">
      <w:pPr>
        <w:ind w:left="-284" w:firstLine="567"/>
        <w:jc w:val="both"/>
        <w:rPr>
          <w:b/>
          <w:sz w:val="20"/>
          <w:szCs w:val="18"/>
        </w:rPr>
      </w:pPr>
      <w:r w:rsidRPr="00E537E8">
        <w:rPr>
          <w:b/>
          <w:sz w:val="20"/>
          <w:szCs w:val="18"/>
        </w:rPr>
        <w:t>Требования к форме представления сведений:</w:t>
      </w:r>
    </w:p>
    <w:p w:rsidR="00E537E8" w:rsidRPr="00E537E8" w:rsidRDefault="005A06D4" w:rsidP="00E537E8">
      <w:pPr>
        <w:numPr>
          <w:ilvl w:val="0"/>
          <w:numId w:val="1"/>
        </w:numPr>
        <w:ind w:left="-284" w:firstLine="567"/>
        <w:jc w:val="both"/>
        <w:rPr>
          <w:b/>
          <w:sz w:val="20"/>
          <w:szCs w:val="18"/>
        </w:rPr>
      </w:pPr>
      <w:r w:rsidRPr="00E537E8">
        <w:rPr>
          <w:b/>
          <w:sz w:val="20"/>
          <w:szCs w:val="18"/>
        </w:rPr>
        <w:t xml:space="preserve">Содержание тома-заявки: </w:t>
      </w:r>
      <w:r w:rsidRPr="00E537E8">
        <w:rPr>
          <w:sz w:val="20"/>
          <w:szCs w:val="18"/>
        </w:rPr>
        <w:t>заявление,  сведени</w:t>
      </w:r>
      <w:r w:rsidRPr="00E537E8">
        <w:rPr>
          <w:sz w:val="20"/>
          <w:szCs w:val="18"/>
        </w:rPr>
        <w:t>я о соискателе, согласие на обработку персональных данных выписка из протокола заседания учёного Совета, мотивированное представление, информационная карта соискателя, выписка (заверенная копия) из зачётной книжки (студенты, обучающиеся по программам специ</w:t>
      </w:r>
      <w:r w:rsidRPr="00E537E8">
        <w:rPr>
          <w:sz w:val="20"/>
          <w:szCs w:val="18"/>
        </w:rPr>
        <w:t xml:space="preserve">алитета, бакалавриата представляют копию из зачетной книжки по итогам двух последних семестров; магистранты первого года обучения - копию диплома бакалавра (специалиста) с приложением; магистранты второго года обучения - копию из зачетной книжки по итогам </w:t>
      </w:r>
      <w:r w:rsidRPr="00E537E8">
        <w:rPr>
          <w:sz w:val="20"/>
          <w:szCs w:val="18"/>
        </w:rPr>
        <w:t xml:space="preserve">двух последних семестров, приложение к п.5 ИК, приложение к п.6 ИК,…,,  приложение к п.18 ИК; учитываются достижения, полученные </w:t>
      </w:r>
      <w:r w:rsidRPr="00E537E8">
        <w:rPr>
          <w:b/>
          <w:sz w:val="20"/>
          <w:szCs w:val="18"/>
        </w:rPr>
        <w:t>соискателем за период обучения в Вузе.</w:t>
      </w:r>
    </w:p>
    <w:p w:rsidR="00E537E8" w:rsidRPr="00E537E8" w:rsidRDefault="005A06D4" w:rsidP="00E537E8">
      <w:pPr>
        <w:numPr>
          <w:ilvl w:val="0"/>
          <w:numId w:val="1"/>
        </w:numPr>
        <w:ind w:left="-284" w:firstLine="567"/>
        <w:jc w:val="both"/>
        <w:rPr>
          <w:b/>
          <w:sz w:val="20"/>
          <w:szCs w:val="18"/>
        </w:rPr>
      </w:pPr>
      <w:r w:rsidRPr="00E537E8">
        <w:rPr>
          <w:b/>
          <w:sz w:val="20"/>
          <w:szCs w:val="18"/>
        </w:rPr>
        <w:t>Нарушение соискателем формата представления и представление  документации, не относящейс</w:t>
      </w:r>
      <w:r w:rsidRPr="00E537E8">
        <w:rPr>
          <w:b/>
          <w:sz w:val="20"/>
          <w:szCs w:val="18"/>
        </w:rPr>
        <w:t xml:space="preserve">я к указанному в п.1 примечания периоду, недопустимо. </w:t>
      </w:r>
    </w:p>
    <w:p w:rsidR="00E537E8" w:rsidRPr="00E537E8" w:rsidRDefault="005A06D4" w:rsidP="00E537E8">
      <w:pPr>
        <w:numPr>
          <w:ilvl w:val="0"/>
          <w:numId w:val="1"/>
        </w:numPr>
        <w:tabs>
          <w:tab w:val="left" w:pos="1560"/>
        </w:tabs>
        <w:ind w:left="-284" w:firstLine="567"/>
        <w:jc w:val="both"/>
        <w:rPr>
          <w:sz w:val="20"/>
          <w:szCs w:val="18"/>
        </w:rPr>
      </w:pPr>
      <w:r w:rsidRPr="00E537E8">
        <w:rPr>
          <w:sz w:val="20"/>
          <w:szCs w:val="18"/>
        </w:rPr>
        <w:t>Организации передают портфолио соискателей в Администрацию Томской области в электронном виде.</w:t>
      </w:r>
    </w:p>
    <w:p w:rsidR="00E537E8" w:rsidRPr="00E537E8" w:rsidRDefault="005A06D4" w:rsidP="00E537E8">
      <w:pPr>
        <w:numPr>
          <w:ilvl w:val="0"/>
          <w:numId w:val="1"/>
        </w:numPr>
        <w:tabs>
          <w:tab w:val="left" w:pos="1560"/>
        </w:tabs>
        <w:ind w:left="-284" w:firstLine="567"/>
        <w:jc w:val="both"/>
        <w:rPr>
          <w:sz w:val="20"/>
          <w:szCs w:val="18"/>
        </w:rPr>
      </w:pPr>
      <w:r w:rsidRPr="00E537E8">
        <w:rPr>
          <w:sz w:val="20"/>
          <w:szCs w:val="18"/>
        </w:rPr>
        <w:t xml:space="preserve">Подтверждающие документы оформляются в качестве приложений к информационной карте (ИК) по пп </w:t>
      </w:r>
      <w:r w:rsidRPr="00E537E8">
        <w:rPr>
          <w:b/>
          <w:sz w:val="20"/>
          <w:szCs w:val="18"/>
        </w:rPr>
        <w:t xml:space="preserve">5–18  </w:t>
      </w:r>
      <w:r w:rsidRPr="00E537E8">
        <w:rPr>
          <w:sz w:val="20"/>
          <w:szCs w:val="18"/>
        </w:rPr>
        <w:t xml:space="preserve">соответственно. </w:t>
      </w:r>
    </w:p>
    <w:p w:rsidR="00E537E8" w:rsidRPr="00E537E8" w:rsidRDefault="005A06D4" w:rsidP="00E537E8">
      <w:pPr>
        <w:numPr>
          <w:ilvl w:val="0"/>
          <w:numId w:val="1"/>
        </w:numPr>
        <w:tabs>
          <w:tab w:val="left" w:pos="1560"/>
        </w:tabs>
        <w:ind w:left="-284" w:firstLine="567"/>
        <w:jc w:val="both"/>
        <w:rPr>
          <w:sz w:val="20"/>
          <w:szCs w:val="18"/>
        </w:rPr>
      </w:pPr>
      <w:r w:rsidRPr="00E537E8">
        <w:rPr>
          <w:sz w:val="20"/>
          <w:szCs w:val="18"/>
        </w:rPr>
        <w:t>Количество участников конкурса - представителей одной организации по каждой из номинаций не может больше числа учреждённых премий</w:t>
      </w:r>
      <w:r w:rsidRPr="00E537E8">
        <w:rPr>
          <w:b/>
          <w:sz w:val="20"/>
          <w:szCs w:val="18"/>
        </w:rPr>
        <w:t xml:space="preserve"> </w:t>
      </w:r>
    </w:p>
    <w:p w:rsidR="00E537E8" w:rsidRPr="00E537E8" w:rsidRDefault="005A06D4" w:rsidP="00E537E8">
      <w:pPr>
        <w:numPr>
          <w:ilvl w:val="0"/>
          <w:numId w:val="1"/>
        </w:numPr>
        <w:tabs>
          <w:tab w:val="left" w:pos="1560"/>
        </w:tabs>
        <w:ind w:left="-284" w:firstLine="567"/>
        <w:jc w:val="both"/>
        <w:rPr>
          <w:b/>
          <w:sz w:val="20"/>
          <w:szCs w:val="18"/>
        </w:rPr>
      </w:pPr>
      <w:r w:rsidRPr="00E537E8">
        <w:rPr>
          <w:b/>
          <w:sz w:val="20"/>
          <w:szCs w:val="18"/>
        </w:rPr>
        <w:t>В мотивированном представлении должны быть отражены:</w:t>
      </w:r>
    </w:p>
    <w:p w:rsidR="00E537E8" w:rsidRPr="00E537E8" w:rsidRDefault="005A06D4" w:rsidP="00E537E8">
      <w:pPr>
        <w:tabs>
          <w:tab w:val="left" w:pos="1560"/>
        </w:tabs>
        <w:ind w:left="-284" w:firstLine="567"/>
        <w:jc w:val="both"/>
        <w:rPr>
          <w:sz w:val="20"/>
          <w:szCs w:val="18"/>
        </w:rPr>
      </w:pPr>
      <w:r w:rsidRPr="00E537E8">
        <w:rPr>
          <w:sz w:val="20"/>
          <w:szCs w:val="18"/>
        </w:rPr>
        <w:t>6.1  Основные показатели информационной карты;</w:t>
      </w:r>
    </w:p>
    <w:p w:rsidR="00E537E8" w:rsidRPr="00E537E8" w:rsidRDefault="005A06D4" w:rsidP="00E537E8">
      <w:pPr>
        <w:tabs>
          <w:tab w:val="left" w:pos="1560"/>
        </w:tabs>
        <w:ind w:left="-284" w:firstLine="567"/>
        <w:jc w:val="both"/>
        <w:rPr>
          <w:sz w:val="20"/>
          <w:szCs w:val="18"/>
        </w:rPr>
      </w:pPr>
      <w:r w:rsidRPr="00E537E8">
        <w:rPr>
          <w:sz w:val="20"/>
          <w:szCs w:val="18"/>
        </w:rPr>
        <w:t xml:space="preserve">6.2 </w:t>
      </w:r>
      <w:r w:rsidRPr="00E537E8">
        <w:rPr>
          <w:sz w:val="20"/>
          <w:szCs w:val="18"/>
        </w:rPr>
        <w:t>Профиль  научного направления:</w:t>
      </w:r>
    </w:p>
    <w:p w:rsidR="00E537E8" w:rsidRPr="00E537E8" w:rsidRDefault="005A06D4" w:rsidP="00E537E8">
      <w:pPr>
        <w:numPr>
          <w:ilvl w:val="0"/>
          <w:numId w:val="2"/>
        </w:numPr>
        <w:tabs>
          <w:tab w:val="left" w:pos="851"/>
          <w:tab w:val="left" w:pos="1560"/>
        </w:tabs>
        <w:ind w:left="-284" w:firstLine="567"/>
        <w:jc w:val="both"/>
        <w:rPr>
          <w:sz w:val="20"/>
          <w:szCs w:val="18"/>
        </w:rPr>
      </w:pPr>
      <w:r w:rsidRPr="00E537E8">
        <w:rPr>
          <w:sz w:val="20"/>
          <w:szCs w:val="18"/>
        </w:rPr>
        <w:t>Инженерные науки</w:t>
      </w:r>
    </w:p>
    <w:p w:rsidR="00E537E8" w:rsidRPr="00E537E8" w:rsidRDefault="005A06D4" w:rsidP="00E537E8">
      <w:pPr>
        <w:numPr>
          <w:ilvl w:val="0"/>
          <w:numId w:val="2"/>
        </w:numPr>
        <w:tabs>
          <w:tab w:val="left" w:pos="851"/>
          <w:tab w:val="left" w:pos="1560"/>
        </w:tabs>
        <w:ind w:left="-284" w:firstLine="567"/>
        <w:jc w:val="both"/>
        <w:rPr>
          <w:sz w:val="20"/>
          <w:szCs w:val="18"/>
        </w:rPr>
      </w:pPr>
      <w:r w:rsidRPr="00E537E8">
        <w:rPr>
          <w:sz w:val="20"/>
          <w:szCs w:val="18"/>
        </w:rPr>
        <w:t>Физико-математические науки</w:t>
      </w:r>
    </w:p>
    <w:p w:rsidR="00E537E8" w:rsidRPr="00E537E8" w:rsidRDefault="005A06D4" w:rsidP="00E537E8">
      <w:pPr>
        <w:numPr>
          <w:ilvl w:val="0"/>
          <w:numId w:val="2"/>
        </w:numPr>
        <w:tabs>
          <w:tab w:val="left" w:pos="851"/>
          <w:tab w:val="left" w:pos="1560"/>
        </w:tabs>
        <w:ind w:left="-284" w:firstLine="567"/>
        <w:jc w:val="both"/>
        <w:rPr>
          <w:sz w:val="20"/>
          <w:szCs w:val="18"/>
        </w:rPr>
      </w:pPr>
      <w:r w:rsidRPr="00E537E8">
        <w:rPr>
          <w:sz w:val="20"/>
          <w:szCs w:val="18"/>
        </w:rPr>
        <w:t>Естественные науки</w:t>
      </w:r>
    </w:p>
    <w:p w:rsidR="00E537E8" w:rsidRPr="00E537E8" w:rsidRDefault="005A06D4" w:rsidP="00E537E8">
      <w:pPr>
        <w:numPr>
          <w:ilvl w:val="0"/>
          <w:numId w:val="2"/>
        </w:numPr>
        <w:tabs>
          <w:tab w:val="left" w:pos="851"/>
          <w:tab w:val="left" w:pos="1560"/>
        </w:tabs>
        <w:ind w:left="-284" w:firstLine="567"/>
        <w:jc w:val="both"/>
        <w:rPr>
          <w:sz w:val="20"/>
          <w:szCs w:val="18"/>
        </w:rPr>
      </w:pPr>
      <w:r w:rsidRPr="00E537E8">
        <w:rPr>
          <w:sz w:val="20"/>
          <w:szCs w:val="18"/>
        </w:rPr>
        <w:t xml:space="preserve">Социально-гуманитарные науки  </w:t>
      </w:r>
    </w:p>
    <w:p w:rsidR="00E537E8" w:rsidRPr="00E537E8" w:rsidRDefault="005A06D4" w:rsidP="00E537E8">
      <w:pPr>
        <w:pStyle w:val="ConsPlusNormal"/>
        <w:ind w:left="-284" w:firstLine="567"/>
        <w:jc w:val="both"/>
        <w:rPr>
          <w:rFonts w:ascii="Times New Roman" w:hAnsi="Times New Roman" w:cs="Times New Roman"/>
          <w:szCs w:val="18"/>
        </w:rPr>
      </w:pPr>
      <w:r w:rsidRPr="00E537E8">
        <w:rPr>
          <w:rFonts w:ascii="Times New Roman" w:hAnsi="Times New Roman" w:cs="Times New Roman"/>
          <w:szCs w:val="18"/>
        </w:rPr>
        <w:t>6.3 Конкретное информативное обоснование (факты и аргументы) о том, какие достижения соискателя заслуживают премии Томской области</w:t>
      </w:r>
      <w:r w:rsidRPr="00E537E8">
        <w:rPr>
          <w:rFonts w:ascii="Times New Roman" w:hAnsi="Times New Roman" w:cs="Times New Roman"/>
          <w:szCs w:val="18"/>
        </w:rPr>
        <w:t xml:space="preserve"> в части:</w:t>
      </w:r>
    </w:p>
    <w:p w:rsidR="00E537E8" w:rsidRPr="00E537E8" w:rsidRDefault="005A06D4" w:rsidP="00E537E8">
      <w:pPr>
        <w:pStyle w:val="ConsPlusNormal"/>
        <w:numPr>
          <w:ilvl w:val="0"/>
          <w:numId w:val="3"/>
        </w:numPr>
        <w:ind w:left="-284" w:firstLine="567"/>
        <w:jc w:val="both"/>
        <w:rPr>
          <w:rFonts w:ascii="Times New Roman" w:hAnsi="Times New Roman" w:cs="Times New Roman"/>
          <w:szCs w:val="18"/>
        </w:rPr>
      </w:pPr>
      <w:r w:rsidRPr="00E537E8">
        <w:rPr>
          <w:rFonts w:ascii="Times New Roman" w:hAnsi="Times New Roman" w:cs="Times New Roman"/>
          <w:szCs w:val="18"/>
        </w:rPr>
        <w:t>фундаментальные и прикладные научные исследования и опытно-конструкторские разработки, завершившиеся созданием и внедрением инновационных процессов, технологий и продуктов, направленных на развитие экономики и социальной сферы Томской области.</w:t>
      </w:r>
    </w:p>
    <w:p w:rsidR="00E537E8" w:rsidRPr="00E537E8" w:rsidRDefault="005A06D4" w:rsidP="00E537E8">
      <w:pPr>
        <w:pStyle w:val="ConsPlusNormal"/>
        <w:numPr>
          <w:ilvl w:val="0"/>
          <w:numId w:val="3"/>
        </w:numPr>
        <w:ind w:left="-284" w:firstLine="567"/>
        <w:jc w:val="both"/>
        <w:rPr>
          <w:rFonts w:ascii="Times New Roman" w:hAnsi="Times New Roman" w:cs="Times New Roman"/>
          <w:szCs w:val="18"/>
        </w:rPr>
      </w:pPr>
      <w:r w:rsidRPr="00E537E8">
        <w:rPr>
          <w:rFonts w:ascii="Times New Roman" w:hAnsi="Times New Roman" w:cs="Times New Roman"/>
          <w:szCs w:val="18"/>
        </w:rPr>
        <w:t>по</w:t>
      </w:r>
      <w:r w:rsidRPr="00E537E8">
        <w:rPr>
          <w:rFonts w:ascii="Times New Roman" w:hAnsi="Times New Roman" w:cs="Times New Roman"/>
          <w:szCs w:val="18"/>
        </w:rPr>
        <w:t>бед на международных и всероссийских, межрегиональных, областных олимпиадах, конкурсах, фестивалях, спортивных мероприятиях.</w:t>
      </w:r>
    </w:p>
    <w:p w:rsidR="00E537E8" w:rsidRPr="00E537E8" w:rsidRDefault="005A06D4" w:rsidP="00E537E8">
      <w:pPr>
        <w:numPr>
          <w:ilvl w:val="0"/>
          <w:numId w:val="1"/>
        </w:numPr>
        <w:tabs>
          <w:tab w:val="left" w:pos="1560"/>
        </w:tabs>
        <w:ind w:left="-284" w:firstLine="567"/>
        <w:jc w:val="both"/>
        <w:rPr>
          <w:sz w:val="20"/>
          <w:szCs w:val="18"/>
        </w:rPr>
      </w:pPr>
      <w:r w:rsidRPr="00E537E8">
        <w:rPr>
          <w:sz w:val="20"/>
          <w:szCs w:val="18"/>
        </w:rPr>
        <w:t xml:space="preserve">по п. 5-6 представляется таблица с </w:t>
      </w:r>
      <w:r w:rsidRPr="00E537E8">
        <w:rPr>
          <w:sz w:val="20"/>
          <w:szCs w:val="18"/>
          <w:u w:val="single"/>
        </w:rPr>
        <w:t>библиографическим</w:t>
      </w:r>
      <w:r w:rsidRPr="00E537E8">
        <w:rPr>
          <w:sz w:val="20"/>
          <w:szCs w:val="18"/>
        </w:rPr>
        <w:t xml:space="preserve"> </w:t>
      </w:r>
      <w:r w:rsidRPr="00E537E8">
        <w:rPr>
          <w:sz w:val="20"/>
          <w:szCs w:val="18"/>
          <w:u w:val="single"/>
        </w:rPr>
        <w:t>перечнем</w:t>
      </w:r>
      <w:r w:rsidRPr="00E537E8">
        <w:rPr>
          <w:sz w:val="20"/>
          <w:szCs w:val="18"/>
        </w:rPr>
        <w:t xml:space="preserve"> статей на языке оригинала (авторы, название статьи, название журнала,</w:t>
      </w:r>
      <w:r w:rsidRPr="00E537E8">
        <w:rPr>
          <w:sz w:val="20"/>
          <w:szCs w:val="18"/>
        </w:rPr>
        <w:t xml:space="preserve"> год, том, №, страницы, </w:t>
      </w:r>
      <w:r w:rsidRPr="00E537E8">
        <w:rPr>
          <w:sz w:val="20"/>
          <w:szCs w:val="18"/>
          <w:lang w:val="en-US"/>
        </w:rPr>
        <w:t>DOI</w:t>
      </w:r>
      <w:r w:rsidRPr="00E537E8">
        <w:rPr>
          <w:sz w:val="20"/>
          <w:szCs w:val="18"/>
        </w:rPr>
        <w:t>),  «индексом-</w:t>
      </w:r>
      <w:r w:rsidRPr="00E537E8">
        <w:rPr>
          <w:sz w:val="20"/>
          <w:szCs w:val="18"/>
          <w:lang w:val="en-US"/>
        </w:rPr>
        <w:t>SJR</w:t>
      </w:r>
      <w:r w:rsidRPr="00E537E8">
        <w:rPr>
          <w:sz w:val="20"/>
          <w:szCs w:val="18"/>
        </w:rPr>
        <w:t>» издания на 2023 год (</w:t>
      </w:r>
      <w:r w:rsidRPr="00E537E8">
        <w:rPr>
          <w:sz w:val="20"/>
          <w:szCs w:val="18"/>
          <w:lang w:val="en-US"/>
        </w:rPr>
        <w:t>c</w:t>
      </w:r>
      <w:r w:rsidRPr="00E537E8">
        <w:rPr>
          <w:sz w:val="20"/>
          <w:szCs w:val="18"/>
        </w:rPr>
        <w:t xml:space="preserve">м. </w:t>
      </w:r>
      <w:r w:rsidRPr="00E537E8">
        <w:rPr>
          <w:color w:val="333333"/>
          <w:sz w:val="20"/>
          <w:szCs w:val="18"/>
          <w:shd w:val="clear" w:color="auto" w:fill="FFFFFF"/>
        </w:rPr>
        <w:t>https://www.scimagojr.com/</w:t>
      </w:r>
      <w:r w:rsidRPr="00E537E8">
        <w:rPr>
          <w:sz w:val="20"/>
          <w:szCs w:val="18"/>
        </w:rPr>
        <w:t>), долей соавторов в данной публикации, входящих в состав коллектива соискателей. В конце таблицы представляется средний «индекс-</w:t>
      </w:r>
      <w:r w:rsidRPr="00E537E8">
        <w:rPr>
          <w:sz w:val="20"/>
          <w:szCs w:val="18"/>
          <w:lang w:val="en-US"/>
        </w:rPr>
        <w:t>SJR</w:t>
      </w:r>
      <w:r w:rsidRPr="00E537E8">
        <w:rPr>
          <w:sz w:val="20"/>
          <w:szCs w:val="18"/>
        </w:rPr>
        <w:t xml:space="preserve">», рассчитанный по формуле </w:t>
      </w:r>
      <w:r w:rsidRPr="00E537E8">
        <w:rPr>
          <w:sz w:val="20"/>
          <w:szCs w:val="18"/>
        </w:rPr>
        <w:t xml:space="preserve">(1), и количество публикаций с учетом вклада соискателя, рассчитанное по формуле (2). </w:t>
      </w:r>
    </w:p>
    <w:p w:rsidR="00E537E8" w:rsidRPr="00E537E8" w:rsidRDefault="005A06D4" w:rsidP="00E537E8">
      <w:pPr>
        <w:numPr>
          <w:ilvl w:val="0"/>
          <w:numId w:val="1"/>
        </w:numPr>
        <w:tabs>
          <w:tab w:val="left" w:pos="1560"/>
        </w:tabs>
        <w:ind w:left="-284" w:firstLine="567"/>
        <w:jc w:val="both"/>
        <w:rPr>
          <w:sz w:val="20"/>
          <w:szCs w:val="18"/>
        </w:rPr>
      </w:pPr>
      <w:r w:rsidRPr="00E537E8">
        <w:rPr>
          <w:sz w:val="20"/>
          <w:szCs w:val="18"/>
        </w:rPr>
        <w:t xml:space="preserve">по п. 5-8 каждая из работ подтверждается наличием </w:t>
      </w:r>
      <w:r w:rsidRPr="00E537E8">
        <w:rPr>
          <w:sz w:val="20"/>
          <w:szCs w:val="18"/>
          <w:lang w:val="en-US"/>
        </w:rPr>
        <w:t>DOI</w:t>
      </w:r>
      <w:r w:rsidRPr="00E537E8">
        <w:rPr>
          <w:sz w:val="20"/>
          <w:szCs w:val="18"/>
        </w:rPr>
        <w:t>, либо первой страницей (если выходные данные публикации на этой странице не указаны, прилагаются копии титульного л</w:t>
      </w:r>
      <w:r w:rsidRPr="00E537E8">
        <w:rPr>
          <w:sz w:val="20"/>
          <w:szCs w:val="18"/>
        </w:rPr>
        <w:t>иста издания и страницы с выходными данными и оглавлением (содержанием);</w:t>
      </w:r>
    </w:p>
    <w:p w:rsidR="00E537E8" w:rsidRPr="00E537E8" w:rsidRDefault="005A06D4" w:rsidP="00E537E8">
      <w:pPr>
        <w:numPr>
          <w:ilvl w:val="0"/>
          <w:numId w:val="1"/>
        </w:numPr>
        <w:tabs>
          <w:tab w:val="left" w:pos="1560"/>
        </w:tabs>
        <w:ind w:left="-284" w:firstLine="567"/>
        <w:jc w:val="both"/>
        <w:rPr>
          <w:sz w:val="20"/>
          <w:szCs w:val="18"/>
        </w:rPr>
      </w:pPr>
      <w:r w:rsidRPr="00E537E8">
        <w:rPr>
          <w:sz w:val="20"/>
          <w:szCs w:val="18"/>
        </w:rPr>
        <w:t xml:space="preserve">по п. 5 по каждая из публикаций сопровождается «скриншотом» интернет-источника с информацией об «индексе-SJR» издания (cм. </w:t>
      </w:r>
      <w:hyperlink r:id="rId14" w:history="1">
        <w:r w:rsidRPr="00E537E8">
          <w:rPr>
            <w:rStyle w:val="a6"/>
            <w:sz w:val="20"/>
            <w:szCs w:val="18"/>
          </w:rPr>
          <w:t>https://www.scima</w:t>
        </w:r>
        <w:r w:rsidRPr="00E537E8">
          <w:rPr>
            <w:rStyle w:val="a6"/>
            <w:sz w:val="20"/>
            <w:szCs w:val="18"/>
          </w:rPr>
          <w:t>gojr.com/</w:t>
        </w:r>
      </w:hyperlink>
      <w:r w:rsidRPr="00E537E8">
        <w:rPr>
          <w:sz w:val="20"/>
          <w:szCs w:val="18"/>
        </w:rPr>
        <w:t>).</w:t>
      </w:r>
    </w:p>
    <w:p w:rsidR="00E537E8" w:rsidRPr="00E537E8" w:rsidRDefault="005A06D4" w:rsidP="00E537E8">
      <w:pPr>
        <w:numPr>
          <w:ilvl w:val="0"/>
          <w:numId w:val="1"/>
        </w:numPr>
        <w:tabs>
          <w:tab w:val="left" w:pos="1560"/>
        </w:tabs>
        <w:ind w:left="-284" w:firstLine="567"/>
        <w:rPr>
          <w:sz w:val="20"/>
          <w:szCs w:val="18"/>
        </w:rPr>
      </w:pPr>
      <w:r w:rsidRPr="00E537E8">
        <w:rPr>
          <w:sz w:val="20"/>
          <w:szCs w:val="18"/>
        </w:rPr>
        <w:t>по п. 7 представляется таблица с библиографическим перечнем публикаций в научных изданиях из перечня ВАК (http://perechen.vak2.ed.gov.ru/list), не вошедших в п.6, с учетом вклада соискателя, рассчитанного по формуле (2); статьи, имеющие русскую</w:t>
      </w:r>
      <w:r w:rsidRPr="00E537E8">
        <w:rPr>
          <w:sz w:val="20"/>
          <w:szCs w:val="18"/>
        </w:rPr>
        <w:t xml:space="preserve"> и переводную версию, учитываются 1 раз;</w:t>
      </w:r>
    </w:p>
    <w:p w:rsidR="00E537E8" w:rsidRPr="00E537E8" w:rsidRDefault="005A06D4" w:rsidP="00E537E8">
      <w:pPr>
        <w:numPr>
          <w:ilvl w:val="0"/>
          <w:numId w:val="1"/>
        </w:numPr>
        <w:tabs>
          <w:tab w:val="left" w:pos="1560"/>
        </w:tabs>
        <w:ind w:left="-284" w:firstLine="567"/>
        <w:jc w:val="both"/>
        <w:rPr>
          <w:sz w:val="20"/>
          <w:szCs w:val="18"/>
        </w:rPr>
      </w:pPr>
      <w:r w:rsidRPr="00E537E8">
        <w:rPr>
          <w:sz w:val="20"/>
          <w:szCs w:val="18"/>
        </w:rPr>
        <w:t>по п. 8 представляется таблица с библиографическим перечнем монографий,  учебников, учебных пособий (исключая рабочие программы) с учетом вклада соискателя, рассчитанного по формуле (2);</w:t>
      </w:r>
    </w:p>
    <w:p w:rsidR="00E537E8" w:rsidRPr="00E537E8" w:rsidRDefault="005A06D4" w:rsidP="00E537E8">
      <w:pPr>
        <w:numPr>
          <w:ilvl w:val="0"/>
          <w:numId w:val="1"/>
        </w:numPr>
        <w:tabs>
          <w:tab w:val="left" w:pos="1560"/>
        </w:tabs>
        <w:ind w:left="-284" w:firstLine="567"/>
        <w:jc w:val="both"/>
        <w:rPr>
          <w:sz w:val="20"/>
          <w:szCs w:val="18"/>
        </w:rPr>
      </w:pPr>
      <w:r w:rsidRPr="00E537E8">
        <w:rPr>
          <w:sz w:val="20"/>
          <w:szCs w:val="18"/>
        </w:rPr>
        <w:t>по пп. 9-10 - представляется</w:t>
      </w:r>
      <w:r w:rsidRPr="00E537E8">
        <w:rPr>
          <w:sz w:val="20"/>
          <w:szCs w:val="18"/>
        </w:rPr>
        <w:t xml:space="preserve"> таблица с перечнем объектов интеллектуальной собственности с учетом личного вклада соискателя (коллектива соискателей), все данные подтверждаются копиями документов на право соискателя на результат интеллектуальной деятельности;</w:t>
      </w:r>
    </w:p>
    <w:p w:rsidR="00E537E8" w:rsidRPr="00E537E8" w:rsidRDefault="005A06D4" w:rsidP="00E537E8">
      <w:pPr>
        <w:numPr>
          <w:ilvl w:val="0"/>
          <w:numId w:val="1"/>
        </w:numPr>
        <w:tabs>
          <w:tab w:val="left" w:pos="1560"/>
        </w:tabs>
        <w:ind w:left="-284" w:firstLine="567"/>
        <w:jc w:val="both"/>
        <w:rPr>
          <w:sz w:val="20"/>
          <w:szCs w:val="18"/>
        </w:rPr>
      </w:pPr>
      <w:r w:rsidRPr="00E537E8">
        <w:rPr>
          <w:sz w:val="20"/>
          <w:szCs w:val="18"/>
        </w:rPr>
        <w:t>по пп. 11-13 – заверенными</w:t>
      </w:r>
      <w:r w:rsidRPr="00E537E8">
        <w:rPr>
          <w:sz w:val="20"/>
          <w:szCs w:val="18"/>
        </w:rPr>
        <w:t xml:space="preserve"> </w:t>
      </w:r>
      <w:r w:rsidRPr="00E537E8">
        <w:rPr>
          <w:sz w:val="20"/>
          <w:szCs w:val="18"/>
          <w:u w:val="single"/>
        </w:rPr>
        <w:t xml:space="preserve">копиями </w:t>
      </w:r>
      <w:r w:rsidRPr="00E537E8">
        <w:rPr>
          <w:sz w:val="20"/>
          <w:szCs w:val="18"/>
        </w:rPr>
        <w:t>титульных листов отчетов по НИР со списками составов исполнителей (дата, роспись) или копиями приказов по вузу или договоров возмездного оказания услуг за выполнение работ по указанной НИР или копиями  штатных расписаний исполнителей тем или карта</w:t>
      </w:r>
      <w:r w:rsidRPr="00E537E8">
        <w:rPr>
          <w:sz w:val="20"/>
          <w:szCs w:val="18"/>
        </w:rPr>
        <w:t xml:space="preserve">ми государственной регистрации, содержащими информацию об участии соискателя в выполнении НИР. Могут быть представлены другие документы, подтверждающие сведения в данных пунктах. Кроме того, в п. 12 учитываются гранты, полученные на развитие инновационных </w:t>
      </w:r>
      <w:r w:rsidRPr="00E537E8">
        <w:rPr>
          <w:sz w:val="20"/>
          <w:szCs w:val="18"/>
        </w:rPr>
        <w:t>стартапов. В качестве подтверждения прикладываются подтверждающие документы о полученной поддержке (приказ, договор).</w:t>
      </w:r>
    </w:p>
    <w:p w:rsidR="00E537E8" w:rsidRPr="00E537E8" w:rsidRDefault="005A06D4" w:rsidP="00E537E8">
      <w:pPr>
        <w:numPr>
          <w:ilvl w:val="0"/>
          <w:numId w:val="1"/>
        </w:numPr>
        <w:tabs>
          <w:tab w:val="left" w:pos="1560"/>
        </w:tabs>
        <w:ind w:left="-284" w:firstLine="567"/>
        <w:jc w:val="both"/>
        <w:rPr>
          <w:sz w:val="20"/>
          <w:szCs w:val="18"/>
        </w:rPr>
      </w:pPr>
      <w:r w:rsidRPr="00E537E8">
        <w:rPr>
          <w:sz w:val="20"/>
          <w:szCs w:val="18"/>
        </w:rPr>
        <w:t xml:space="preserve">по пп. 14-18 – копиями документов, подтверждающих представленные сведения. </w:t>
      </w:r>
    </w:p>
    <w:p w:rsidR="00E537E8" w:rsidRDefault="00E537E8" w:rsidP="00E537E8"/>
    <w:p w:rsidR="00E537E8" w:rsidRDefault="00E537E8" w:rsidP="00E537E8"/>
    <w:p w:rsidR="00E537E8" w:rsidRDefault="00E537E8" w:rsidP="00E537E8"/>
    <w:p w:rsidR="00E537E8" w:rsidRPr="00E537E8" w:rsidRDefault="005A06D4" w:rsidP="00E537E8">
      <w:pPr>
        <w:jc w:val="center"/>
        <w:rPr>
          <w:rFonts w:ascii="PT Astra Serif" w:hAnsi="PT Astra Serif"/>
          <w:b/>
        </w:rPr>
      </w:pPr>
      <w:r w:rsidRPr="00E537E8">
        <w:rPr>
          <w:rFonts w:ascii="PT Astra Serif" w:hAnsi="PT Astra Serif"/>
          <w:b/>
        </w:rPr>
        <w:t xml:space="preserve">КОНКУРС НА СОИСКАНИЕ ПРЕМИИ ТОМСКОЙ ОБЛАСТИ </w:t>
      </w:r>
    </w:p>
    <w:p w:rsidR="00E537E8" w:rsidRPr="00E537E8" w:rsidRDefault="005A06D4" w:rsidP="00E537E8">
      <w:pPr>
        <w:jc w:val="center"/>
        <w:rPr>
          <w:rFonts w:ascii="PT Astra Serif" w:hAnsi="PT Astra Serif"/>
          <w:b/>
        </w:rPr>
      </w:pPr>
      <w:r w:rsidRPr="00E537E8">
        <w:rPr>
          <w:rFonts w:ascii="PT Astra Serif" w:hAnsi="PT Astra Serif"/>
          <w:b/>
        </w:rPr>
        <w:t>В СФЕРЕ ОБРАЗО</w:t>
      </w:r>
      <w:r w:rsidRPr="00E537E8">
        <w:rPr>
          <w:rFonts w:ascii="PT Astra Serif" w:hAnsi="PT Astra Serif"/>
          <w:b/>
        </w:rPr>
        <w:t>ВАНИЯ, НАУКИ, ЗДРАВООХРАНЕНИЯ И КУЛЬТУРЫ</w:t>
      </w:r>
    </w:p>
    <w:p w:rsidR="00E537E8" w:rsidRPr="00E537E8" w:rsidRDefault="00E537E8" w:rsidP="00E537E8">
      <w:pPr>
        <w:jc w:val="center"/>
        <w:rPr>
          <w:rFonts w:ascii="PT Astra Serif" w:hAnsi="PT Astra Serif"/>
          <w:b/>
          <w:sz w:val="26"/>
          <w:szCs w:val="26"/>
        </w:rPr>
      </w:pPr>
    </w:p>
    <w:p w:rsidR="00E537E8" w:rsidRPr="00E537E8" w:rsidRDefault="005A06D4" w:rsidP="00E537E8">
      <w:pPr>
        <w:jc w:val="center"/>
        <w:rPr>
          <w:rFonts w:ascii="PT Astra Serif" w:hAnsi="PT Astra Serif"/>
          <w:b/>
          <w:sz w:val="26"/>
          <w:szCs w:val="26"/>
        </w:rPr>
      </w:pPr>
      <w:r w:rsidRPr="00E537E8">
        <w:rPr>
          <w:rFonts w:ascii="PT Astra Serif" w:hAnsi="PT Astra Serif"/>
          <w:sz w:val="26"/>
          <w:szCs w:val="26"/>
        </w:rPr>
        <w:t xml:space="preserve">Экспертная карта по номинации: </w:t>
      </w:r>
      <w:r w:rsidRPr="00E537E8">
        <w:rPr>
          <w:rFonts w:ascii="PT Astra Serif" w:hAnsi="PT Astra Serif"/>
          <w:b/>
          <w:sz w:val="26"/>
          <w:szCs w:val="26"/>
        </w:rPr>
        <w:t>«Работникам культуры и искусства»</w:t>
      </w:r>
    </w:p>
    <w:p w:rsidR="00E537E8" w:rsidRDefault="00E537E8" w:rsidP="00E537E8"/>
    <w:p w:rsidR="00E537E8" w:rsidRDefault="005A06D4" w:rsidP="00E537E8">
      <w:pPr>
        <w:spacing w:line="360" w:lineRule="auto"/>
        <w:ind w:left="-357" w:right="-369"/>
        <w:jc w:val="both"/>
        <w:rPr>
          <w:rFonts w:ascii="PT Astra Serif" w:hAnsi="PT Astra Serif"/>
          <w:b/>
        </w:rPr>
      </w:pPr>
      <w:r>
        <w:rPr>
          <w:rFonts w:ascii="PT Astra Serif" w:hAnsi="PT Astra Serif"/>
          <w:b/>
        </w:rPr>
        <w:t>Ф.</w:t>
      </w:r>
      <w:r w:rsidRPr="00553B15">
        <w:rPr>
          <w:rFonts w:ascii="PT Astra Serif" w:hAnsi="PT Astra Serif"/>
          <w:b/>
        </w:rPr>
        <w:t>И.О. соискателя ______________________________________________________________________________</w:t>
      </w:r>
      <w:r>
        <w:rPr>
          <w:rFonts w:ascii="PT Astra Serif" w:hAnsi="PT Astra Serif"/>
          <w:b/>
        </w:rPr>
        <w:t>_____________________________</w:t>
      </w:r>
    </w:p>
    <w:p w:rsidR="00E537E8" w:rsidRPr="00480007" w:rsidRDefault="00E537E8" w:rsidP="00E537E8">
      <w:pPr>
        <w:spacing w:line="360" w:lineRule="auto"/>
        <w:ind w:left="-357" w:right="-369"/>
        <w:jc w:val="both"/>
        <w:rPr>
          <w:rFonts w:ascii="PT Astra Serif" w:hAnsi="PT Astra Serif"/>
          <w:b/>
        </w:rPr>
      </w:pPr>
    </w:p>
    <w:tbl>
      <w:tblPr>
        <w:tblW w:w="14850" w:type="dxa"/>
        <w:tblLook w:val="04A0" w:firstRow="1" w:lastRow="0" w:firstColumn="1" w:lastColumn="0" w:noHBand="0" w:noVBand="1"/>
      </w:tblPr>
      <w:tblGrid>
        <w:gridCol w:w="533"/>
        <w:gridCol w:w="1524"/>
        <w:gridCol w:w="1874"/>
        <w:gridCol w:w="2024"/>
        <w:gridCol w:w="2111"/>
        <w:gridCol w:w="2142"/>
        <w:gridCol w:w="2050"/>
        <w:gridCol w:w="2111"/>
        <w:gridCol w:w="1015"/>
      </w:tblGrid>
      <w:tr w:rsidR="00A46E56" w:rsidTr="00E537E8">
        <w:trPr>
          <w:trHeight w:val="2388"/>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7E8" w:rsidRPr="00480007" w:rsidRDefault="005A06D4" w:rsidP="00E537E8">
            <w:pPr>
              <w:jc w:val="center"/>
              <w:rPr>
                <w:color w:val="000000"/>
              </w:rPr>
            </w:pPr>
            <w:r w:rsidRPr="00480007">
              <w:rPr>
                <w:color w:val="000000"/>
              </w:rPr>
              <w:t>№ п/п</w:t>
            </w:r>
          </w:p>
        </w:tc>
        <w:tc>
          <w:tcPr>
            <w:tcW w:w="1551" w:type="dxa"/>
            <w:tcBorders>
              <w:top w:val="single" w:sz="4" w:space="0" w:color="auto"/>
              <w:left w:val="nil"/>
              <w:bottom w:val="single" w:sz="4" w:space="0" w:color="auto"/>
              <w:right w:val="single" w:sz="4" w:space="0" w:color="auto"/>
            </w:tcBorders>
            <w:shd w:val="clear" w:color="auto" w:fill="auto"/>
            <w:noWrap/>
            <w:vAlign w:val="center"/>
            <w:hideMark/>
          </w:tcPr>
          <w:p w:rsidR="00E537E8" w:rsidRPr="00480007" w:rsidRDefault="005A06D4" w:rsidP="00E537E8">
            <w:pPr>
              <w:jc w:val="center"/>
              <w:rPr>
                <w:color w:val="000000"/>
              </w:rPr>
            </w:pPr>
            <w:r w:rsidRPr="00480007">
              <w:rPr>
                <w:color w:val="000000"/>
              </w:rPr>
              <w:t>Ф.И.О.</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E537E8" w:rsidRPr="00480007" w:rsidRDefault="005A06D4" w:rsidP="00E537E8">
            <w:pPr>
              <w:jc w:val="center"/>
              <w:rPr>
                <w:color w:val="000000"/>
              </w:rPr>
            </w:pPr>
            <w:r w:rsidRPr="00480007">
              <w:rPr>
                <w:color w:val="000000"/>
              </w:rPr>
              <w:t>Количест</w:t>
            </w:r>
            <w:r w:rsidRPr="00480007">
              <w:rPr>
                <w:color w:val="000000"/>
              </w:rPr>
              <w:t>во проводимых мероприятий количество реализованных проектов количество самостоятельно подготовленных мероприятий</w:t>
            </w:r>
          </w:p>
        </w:tc>
        <w:tc>
          <w:tcPr>
            <w:tcW w:w="2061" w:type="dxa"/>
            <w:tcBorders>
              <w:top w:val="single" w:sz="4" w:space="0" w:color="auto"/>
              <w:left w:val="nil"/>
              <w:bottom w:val="single" w:sz="4" w:space="0" w:color="auto"/>
              <w:right w:val="single" w:sz="4" w:space="0" w:color="auto"/>
            </w:tcBorders>
            <w:shd w:val="clear" w:color="auto" w:fill="auto"/>
            <w:vAlign w:val="center"/>
            <w:hideMark/>
          </w:tcPr>
          <w:p w:rsidR="00E537E8" w:rsidRPr="00480007" w:rsidRDefault="005A06D4" w:rsidP="00E537E8">
            <w:pPr>
              <w:jc w:val="center"/>
              <w:rPr>
                <w:color w:val="000000"/>
              </w:rPr>
            </w:pPr>
            <w:r w:rsidRPr="00480007">
              <w:rPr>
                <w:color w:val="000000"/>
              </w:rPr>
              <w:t>Инновационность /новизна/ актуальность реализованных проектов. Участие в реализации инновационных проектов учреждения</w:t>
            </w:r>
          </w:p>
        </w:tc>
        <w:tc>
          <w:tcPr>
            <w:tcW w:w="1988" w:type="dxa"/>
            <w:tcBorders>
              <w:top w:val="single" w:sz="4" w:space="0" w:color="auto"/>
              <w:left w:val="nil"/>
              <w:bottom w:val="single" w:sz="4" w:space="0" w:color="auto"/>
              <w:right w:val="single" w:sz="4" w:space="0" w:color="auto"/>
            </w:tcBorders>
            <w:shd w:val="clear" w:color="auto" w:fill="auto"/>
            <w:vAlign w:val="center"/>
            <w:hideMark/>
          </w:tcPr>
          <w:p w:rsidR="00E537E8" w:rsidRPr="00480007" w:rsidRDefault="005A06D4" w:rsidP="00E537E8">
            <w:pPr>
              <w:jc w:val="center"/>
              <w:rPr>
                <w:color w:val="000000"/>
              </w:rPr>
            </w:pPr>
            <w:r w:rsidRPr="00480007">
              <w:rPr>
                <w:color w:val="000000"/>
              </w:rPr>
              <w:t>Внедрение, в ходе реализа</w:t>
            </w:r>
            <w:r w:rsidRPr="00480007">
              <w:rPr>
                <w:color w:val="000000"/>
              </w:rPr>
              <w:t>ции проекта, в работу учреждения инновационных методик и или использование инновационного подхода к созданию культурного продукта  современных технологий различных  практик (методов) инновационного развития в профессиональной деятельности</w:t>
            </w:r>
          </w:p>
        </w:tc>
        <w:tc>
          <w:tcPr>
            <w:tcW w:w="2019" w:type="dxa"/>
            <w:tcBorders>
              <w:top w:val="single" w:sz="4" w:space="0" w:color="auto"/>
              <w:left w:val="nil"/>
              <w:bottom w:val="single" w:sz="4" w:space="0" w:color="auto"/>
              <w:right w:val="single" w:sz="4" w:space="0" w:color="auto"/>
            </w:tcBorders>
            <w:shd w:val="clear" w:color="auto" w:fill="auto"/>
            <w:vAlign w:val="center"/>
            <w:hideMark/>
          </w:tcPr>
          <w:p w:rsidR="00E537E8" w:rsidRPr="00480007" w:rsidRDefault="005A06D4" w:rsidP="00E537E8">
            <w:pPr>
              <w:jc w:val="center"/>
              <w:rPr>
                <w:color w:val="000000"/>
              </w:rPr>
            </w:pPr>
            <w:r w:rsidRPr="00480007">
              <w:rPr>
                <w:color w:val="000000"/>
              </w:rPr>
              <w:t xml:space="preserve">Участие в </w:t>
            </w:r>
            <w:r w:rsidRPr="00480007">
              <w:rPr>
                <w:color w:val="000000"/>
              </w:rPr>
              <w:t>значимых региональных, общероссийских и международных профессиональных (методических) мероприятиях</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E537E8" w:rsidRPr="00480007" w:rsidRDefault="005A06D4" w:rsidP="00E537E8">
            <w:pPr>
              <w:jc w:val="center"/>
              <w:rPr>
                <w:color w:val="000000"/>
              </w:rPr>
            </w:pPr>
            <w:r w:rsidRPr="00480007">
              <w:rPr>
                <w:color w:val="000000"/>
              </w:rPr>
              <w:t>Наличие у соискателей дипломов победителя Международных,  Всероссийских и межрегиональных конкурсов</w:t>
            </w:r>
          </w:p>
        </w:tc>
        <w:tc>
          <w:tcPr>
            <w:tcW w:w="1988" w:type="dxa"/>
            <w:tcBorders>
              <w:top w:val="single" w:sz="4" w:space="0" w:color="auto"/>
              <w:left w:val="nil"/>
              <w:bottom w:val="single" w:sz="4" w:space="0" w:color="auto"/>
              <w:right w:val="single" w:sz="4" w:space="0" w:color="auto"/>
            </w:tcBorders>
            <w:shd w:val="clear" w:color="auto" w:fill="auto"/>
            <w:vAlign w:val="center"/>
            <w:hideMark/>
          </w:tcPr>
          <w:p w:rsidR="00E537E8" w:rsidRPr="00480007" w:rsidRDefault="005A06D4" w:rsidP="00E537E8">
            <w:pPr>
              <w:jc w:val="center"/>
              <w:rPr>
                <w:color w:val="000000"/>
              </w:rPr>
            </w:pPr>
            <w:r w:rsidRPr="00480007">
              <w:rPr>
                <w:color w:val="000000"/>
              </w:rPr>
              <w:t>Публичное представление реализованных проектов в СМИ, сет</w:t>
            </w:r>
            <w:r w:rsidRPr="00480007">
              <w:rPr>
                <w:color w:val="000000"/>
              </w:rPr>
              <w:t>и Интернет и профессиональной литературе</w:t>
            </w:r>
          </w:p>
        </w:tc>
        <w:tc>
          <w:tcPr>
            <w:tcW w:w="1031" w:type="dxa"/>
            <w:tcBorders>
              <w:top w:val="single" w:sz="4" w:space="0" w:color="auto"/>
              <w:left w:val="nil"/>
              <w:bottom w:val="single" w:sz="4" w:space="0" w:color="auto"/>
              <w:right w:val="single" w:sz="4" w:space="0" w:color="auto"/>
            </w:tcBorders>
            <w:shd w:val="clear" w:color="auto" w:fill="auto"/>
            <w:vAlign w:val="center"/>
            <w:hideMark/>
          </w:tcPr>
          <w:p w:rsidR="00E537E8" w:rsidRPr="00480007" w:rsidRDefault="005A06D4" w:rsidP="00E537E8">
            <w:pPr>
              <w:jc w:val="center"/>
              <w:rPr>
                <w:color w:val="000000"/>
              </w:rPr>
            </w:pPr>
            <w:r>
              <w:rPr>
                <w:color w:val="000000"/>
              </w:rPr>
              <w:t>И</w:t>
            </w:r>
            <w:r w:rsidRPr="00480007">
              <w:rPr>
                <w:color w:val="000000"/>
              </w:rPr>
              <w:t>того</w:t>
            </w:r>
          </w:p>
        </w:tc>
      </w:tr>
      <w:tr w:rsidR="00A46E56" w:rsidTr="00E537E8">
        <w:trPr>
          <w:trHeight w:val="45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E537E8" w:rsidRPr="00480007" w:rsidRDefault="005A06D4" w:rsidP="00E537E8">
            <w:pPr>
              <w:jc w:val="center"/>
              <w:rPr>
                <w:color w:val="000000"/>
              </w:rPr>
            </w:pPr>
            <w:r w:rsidRPr="00480007">
              <w:rPr>
                <w:color w:val="000000"/>
              </w:rPr>
              <w:t>1</w:t>
            </w:r>
          </w:p>
        </w:tc>
        <w:tc>
          <w:tcPr>
            <w:tcW w:w="1551" w:type="dxa"/>
            <w:tcBorders>
              <w:top w:val="nil"/>
              <w:left w:val="nil"/>
              <w:bottom w:val="single" w:sz="4" w:space="0" w:color="auto"/>
              <w:right w:val="single" w:sz="4" w:space="0" w:color="auto"/>
            </w:tcBorders>
            <w:shd w:val="clear" w:color="auto" w:fill="auto"/>
            <w:hideMark/>
          </w:tcPr>
          <w:p w:rsidR="00E537E8" w:rsidRPr="00480007" w:rsidRDefault="005A06D4" w:rsidP="00E537E8">
            <w:pPr>
              <w:jc w:val="both"/>
              <w:rPr>
                <w:color w:val="000000"/>
                <w:sz w:val="26"/>
                <w:szCs w:val="26"/>
              </w:rPr>
            </w:pPr>
            <w:r w:rsidRPr="00480007">
              <w:rPr>
                <w:color w:val="000000"/>
                <w:sz w:val="26"/>
                <w:szCs w:val="26"/>
              </w:rPr>
              <w:t> </w:t>
            </w:r>
          </w:p>
        </w:tc>
        <w:tc>
          <w:tcPr>
            <w:tcW w:w="1767"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2061"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1988"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2019"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1932"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1988"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1031"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r>
      <w:tr w:rsidR="00A46E56" w:rsidTr="00E537E8">
        <w:trPr>
          <w:trHeight w:val="45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E537E8" w:rsidRPr="00480007" w:rsidRDefault="005A06D4" w:rsidP="00E537E8">
            <w:pPr>
              <w:jc w:val="center"/>
              <w:rPr>
                <w:color w:val="000000"/>
              </w:rPr>
            </w:pPr>
            <w:r>
              <w:rPr>
                <w:color w:val="000000"/>
              </w:rPr>
              <w:t>2.</w:t>
            </w:r>
          </w:p>
        </w:tc>
        <w:tc>
          <w:tcPr>
            <w:tcW w:w="1551"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1767"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2061"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1988"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2019"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1932"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1988"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c>
          <w:tcPr>
            <w:tcW w:w="1031" w:type="dxa"/>
            <w:tcBorders>
              <w:top w:val="nil"/>
              <w:left w:val="nil"/>
              <w:bottom w:val="single" w:sz="4" w:space="0" w:color="auto"/>
              <w:right w:val="single" w:sz="4" w:space="0" w:color="auto"/>
            </w:tcBorders>
            <w:shd w:val="clear" w:color="auto" w:fill="auto"/>
            <w:noWrap/>
            <w:vAlign w:val="bottom"/>
            <w:hideMark/>
          </w:tcPr>
          <w:p w:rsidR="00E537E8" w:rsidRPr="00480007" w:rsidRDefault="005A06D4" w:rsidP="00E537E8">
            <w:pPr>
              <w:rPr>
                <w:color w:val="000000"/>
              </w:rPr>
            </w:pPr>
            <w:r w:rsidRPr="00480007">
              <w:rPr>
                <w:color w:val="000000"/>
              </w:rPr>
              <w:t> </w:t>
            </w:r>
          </w:p>
        </w:tc>
      </w:tr>
    </w:tbl>
    <w:p w:rsidR="00E537E8" w:rsidRDefault="00E537E8" w:rsidP="00E537E8"/>
    <w:p w:rsidR="00E537E8" w:rsidRPr="00553B15" w:rsidRDefault="005A06D4" w:rsidP="00E537E8">
      <w:pPr>
        <w:ind w:left="-357" w:right="-369"/>
        <w:jc w:val="both"/>
        <w:rPr>
          <w:rFonts w:ascii="PT Astra Serif" w:hAnsi="PT Astra Serif"/>
          <w:b/>
        </w:rPr>
      </w:pPr>
      <w:r w:rsidRPr="00553B15">
        <w:rPr>
          <w:rFonts w:ascii="PT Astra Serif" w:hAnsi="PT Astra Serif"/>
          <w:b/>
        </w:rPr>
        <w:t>Ф.И.О. эксперта _________________________________________________________________________ (_________________ )</w:t>
      </w:r>
    </w:p>
    <w:p w:rsidR="00E537E8" w:rsidRPr="00480007" w:rsidRDefault="005A06D4" w:rsidP="00E537E8">
      <w:pPr>
        <w:ind w:left="-357" w:right="-369"/>
        <w:jc w:val="both"/>
        <w:rPr>
          <w:rFonts w:ascii="PT Astra Serif" w:hAnsi="PT Astra Serif"/>
        </w:rPr>
      </w:pPr>
      <w:r w:rsidRPr="00553B15">
        <w:rPr>
          <w:rFonts w:ascii="PT Astra Serif" w:hAnsi="PT Astra Serif"/>
          <w:b/>
        </w:rPr>
        <w:t xml:space="preserve">                                                                                                                                                                                                </w:t>
      </w:r>
      <w:r w:rsidRPr="00553B15">
        <w:rPr>
          <w:rFonts w:ascii="PT Astra Serif" w:hAnsi="PT Astra Serif"/>
        </w:rPr>
        <w:t>подпись</w:t>
      </w:r>
    </w:p>
    <w:p w:rsidR="00E537E8" w:rsidRDefault="00E537E8" w:rsidP="00E537E8"/>
    <w:p w:rsidR="00E537E8" w:rsidRDefault="00E537E8" w:rsidP="00E537E8"/>
    <w:p w:rsidR="00E537E8" w:rsidRDefault="00E537E8" w:rsidP="00E537E8"/>
    <w:p w:rsidR="00E537E8" w:rsidRDefault="00E537E8" w:rsidP="00E537E8"/>
    <w:p w:rsidR="00E537E8" w:rsidRDefault="00E537E8" w:rsidP="00E537E8"/>
    <w:tbl>
      <w:tblPr>
        <w:tblW w:w="1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165"/>
        <w:gridCol w:w="1584"/>
        <w:gridCol w:w="1592"/>
        <w:gridCol w:w="1584"/>
        <w:gridCol w:w="1584"/>
        <w:gridCol w:w="1584"/>
      </w:tblGrid>
      <w:tr w:rsidR="00A46E56" w:rsidTr="00E537E8">
        <w:trPr>
          <w:trHeight w:val="687"/>
        </w:trPr>
        <w:tc>
          <w:tcPr>
            <w:tcW w:w="727" w:type="dxa"/>
            <w:shd w:val="clear" w:color="auto" w:fill="auto"/>
            <w:noWrap/>
            <w:vAlign w:val="bottom"/>
            <w:hideMark/>
          </w:tcPr>
          <w:p w:rsidR="00E537E8" w:rsidRPr="00480007" w:rsidRDefault="00E537E8" w:rsidP="00E537E8">
            <w:pPr>
              <w:rPr>
                <w:color w:val="000000"/>
              </w:rPr>
            </w:pPr>
          </w:p>
        </w:tc>
        <w:tc>
          <w:tcPr>
            <w:tcW w:w="14093" w:type="dxa"/>
            <w:gridSpan w:val="6"/>
            <w:shd w:val="clear" w:color="auto" w:fill="auto"/>
            <w:vAlign w:val="bottom"/>
            <w:hideMark/>
          </w:tcPr>
          <w:p w:rsidR="00E537E8" w:rsidRPr="00480007" w:rsidRDefault="005A06D4" w:rsidP="00E537E8">
            <w:pPr>
              <w:jc w:val="center"/>
              <w:rPr>
                <w:b/>
                <w:color w:val="000000"/>
              </w:rPr>
            </w:pPr>
            <w:r w:rsidRPr="00480007">
              <w:rPr>
                <w:b/>
                <w:color w:val="000000"/>
              </w:rPr>
              <w:t>Критерии оце</w:t>
            </w:r>
            <w:r>
              <w:rPr>
                <w:b/>
                <w:color w:val="000000"/>
              </w:rPr>
              <w:t>н</w:t>
            </w:r>
            <w:r w:rsidRPr="00480007">
              <w:rPr>
                <w:b/>
                <w:color w:val="000000"/>
              </w:rPr>
              <w:t>ивания</w:t>
            </w:r>
          </w:p>
          <w:p w:rsidR="00E537E8" w:rsidRPr="00480007" w:rsidRDefault="00E537E8" w:rsidP="00E537E8">
            <w:pPr>
              <w:jc w:val="center"/>
              <w:rPr>
                <w:color w:val="000000"/>
              </w:rPr>
            </w:pPr>
          </w:p>
        </w:tc>
      </w:tr>
      <w:tr w:rsidR="00A46E56" w:rsidTr="00E537E8">
        <w:trPr>
          <w:trHeight w:val="427"/>
        </w:trPr>
        <w:tc>
          <w:tcPr>
            <w:tcW w:w="727" w:type="dxa"/>
            <w:shd w:val="clear" w:color="auto" w:fill="auto"/>
            <w:noWrap/>
            <w:vAlign w:val="bottom"/>
            <w:hideMark/>
          </w:tcPr>
          <w:p w:rsidR="00E537E8" w:rsidRPr="00480007" w:rsidRDefault="005A06D4" w:rsidP="00E537E8">
            <w:pPr>
              <w:rPr>
                <w:color w:val="000000"/>
              </w:rPr>
            </w:pPr>
            <w:r w:rsidRPr="00480007">
              <w:rPr>
                <w:color w:val="000000"/>
              </w:rPr>
              <w:t>№ п/п</w:t>
            </w:r>
          </w:p>
        </w:tc>
        <w:tc>
          <w:tcPr>
            <w:tcW w:w="6165" w:type="dxa"/>
            <w:shd w:val="clear" w:color="auto" w:fill="auto"/>
            <w:noWrap/>
            <w:vAlign w:val="bottom"/>
            <w:hideMark/>
          </w:tcPr>
          <w:p w:rsidR="00E537E8" w:rsidRPr="00480007" w:rsidRDefault="005A06D4" w:rsidP="00E537E8">
            <w:pPr>
              <w:jc w:val="center"/>
              <w:rPr>
                <w:color w:val="000000"/>
              </w:rPr>
            </w:pPr>
            <w:r w:rsidRPr="00480007">
              <w:rPr>
                <w:b/>
                <w:color w:val="000000"/>
              </w:rPr>
              <w:t>Критерий</w:t>
            </w:r>
          </w:p>
        </w:tc>
        <w:tc>
          <w:tcPr>
            <w:tcW w:w="7928" w:type="dxa"/>
            <w:gridSpan w:val="5"/>
            <w:shd w:val="clear" w:color="auto" w:fill="auto"/>
            <w:vAlign w:val="bottom"/>
            <w:hideMark/>
          </w:tcPr>
          <w:p w:rsidR="00E537E8" w:rsidRPr="00480007" w:rsidRDefault="005A06D4" w:rsidP="00E537E8">
            <w:pPr>
              <w:jc w:val="center"/>
              <w:rPr>
                <w:color w:val="000000"/>
              </w:rPr>
            </w:pPr>
            <w:r w:rsidRPr="00480007">
              <w:rPr>
                <w:color w:val="000000"/>
              </w:rPr>
              <w:t> </w:t>
            </w:r>
            <w:r w:rsidRPr="00480007">
              <w:rPr>
                <w:b/>
                <w:color w:val="000000"/>
              </w:rPr>
              <w:t>Баллы</w:t>
            </w:r>
          </w:p>
        </w:tc>
      </w:tr>
      <w:tr w:rsidR="00A46E56" w:rsidTr="00E537E8">
        <w:trPr>
          <w:trHeight w:val="1320"/>
        </w:trPr>
        <w:tc>
          <w:tcPr>
            <w:tcW w:w="727" w:type="dxa"/>
            <w:shd w:val="clear" w:color="auto" w:fill="auto"/>
            <w:noWrap/>
            <w:vAlign w:val="bottom"/>
            <w:hideMark/>
          </w:tcPr>
          <w:p w:rsidR="00E537E8" w:rsidRPr="00480007" w:rsidRDefault="005A06D4" w:rsidP="00E537E8">
            <w:pPr>
              <w:jc w:val="right"/>
              <w:rPr>
                <w:color w:val="000000"/>
              </w:rPr>
            </w:pPr>
            <w:r w:rsidRPr="00480007">
              <w:rPr>
                <w:color w:val="000000"/>
              </w:rPr>
              <w:t>1</w:t>
            </w:r>
          </w:p>
        </w:tc>
        <w:tc>
          <w:tcPr>
            <w:tcW w:w="6165" w:type="dxa"/>
            <w:shd w:val="clear" w:color="auto" w:fill="auto"/>
            <w:hideMark/>
          </w:tcPr>
          <w:p w:rsidR="00E537E8" w:rsidRPr="00480007" w:rsidRDefault="005A06D4" w:rsidP="00E537E8">
            <w:pPr>
              <w:jc w:val="both"/>
              <w:rPr>
                <w:color w:val="000000"/>
              </w:rPr>
            </w:pPr>
            <w:r w:rsidRPr="00480007">
              <w:rPr>
                <w:color w:val="000000"/>
              </w:rPr>
              <w:t xml:space="preserve">Количество проводимых мероприятий количество реализованных проектов количество самостоятельно подготовленных мероприятий </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до 10 баллов более 100 мероприятий</w:t>
            </w:r>
          </w:p>
        </w:tc>
        <w:tc>
          <w:tcPr>
            <w:tcW w:w="1592" w:type="dxa"/>
            <w:shd w:val="clear" w:color="auto" w:fill="auto"/>
            <w:vAlign w:val="center"/>
            <w:hideMark/>
          </w:tcPr>
          <w:p w:rsidR="00E537E8" w:rsidRPr="00480007" w:rsidRDefault="005A06D4" w:rsidP="00E537E8">
            <w:pPr>
              <w:jc w:val="center"/>
              <w:rPr>
                <w:color w:val="000000"/>
              </w:rPr>
            </w:pPr>
            <w:r w:rsidRPr="00480007">
              <w:rPr>
                <w:color w:val="000000"/>
              </w:rPr>
              <w:t>8 баллов от  60 до 90 проведенных мероприятий</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6 баллов от 60 до 50 мероприятий</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5 от 50 до 30 меропр</w:t>
            </w:r>
            <w:r w:rsidRPr="00480007">
              <w:rPr>
                <w:color w:val="000000"/>
              </w:rPr>
              <w:t>иятий</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2 балла менее 30 мероприятий</w:t>
            </w:r>
          </w:p>
        </w:tc>
      </w:tr>
      <w:tr w:rsidR="00A46E56" w:rsidTr="00E537E8">
        <w:trPr>
          <w:trHeight w:val="1200"/>
        </w:trPr>
        <w:tc>
          <w:tcPr>
            <w:tcW w:w="727" w:type="dxa"/>
            <w:shd w:val="clear" w:color="auto" w:fill="auto"/>
            <w:noWrap/>
            <w:vAlign w:val="bottom"/>
            <w:hideMark/>
          </w:tcPr>
          <w:p w:rsidR="00E537E8" w:rsidRPr="00480007" w:rsidRDefault="005A06D4" w:rsidP="00E537E8">
            <w:pPr>
              <w:jc w:val="right"/>
              <w:rPr>
                <w:color w:val="000000"/>
              </w:rPr>
            </w:pPr>
            <w:r w:rsidRPr="00480007">
              <w:rPr>
                <w:color w:val="000000"/>
              </w:rPr>
              <w:t>2</w:t>
            </w:r>
          </w:p>
        </w:tc>
        <w:tc>
          <w:tcPr>
            <w:tcW w:w="6165" w:type="dxa"/>
            <w:shd w:val="clear" w:color="auto" w:fill="auto"/>
            <w:vAlign w:val="bottom"/>
            <w:hideMark/>
          </w:tcPr>
          <w:p w:rsidR="00E537E8" w:rsidRPr="00480007" w:rsidRDefault="005A06D4" w:rsidP="00E537E8">
            <w:pPr>
              <w:jc w:val="both"/>
              <w:rPr>
                <w:color w:val="000000"/>
              </w:rPr>
            </w:pPr>
            <w:r w:rsidRPr="00480007">
              <w:rPr>
                <w:color w:val="000000"/>
              </w:rPr>
              <w:t xml:space="preserve">Участие в реализации инновационных проектов учреждения. Инновационность /новизна/ актуальность реализованных проектов. </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до 5 баллов внедрено более 5 проектов</w:t>
            </w:r>
          </w:p>
        </w:tc>
        <w:tc>
          <w:tcPr>
            <w:tcW w:w="1592" w:type="dxa"/>
            <w:shd w:val="clear" w:color="auto" w:fill="auto"/>
            <w:vAlign w:val="center"/>
            <w:hideMark/>
          </w:tcPr>
          <w:p w:rsidR="00E537E8" w:rsidRPr="00480007" w:rsidRDefault="005A06D4" w:rsidP="00E537E8">
            <w:pPr>
              <w:jc w:val="center"/>
              <w:rPr>
                <w:color w:val="000000"/>
              </w:rPr>
            </w:pPr>
            <w:r w:rsidRPr="00480007">
              <w:rPr>
                <w:color w:val="000000"/>
              </w:rPr>
              <w:t>4 балла = 4 проектам</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3 балла = 3 проекта</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2 балла 2 проекта</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1</w:t>
            </w:r>
            <w:r w:rsidRPr="00480007">
              <w:rPr>
                <w:color w:val="000000"/>
              </w:rPr>
              <w:t xml:space="preserve"> балл = 1 проект</w:t>
            </w:r>
          </w:p>
        </w:tc>
      </w:tr>
      <w:tr w:rsidR="00A46E56" w:rsidTr="00E537E8">
        <w:trPr>
          <w:trHeight w:val="1905"/>
        </w:trPr>
        <w:tc>
          <w:tcPr>
            <w:tcW w:w="727" w:type="dxa"/>
            <w:shd w:val="clear" w:color="auto" w:fill="auto"/>
            <w:noWrap/>
            <w:vAlign w:val="bottom"/>
            <w:hideMark/>
          </w:tcPr>
          <w:p w:rsidR="00E537E8" w:rsidRPr="00480007" w:rsidRDefault="005A06D4" w:rsidP="00E537E8">
            <w:pPr>
              <w:jc w:val="right"/>
              <w:rPr>
                <w:color w:val="000000"/>
              </w:rPr>
            </w:pPr>
            <w:r w:rsidRPr="00480007">
              <w:rPr>
                <w:color w:val="000000"/>
              </w:rPr>
              <w:t>3</w:t>
            </w:r>
          </w:p>
        </w:tc>
        <w:tc>
          <w:tcPr>
            <w:tcW w:w="6165" w:type="dxa"/>
            <w:shd w:val="clear" w:color="auto" w:fill="auto"/>
            <w:vAlign w:val="bottom"/>
            <w:hideMark/>
          </w:tcPr>
          <w:p w:rsidR="00E537E8" w:rsidRPr="00480007" w:rsidRDefault="005A06D4" w:rsidP="00E537E8">
            <w:pPr>
              <w:jc w:val="both"/>
              <w:rPr>
                <w:color w:val="000000"/>
              </w:rPr>
            </w:pPr>
            <w:r w:rsidRPr="00480007">
              <w:rPr>
                <w:color w:val="000000"/>
              </w:rPr>
              <w:t>Внедрение, в ходе реализации проекта, в работу учреждения инновационных методик и или использование инновационного подхода к созданию культурного продукта  современных технологий различных  практик (методов) инновационного развития в пр</w:t>
            </w:r>
            <w:r w:rsidRPr="00480007">
              <w:rPr>
                <w:color w:val="000000"/>
              </w:rPr>
              <w:t>офессиональной деятельности</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5 баллов более 5</w:t>
            </w:r>
          </w:p>
        </w:tc>
        <w:tc>
          <w:tcPr>
            <w:tcW w:w="1592" w:type="dxa"/>
            <w:shd w:val="clear" w:color="auto" w:fill="auto"/>
            <w:vAlign w:val="center"/>
            <w:hideMark/>
          </w:tcPr>
          <w:p w:rsidR="00E537E8" w:rsidRPr="00480007" w:rsidRDefault="005A06D4" w:rsidP="00E537E8">
            <w:pPr>
              <w:jc w:val="center"/>
              <w:rPr>
                <w:color w:val="000000"/>
              </w:rPr>
            </w:pPr>
            <w:r w:rsidRPr="00480007">
              <w:rPr>
                <w:color w:val="000000"/>
              </w:rPr>
              <w:t>4 балла = 4 мастер-классам</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3 балла = 3 мастер-классам</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2 балла 2 открытых мероприяти</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1 =1</w:t>
            </w:r>
          </w:p>
        </w:tc>
      </w:tr>
      <w:tr w:rsidR="00A46E56" w:rsidTr="00E537E8">
        <w:trPr>
          <w:trHeight w:val="1065"/>
        </w:trPr>
        <w:tc>
          <w:tcPr>
            <w:tcW w:w="727" w:type="dxa"/>
            <w:shd w:val="clear" w:color="auto" w:fill="auto"/>
            <w:noWrap/>
            <w:vAlign w:val="bottom"/>
            <w:hideMark/>
          </w:tcPr>
          <w:p w:rsidR="00E537E8" w:rsidRPr="00480007" w:rsidRDefault="005A06D4" w:rsidP="00E537E8">
            <w:pPr>
              <w:jc w:val="right"/>
              <w:rPr>
                <w:color w:val="000000"/>
              </w:rPr>
            </w:pPr>
            <w:r w:rsidRPr="00480007">
              <w:rPr>
                <w:color w:val="000000"/>
              </w:rPr>
              <w:t>4</w:t>
            </w:r>
          </w:p>
        </w:tc>
        <w:tc>
          <w:tcPr>
            <w:tcW w:w="6165" w:type="dxa"/>
            <w:shd w:val="clear" w:color="auto" w:fill="auto"/>
            <w:vAlign w:val="bottom"/>
            <w:hideMark/>
          </w:tcPr>
          <w:p w:rsidR="00E537E8" w:rsidRPr="00480007" w:rsidRDefault="005A06D4" w:rsidP="00E537E8">
            <w:pPr>
              <w:jc w:val="both"/>
              <w:rPr>
                <w:color w:val="000000"/>
              </w:rPr>
            </w:pPr>
            <w:r w:rsidRPr="00480007">
              <w:rPr>
                <w:color w:val="000000"/>
              </w:rPr>
              <w:t>Участие в значимых региональных, общероссийских и международных профессиональных (методических) мероприятиях</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 xml:space="preserve">до 10 </w:t>
            </w:r>
            <w:r w:rsidRPr="00480007">
              <w:rPr>
                <w:color w:val="000000"/>
              </w:rPr>
              <w:t>баллов более 10 раз</w:t>
            </w:r>
          </w:p>
        </w:tc>
        <w:tc>
          <w:tcPr>
            <w:tcW w:w="1592" w:type="dxa"/>
            <w:shd w:val="clear" w:color="auto" w:fill="auto"/>
            <w:vAlign w:val="center"/>
            <w:hideMark/>
          </w:tcPr>
          <w:p w:rsidR="00E537E8" w:rsidRPr="00480007" w:rsidRDefault="005A06D4" w:rsidP="00E537E8">
            <w:pPr>
              <w:jc w:val="center"/>
              <w:rPr>
                <w:color w:val="000000"/>
              </w:rPr>
            </w:pPr>
            <w:r w:rsidRPr="00480007">
              <w:rPr>
                <w:color w:val="000000"/>
              </w:rPr>
              <w:t>8 баллов от  6 до 9 раз</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6 баллов от 6 до 5 раз</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5 от 5 до 3 раз</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2 балла менее 1 раза</w:t>
            </w:r>
          </w:p>
        </w:tc>
      </w:tr>
      <w:tr w:rsidR="00A46E56" w:rsidTr="00E537E8">
        <w:trPr>
          <w:trHeight w:val="1260"/>
        </w:trPr>
        <w:tc>
          <w:tcPr>
            <w:tcW w:w="727" w:type="dxa"/>
            <w:shd w:val="clear" w:color="auto" w:fill="auto"/>
            <w:noWrap/>
            <w:vAlign w:val="bottom"/>
            <w:hideMark/>
          </w:tcPr>
          <w:p w:rsidR="00E537E8" w:rsidRPr="00480007" w:rsidRDefault="005A06D4" w:rsidP="00E537E8">
            <w:pPr>
              <w:jc w:val="right"/>
              <w:rPr>
                <w:color w:val="000000"/>
              </w:rPr>
            </w:pPr>
            <w:r w:rsidRPr="00480007">
              <w:rPr>
                <w:color w:val="000000"/>
              </w:rPr>
              <w:t>5</w:t>
            </w:r>
          </w:p>
        </w:tc>
        <w:tc>
          <w:tcPr>
            <w:tcW w:w="6165" w:type="dxa"/>
            <w:shd w:val="clear" w:color="auto" w:fill="auto"/>
            <w:vAlign w:val="bottom"/>
            <w:hideMark/>
          </w:tcPr>
          <w:p w:rsidR="00E537E8" w:rsidRPr="00480007" w:rsidRDefault="005A06D4" w:rsidP="00E537E8">
            <w:pPr>
              <w:jc w:val="both"/>
              <w:rPr>
                <w:color w:val="000000"/>
              </w:rPr>
            </w:pPr>
            <w:r w:rsidRPr="00480007">
              <w:rPr>
                <w:color w:val="000000"/>
              </w:rPr>
              <w:t>Наличие у соискателей дипломов победителя Международных,  Всероссийских и межрегиональных конкурсов</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5 баллов более 4 победителей</w:t>
            </w:r>
          </w:p>
        </w:tc>
        <w:tc>
          <w:tcPr>
            <w:tcW w:w="1592" w:type="dxa"/>
            <w:shd w:val="clear" w:color="auto" w:fill="auto"/>
            <w:vAlign w:val="center"/>
            <w:hideMark/>
          </w:tcPr>
          <w:p w:rsidR="00E537E8" w:rsidRPr="00480007" w:rsidRDefault="005A06D4" w:rsidP="00E537E8">
            <w:pPr>
              <w:jc w:val="center"/>
              <w:rPr>
                <w:color w:val="000000"/>
              </w:rPr>
            </w:pPr>
            <w:r w:rsidRPr="00480007">
              <w:rPr>
                <w:color w:val="000000"/>
              </w:rPr>
              <w:t>4 балла 3 победителя</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3 балла 2 победителя</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2 балла 1 победитель</w:t>
            </w:r>
          </w:p>
        </w:tc>
        <w:tc>
          <w:tcPr>
            <w:tcW w:w="1584" w:type="dxa"/>
            <w:shd w:val="clear" w:color="auto" w:fill="auto"/>
            <w:vAlign w:val="center"/>
            <w:hideMark/>
          </w:tcPr>
          <w:p w:rsidR="00E537E8" w:rsidRPr="00480007" w:rsidRDefault="00E537E8" w:rsidP="00E537E8">
            <w:pPr>
              <w:jc w:val="center"/>
              <w:rPr>
                <w:color w:val="000000"/>
              </w:rPr>
            </w:pPr>
          </w:p>
        </w:tc>
      </w:tr>
      <w:tr w:rsidR="00A46E56" w:rsidTr="00E537E8">
        <w:trPr>
          <w:trHeight w:val="975"/>
        </w:trPr>
        <w:tc>
          <w:tcPr>
            <w:tcW w:w="727" w:type="dxa"/>
            <w:shd w:val="clear" w:color="auto" w:fill="auto"/>
            <w:noWrap/>
            <w:vAlign w:val="bottom"/>
            <w:hideMark/>
          </w:tcPr>
          <w:p w:rsidR="00E537E8" w:rsidRPr="00480007" w:rsidRDefault="005A06D4" w:rsidP="00E537E8">
            <w:pPr>
              <w:jc w:val="right"/>
              <w:rPr>
                <w:color w:val="000000"/>
              </w:rPr>
            </w:pPr>
            <w:r w:rsidRPr="00480007">
              <w:rPr>
                <w:color w:val="000000"/>
              </w:rPr>
              <w:t>6</w:t>
            </w:r>
          </w:p>
        </w:tc>
        <w:tc>
          <w:tcPr>
            <w:tcW w:w="6165" w:type="dxa"/>
            <w:shd w:val="clear" w:color="auto" w:fill="auto"/>
            <w:vAlign w:val="bottom"/>
            <w:hideMark/>
          </w:tcPr>
          <w:p w:rsidR="00E537E8" w:rsidRPr="00480007" w:rsidRDefault="005A06D4" w:rsidP="00E537E8">
            <w:pPr>
              <w:jc w:val="both"/>
              <w:rPr>
                <w:color w:val="000000"/>
              </w:rPr>
            </w:pPr>
            <w:r w:rsidRPr="00480007">
              <w:rPr>
                <w:color w:val="000000"/>
              </w:rPr>
              <w:t>Публичное представление реализованных проектов в СМИ, сети Интернет и профессиональной литературе засчитываются результаты работы за последние 5 лет</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5 баллов более 5</w:t>
            </w:r>
          </w:p>
        </w:tc>
        <w:tc>
          <w:tcPr>
            <w:tcW w:w="1592" w:type="dxa"/>
            <w:shd w:val="clear" w:color="auto" w:fill="auto"/>
            <w:vAlign w:val="center"/>
            <w:hideMark/>
          </w:tcPr>
          <w:p w:rsidR="00E537E8" w:rsidRPr="00480007" w:rsidRDefault="005A06D4" w:rsidP="00E537E8">
            <w:pPr>
              <w:jc w:val="center"/>
              <w:rPr>
                <w:color w:val="000000"/>
              </w:rPr>
            </w:pPr>
            <w:r w:rsidRPr="00480007">
              <w:rPr>
                <w:color w:val="000000"/>
              </w:rPr>
              <w:t>4 балла = 4 публикации</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3 балла = 3</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 xml:space="preserve">2 балла </w:t>
            </w:r>
            <w:r w:rsidRPr="00480007">
              <w:rPr>
                <w:color w:val="000000"/>
              </w:rPr>
              <w:t>2 публикации</w:t>
            </w:r>
          </w:p>
        </w:tc>
        <w:tc>
          <w:tcPr>
            <w:tcW w:w="1584" w:type="dxa"/>
            <w:shd w:val="clear" w:color="auto" w:fill="auto"/>
            <w:vAlign w:val="center"/>
            <w:hideMark/>
          </w:tcPr>
          <w:p w:rsidR="00E537E8" w:rsidRPr="00480007" w:rsidRDefault="005A06D4" w:rsidP="00E537E8">
            <w:pPr>
              <w:jc w:val="center"/>
              <w:rPr>
                <w:color w:val="000000"/>
              </w:rPr>
            </w:pPr>
            <w:r w:rsidRPr="00480007">
              <w:rPr>
                <w:color w:val="000000"/>
              </w:rPr>
              <w:t>1 =1</w:t>
            </w:r>
          </w:p>
        </w:tc>
      </w:tr>
    </w:tbl>
    <w:p w:rsidR="00E537E8" w:rsidRPr="00480007" w:rsidRDefault="00E537E8" w:rsidP="00E537E8"/>
    <w:p w:rsidR="00E537E8" w:rsidRPr="0003746C" w:rsidRDefault="00E537E8" w:rsidP="00E537E8"/>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6C34F5" w:rsidRDefault="006C34F5" w:rsidP="00E537E8">
      <w:pPr>
        <w:jc w:val="center"/>
        <w:rPr>
          <w:rFonts w:ascii="PT Astra Serif" w:hAnsi="PT Astra Serif"/>
          <w:b/>
        </w:rPr>
      </w:pPr>
    </w:p>
    <w:p w:rsidR="006C34F5" w:rsidRPr="00553B15" w:rsidRDefault="005A06D4" w:rsidP="006C34F5">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6C34F5" w:rsidRPr="00553B15" w:rsidRDefault="005A06D4" w:rsidP="006C34F5">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6C34F5" w:rsidRDefault="006C34F5" w:rsidP="006C34F5">
      <w:pPr>
        <w:pStyle w:val="a3"/>
        <w:rPr>
          <w:rFonts w:ascii="PT Astra Serif" w:hAnsi="PT Astra Serif"/>
          <w:b/>
          <w:i/>
          <w:sz w:val="26"/>
          <w:szCs w:val="26"/>
        </w:rPr>
      </w:pPr>
    </w:p>
    <w:p w:rsidR="006C34F5" w:rsidRPr="006C34F5" w:rsidRDefault="005A06D4" w:rsidP="006C34F5">
      <w:pPr>
        <w:jc w:val="center"/>
        <w:rPr>
          <w:rFonts w:ascii="PT Astra Serif" w:hAnsi="PT Astra Serif"/>
          <w:b/>
        </w:rPr>
      </w:pPr>
      <w:r w:rsidRPr="00E537E8">
        <w:rPr>
          <w:rFonts w:ascii="PT Astra Serif" w:hAnsi="PT Astra Serif"/>
          <w:sz w:val="26"/>
          <w:szCs w:val="26"/>
        </w:rPr>
        <w:t>Экспертная карта по номинации</w:t>
      </w:r>
      <w:r>
        <w:rPr>
          <w:rFonts w:ascii="PT Astra Serif" w:hAnsi="PT Astra Serif"/>
          <w:sz w:val="26"/>
          <w:szCs w:val="26"/>
        </w:rPr>
        <w:t xml:space="preserve"> </w:t>
      </w:r>
      <w:r w:rsidRPr="006C34F5">
        <w:rPr>
          <w:rFonts w:ascii="PT Astra Serif" w:hAnsi="PT Astra Serif"/>
          <w:b/>
          <w:sz w:val="26"/>
          <w:szCs w:val="26"/>
        </w:rPr>
        <w:t>«Врачам медицинских организаций»</w:t>
      </w:r>
    </w:p>
    <w:p w:rsidR="006C34F5" w:rsidRPr="000020EC" w:rsidRDefault="005A06D4" w:rsidP="006C34F5">
      <w:pPr>
        <w:spacing w:line="360" w:lineRule="auto"/>
        <w:ind w:left="-357" w:right="-369"/>
        <w:jc w:val="both"/>
        <w:rPr>
          <w:rFonts w:ascii="PT Astra Serif" w:hAnsi="PT Astra Serif"/>
          <w:b/>
        </w:rPr>
      </w:pPr>
      <w:r w:rsidRPr="00553B15">
        <w:rPr>
          <w:rFonts w:ascii="PT Astra Serif" w:hAnsi="PT Astra Serif"/>
          <w:b/>
        </w:rPr>
        <w:t xml:space="preserve">Ф.И.О. соискателя </w:t>
      </w:r>
      <w:r w:rsidRPr="00553B15">
        <w:rPr>
          <w:rFonts w:ascii="PT Astra Serif" w:hAnsi="PT Astra Serif"/>
          <w:b/>
        </w:rPr>
        <w:t>______________________________________________________________________________</w:t>
      </w:r>
      <w:r>
        <w:rPr>
          <w:rFonts w:ascii="PT Astra Serif" w:hAnsi="PT Astra Serif"/>
          <w:b/>
        </w:rPr>
        <w:t>_______________________________</w:t>
      </w:r>
    </w:p>
    <w:tbl>
      <w:tblPr>
        <w:tblStyle w:val="a7"/>
        <w:tblW w:w="15592" w:type="dxa"/>
        <w:tblInd w:w="-176" w:type="dxa"/>
        <w:tblLayout w:type="fixed"/>
        <w:tblLook w:val="04A0" w:firstRow="1" w:lastRow="0" w:firstColumn="1" w:lastColumn="0" w:noHBand="0" w:noVBand="1"/>
      </w:tblPr>
      <w:tblGrid>
        <w:gridCol w:w="1277"/>
        <w:gridCol w:w="1701"/>
        <w:gridCol w:w="1275"/>
        <w:gridCol w:w="1136"/>
        <w:gridCol w:w="567"/>
        <w:gridCol w:w="425"/>
        <w:gridCol w:w="709"/>
        <w:gridCol w:w="567"/>
        <w:gridCol w:w="567"/>
        <w:gridCol w:w="567"/>
        <w:gridCol w:w="567"/>
        <w:gridCol w:w="709"/>
        <w:gridCol w:w="567"/>
        <w:gridCol w:w="567"/>
        <w:gridCol w:w="423"/>
        <w:gridCol w:w="710"/>
        <w:gridCol w:w="567"/>
        <w:gridCol w:w="425"/>
        <w:gridCol w:w="425"/>
        <w:gridCol w:w="425"/>
        <w:gridCol w:w="426"/>
        <w:gridCol w:w="423"/>
        <w:gridCol w:w="567"/>
      </w:tblGrid>
      <w:tr w:rsidR="00A46E56" w:rsidTr="003B625A">
        <w:trPr>
          <w:cantSplit/>
          <w:trHeight w:val="1039"/>
        </w:trPr>
        <w:tc>
          <w:tcPr>
            <w:tcW w:w="1277" w:type="dxa"/>
            <w:vMerge w:val="restart"/>
            <w:vAlign w:val="center"/>
          </w:tcPr>
          <w:p w:rsidR="006C34F5" w:rsidRPr="000020EC" w:rsidRDefault="005A06D4" w:rsidP="003B625A">
            <w:pPr>
              <w:jc w:val="center"/>
              <w:rPr>
                <w:rFonts w:ascii="PT Astra Serif" w:hAnsi="PT Astra Serif"/>
                <w:b/>
                <w:sz w:val="20"/>
                <w:szCs w:val="20"/>
              </w:rPr>
            </w:pPr>
            <w:r w:rsidRPr="000020EC">
              <w:rPr>
                <w:rFonts w:ascii="PT Astra Serif" w:hAnsi="PT Astra Serif"/>
                <w:b/>
                <w:sz w:val="20"/>
                <w:szCs w:val="20"/>
              </w:rPr>
              <w:t>ФИО соискателя</w:t>
            </w:r>
          </w:p>
        </w:tc>
        <w:tc>
          <w:tcPr>
            <w:tcW w:w="1701" w:type="dxa"/>
            <w:vMerge w:val="restart"/>
            <w:vAlign w:val="center"/>
          </w:tcPr>
          <w:p w:rsidR="006C34F5" w:rsidRPr="000020EC" w:rsidRDefault="005A06D4" w:rsidP="003B625A">
            <w:pPr>
              <w:jc w:val="center"/>
              <w:rPr>
                <w:rFonts w:ascii="PT Astra Serif" w:hAnsi="PT Astra Serif"/>
                <w:b/>
                <w:sz w:val="20"/>
                <w:szCs w:val="20"/>
              </w:rPr>
            </w:pPr>
            <w:r w:rsidRPr="000020EC">
              <w:rPr>
                <w:rFonts w:ascii="PT Astra Serif" w:hAnsi="PT Astra Serif"/>
                <w:b/>
                <w:sz w:val="20"/>
                <w:szCs w:val="20"/>
              </w:rPr>
              <w:t>Наименование организации</w:t>
            </w:r>
          </w:p>
        </w:tc>
        <w:tc>
          <w:tcPr>
            <w:tcW w:w="1275" w:type="dxa"/>
            <w:vMerge w:val="restart"/>
            <w:vAlign w:val="center"/>
          </w:tcPr>
          <w:p w:rsidR="006C34F5" w:rsidRPr="000020EC" w:rsidRDefault="005A06D4" w:rsidP="003B625A">
            <w:pPr>
              <w:jc w:val="center"/>
              <w:rPr>
                <w:rFonts w:ascii="PT Astra Serif" w:hAnsi="PT Astra Serif"/>
                <w:b/>
                <w:sz w:val="20"/>
                <w:szCs w:val="20"/>
              </w:rPr>
            </w:pPr>
            <w:r w:rsidRPr="000020EC">
              <w:rPr>
                <w:rFonts w:ascii="PT Astra Serif" w:hAnsi="PT Astra Serif"/>
                <w:b/>
                <w:sz w:val="20"/>
                <w:szCs w:val="20"/>
              </w:rPr>
              <w:t>Должность</w:t>
            </w:r>
          </w:p>
        </w:tc>
        <w:tc>
          <w:tcPr>
            <w:tcW w:w="2128" w:type="dxa"/>
            <w:gridSpan w:val="3"/>
            <w:vMerge w:val="restart"/>
            <w:vAlign w:val="center"/>
          </w:tcPr>
          <w:p w:rsidR="006C34F5" w:rsidRPr="000020EC" w:rsidRDefault="005A06D4" w:rsidP="003B625A">
            <w:pPr>
              <w:jc w:val="center"/>
              <w:rPr>
                <w:rFonts w:ascii="PT Astra Serif" w:hAnsi="PT Astra Serif"/>
                <w:b/>
                <w:sz w:val="20"/>
                <w:szCs w:val="20"/>
              </w:rPr>
            </w:pPr>
            <w:r w:rsidRPr="000020EC">
              <w:rPr>
                <w:rFonts w:ascii="PT Astra Serif" w:hAnsi="PT Astra Serif"/>
                <w:b/>
                <w:sz w:val="20"/>
                <w:szCs w:val="20"/>
              </w:rPr>
              <w:t>Д</w:t>
            </w:r>
            <w:r>
              <w:rPr>
                <w:rFonts w:ascii="PT Astra Serif" w:hAnsi="PT Astra Serif"/>
                <w:b/>
                <w:sz w:val="20"/>
                <w:szCs w:val="20"/>
              </w:rPr>
              <w:t>инамика показателей службы</w:t>
            </w:r>
            <w:r w:rsidRPr="000020EC">
              <w:rPr>
                <w:rFonts w:ascii="PT Astra Serif" w:hAnsi="PT Astra Serif"/>
                <w:b/>
                <w:sz w:val="20"/>
                <w:szCs w:val="20"/>
              </w:rPr>
              <w:t xml:space="preserve"> </w:t>
            </w:r>
            <w:r>
              <w:rPr>
                <w:rFonts w:ascii="PT Astra Serif" w:hAnsi="PT Astra Serif"/>
                <w:b/>
                <w:sz w:val="20"/>
                <w:szCs w:val="20"/>
              </w:rPr>
              <w:t>(</w:t>
            </w:r>
            <w:r w:rsidRPr="000020EC">
              <w:rPr>
                <w:rFonts w:ascii="PT Astra Serif" w:hAnsi="PT Astra Serif"/>
                <w:b/>
                <w:sz w:val="20"/>
                <w:szCs w:val="20"/>
              </w:rPr>
              <w:t>структурного подразделения</w:t>
            </w:r>
            <w:r>
              <w:rPr>
                <w:rFonts w:ascii="PT Astra Serif" w:hAnsi="PT Astra Serif"/>
                <w:b/>
                <w:sz w:val="20"/>
                <w:szCs w:val="20"/>
              </w:rPr>
              <w:t>)</w:t>
            </w:r>
          </w:p>
          <w:p w:rsidR="006C34F5" w:rsidRPr="000020EC" w:rsidRDefault="006C34F5" w:rsidP="003B625A">
            <w:pPr>
              <w:jc w:val="center"/>
              <w:rPr>
                <w:rFonts w:ascii="PT Astra Serif" w:hAnsi="PT Astra Serif"/>
                <w:b/>
                <w:sz w:val="20"/>
                <w:szCs w:val="20"/>
              </w:rPr>
            </w:pPr>
          </w:p>
        </w:tc>
        <w:tc>
          <w:tcPr>
            <w:tcW w:w="2977" w:type="dxa"/>
            <w:gridSpan w:val="5"/>
            <w:vAlign w:val="center"/>
          </w:tcPr>
          <w:p w:rsidR="006C34F5" w:rsidRPr="000020EC" w:rsidRDefault="005A06D4" w:rsidP="003B625A">
            <w:pPr>
              <w:jc w:val="center"/>
              <w:rPr>
                <w:rFonts w:ascii="PT Astra Serif" w:hAnsi="PT Astra Serif"/>
                <w:b/>
                <w:sz w:val="20"/>
                <w:szCs w:val="20"/>
              </w:rPr>
            </w:pPr>
            <w:r w:rsidRPr="000020EC">
              <w:rPr>
                <w:rFonts w:ascii="PT Astra Serif" w:hAnsi="PT Astra Serif"/>
                <w:b/>
                <w:sz w:val="20"/>
                <w:szCs w:val="20"/>
              </w:rPr>
              <w:t xml:space="preserve">Динамика основных показателей </w:t>
            </w:r>
            <w:r w:rsidRPr="000020EC">
              <w:rPr>
                <w:rFonts w:ascii="PT Astra Serif" w:hAnsi="PT Astra Serif"/>
                <w:b/>
                <w:sz w:val="20"/>
                <w:szCs w:val="20"/>
              </w:rPr>
              <w:t>деятельности специалиста, работающего в стационарном звене</w:t>
            </w:r>
            <w:r>
              <w:rPr>
                <w:rFonts w:ascii="PT Astra Serif" w:hAnsi="PT Astra Serif"/>
                <w:b/>
                <w:sz w:val="20"/>
                <w:szCs w:val="20"/>
              </w:rPr>
              <w:t xml:space="preserve">, </w:t>
            </w:r>
            <w:r w:rsidRPr="000020EC">
              <w:rPr>
                <w:rFonts w:ascii="PT Astra Serif" w:hAnsi="PT Astra Serif"/>
                <w:b/>
                <w:sz w:val="20"/>
                <w:szCs w:val="20"/>
              </w:rPr>
              <w:t>с учетом разработки и практического применения в медицине и здравоохранении инновационных процессов, технологий и продуктов</w:t>
            </w:r>
          </w:p>
        </w:tc>
        <w:tc>
          <w:tcPr>
            <w:tcW w:w="2266" w:type="dxa"/>
            <w:gridSpan w:val="4"/>
            <w:vAlign w:val="center"/>
          </w:tcPr>
          <w:p w:rsidR="006C34F5" w:rsidRPr="000020EC" w:rsidRDefault="005A06D4" w:rsidP="003B625A">
            <w:pPr>
              <w:jc w:val="center"/>
              <w:rPr>
                <w:rFonts w:ascii="PT Astra Serif" w:hAnsi="PT Astra Serif"/>
                <w:b/>
                <w:sz w:val="20"/>
                <w:szCs w:val="20"/>
              </w:rPr>
            </w:pPr>
            <w:r w:rsidRPr="000020EC">
              <w:rPr>
                <w:rFonts w:ascii="PT Astra Serif" w:hAnsi="PT Astra Serif"/>
                <w:b/>
                <w:sz w:val="20"/>
                <w:szCs w:val="20"/>
              </w:rPr>
              <w:t>Динамика основных показателей деятельности специалиста, работающего в ам</w:t>
            </w:r>
            <w:r w:rsidRPr="000020EC">
              <w:rPr>
                <w:rFonts w:ascii="PT Astra Serif" w:hAnsi="PT Astra Serif"/>
                <w:b/>
                <w:sz w:val="20"/>
                <w:szCs w:val="20"/>
              </w:rPr>
              <w:t>булаторном звене</w:t>
            </w:r>
            <w:r>
              <w:rPr>
                <w:rFonts w:ascii="PT Astra Serif" w:hAnsi="PT Astra Serif"/>
                <w:b/>
                <w:sz w:val="20"/>
                <w:szCs w:val="20"/>
              </w:rPr>
              <w:t xml:space="preserve">, </w:t>
            </w:r>
            <w:r w:rsidRPr="000020EC">
              <w:rPr>
                <w:rFonts w:ascii="PT Astra Serif" w:hAnsi="PT Astra Serif"/>
                <w:b/>
                <w:sz w:val="20"/>
                <w:szCs w:val="20"/>
              </w:rPr>
              <w:t>с учетом разработки и практического применения в медицине и здравоохранении инновационных процессов, технологий и продуктов</w:t>
            </w:r>
          </w:p>
        </w:tc>
        <w:tc>
          <w:tcPr>
            <w:tcW w:w="1277" w:type="dxa"/>
            <w:gridSpan w:val="2"/>
            <w:vAlign w:val="center"/>
          </w:tcPr>
          <w:p w:rsidR="006C34F5" w:rsidRPr="000020EC" w:rsidRDefault="005A06D4" w:rsidP="003B625A">
            <w:pPr>
              <w:jc w:val="center"/>
              <w:rPr>
                <w:rFonts w:ascii="PT Astra Serif" w:hAnsi="PT Astra Serif"/>
                <w:b/>
                <w:sz w:val="20"/>
                <w:szCs w:val="20"/>
              </w:rPr>
            </w:pPr>
            <w:r w:rsidRPr="000020EC">
              <w:rPr>
                <w:rFonts w:ascii="PT Astra Serif" w:hAnsi="PT Astra Serif"/>
                <w:b/>
                <w:sz w:val="20"/>
                <w:szCs w:val="20"/>
              </w:rPr>
              <w:t>Повышение квалификации и профессиональная подготовка</w:t>
            </w:r>
          </w:p>
          <w:p w:rsidR="006C34F5" w:rsidRPr="000020EC" w:rsidRDefault="006C34F5" w:rsidP="003B625A">
            <w:pPr>
              <w:jc w:val="center"/>
              <w:rPr>
                <w:rFonts w:ascii="PT Astra Serif" w:hAnsi="PT Astra Serif"/>
                <w:b/>
                <w:sz w:val="20"/>
                <w:szCs w:val="20"/>
              </w:rPr>
            </w:pPr>
          </w:p>
        </w:tc>
        <w:tc>
          <w:tcPr>
            <w:tcW w:w="1275" w:type="dxa"/>
            <w:gridSpan w:val="3"/>
            <w:vAlign w:val="center"/>
          </w:tcPr>
          <w:p w:rsidR="006C34F5" w:rsidRPr="000020EC" w:rsidRDefault="005A06D4" w:rsidP="003B625A">
            <w:pPr>
              <w:jc w:val="center"/>
              <w:rPr>
                <w:rFonts w:ascii="PT Astra Serif" w:hAnsi="PT Astra Serif"/>
                <w:b/>
                <w:sz w:val="20"/>
                <w:szCs w:val="20"/>
              </w:rPr>
            </w:pPr>
            <w:r w:rsidRPr="000020EC">
              <w:rPr>
                <w:rFonts w:ascii="PT Astra Serif" w:hAnsi="PT Astra Serif"/>
                <w:b/>
                <w:sz w:val="20"/>
                <w:szCs w:val="20"/>
              </w:rPr>
              <w:t>Обобщение и распространение медицинского опыта (семинары, ко</w:t>
            </w:r>
            <w:r w:rsidRPr="000020EC">
              <w:rPr>
                <w:rFonts w:ascii="PT Astra Serif" w:hAnsi="PT Astra Serif"/>
                <w:b/>
                <w:sz w:val="20"/>
                <w:szCs w:val="20"/>
              </w:rPr>
              <w:t>нференции, круглые столы, наставничество)</w:t>
            </w:r>
          </w:p>
        </w:tc>
        <w:tc>
          <w:tcPr>
            <w:tcW w:w="426" w:type="dxa"/>
            <w:vMerge w:val="restart"/>
            <w:textDirection w:val="btLr"/>
            <w:vAlign w:val="center"/>
          </w:tcPr>
          <w:p w:rsidR="006C34F5" w:rsidRPr="000020EC" w:rsidRDefault="005A06D4" w:rsidP="003B625A">
            <w:pPr>
              <w:ind w:left="113" w:right="113"/>
              <w:jc w:val="center"/>
              <w:rPr>
                <w:rFonts w:ascii="PT Astra Serif" w:hAnsi="PT Astra Serif"/>
                <w:b/>
                <w:sz w:val="20"/>
                <w:szCs w:val="20"/>
                <w:highlight w:val="yellow"/>
              </w:rPr>
            </w:pPr>
            <w:r w:rsidRPr="000020EC">
              <w:rPr>
                <w:rFonts w:ascii="PT Astra Serif" w:hAnsi="PT Astra Serif"/>
                <w:b/>
                <w:sz w:val="20"/>
                <w:szCs w:val="20"/>
              </w:rPr>
              <w:t>Наличие благодарностей от пациентов</w:t>
            </w:r>
          </w:p>
        </w:tc>
        <w:tc>
          <w:tcPr>
            <w:tcW w:w="423" w:type="dxa"/>
            <w:vMerge w:val="restart"/>
            <w:textDirection w:val="btLr"/>
            <w:vAlign w:val="center"/>
          </w:tcPr>
          <w:p w:rsidR="006C34F5" w:rsidRPr="000020EC" w:rsidRDefault="005A06D4" w:rsidP="003B625A">
            <w:pPr>
              <w:ind w:left="113" w:right="113"/>
              <w:jc w:val="center"/>
              <w:rPr>
                <w:rFonts w:ascii="PT Astra Serif" w:hAnsi="PT Astra Serif"/>
                <w:b/>
                <w:sz w:val="20"/>
                <w:szCs w:val="20"/>
              </w:rPr>
            </w:pPr>
            <w:r w:rsidRPr="000020EC">
              <w:rPr>
                <w:rFonts w:ascii="PT Astra Serif" w:hAnsi="PT Astra Serif"/>
                <w:b/>
                <w:sz w:val="20"/>
                <w:szCs w:val="20"/>
              </w:rPr>
              <w:t>Особое мнение эксперта</w:t>
            </w:r>
          </w:p>
        </w:tc>
        <w:tc>
          <w:tcPr>
            <w:tcW w:w="567" w:type="dxa"/>
            <w:vMerge w:val="restart"/>
            <w:textDirection w:val="btLr"/>
            <w:vAlign w:val="center"/>
          </w:tcPr>
          <w:p w:rsidR="006C34F5" w:rsidRPr="000020EC" w:rsidRDefault="005A06D4" w:rsidP="003B625A">
            <w:pPr>
              <w:ind w:left="113" w:right="113"/>
              <w:jc w:val="center"/>
              <w:rPr>
                <w:rFonts w:ascii="PT Astra Serif" w:hAnsi="PT Astra Serif"/>
                <w:b/>
                <w:sz w:val="20"/>
                <w:szCs w:val="20"/>
              </w:rPr>
            </w:pPr>
            <w:r w:rsidRPr="000020EC">
              <w:rPr>
                <w:rFonts w:ascii="PT Astra Serif" w:hAnsi="PT Astra Serif"/>
                <w:b/>
                <w:sz w:val="20"/>
                <w:szCs w:val="20"/>
              </w:rPr>
              <w:t>Всего баллов</w:t>
            </w:r>
          </w:p>
        </w:tc>
      </w:tr>
      <w:tr w:rsidR="00A46E56" w:rsidTr="003B625A">
        <w:trPr>
          <w:cantSplit/>
          <w:trHeight w:val="2074"/>
        </w:trPr>
        <w:tc>
          <w:tcPr>
            <w:tcW w:w="1277" w:type="dxa"/>
            <w:vMerge/>
          </w:tcPr>
          <w:p w:rsidR="006C34F5" w:rsidRPr="00C00810" w:rsidRDefault="006C34F5" w:rsidP="003B625A">
            <w:pPr>
              <w:jc w:val="center"/>
              <w:rPr>
                <w:rFonts w:ascii="PT Astra Serif" w:hAnsi="PT Astra Serif"/>
                <w:sz w:val="20"/>
                <w:szCs w:val="20"/>
              </w:rPr>
            </w:pPr>
          </w:p>
        </w:tc>
        <w:tc>
          <w:tcPr>
            <w:tcW w:w="1701" w:type="dxa"/>
            <w:vMerge/>
            <w:textDirection w:val="btLr"/>
          </w:tcPr>
          <w:p w:rsidR="006C34F5" w:rsidRPr="00C00810" w:rsidRDefault="006C34F5" w:rsidP="003B625A">
            <w:pPr>
              <w:ind w:left="113" w:right="113"/>
              <w:jc w:val="center"/>
              <w:rPr>
                <w:rFonts w:ascii="PT Astra Serif" w:hAnsi="PT Astra Serif"/>
                <w:sz w:val="20"/>
                <w:szCs w:val="20"/>
              </w:rPr>
            </w:pPr>
          </w:p>
        </w:tc>
        <w:tc>
          <w:tcPr>
            <w:tcW w:w="1275" w:type="dxa"/>
            <w:vMerge/>
            <w:textDirection w:val="btLr"/>
          </w:tcPr>
          <w:p w:rsidR="006C34F5" w:rsidRPr="00C00810" w:rsidRDefault="006C34F5" w:rsidP="003B625A">
            <w:pPr>
              <w:ind w:left="113" w:right="113"/>
              <w:jc w:val="center"/>
              <w:rPr>
                <w:rFonts w:ascii="PT Astra Serif" w:hAnsi="PT Astra Serif"/>
                <w:sz w:val="20"/>
                <w:szCs w:val="20"/>
              </w:rPr>
            </w:pPr>
          </w:p>
        </w:tc>
        <w:tc>
          <w:tcPr>
            <w:tcW w:w="2128" w:type="dxa"/>
            <w:gridSpan w:val="3"/>
            <w:vMerge/>
          </w:tcPr>
          <w:p w:rsidR="006C34F5" w:rsidRPr="00C00810" w:rsidRDefault="006C34F5" w:rsidP="003B625A">
            <w:pPr>
              <w:jc w:val="center"/>
              <w:rPr>
                <w:rFonts w:ascii="PT Astra Serif" w:hAnsi="PT Astra Serif"/>
                <w:sz w:val="20"/>
                <w:szCs w:val="20"/>
              </w:rPr>
            </w:pPr>
          </w:p>
        </w:tc>
        <w:tc>
          <w:tcPr>
            <w:tcW w:w="709" w:type="dxa"/>
            <w:textDirection w:val="btLr"/>
            <w:vAlign w:val="center"/>
          </w:tcPr>
          <w:p w:rsidR="006C34F5" w:rsidRPr="00C00810" w:rsidRDefault="005A06D4" w:rsidP="003B625A">
            <w:pPr>
              <w:ind w:left="113" w:right="113"/>
              <w:jc w:val="center"/>
              <w:rPr>
                <w:rFonts w:ascii="PT Astra Serif" w:hAnsi="PT Astra Serif"/>
                <w:sz w:val="18"/>
                <w:szCs w:val="18"/>
              </w:rPr>
            </w:pPr>
            <w:r w:rsidRPr="00C00810">
              <w:rPr>
                <w:rFonts w:ascii="PT Astra Serif" w:hAnsi="PT Astra Serif"/>
                <w:sz w:val="20"/>
                <w:szCs w:val="20"/>
              </w:rPr>
              <w:t>Акушерско-гинекологический</w:t>
            </w:r>
            <w:r w:rsidRPr="00C00810">
              <w:rPr>
                <w:rFonts w:ascii="PT Astra Serif" w:hAnsi="PT Astra Serif"/>
                <w:sz w:val="18"/>
                <w:szCs w:val="18"/>
              </w:rPr>
              <w:t xml:space="preserve"> </w:t>
            </w:r>
            <w:r>
              <w:rPr>
                <w:rFonts w:ascii="PT Astra Serif" w:hAnsi="PT Astra Serif"/>
                <w:sz w:val="18"/>
                <w:szCs w:val="18"/>
              </w:rPr>
              <w:t xml:space="preserve"> </w:t>
            </w:r>
            <w:r w:rsidRPr="00C00810">
              <w:rPr>
                <w:rFonts w:ascii="PT Astra Serif" w:hAnsi="PT Astra Serif"/>
                <w:sz w:val="18"/>
                <w:szCs w:val="18"/>
              </w:rPr>
              <w:t>профиль</w:t>
            </w:r>
          </w:p>
        </w:tc>
        <w:tc>
          <w:tcPr>
            <w:tcW w:w="567" w:type="dxa"/>
            <w:textDirection w:val="btLr"/>
            <w:vAlign w:val="center"/>
          </w:tcPr>
          <w:p w:rsidR="006C34F5" w:rsidRPr="00C00810" w:rsidRDefault="005A06D4" w:rsidP="003B625A">
            <w:pPr>
              <w:ind w:left="113" w:right="113"/>
              <w:jc w:val="center"/>
              <w:rPr>
                <w:rFonts w:ascii="PT Astra Serif" w:hAnsi="PT Astra Serif"/>
                <w:sz w:val="20"/>
                <w:szCs w:val="20"/>
              </w:rPr>
            </w:pPr>
            <w:r>
              <w:rPr>
                <w:rFonts w:ascii="PT Astra Serif" w:hAnsi="PT Astra Serif"/>
                <w:sz w:val="20"/>
                <w:szCs w:val="20"/>
              </w:rPr>
              <w:t>Ди</w:t>
            </w:r>
            <w:r w:rsidRPr="00C00810">
              <w:rPr>
                <w:rFonts w:ascii="PT Astra Serif" w:hAnsi="PT Astra Serif"/>
                <w:sz w:val="20"/>
                <w:szCs w:val="20"/>
              </w:rPr>
              <w:t>агностический профиль</w:t>
            </w:r>
          </w:p>
        </w:tc>
        <w:tc>
          <w:tcPr>
            <w:tcW w:w="567" w:type="dxa"/>
            <w:textDirection w:val="btLr"/>
            <w:vAlign w:val="center"/>
          </w:tcPr>
          <w:p w:rsidR="006C34F5" w:rsidRPr="00C00810" w:rsidRDefault="005A06D4" w:rsidP="003B625A">
            <w:pPr>
              <w:ind w:left="113" w:right="113"/>
              <w:jc w:val="center"/>
              <w:rPr>
                <w:rFonts w:ascii="PT Astra Serif" w:hAnsi="PT Astra Serif"/>
                <w:sz w:val="20"/>
                <w:szCs w:val="20"/>
              </w:rPr>
            </w:pPr>
            <w:r w:rsidRPr="00C00810">
              <w:rPr>
                <w:rFonts w:ascii="PT Astra Serif" w:hAnsi="PT Astra Serif"/>
                <w:sz w:val="20"/>
                <w:szCs w:val="20"/>
              </w:rPr>
              <w:t>Педиатрический профиль</w:t>
            </w:r>
          </w:p>
        </w:tc>
        <w:tc>
          <w:tcPr>
            <w:tcW w:w="567" w:type="dxa"/>
            <w:textDirection w:val="btLr"/>
            <w:vAlign w:val="center"/>
          </w:tcPr>
          <w:p w:rsidR="006C34F5" w:rsidRPr="00C00810" w:rsidRDefault="005A06D4" w:rsidP="003B625A">
            <w:pPr>
              <w:ind w:left="113" w:right="113"/>
              <w:jc w:val="center"/>
              <w:rPr>
                <w:rFonts w:ascii="PT Astra Serif" w:hAnsi="PT Astra Serif"/>
                <w:sz w:val="20"/>
                <w:szCs w:val="20"/>
              </w:rPr>
            </w:pPr>
            <w:r w:rsidRPr="00C00810">
              <w:rPr>
                <w:rFonts w:ascii="PT Astra Serif" w:hAnsi="PT Astra Serif"/>
                <w:sz w:val="20"/>
                <w:szCs w:val="20"/>
              </w:rPr>
              <w:t>Терапевтический профиль</w:t>
            </w:r>
          </w:p>
        </w:tc>
        <w:tc>
          <w:tcPr>
            <w:tcW w:w="567" w:type="dxa"/>
            <w:textDirection w:val="btLr"/>
            <w:vAlign w:val="center"/>
          </w:tcPr>
          <w:p w:rsidR="006C34F5" w:rsidRPr="00C00810" w:rsidRDefault="005A06D4" w:rsidP="003B625A">
            <w:pPr>
              <w:ind w:left="113" w:right="113"/>
              <w:jc w:val="center"/>
              <w:rPr>
                <w:rFonts w:ascii="PT Astra Serif" w:hAnsi="PT Astra Serif"/>
                <w:sz w:val="20"/>
                <w:szCs w:val="20"/>
              </w:rPr>
            </w:pPr>
            <w:r w:rsidRPr="00C00810">
              <w:rPr>
                <w:rFonts w:ascii="PT Astra Serif" w:hAnsi="PT Astra Serif"/>
                <w:sz w:val="18"/>
                <w:szCs w:val="18"/>
              </w:rPr>
              <w:t>Хирургический</w:t>
            </w:r>
            <w:r w:rsidRPr="00C00810">
              <w:rPr>
                <w:rFonts w:ascii="PT Astra Serif" w:hAnsi="PT Astra Serif"/>
                <w:sz w:val="20"/>
                <w:szCs w:val="20"/>
              </w:rPr>
              <w:t xml:space="preserve"> профиль</w:t>
            </w:r>
          </w:p>
        </w:tc>
        <w:tc>
          <w:tcPr>
            <w:tcW w:w="709" w:type="dxa"/>
            <w:textDirection w:val="btLr"/>
            <w:vAlign w:val="center"/>
          </w:tcPr>
          <w:p w:rsidR="006C34F5" w:rsidRPr="00C00810" w:rsidRDefault="005A06D4" w:rsidP="003B625A">
            <w:pPr>
              <w:ind w:left="113" w:right="113"/>
              <w:jc w:val="center"/>
              <w:rPr>
                <w:rFonts w:ascii="PT Astra Serif" w:hAnsi="PT Astra Serif"/>
                <w:sz w:val="18"/>
                <w:szCs w:val="18"/>
              </w:rPr>
            </w:pPr>
            <w:r w:rsidRPr="00C00810">
              <w:rPr>
                <w:rFonts w:ascii="PT Astra Serif" w:hAnsi="PT Astra Serif"/>
                <w:sz w:val="20"/>
                <w:szCs w:val="20"/>
              </w:rPr>
              <w:t>Акушерско-гинекологический</w:t>
            </w:r>
            <w:r w:rsidRPr="00C00810">
              <w:rPr>
                <w:rFonts w:ascii="PT Astra Serif" w:hAnsi="PT Astra Serif"/>
                <w:sz w:val="18"/>
                <w:szCs w:val="18"/>
              </w:rPr>
              <w:t xml:space="preserve"> </w:t>
            </w:r>
            <w:r>
              <w:rPr>
                <w:rFonts w:ascii="PT Astra Serif" w:hAnsi="PT Astra Serif"/>
                <w:sz w:val="18"/>
                <w:szCs w:val="18"/>
              </w:rPr>
              <w:t xml:space="preserve"> </w:t>
            </w:r>
            <w:r w:rsidRPr="00C00810">
              <w:rPr>
                <w:rFonts w:ascii="PT Astra Serif" w:hAnsi="PT Astra Serif"/>
                <w:sz w:val="18"/>
                <w:szCs w:val="18"/>
              </w:rPr>
              <w:t>профиль</w:t>
            </w:r>
          </w:p>
        </w:tc>
        <w:tc>
          <w:tcPr>
            <w:tcW w:w="567" w:type="dxa"/>
            <w:textDirection w:val="btLr"/>
            <w:vAlign w:val="center"/>
          </w:tcPr>
          <w:p w:rsidR="006C34F5" w:rsidRPr="00C00810" w:rsidRDefault="005A06D4" w:rsidP="003B625A">
            <w:pPr>
              <w:ind w:left="113" w:right="113"/>
              <w:jc w:val="center"/>
              <w:rPr>
                <w:rFonts w:ascii="PT Astra Serif" w:hAnsi="PT Astra Serif"/>
                <w:sz w:val="20"/>
                <w:szCs w:val="20"/>
              </w:rPr>
            </w:pPr>
            <w:r w:rsidRPr="00C00810">
              <w:rPr>
                <w:rFonts w:ascii="PT Astra Serif" w:hAnsi="PT Astra Serif"/>
                <w:sz w:val="20"/>
                <w:szCs w:val="20"/>
              </w:rPr>
              <w:t>Педиатрический профиль</w:t>
            </w:r>
          </w:p>
        </w:tc>
        <w:tc>
          <w:tcPr>
            <w:tcW w:w="567" w:type="dxa"/>
            <w:textDirection w:val="btLr"/>
            <w:vAlign w:val="center"/>
          </w:tcPr>
          <w:p w:rsidR="006C34F5" w:rsidRPr="00C00810" w:rsidRDefault="005A06D4" w:rsidP="003B625A">
            <w:pPr>
              <w:ind w:left="113" w:right="113"/>
              <w:jc w:val="center"/>
              <w:rPr>
                <w:rFonts w:ascii="PT Astra Serif" w:hAnsi="PT Astra Serif"/>
                <w:sz w:val="20"/>
                <w:szCs w:val="20"/>
              </w:rPr>
            </w:pPr>
            <w:r w:rsidRPr="00C00810">
              <w:rPr>
                <w:rFonts w:ascii="PT Astra Serif" w:hAnsi="PT Astra Serif"/>
                <w:sz w:val="20"/>
                <w:szCs w:val="20"/>
              </w:rPr>
              <w:t>Терапевтический профиль</w:t>
            </w:r>
          </w:p>
        </w:tc>
        <w:tc>
          <w:tcPr>
            <w:tcW w:w="423" w:type="dxa"/>
            <w:textDirection w:val="btLr"/>
            <w:vAlign w:val="center"/>
          </w:tcPr>
          <w:p w:rsidR="006C34F5" w:rsidRPr="00C00810" w:rsidRDefault="005A06D4" w:rsidP="003B625A">
            <w:pPr>
              <w:ind w:left="113" w:right="113"/>
              <w:jc w:val="center"/>
              <w:rPr>
                <w:rFonts w:ascii="PT Astra Serif" w:hAnsi="PT Astra Serif"/>
                <w:sz w:val="20"/>
                <w:szCs w:val="20"/>
              </w:rPr>
            </w:pPr>
            <w:r>
              <w:rPr>
                <w:rFonts w:ascii="PT Astra Serif" w:hAnsi="PT Astra Serif"/>
                <w:sz w:val="18"/>
                <w:szCs w:val="18"/>
              </w:rPr>
              <w:t xml:space="preserve">Специализированный </w:t>
            </w:r>
            <w:r w:rsidRPr="00C00810">
              <w:rPr>
                <w:rFonts w:ascii="PT Astra Serif" w:hAnsi="PT Astra Serif"/>
                <w:sz w:val="20"/>
                <w:szCs w:val="20"/>
              </w:rPr>
              <w:t>профиль</w:t>
            </w:r>
          </w:p>
        </w:tc>
        <w:tc>
          <w:tcPr>
            <w:tcW w:w="710" w:type="dxa"/>
          </w:tcPr>
          <w:p w:rsidR="006C34F5" w:rsidRPr="00C00810" w:rsidRDefault="006C34F5" w:rsidP="003B625A">
            <w:pPr>
              <w:jc w:val="center"/>
              <w:rPr>
                <w:rFonts w:ascii="PT Astra Serif" w:hAnsi="PT Astra Serif"/>
                <w:sz w:val="20"/>
                <w:szCs w:val="20"/>
              </w:rPr>
            </w:pPr>
          </w:p>
        </w:tc>
        <w:tc>
          <w:tcPr>
            <w:tcW w:w="567" w:type="dxa"/>
          </w:tcPr>
          <w:p w:rsidR="006C34F5" w:rsidRPr="00C00810" w:rsidRDefault="006C34F5" w:rsidP="003B625A">
            <w:pPr>
              <w:jc w:val="center"/>
              <w:rPr>
                <w:rFonts w:ascii="PT Astra Serif" w:hAnsi="PT Astra Serif"/>
                <w:sz w:val="20"/>
                <w:szCs w:val="20"/>
              </w:rPr>
            </w:pPr>
          </w:p>
        </w:tc>
        <w:tc>
          <w:tcPr>
            <w:tcW w:w="425" w:type="dxa"/>
          </w:tcPr>
          <w:p w:rsidR="006C34F5" w:rsidRPr="00C00810" w:rsidRDefault="006C34F5" w:rsidP="003B625A">
            <w:pPr>
              <w:jc w:val="center"/>
              <w:rPr>
                <w:rFonts w:ascii="PT Astra Serif" w:hAnsi="PT Astra Serif"/>
                <w:sz w:val="20"/>
                <w:szCs w:val="20"/>
              </w:rPr>
            </w:pPr>
          </w:p>
        </w:tc>
        <w:tc>
          <w:tcPr>
            <w:tcW w:w="425" w:type="dxa"/>
          </w:tcPr>
          <w:p w:rsidR="006C34F5" w:rsidRPr="00C00810" w:rsidRDefault="006C34F5" w:rsidP="003B625A">
            <w:pPr>
              <w:jc w:val="center"/>
              <w:rPr>
                <w:rFonts w:ascii="PT Astra Serif" w:hAnsi="PT Astra Serif"/>
                <w:sz w:val="20"/>
                <w:szCs w:val="20"/>
              </w:rPr>
            </w:pPr>
          </w:p>
        </w:tc>
        <w:tc>
          <w:tcPr>
            <w:tcW w:w="425" w:type="dxa"/>
          </w:tcPr>
          <w:p w:rsidR="006C34F5" w:rsidRPr="00C00810" w:rsidRDefault="006C34F5" w:rsidP="003B625A">
            <w:pPr>
              <w:jc w:val="center"/>
              <w:rPr>
                <w:rFonts w:ascii="PT Astra Serif" w:hAnsi="PT Astra Serif"/>
                <w:sz w:val="20"/>
                <w:szCs w:val="20"/>
              </w:rPr>
            </w:pPr>
          </w:p>
        </w:tc>
        <w:tc>
          <w:tcPr>
            <w:tcW w:w="426" w:type="dxa"/>
            <w:vMerge/>
          </w:tcPr>
          <w:p w:rsidR="006C34F5" w:rsidRPr="00C00810" w:rsidRDefault="006C34F5" w:rsidP="003B625A">
            <w:pPr>
              <w:jc w:val="center"/>
              <w:rPr>
                <w:rFonts w:ascii="PT Astra Serif" w:hAnsi="PT Astra Serif"/>
                <w:sz w:val="20"/>
                <w:szCs w:val="20"/>
              </w:rPr>
            </w:pPr>
          </w:p>
        </w:tc>
        <w:tc>
          <w:tcPr>
            <w:tcW w:w="423" w:type="dxa"/>
            <w:vMerge/>
          </w:tcPr>
          <w:p w:rsidR="006C34F5" w:rsidRPr="00C00810" w:rsidRDefault="006C34F5" w:rsidP="003B625A">
            <w:pPr>
              <w:jc w:val="center"/>
              <w:rPr>
                <w:rFonts w:ascii="PT Astra Serif" w:hAnsi="PT Astra Serif"/>
                <w:sz w:val="20"/>
                <w:szCs w:val="20"/>
              </w:rPr>
            </w:pPr>
          </w:p>
        </w:tc>
        <w:tc>
          <w:tcPr>
            <w:tcW w:w="567" w:type="dxa"/>
            <w:vMerge/>
          </w:tcPr>
          <w:p w:rsidR="006C34F5" w:rsidRPr="00C00810" w:rsidRDefault="006C34F5" w:rsidP="003B625A">
            <w:pPr>
              <w:jc w:val="center"/>
              <w:rPr>
                <w:rFonts w:ascii="PT Astra Serif" w:hAnsi="PT Astra Serif"/>
                <w:sz w:val="20"/>
                <w:szCs w:val="20"/>
              </w:rPr>
            </w:pPr>
          </w:p>
        </w:tc>
      </w:tr>
      <w:tr w:rsidR="00A46E56" w:rsidTr="003B625A">
        <w:trPr>
          <w:trHeight w:val="201"/>
        </w:trPr>
        <w:tc>
          <w:tcPr>
            <w:tcW w:w="1277"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1</w:t>
            </w:r>
          </w:p>
        </w:tc>
        <w:tc>
          <w:tcPr>
            <w:tcW w:w="1701"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2</w:t>
            </w:r>
          </w:p>
        </w:tc>
        <w:tc>
          <w:tcPr>
            <w:tcW w:w="1275"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3</w:t>
            </w:r>
          </w:p>
        </w:tc>
        <w:tc>
          <w:tcPr>
            <w:tcW w:w="1136"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4</w:t>
            </w:r>
          </w:p>
        </w:tc>
        <w:tc>
          <w:tcPr>
            <w:tcW w:w="567"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5</w:t>
            </w:r>
          </w:p>
        </w:tc>
        <w:tc>
          <w:tcPr>
            <w:tcW w:w="425"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6</w:t>
            </w:r>
          </w:p>
        </w:tc>
        <w:tc>
          <w:tcPr>
            <w:tcW w:w="709"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7</w:t>
            </w:r>
          </w:p>
        </w:tc>
        <w:tc>
          <w:tcPr>
            <w:tcW w:w="567"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8</w:t>
            </w:r>
          </w:p>
        </w:tc>
        <w:tc>
          <w:tcPr>
            <w:tcW w:w="567"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9</w:t>
            </w:r>
          </w:p>
        </w:tc>
        <w:tc>
          <w:tcPr>
            <w:tcW w:w="567"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10</w:t>
            </w:r>
          </w:p>
        </w:tc>
        <w:tc>
          <w:tcPr>
            <w:tcW w:w="567"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sidRPr="00C00810">
              <w:rPr>
                <w:rFonts w:ascii="PT Astra Serif" w:hAnsi="PT Astra Serif"/>
                <w:b/>
                <w:sz w:val="20"/>
                <w:szCs w:val="20"/>
              </w:rPr>
              <w:t>11</w:t>
            </w:r>
          </w:p>
        </w:tc>
        <w:tc>
          <w:tcPr>
            <w:tcW w:w="709"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Pr>
                <w:rFonts w:ascii="PT Astra Serif" w:hAnsi="PT Astra Serif"/>
                <w:b/>
                <w:sz w:val="20"/>
                <w:szCs w:val="20"/>
              </w:rPr>
              <w:t>12</w:t>
            </w:r>
          </w:p>
        </w:tc>
        <w:tc>
          <w:tcPr>
            <w:tcW w:w="567"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Pr>
                <w:rFonts w:ascii="PT Astra Serif" w:hAnsi="PT Astra Serif"/>
                <w:b/>
                <w:sz w:val="20"/>
                <w:szCs w:val="20"/>
              </w:rPr>
              <w:t>13</w:t>
            </w:r>
          </w:p>
        </w:tc>
        <w:tc>
          <w:tcPr>
            <w:tcW w:w="567"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Pr>
                <w:rFonts w:ascii="PT Astra Serif" w:hAnsi="PT Astra Serif"/>
                <w:b/>
                <w:sz w:val="20"/>
                <w:szCs w:val="20"/>
              </w:rPr>
              <w:t>14</w:t>
            </w:r>
          </w:p>
        </w:tc>
        <w:tc>
          <w:tcPr>
            <w:tcW w:w="423"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Pr>
                <w:rFonts w:ascii="PT Astra Serif" w:hAnsi="PT Astra Serif"/>
                <w:b/>
                <w:sz w:val="20"/>
                <w:szCs w:val="20"/>
              </w:rPr>
              <w:t>15</w:t>
            </w:r>
          </w:p>
        </w:tc>
        <w:tc>
          <w:tcPr>
            <w:tcW w:w="710"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Pr>
                <w:rFonts w:ascii="PT Astra Serif" w:hAnsi="PT Astra Serif"/>
                <w:b/>
                <w:sz w:val="20"/>
                <w:szCs w:val="20"/>
              </w:rPr>
              <w:t>16</w:t>
            </w:r>
          </w:p>
        </w:tc>
        <w:tc>
          <w:tcPr>
            <w:tcW w:w="567"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Pr>
                <w:rFonts w:ascii="PT Astra Serif" w:hAnsi="PT Astra Serif"/>
                <w:b/>
                <w:sz w:val="20"/>
                <w:szCs w:val="20"/>
              </w:rPr>
              <w:t>17</w:t>
            </w:r>
          </w:p>
        </w:tc>
        <w:tc>
          <w:tcPr>
            <w:tcW w:w="425"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Pr>
                <w:rFonts w:ascii="PT Astra Serif" w:hAnsi="PT Astra Serif"/>
                <w:b/>
                <w:sz w:val="20"/>
                <w:szCs w:val="20"/>
              </w:rPr>
              <w:t>18</w:t>
            </w:r>
          </w:p>
        </w:tc>
        <w:tc>
          <w:tcPr>
            <w:tcW w:w="425"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Pr>
                <w:rFonts w:ascii="PT Astra Serif" w:hAnsi="PT Astra Serif"/>
                <w:b/>
                <w:sz w:val="20"/>
                <w:szCs w:val="20"/>
              </w:rPr>
              <w:t>19</w:t>
            </w:r>
          </w:p>
        </w:tc>
        <w:tc>
          <w:tcPr>
            <w:tcW w:w="425" w:type="dxa"/>
            <w:tcBorders>
              <w:bottom w:val="single" w:sz="4" w:space="0" w:color="auto"/>
            </w:tcBorders>
            <w:shd w:val="clear" w:color="auto" w:fill="95B3D7" w:themeFill="accent1" w:themeFillTint="99"/>
          </w:tcPr>
          <w:p w:rsidR="006C34F5" w:rsidRDefault="005A06D4" w:rsidP="003B625A">
            <w:pPr>
              <w:jc w:val="center"/>
              <w:rPr>
                <w:rFonts w:ascii="PT Astra Serif" w:hAnsi="PT Astra Serif"/>
                <w:b/>
                <w:sz w:val="20"/>
                <w:szCs w:val="20"/>
              </w:rPr>
            </w:pPr>
            <w:r>
              <w:rPr>
                <w:rFonts w:ascii="PT Astra Serif" w:hAnsi="PT Astra Serif"/>
                <w:b/>
                <w:sz w:val="20"/>
                <w:szCs w:val="20"/>
              </w:rPr>
              <w:t>20</w:t>
            </w:r>
          </w:p>
        </w:tc>
        <w:tc>
          <w:tcPr>
            <w:tcW w:w="426"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Pr>
                <w:rFonts w:ascii="PT Astra Serif" w:hAnsi="PT Astra Serif"/>
                <w:b/>
                <w:sz w:val="20"/>
                <w:szCs w:val="20"/>
              </w:rPr>
              <w:t>21</w:t>
            </w:r>
          </w:p>
        </w:tc>
        <w:tc>
          <w:tcPr>
            <w:tcW w:w="423" w:type="dxa"/>
            <w:tcBorders>
              <w:bottom w:val="single" w:sz="4" w:space="0" w:color="auto"/>
            </w:tcBorders>
            <w:shd w:val="clear" w:color="auto" w:fill="95B3D7" w:themeFill="accent1" w:themeFillTint="99"/>
          </w:tcPr>
          <w:p w:rsidR="006C34F5" w:rsidRPr="000400CF" w:rsidRDefault="005A06D4" w:rsidP="003B625A">
            <w:pPr>
              <w:jc w:val="center"/>
              <w:rPr>
                <w:rFonts w:ascii="PT Astra Serif" w:hAnsi="PT Astra Serif"/>
                <w:b/>
                <w:sz w:val="20"/>
                <w:szCs w:val="20"/>
                <w:lang w:val="en-US"/>
              </w:rPr>
            </w:pPr>
            <w:r>
              <w:rPr>
                <w:rFonts w:ascii="PT Astra Serif" w:hAnsi="PT Astra Serif"/>
                <w:b/>
                <w:sz w:val="20"/>
                <w:szCs w:val="20"/>
              </w:rPr>
              <w:t>22</w:t>
            </w:r>
          </w:p>
        </w:tc>
        <w:tc>
          <w:tcPr>
            <w:tcW w:w="567" w:type="dxa"/>
            <w:tcBorders>
              <w:bottom w:val="single" w:sz="4" w:space="0" w:color="auto"/>
            </w:tcBorders>
            <w:shd w:val="clear" w:color="auto" w:fill="95B3D7" w:themeFill="accent1" w:themeFillTint="99"/>
          </w:tcPr>
          <w:p w:rsidR="006C34F5" w:rsidRPr="00C00810" w:rsidRDefault="005A06D4" w:rsidP="003B625A">
            <w:pPr>
              <w:jc w:val="center"/>
              <w:rPr>
                <w:rFonts w:ascii="PT Astra Serif" w:hAnsi="PT Astra Serif"/>
                <w:b/>
                <w:sz w:val="20"/>
                <w:szCs w:val="20"/>
              </w:rPr>
            </w:pPr>
            <w:r>
              <w:rPr>
                <w:rFonts w:ascii="PT Astra Serif" w:hAnsi="PT Astra Serif"/>
                <w:b/>
                <w:sz w:val="20"/>
                <w:szCs w:val="20"/>
              </w:rPr>
              <w:t>23</w:t>
            </w:r>
          </w:p>
        </w:tc>
      </w:tr>
      <w:tr w:rsidR="00A46E56" w:rsidTr="003B625A">
        <w:trPr>
          <w:trHeight w:val="201"/>
        </w:trPr>
        <w:tc>
          <w:tcPr>
            <w:tcW w:w="1277" w:type="dxa"/>
            <w:shd w:val="clear" w:color="auto" w:fill="auto"/>
          </w:tcPr>
          <w:p w:rsidR="006C34F5" w:rsidRDefault="006C34F5" w:rsidP="003B625A">
            <w:pPr>
              <w:jc w:val="center"/>
              <w:rPr>
                <w:rFonts w:ascii="PT Astra Serif" w:hAnsi="PT Astra Serif"/>
                <w:b/>
                <w:sz w:val="20"/>
                <w:szCs w:val="20"/>
              </w:rPr>
            </w:pPr>
          </w:p>
          <w:p w:rsidR="006C34F5" w:rsidRPr="00C00810" w:rsidRDefault="006C34F5" w:rsidP="003B625A">
            <w:pPr>
              <w:jc w:val="center"/>
              <w:rPr>
                <w:rFonts w:ascii="PT Astra Serif" w:hAnsi="PT Astra Serif"/>
                <w:b/>
                <w:sz w:val="20"/>
                <w:szCs w:val="20"/>
              </w:rPr>
            </w:pPr>
          </w:p>
        </w:tc>
        <w:tc>
          <w:tcPr>
            <w:tcW w:w="1701" w:type="dxa"/>
            <w:shd w:val="clear" w:color="auto" w:fill="auto"/>
          </w:tcPr>
          <w:p w:rsidR="006C34F5" w:rsidRPr="00C00810" w:rsidRDefault="006C34F5" w:rsidP="003B625A">
            <w:pPr>
              <w:jc w:val="center"/>
              <w:rPr>
                <w:rFonts w:ascii="PT Astra Serif" w:hAnsi="PT Astra Serif"/>
                <w:b/>
                <w:sz w:val="20"/>
                <w:szCs w:val="20"/>
              </w:rPr>
            </w:pPr>
          </w:p>
        </w:tc>
        <w:tc>
          <w:tcPr>
            <w:tcW w:w="1275" w:type="dxa"/>
            <w:shd w:val="clear" w:color="auto" w:fill="auto"/>
          </w:tcPr>
          <w:p w:rsidR="006C34F5" w:rsidRPr="00C00810" w:rsidRDefault="006C34F5" w:rsidP="003B625A">
            <w:pPr>
              <w:jc w:val="center"/>
              <w:rPr>
                <w:rFonts w:ascii="PT Astra Serif" w:hAnsi="PT Astra Serif"/>
                <w:b/>
                <w:sz w:val="20"/>
                <w:szCs w:val="20"/>
              </w:rPr>
            </w:pPr>
          </w:p>
        </w:tc>
        <w:tc>
          <w:tcPr>
            <w:tcW w:w="1136" w:type="dxa"/>
            <w:shd w:val="clear" w:color="auto" w:fill="auto"/>
          </w:tcPr>
          <w:p w:rsidR="006C34F5" w:rsidRPr="00C00810" w:rsidRDefault="006C34F5" w:rsidP="003B625A">
            <w:pPr>
              <w:jc w:val="center"/>
              <w:rPr>
                <w:rFonts w:ascii="PT Astra Serif" w:hAnsi="PT Astra Serif"/>
                <w:b/>
                <w:sz w:val="20"/>
                <w:szCs w:val="20"/>
              </w:rPr>
            </w:pPr>
          </w:p>
        </w:tc>
        <w:tc>
          <w:tcPr>
            <w:tcW w:w="567" w:type="dxa"/>
            <w:shd w:val="clear" w:color="auto" w:fill="auto"/>
          </w:tcPr>
          <w:p w:rsidR="006C34F5" w:rsidRPr="00C00810" w:rsidRDefault="006C34F5" w:rsidP="003B625A">
            <w:pPr>
              <w:jc w:val="center"/>
              <w:rPr>
                <w:rFonts w:ascii="PT Astra Serif" w:hAnsi="PT Astra Serif"/>
                <w:b/>
                <w:sz w:val="20"/>
                <w:szCs w:val="20"/>
              </w:rPr>
            </w:pPr>
          </w:p>
        </w:tc>
        <w:tc>
          <w:tcPr>
            <w:tcW w:w="425" w:type="dxa"/>
            <w:shd w:val="clear" w:color="auto" w:fill="auto"/>
          </w:tcPr>
          <w:p w:rsidR="006C34F5" w:rsidRPr="00C00810" w:rsidRDefault="006C34F5" w:rsidP="003B625A">
            <w:pPr>
              <w:jc w:val="center"/>
              <w:rPr>
                <w:rFonts w:ascii="PT Astra Serif" w:hAnsi="PT Astra Serif"/>
                <w:b/>
                <w:sz w:val="20"/>
                <w:szCs w:val="20"/>
              </w:rPr>
            </w:pPr>
          </w:p>
        </w:tc>
        <w:tc>
          <w:tcPr>
            <w:tcW w:w="709" w:type="dxa"/>
            <w:shd w:val="clear" w:color="auto" w:fill="auto"/>
          </w:tcPr>
          <w:p w:rsidR="006C34F5" w:rsidRPr="00C00810" w:rsidRDefault="006C34F5" w:rsidP="003B625A">
            <w:pPr>
              <w:jc w:val="center"/>
              <w:rPr>
                <w:rFonts w:ascii="PT Astra Serif" w:hAnsi="PT Astra Serif"/>
                <w:b/>
                <w:sz w:val="20"/>
                <w:szCs w:val="20"/>
              </w:rPr>
            </w:pPr>
          </w:p>
        </w:tc>
        <w:tc>
          <w:tcPr>
            <w:tcW w:w="567" w:type="dxa"/>
            <w:shd w:val="clear" w:color="auto" w:fill="auto"/>
          </w:tcPr>
          <w:p w:rsidR="006C34F5" w:rsidRPr="00C00810" w:rsidRDefault="006C34F5" w:rsidP="003B625A">
            <w:pPr>
              <w:jc w:val="center"/>
              <w:rPr>
                <w:rFonts w:ascii="PT Astra Serif" w:hAnsi="PT Astra Serif"/>
                <w:b/>
                <w:sz w:val="20"/>
                <w:szCs w:val="20"/>
              </w:rPr>
            </w:pPr>
          </w:p>
        </w:tc>
        <w:tc>
          <w:tcPr>
            <w:tcW w:w="567" w:type="dxa"/>
            <w:shd w:val="clear" w:color="auto" w:fill="auto"/>
          </w:tcPr>
          <w:p w:rsidR="006C34F5" w:rsidRPr="00C00810" w:rsidRDefault="006C34F5" w:rsidP="003B625A">
            <w:pPr>
              <w:jc w:val="center"/>
              <w:rPr>
                <w:rFonts w:ascii="PT Astra Serif" w:hAnsi="PT Astra Serif"/>
                <w:b/>
                <w:sz w:val="20"/>
                <w:szCs w:val="20"/>
              </w:rPr>
            </w:pPr>
          </w:p>
        </w:tc>
        <w:tc>
          <w:tcPr>
            <w:tcW w:w="567" w:type="dxa"/>
            <w:shd w:val="clear" w:color="auto" w:fill="auto"/>
          </w:tcPr>
          <w:p w:rsidR="006C34F5" w:rsidRPr="00C00810" w:rsidRDefault="006C34F5" w:rsidP="003B625A">
            <w:pPr>
              <w:jc w:val="center"/>
              <w:rPr>
                <w:rFonts w:ascii="PT Astra Serif" w:hAnsi="PT Astra Serif"/>
                <w:b/>
                <w:sz w:val="20"/>
                <w:szCs w:val="20"/>
              </w:rPr>
            </w:pPr>
          </w:p>
        </w:tc>
        <w:tc>
          <w:tcPr>
            <w:tcW w:w="567" w:type="dxa"/>
            <w:shd w:val="clear" w:color="auto" w:fill="auto"/>
          </w:tcPr>
          <w:p w:rsidR="006C34F5" w:rsidRPr="00C00810" w:rsidRDefault="006C34F5" w:rsidP="003B625A">
            <w:pPr>
              <w:jc w:val="center"/>
              <w:rPr>
                <w:rFonts w:ascii="PT Astra Serif" w:hAnsi="PT Astra Serif"/>
                <w:b/>
                <w:sz w:val="20"/>
                <w:szCs w:val="20"/>
              </w:rPr>
            </w:pPr>
          </w:p>
        </w:tc>
        <w:tc>
          <w:tcPr>
            <w:tcW w:w="709" w:type="dxa"/>
            <w:shd w:val="clear" w:color="auto" w:fill="auto"/>
          </w:tcPr>
          <w:p w:rsidR="006C34F5" w:rsidRDefault="006C34F5" w:rsidP="003B625A">
            <w:pPr>
              <w:jc w:val="center"/>
              <w:rPr>
                <w:rFonts w:ascii="PT Astra Serif" w:hAnsi="PT Astra Serif"/>
                <w:b/>
                <w:sz w:val="20"/>
                <w:szCs w:val="20"/>
              </w:rPr>
            </w:pPr>
          </w:p>
        </w:tc>
        <w:tc>
          <w:tcPr>
            <w:tcW w:w="567" w:type="dxa"/>
            <w:shd w:val="clear" w:color="auto" w:fill="auto"/>
          </w:tcPr>
          <w:p w:rsidR="006C34F5" w:rsidRDefault="006C34F5" w:rsidP="003B625A">
            <w:pPr>
              <w:jc w:val="center"/>
              <w:rPr>
                <w:rFonts w:ascii="PT Astra Serif" w:hAnsi="PT Astra Serif"/>
                <w:b/>
                <w:sz w:val="20"/>
                <w:szCs w:val="20"/>
              </w:rPr>
            </w:pPr>
          </w:p>
        </w:tc>
        <w:tc>
          <w:tcPr>
            <w:tcW w:w="567" w:type="dxa"/>
            <w:shd w:val="clear" w:color="auto" w:fill="auto"/>
          </w:tcPr>
          <w:p w:rsidR="006C34F5" w:rsidRDefault="006C34F5" w:rsidP="003B625A">
            <w:pPr>
              <w:jc w:val="center"/>
              <w:rPr>
                <w:rFonts w:ascii="PT Astra Serif" w:hAnsi="PT Astra Serif"/>
                <w:b/>
                <w:sz w:val="20"/>
                <w:szCs w:val="20"/>
              </w:rPr>
            </w:pPr>
          </w:p>
        </w:tc>
        <w:tc>
          <w:tcPr>
            <w:tcW w:w="423" w:type="dxa"/>
            <w:shd w:val="clear" w:color="auto" w:fill="auto"/>
          </w:tcPr>
          <w:p w:rsidR="006C34F5" w:rsidRDefault="006C34F5" w:rsidP="003B625A">
            <w:pPr>
              <w:jc w:val="center"/>
              <w:rPr>
                <w:rFonts w:ascii="PT Astra Serif" w:hAnsi="PT Astra Serif"/>
                <w:b/>
                <w:sz w:val="20"/>
                <w:szCs w:val="20"/>
              </w:rPr>
            </w:pPr>
          </w:p>
        </w:tc>
        <w:tc>
          <w:tcPr>
            <w:tcW w:w="710" w:type="dxa"/>
            <w:shd w:val="clear" w:color="auto" w:fill="auto"/>
          </w:tcPr>
          <w:p w:rsidR="006C34F5" w:rsidRDefault="006C34F5" w:rsidP="003B625A">
            <w:pPr>
              <w:jc w:val="center"/>
              <w:rPr>
                <w:rFonts w:ascii="PT Astra Serif" w:hAnsi="PT Astra Serif"/>
                <w:b/>
                <w:sz w:val="20"/>
                <w:szCs w:val="20"/>
              </w:rPr>
            </w:pPr>
          </w:p>
        </w:tc>
        <w:tc>
          <w:tcPr>
            <w:tcW w:w="567" w:type="dxa"/>
            <w:shd w:val="clear" w:color="auto" w:fill="auto"/>
          </w:tcPr>
          <w:p w:rsidR="006C34F5" w:rsidRDefault="006C34F5" w:rsidP="003B625A">
            <w:pPr>
              <w:jc w:val="center"/>
              <w:rPr>
                <w:rFonts w:ascii="PT Astra Serif" w:hAnsi="PT Astra Serif"/>
                <w:b/>
                <w:sz w:val="20"/>
                <w:szCs w:val="20"/>
              </w:rPr>
            </w:pPr>
          </w:p>
        </w:tc>
        <w:tc>
          <w:tcPr>
            <w:tcW w:w="425" w:type="dxa"/>
            <w:shd w:val="clear" w:color="auto" w:fill="auto"/>
          </w:tcPr>
          <w:p w:rsidR="006C34F5" w:rsidRDefault="006C34F5" w:rsidP="003B625A">
            <w:pPr>
              <w:jc w:val="center"/>
              <w:rPr>
                <w:rFonts w:ascii="PT Astra Serif" w:hAnsi="PT Astra Serif"/>
                <w:b/>
                <w:sz w:val="20"/>
                <w:szCs w:val="20"/>
              </w:rPr>
            </w:pPr>
          </w:p>
        </w:tc>
        <w:tc>
          <w:tcPr>
            <w:tcW w:w="425" w:type="dxa"/>
            <w:shd w:val="clear" w:color="auto" w:fill="auto"/>
          </w:tcPr>
          <w:p w:rsidR="006C34F5" w:rsidRDefault="006C34F5" w:rsidP="003B625A">
            <w:pPr>
              <w:jc w:val="center"/>
              <w:rPr>
                <w:rFonts w:ascii="PT Astra Serif" w:hAnsi="PT Astra Serif"/>
                <w:b/>
                <w:sz w:val="20"/>
                <w:szCs w:val="20"/>
              </w:rPr>
            </w:pPr>
          </w:p>
        </w:tc>
        <w:tc>
          <w:tcPr>
            <w:tcW w:w="425" w:type="dxa"/>
          </w:tcPr>
          <w:p w:rsidR="006C34F5" w:rsidRDefault="006C34F5" w:rsidP="003B625A">
            <w:pPr>
              <w:jc w:val="center"/>
              <w:rPr>
                <w:rFonts w:ascii="PT Astra Serif" w:hAnsi="PT Astra Serif"/>
                <w:b/>
                <w:sz w:val="20"/>
                <w:szCs w:val="20"/>
              </w:rPr>
            </w:pPr>
          </w:p>
        </w:tc>
        <w:tc>
          <w:tcPr>
            <w:tcW w:w="426" w:type="dxa"/>
            <w:shd w:val="clear" w:color="auto" w:fill="auto"/>
          </w:tcPr>
          <w:p w:rsidR="006C34F5" w:rsidRDefault="006C34F5" w:rsidP="003B625A">
            <w:pPr>
              <w:jc w:val="center"/>
              <w:rPr>
                <w:rFonts w:ascii="PT Astra Serif" w:hAnsi="PT Astra Serif"/>
                <w:b/>
                <w:sz w:val="20"/>
                <w:szCs w:val="20"/>
              </w:rPr>
            </w:pPr>
          </w:p>
        </w:tc>
        <w:tc>
          <w:tcPr>
            <w:tcW w:w="423" w:type="dxa"/>
          </w:tcPr>
          <w:p w:rsidR="006C34F5" w:rsidRDefault="006C34F5" w:rsidP="003B625A">
            <w:pPr>
              <w:jc w:val="center"/>
              <w:rPr>
                <w:rFonts w:ascii="PT Astra Serif" w:hAnsi="PT Astra Serif"/>
                <w:b/>
                <w:sz w:val="20"/>
                <w:szCs w:val="20"/>
              </w:rPr>
            </w:pPr>
          </w:p>
        </w:tc>
        <w:tc>
          <w:tcPr>
            <w:tcW w:w="567" w:type="dxa"/>
            <w:shd w:val="clear" w:color="auto" w:fill="auto"/>
          </w:tcPr>
          <w:p w:rsidR="006C34F5" w:rsidRDefault="006C34F5" w:rsidP="003B625A">
            <w:pPr>
              <w:jc w:val="center"/>
              <w:rPr>
                <w:rFonts w:ascii="PT Astra Serif" w:hAnsi="PT Astra Serif"/>
                <w:b/>
                <w:sz w:val="20"/>
                <w:szCs w:val="20"/>
              </w:rPr>
            </w:pPr>
          </w:p>
        </w:tc>
      </w:tr>
      <w:tr w:rsidR="00A46E56" w:rsidTr="003B625A">
        <w:trPr>
          <w:trHeight w:val="201"/>
        </w:trPr>
        <w:tc>
          <w:tcPr>
            <w:tcW w:w="1277" w:type="dxa"/>
            <w:shd w:val="clear" w:color="auto" w:fill="auto"/>
          </w:tcPr>
          <w:p w:rsidR="006C34F5" w:rsidRDefault="006C34F5" w:rsidP="003B625A">
            <w:pPr>
              <w:jc w:val="center"/>
              <w:rPr>
                <w:rFonts w:ascii="PT Astra Serif" w:hAnsi="PT Astra Serif"/>
                <w:b/>
                <w:sz w:val="20"/>
                <w:szCs w:val="20"/>
              </w:rPr>
            </w:pPr>
          </w:p>
          <w:p w:rsidR="006C34F5" w:rsidRDefault="006C34F5" w:rsidP="003B625A">
            <w:pPr>
              <w:jc w:val="center"/>
              <w:rPr>
                <w:rFonts w:ascii="PT Astra Serif" w:hAnsi="PT Astra Serif"/>
                <w:b/>
                <w:sz w:val="20"/>
                <w:szCs w:val="20"/>
              </w:rPr>
            </w:pPr>
          </w:p>
        </w:tc>
        <w:tc>
          <w:tcPr>
            <w:tcW w:w="1701" w:type="dxa"/>
            <w:shd w:val="clear" w:color="auto" w:fill="auto"/>
          </w:tcPr>
          <w:p w:rsidR="006C34F5" w:rsidRPr="00C00810" w:rsidRDefault="006C34F5" w:rsidP="003B625A">
            <w:pPr>
              <w:jc w:val="center"/>
              <w:rPr>
                <w:rFonts w:ascii="PT Astra Serif" w:hAnsi="PT Astra Serif"/>
                <w:b/>
                <w:sz w:val="20"/>
                <w:szCs w:val="20"/>
              </w:rPr>
            </w:pPr>
          </w:p>
        </w:tc>
        <w:tc>
          <w:tcPr>
            <w:tcW w:w="1275" w:type="dxa"/>
            <w:shd w:val="clear" w:color="auto" w:fill="auto"/>
          </w:tcPr>
          <w:p w:rsidR="006C34F5" w:rsidRPr="00C00810" w:rsidRDefault="006C34F5" w:rsidP="003B625A">
            <w:pPr>
              <w:jc w:val="center"/>
              <w:rPr>
                <w:rFonts w:ascii="PT Astra Serif" w:hAnsi="PT Astra Serif"/>
                <w:b/>
                <w:sz w:val="20"/>
                <w:szCs w:val="20"/>
              </w:rPr>
            </w:pPr>
          </w:p>
        </w:tc>
        <w:tc>
          <w:tcPr>
            <w:tcW w:w="1136" w:type="dxa"/>
            <w:shd w:val="clear" w:color="auto" w:fill="auto"/>
          </w:tcPr>
          <w:p w:rsidR="006C34F5" w:rsidRPr="00C00810" w:rsidRDefault="006C34F5" w:rsidP="003B625A">
            <w:pPr>
              <w:jc w:val="center"/>
              <w:rPr>
                <w:rFonts w:ascii="PT Astra Serif" w:hAnsi="PT Astra Serif"/>
                <w:b/>
                <w:sz w:val="20"/>
                <w:szCs w:val="20"/>
              </w:rPr>
            </w:pPr>
          </w:p>
        </w:tc>
        <w:tc>
          <w:tcPr>
            <w:tcW w:w="567" w:type="dxa"/>
            <w:shd w:val="clear" w:color="auto" w:fill="auto"/>
          </w:tcPr>
          <w:p w:rsidR="006C34F5" w:rsidRPr="00C00810" w:rsidRDefault="006C34F5" w:rsidP="003B625A">
            <w:pPr>
              <w:jc w:val="center"/>
              <w:rPr>
                <w:rFonts w:ascii="PT Astra Serif" w:hAnsi="PT Astra Serif"/>
                <w:b/>
                <w:sz w:val="20"/>
                <w:szCs w:val="20"/>
              </w:rPr>
            </w:pPr>
          </w:p>
        </w:tc>
        <w:tc>
          <w:tcPr>
            <w:tcW w:w="425" w:type="dxa"/>
            <w:shd w:val="clear" w:color="auto" w:fill="auto"/>
          </w:tcPr>
          <w:p w:rsidR="006C34F5" w:rsidRPr="00C00810" w:rsidRDefault="006C34F5" w:rsidP="003B625A">
            <w:pPr>
              <w:jc w:val="center"/>
              <w:rPr>
                <w:rFonts w:ascii="PT Astra Serif" w:hAnsi="PT Astra Serif"/>
                <w:b/>
                <w:sz w:val="20"/>
                <w:szCs w:val="20"/>
              </w:rPr>
            </w:pPr>
          </w:p>
        </w:tc>
        <w:tc>
          <w:tcPr>
            <w:tcW w:w="709" w:type="dxa"/>
            <w:shd w:val="clear" w:color="auto" w:fill="auto"/>
          </w:tcPr>
          <w:p w:rsidR="006C34F5" w:rsidRPr="00C00810" w:rsidRDefault="006C34F5" w:rsidP="003B625A">
            <w:pPr>
              <w:jc w:val="center"/>
              <w:rPr>
                <w:rFonts w:ascii="PT Astra Serif" w:hAnsi="PT Astra Serif"/>
                <w:b/>
                <w:sz w:val="20"/>
                <w:szCs w:val="20"/>
              </w:rPr>
            </w:pPr>
          </w:p>
        </w:tc>
        <w:tc>
          <w:tcPr>
            <w:tcW w:w="567" w:type="dxa"/>
            <w:shd w:val="clear" w:color="auto" w:fill="auto"/>
          </w:tcPr>
          <w:p w:rsidR="006C34F5" w:rsidRPr="00C00810" w:rsidRDefault="006C34F5" w:rsidP="003B625A">
            <w:pPr>
              <w:jc w:val="center"/>
              <w:rPr>
                <w:rFonts w:ascii="PT Astra Serif" w:hAnsi="PT Astra Serif"/>
                <w:b/>
                <w:sz w:val="20"/>
                <w:szCs w:val="20"/>
              </w:rPr>
            </w:pPr>
          </w:p>
        </w:tc>
        <w:tc>
          <w:tcPr>
            <w:tcW w:w="567" w:type="dxa"/>
            <w:shd w:val="clear" w:color="auto" w:fill="auto"/>
          </w:tcPr>
          <w:p w:rsidR="006C34F5" w:rsidRPr="00C00810" w:rsidRDefault="006C34F5" w:rsidP="003B625A">
            <w:pPr>
              <w:jc w:val="center"/>
              <w:rPr>
                <w:rFonts w:ascii="PT Astra Serif" w:hAnsi="PT Astra Serif"/>
                <w:b/>
                <w:sz w:val="20"/>
                <w:szCs w:val="20"/>
              </w:rPr>
            </w:pPr>
          </w:p>
        </w:tc>
        <w:tc>
          <w:tcPr>
            <w:tcW w:w="567" w:type="dxa"/>
            <w:shd w:val="clear" w:color="auto" w:fill="auto"/>
          </w:tcPr>
          <w:p w:rsidR="006C34F5" w:rsidRPr="00C00810" w:rsidRDefault="006C34F5" w:rsidP="003B625A">
            <w:pPr>
              <w:jc w:val="center"/>
              <w:rPr>
                <w:rFonts w:ascii="PT Astra Serif" w:hAnsi="PT Astra Serif"/>
                <w:b/>
                <w:sz w:val="20"/>
                <w:szCs w:val="20"/>
              </w:rPr>
            </w:pPr>
          </w:p>
        </w:tc>
        <w:tc>
          <w:tcPr>
            <w:tcW w:w="567" w:type="dxa"/>
            <w:shd w:val="clear" w:color="auto" w:fill="auto"/>
          </w:tcPr>
          <w:p w:rsidR="006C34F5" w:rsidRPr="00C00810" w:rsidRDefault="006C34F5" w:rsidP="003B625A">
            <w:pPr>
              <w:jc w:val="center"/>
              <w:rPr>
                <w:rFonts w:ascii="PT Astra Serif" w:hAnsi="PT Astra Serif"/>
                <w:b/>
                <w:sz w:val="20"/>
                <w:szCs w:val="20"/>
              </w:rPr>
            </w:pPr>
          </w:p>
        </w:tc>
        <w:tc>
          <w:tcPr>
            <w:tcW w:w="709" w:type="dxa"/>
            <w:shd w:val="clear" w:color="auto" w:fill="auto"/>
          </w:tcPr>
          <w:p w:rsidR="006C34F5" w:rsidRDefault="006C34F5" w:rsidP="003B625A">
            <w:pPr>
              <w:jc w:val="center"/>
              <w:rPr>
                <w:rFonts w:ascii="PT Astra Serif" w:hAnsi="PT Astra Serif"/>
                <w:b/>
                <w:sz w:val="20"/>
                <w:szCs w:val="20"/>
              </w:rPr>
            </w:pPr>
          </w:p>
        </w:tc>
        <w:tc>
          <w:tcPr>
            <w:tcW w:w="567" w:type="dxa"/>
            <w:shd w:val="clear" w:color="auto" w:fill="auto"/>
          </w:tcPr>
          <w:p w:rsidR="006C34F5" w:rsidRDefault="006C34F5" w:rsidP="003B625A">
            <w:pPr>
              <w:jc w:val="center"/>
              <w:rPr>
                <w:rFonts w:ascii="PT Astra Serif" w:hAnsi="PT Astra Serif"/>
                <w:b/>
                <w:sz w:val="20"/>
                <w:szCs w:val="20"/>
              </w:rPr>
            </w:pPr>
          </w:p>
        </w:tc>
        <w:tc>
          <w:tcPr>
            <w:tcW w:w="567" w:type="dxa"/>
            <w:shd w:val="clear" w:color="auto" w:fill="auto"/>
          </w:tcPr>
          <w:p w:rsidR="006C34F5" w:rsidRDefault="006C34F5" w:rsidP="003B625A">
            <w:pPr>
              <w:jc w:val="center"/>
              <w:rPr>
                <w:rFonts w:ascii="PT Astra Serif" w:hAnsi="PT Astra Serif"/>
                <w:b/>
                <w:sz w:val="20"/>
                <w:szCs w:val="20"/>
              </w:rPr>
            </w:pPr>
          </w:p>
        </w:tc>
        <w:tc>
          <w:tcPr>
            <w:tcW w:w="423" w:type="dxa"/>
            <w:shd w:val="clear" w:color="auto" w:fill="auto"/>
          </w:tcPr>
          <w:p w:rsidR="006C34F5" w:rsidRDefault="006C34F5" w:rsidP="003B625A">
            <w:pPr>
              <w:jc w:val="center"/>
              <w:rPr>
                <w:rFonts w:ascii="PT Astra Serif" w:hAnsi="PT Astra Serif"/>
                <w:b/>
                <w:sz w:val="20"/>
                <w:szCs w:val="20"/>
              </w:rPr>
            </w:pPr>
          </w:p>
        </w:tc>
        <w:tc>
          <w:tcPr>
            <w:tcW w:w="710" w:type="dxa"/>
            <w:shd w:val="clear" w:color="auto" w:fill="auto"/>
          </w:tcPr>
          <w:p w:rsidR="006C34F5" w:rsidRDefault="006C34F5" w:rsidP="003B625A">
            <w:pPr>
              <w:jc w:val="center"/>
              <w:rPr>
                <w:rFonts w:ascii="PT Astra Serif" w:hAnsi="PT Astra Serif"/>
                <w:b/>
                <w:sz w:val="20"/>
                <w:szCs w:val="20"/>
              </w:rPr>
            </w:pPr>
          </w:p>
        </w:tc>
        <w:tc>
          <w:tcPr>
            <w:tcW w:w="567" w:type="dxa"/>
            <w:shd w:val="clear" w:color="auto" w:fill="auto"/>
          </w:tcPr>
          <w:p w:rsidR="006C34F5" w:rsidRDefault="006C34F5" w:rsidP="003B625A">
            <w:pPr>
              <w:jc w:val="center"/>
              <w:rPr>
                <w:rFonts w:ascii="PT Astra Serif" w:hAnsi="PT Astra Serif"/>
                <w:b/>
                <w:sz w:val="20"/>
                <w:szCs w:val="20"/>
              </w:rPr>
            </w:pPr>
          </w:p>
        </w:tc>
        <w:tc>
          <w:tcPr>
            <w:tcW w:w="425" w:type="dxa"/>
            <w:shd w:val="clear" w:color="auto" w:fill="auto"/>
          </w:tcPr>
          <w:p w:rsidR="006C34F5" w:rsidRDefault="006C34F5" w:rsidP="003B625A">
            <w:pPr>
              <w:jc w:val="center"/>
              <w:rPr>
                <w:rFonts w:ascii="PT Astra Serif" w:hAnsi="PT Astra Serif"/>
                <w:b/>
                <w:sz w:val="20"/>
                <w:szCs w:val="20"/>
              </w:rPr>
            </w:pPr>
          </w:p>
        </w:tc>
        <w:tc>
          <w:tcPr>
            <w:tcW w:w="425" w:type="dxa"/>
            <w:shd w:val="clear" w:color="auto" w:fill="auto"/>
          </w:tcPr>
          <w:p w:rsidR="006C34F5" w:rsidRDefault="006C34F5" w:rsidP="003B625A">
            <w:pPr>
              <w:jc w:val="center"/>
              <w:rPr>
                <w:rFonts w:ascii="PT Astra Serif" w:hAnsi="PT Astra Serif"/>
                <w:b/>
                <w:sz w:val="20"/>
                <w:szCs w:val="20"/>
              </w:rPr>
            </w:pPr>
          </w:p>
        </w:tc>
        <w:tc>
          <w:tcPr>
            <w:tcW w:w="425" w:type="dxa"/>
          </w:tcPr>
          <w:p w:rsidR="006C34F5" w:rsidRDefault="006C34F5" w:rsidP="003B625A">
            <w:pPr>
              <w:jc w:val="center"/>
              <w:rPr>
                <w:rFonts w:ascii="PT Astra Serif" w:hAnsi="PT Astra Serif"/>
                <w:b/>
                <w:sz w:val="20"/>
                <w:szCs w:val="20"/>
              </w:rPr>
            </w:pPr>
          </w:p>
        </w:tc>
        <w:tc>
          <w:tcPr>
            <w:tcW w:w="426" w:type="dxa"/>
            <w:shd w:val="clear" w:color="auto" w:fill="auto"/>
          </w:tcPr>
          <w:p w:rsidR="006C34F5" w:rsidRDefault="006C34F5" w:rsidP="003B625A">
            <w:pPr>
              <w:jc w:val="center"/>
              <w:rPr>
                <w:rFonts w:ascii="PT Astra Serif" w:hAnsi="PT Astra Serif"/>
                <w:b/>
                <w:sz w:val="20"/>
                <w:szCs w:val="20"/>
              </w:rPr>
            </w:pPr>
          </w:p>
        </w:tc>
        <w:tc>
          <w:tcPr>
            <w:tcW w:w="423" w:type="dxa"/>
          </w:tcPr>
          <w:p w:rsidR="006C34F5" w:rsidRDefault="006C34F5" w:rsidP="003B625A">
            <w:pPr>
              <w:jc w:val="center"/>
              <w:rPr>
                <w:rFonts w:ascii="PT Astra Serif" w:hAnsi="PT Astra Serif"/>
                <w:b/>
                <w:sz w:val="20"/>
                <w:szCs w:val="20"/>
              </w:rPr>
            </w:pPr>
          </w:p>
        </w:tc>
        <w:tc>
          <w:tcPr>
            <w:tcW w:w="567" w:type="dxa"/>
            <w:shd w:val="clear" w:color="auto" w:fill="auto"/>
          </w:tcPr>
          <w:p w:rsidR="006C34F5" w:rsidRDefault="006C34F5" w:rsidP="003B625A">
            <w:pPr>
              <w:jc w:val="center"/>
              <w:rPr>
                <w:rFonts w:ascii="PT Astra Serif" w:hAnsi="PT Astra Serif"/>
                <w:b/>
                <w:sz w:val="20"/>
                <w:szCs w:val="20"/>
              </w:rPr>
            </w:pPr>
          </w:p>
        </w:tc>
      </w:tr>
    </w:tbl>
    <w:p w:rsidR="006C34F5" w:rsidRDefault="006C34F5" w:rsidP="006C34F5">
      <w:pPr>
        <w:rPr>
          <w:rFonts w:ascii="PT Astra Serif" w:hAnsi="PT Astra Serif"/>
          <w:b/>
          <w:u w:val="single"/>
        </w:rPr>
      </w:pPr>
    </w:p>
    <w:p w:rsidR="006C34F5" w:rsidRPr="00553B15" w:rsidRDefault="006C34F5" w:rsidP="006C34F5">
      <w:pPr>
        <w:ind w:left="-357" w:right="-369"/>
        <w:jc w:val="both"/>
        <w:rPr>
          <w:rFonts w:ascii="PT Astra Serif" w:hAnsi="PT Astra Serif"/>
          <w:b/>
        </w:rPr>
      </w:pPr>
    </w:p>
    <w:p w:rsidR="006C34F5" w:rsidRPr="00553B15" w:rsidRDefault="005A06D4" w:rsidP="006C34F5">
      <w:pPr>
        <w:ind w:left="-357" w:right="-369"/>
        <w:jc w:val="both"/>
        <w:rPr>
          <w:rFonts w:ascii="PT Astra Serif" w:hAnsi="PT Astra Serif"/>
          <w:b/>
        </w:rPr>
      </w:pPr>
      <w:r w:rsidRPr="00553B15">
        <w:rPr>
          <w:rFonts w:ascii="PT Astra Serif" w:hAnsi="PT Astra Serif"/>
          <w:b/>
        </w:rPr>
        <w:t>Ф.И.О. эксперта _________________________________________________________________________ (_________________ )</w:t>
      </w:r>
    </w:p>
    <w:p w:rsidR="006C34F5" w:rsidRPr="00553B15" w:rsidRDefault="005A06D4" w:rsidP="006C34F5">
      <w:pPr>
        <w:ind w:left="-357" w:right="-369"/>
        <w:jc w:val="both"/>
        <w:rPr>
          <w:rFonts w:ascii="PT Astra Serif" w:hAnsi="PT Astra Serif"/>
        </w:rPr>
      </w:pPr>
      <w:r w:rsidRPr="00553B15">
        <w:rPr>
          <w:rFonts w:ascii="PT Astra Serif" w:hAnsi="PT Astra Serif"/>
          <w:b/>
        </w:rPr>
        <w:t xml:space="preserve">                                                                                                                                    </w:t>
      </w:r>
      <w:r w:rsidRPr="00553B15">
        <w:rPr>
          <w:rFonts w:ascii="PT Astra Serif" w:hAnsi="PT Astra Serif"/>
          <w:b/>
        </w:rPr>
        <w:t xml:space="preserve">                                                            </w:t>
      </w:r>
      <w:r w:rsidRPr="00553B15">
        <w:rPr>
          <w:rFonts w:ascii="PT Astra Serif" w:hAnsi="PT Astra Serif"/>
        </w:rPr>
        <w:t>подпись</w:t>
      </w:r>
    </w:p>
    <w:p w:rsidR="006C34F5" w:rsidRDefault="006C34F5" w:rsidP="006C34F5">
      <w:pPr>
        <w:spacing w:line="276" w:lineRule="auto"/>
        <w:rPr>
          <w:rFonts w:ascii="PT Astra Serif" w:hAnsi="PT Astra Serif"/>
          <w:b/>
          <w:u w:val="single"/>
        </w:rPr>
      </w:pPr>
    </w:p>
    <w:p w:rsidR="006C34F5" w:rsidRDefault="006C34F5" w:rsidP="006C34F5">
      <w:pPr>
        <w:spacing w:line="276" w:lineRule="auto"/>
        <w:rPr>
          <w:rFonts w:ascii="PT Astra Serif" w:hAnsi="PT Astra Serif"/>
          <w:b/>
          <w:u w:val="single"/>
        </w:rPr>
      </w:pPr>
    </w:p>
    <w:p w:rsidR="006C34F5" w:rsidRDefault="006C34F5" w:rsidP="006C34F5">
      <w:pPr>
        <w:spacing w:line="276" w:lineRule="auto"/>
        <w:rPr>
          <w:rFonts w:ascii="PT Astra Serif" w:hAnsi="PT Astra Serif"/>
          <w:b/>
          <w:u w:val="single"/>
        </w:rPr>
      </w:pPr>
    </w:p>
    <w:p w:rsidR="006C34F5" w:rsidRDefault="006C34F5" w:rsidP="006C34F5">
      <w:pPr>
        <w:spacing w:line="276" w:lineRule="auto"/>
        <w:rPr>
          <w:rFonts w:ascii="PT Astra Serif" w:hAnsi="PT Astra Serif"/>
          <w:b/>
          <w:u w:val="single"/>
        </w:rPr>
      </w:pPr>
    </w:p>
    <w:p w:rsidR="006C34F5" w:rsidRDefault="006C34F5" w:rsidP="006C34F5">
      <w:pPr>
        <w:spacing w:line="276" w:lineRule="auto"/>
        <w:rPr>
          <w:rFonts w:ascii="PT Astra Serif" w:hAnsi="PT Astra Serif"/>
          <w:b/>
          <w:u w:val="single"/>
        </w:rPr>
      </w:pPr>
    </w:p>
    <w:p w:rsidR="006C34F5" w:rsidRPr="00BC42B3" w:rsidRDefault="005A06D4" w:rsidP="006C34F5">
      <w:pPr>
        <w:spacing w:line="276" w:lineRule="auto"/>
        <w:rPr>
          <w:rFonts w:ascii="PT Astra Serif" w:hAnsi="PT Astra Serif"/>
          <w:b/>
          <w:u w:val="single"/>
        </w:rPr>
      </w:pPr>
      <w:r w:rsidRPr="00BC42B3">
        <w:rPr>
          <w:rFonts w:ascii="PT Astra Serif" w:hAnsi="PT Astra Serif"/>
          <w:b/>
          <w:u w:val="single"/>
        </w:rPr>
        <w:t>Примечание:</w:t>
      </w:r>
    </w:p>
    <w:p w:rsidR="006C34F5" w:rsidRPr="000020EC" w:rsidRDefault="005A06D4" w:rsidP="006C34F5">
      <w:pPr>
        <w:spacing w:line="276" w:lineRule="auto"/>
        <w:rPr>
          <w:rFonts w:ascii="PT Astra Serif" w:hAnsi="PT Astra Serif"/>
          <w:b/>
        </w:rPr>
      </w:pPr>
      <w:r>
        <w:rPr>
          <w:rFonts w:ascii="PT Astra Serif" w:hAnsi="PT Astra Serif"/>
          <w:b/>
        </w:rPr>
        <w:t>Динамика показателей службы (</w:t>
      </w:r>
      <w:r w:rsidRPr="000020EC">
        <w:rPr>
          <w:rFonts w:ascii="PT Astra Serif" w:hAnsi="PT Astra Serif"/>
          <w:b/>
        </w:rPr>
        <w:t>структурного подразделения</w:t>
      </w:r>
      <w:r>
        <w:rPr>
          <w:rFonts w:ascii="PT Astra Serif" w:hAnsi="PT Astra Serif"/>
          <w:b/>
        </w:rPr>
        <w:t>)</w:t>
      </w:r>
      <w:r w:rsidRPr="000020EC">
        <w:rPr>
          <w:rFonts w:ascii="PT Astra Serif" w:hAnsi="PT Astra Serif"/>
          <w:b/>
        </w:rPr>
        <w:t>:</w:t>
      </w:r>
    </w:p>
    <w:p w:rsidR="006C34F5" w:rsidRPr="000020EC" w:rsidRDefault="005A06D4" w:rsidP="006C34F5">
      <w:pPr>
        <w:spacing w:line="276" w:lineRule="auto"/>
        <w:rPr>
          <w:rFonts w:ascii="PT Astra Serif" w:hAnsi="PT Astra Serif"/>
        </w:rPr>
      </w:pPr>
      <w:r w:rsidRPr="000020EC">
        <w:rPr>
          <w:rFonts w:ascii="PT Astra Serif" w:hAnsi="PT Astra Serif"/>
        </w:rPr>
        <w:t xml:space="preserve">1) п. 4 – отражение положительной динамики основных показателей службы/структурного подразделения за последние 3 </w:t>
      </w:r>
      <w:r w:rsidRPr="000020EC">
        <w:rPr>
          <w:rFonts w:ascii="PT Astra Serif" w:hAnsi="PT Astra Serif"/>
        </w:rPr>
        <w:t>года (графики, таблицы) – 1 балл;</w:t>
      </w:r>
    </w:p>
    <w:p w:rsidR="006C34F5" w:rsidRPr="000020EC" w:rsidRDefault="005A06D4" w:rsidP="006C34F5">
      <w:pPr>
        <w:spacing w:line="276" w:lineRule="auto"/>
        <w:rPr>
          <w:rFonts w:ascii="PT Astra Serif" w:hAnsi="PT Astra Serif"/>
        </w:rPr>
      </w:pPr>
      <w:r w:rsidRPr="000020EC">
        <w:rPr>
          <w:rFonts w:ascii="PT Astra Serif" w:hAnsi="PT Astra Serif"/>
        </w:rPr>
        <w:t>2) п. 5 – наличие анализа и выводов – 1 балл;</w:t>
      </w:r>
    </w:p>
    <w:p w:rsidR="006C34F5" w:rsidRPr="000020EC" w:rsidRDefault="005A06D4" w:rsidP="006C34F5">
      <w:pPr>
        <w:spacing w:line="276" w:lineRule="auto"/>
        <w:rPr>
          <w:rFonts w:ascii="PT Astra Serif" w:hAnsi="PT Astra Serif"/>
        </w:rPr>
      </w:pPr>
      <w:r w:rsidRPr="000020EC">
        <w:rPr>
          <w:rFonts w:ascii="PT Astra Serif" w:hAnsi="PT Astra Serif"/>
        </w:rPr>
        <w:t>3) п. 6 – наличие предложений, перспективных планов – 1 балл;</w:t>
      </w:r>
    </w:p>
    <w:p w:rsidR="006C34F5" w:rsidRPr="000020EC" w:rsidRDefault="005A06D4" w:rsidP="006C34F5">
      <w:pPr>
        <w:spacing w:line="276" w:lineRule="auto"/>
        <w:rPr>
          <w:rFonts w:ascii="PT Astra Serif" w:hAnsi="PT Astra Serif"/>
          <w:b/>
        </w:rPr>
      </w:pPr>
      <w:r w:rsidRPr="000020EC">
        <w:rPr>
          <w:rFonts w:ascii="PT Astra Serif" w:hAnsi="PT Astra Serif"/>
          <w:b/>
        </w:rPr>
        <w:t>Динамика основных показателей деятельности специалиста,</w:t>
      </w:r>
      <w:r w:rsidRPr="000020EC">
        <w:rPr>
          <w:rFonts w:ascii="PT Astra Serif" w:hAnsi="PT Astra Serif"/>
          <w:b/>
          <w:sz w:val="20"/>
          <w:szCs w:val="20"/>
        </w:rPr>
        <w:t xml:space="preserve"> </w:t>
      </w:r>
      <w:r w:rsidRPr="000020EC">
        <w:rPr>
          <w:rFonts w:ascii="PT Astra Serif" w:hAnsi="PT Astra Serif"/>
          <w:b/>
        </w:rPr>
        <w:t>работающего в</w:t>
      </w:r>
      <w:r w:rsidRPr="000020EC">
        <w:rPr>
          <w:rFonts w:ascii="PT Astra Serif" w:hAnsi="PT Astra Serif"/>
          <w:b/>
          <w:sz w:val="20"/>
          <w:szCs w:val="20"/>
        </w:rPr>
        <w:t xml:space="preserve"> </w:t>
      </w:r>
      <w:r w:rsidRPr="000020EC">
        <w:rPr>
          <w:rFonts w:ascii="PT Astra Serif" w:hAnsi="PT Astra Serif"/>
          <w:b/>
        </w:rPr>
        <w:t xml:space="preserve">стационарном звене, с учетом разработки и </w:t>
      </w:r>
      <w:r w:rsidRPr="000020EC">
        <w:rPr>
          <w:rFonts w:ascii="PT Astra Serif" w:hAnsi="PT Astra Serif"/>
          <w:b/>
        </w:rPr>
        <w:t>практического применения в медицине и здравоохранении инновационных процессов, технологий и продуктов: *</w:t>
      </w:r>
    </w:p>
    <w:p w:rsidR="006C34F5" w:rsidRPr="000020EC" w:rsidRDefault="005A06D4" w:rsidP="006C34F5">
      <w:pPr>
        <w:spacing w:line="276" w:lineRule="auto"/>
        <w:rPr>
          <w:rFonts w:ascii="PT Astra Serif" w:hAnsi="PT Astra Serif"/>
        </w:rPr>
      </w:pPr>
      <w:r w:rsidRPr="000020EC">
        <w:rPr>
          <w:rFonts w:ascii="PT Astra Serif" w:hAnsi="PT Astra Serif"/>
        </w:rPr>
        <w:t xml:space="preserve">1) п.7 – для врачей акушерско-гинекологического профиля: </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а) наличие оперативной активности – 2 балла;</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б) выполнение 5 и более  различных видов операти</w:t>
      </w:r>
      <w:r w:rsidRPr="000020EC">
        <w:rPr>
          <w:rFonts w:ascii="PT Astra Serif" w:hAnsi="PT Astra Serif"/>
        </w:rPr>
        <w:t xml:space="preserve">вных вмешательств – 2 балла; </w:t>
      </w:r>
    </w:p>
    <w:p w:rsidR="006C34F5" w:rsidRPr="000020EC" w:rsidRDefault="005A06D4" w:rsidP="006C34F5">
      <w:pPr>
        <w:spacing w:line="276" w:lineRule="auto"/>
        <w:ind w:left="567"/>
        <w:rPr>
          <w:rFonts w:ascii="PT Astra Serif" w:hAnsi="PT Astra Serif"/>
        </w:rPr>
      </w:pPr>
      <w:r w:rsidRPr="000020EC">
        <w:rPr>
          <w:rFonts w:ascii="PT Astra Serif" w:hAnsi="PT Astra Serif"/>
        </w:rPr>
        <w:t xml:space="preserve">в) освоение и внедрение в практическую деятельность новых методик, технологий, манипуляций – </w:t>
      </w:r>
      <w:r w:rsidRPr="000020EC">
        <w:rPr>
          <w:rFonts w:ascii="PT Astra Serif" w:hAnsi="PT Astra Serif"/>
          <w:b/>
        </w:rPr>
        <w:t>3 балла</w:t>
      </w:r>
      <w:r w:rsidRPr="000020EC">
        <w:rPr>
          <w:rFonts w:ascii="PT Astra Serif" w:hAnsi="PT Astra Serif"/>
        </w:rPr>
        <w:t xml:space="preserve">; </w:t>
      </w:r>
    </w:p>
    <w:p w:rsidR="006C34F5" w:rsidRPr="000020EC" w:rsidRDefault="005A06D4" w:rsidP="006C34F5">
      <w:pPr>
        <w:spacing w:line="276" w:lineRule="auto"/>
        <w:rPr>
          <w:rFonts w:ascii="PT Astra Serif" w:hAnsi="PT Astra Serif"/>
        </w:rPr>
      </w:pPr>
      <w:r w:rsidRPr="000020EC">
        <w:rPr>
          <w:rFonts w:ascii="PT Astra Serif" w:hAnsi="PT Astra Serif"/>
        </w:rPr>
        <w:t>2) п.8 – для врачей диагностического профиля:</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а) участие в мероприятиях по внешнему контролю качества исследований – 2 балл</w:t>
      </w:r>
      <w:r w:rsidRPr="000020EC">
        <w:rPr>
          <w:rFonts w:ascii="PT Astra Serif" w:hAnsi="PT Astra Serif"/>
        </w:rPr>
        <w:t>а;</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б) выполнение исследований в 3 и более диагностических направлениях по профилю (Клиническая лабораторная диагностика,  Ультразвуковая диагностика, Функциональная диагностика и др.) – 2 балла;</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в) освоение и внедрение в практическую деятельность новых мет</w:t>
      </w:r>
      <w:r w:rsidRPr="000020EC">
        <w:rPr>
          <w:rFonts w:ascii="PT Astra Serif" w:hAnsi="PT Astra Serif"/>
        </w:rPr>
        <w:t xml:space="preserve">одик, технологий – </w:t>
      </w:r>
      <w:r w:rsidRPr="000020EC">
        <w:rPr>
          <w:rFonts w:ascii="PT Astra Serif" w:hAnsi="PT Astra Serif"/>
          <w:b/>
        </w:rPr>
        <w:t>3 балла</w:t>
      </w:r>
      <w:r w:rsidRPr="000020EC">
        <w:rPr>
          <w:rFonts w:ascii="PT Astra Serif" w:hAnsi="PT Astra Serif"/>
        </w:rPr>
        <w:t xml:space="preserve">; </w:t>
      </w:r>
    </w:p>
    <w:p w:rsidR="006C34F5" w:rsidRPr="000020EC" w:rsidRDefault="005A06D4" w:rsidP="006C34F5">
      <w:pPr>
        <w:spacing w:line="276" w:lineRule="auto"/>
        <w:rPr>
          <w:rFonts w:ascii="PT Astra Serif" w:hAnsi="PT Astra Serif"/>
        </w:rPr>
      </w:pPr>
      <w:r w:rsidRPr="000020EC">
        <w:rPr>
          <w:rFonts w:ascii="PT Astra Serif" w:hAnsi="PT Astra Serif"/>
        </w:rPr>
        <w:t xml:space="preserve">3) п.9 – для врачей педиатрического профиля: </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а) лечение пациентов с применением технологий высокотехнологичной медицинской помощи – 2 балла;</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б) лечение пациентов с высокой сложностью курации – 2 балла;</w:t>
      </w:r>
    </w:p>
    <w:p w:rsidR="006C34F5" w:rsidRPr="000020EC" w:rsidRDefault="005A06D4" w:rsidP="006C34F5">
      <w:pPr>
        <w:spacing w:line="276" w:lineRule="auto"/>
        <w:ind w:left="567"/>
        <w:rPr>
          <w:rFonts w:ascii="PT Astra Serif" w:hAnsi="PT Astra Serif"/>
        </w:rPr>
      </w:pPr>
      <w:r w:rsidRPr="000020EC">
        <w:rPr>
          <w:rFonts w:ascii="PT Astra Serif" w:hAnsi="PT Astra Serif"/>
        </w:rPr>
        <w:t xml:space="preserve">в) освоение и внедрение </w:t>
      </w:r>
      <w:r w:rsidRPr="000020EC">
        <w:rPr>
          <w:rFonts w:ascii="PT Astra Serif" w:hAnsi="PT Astra Serif"/>
        </w:rPr>
        <w:t xml:space="preserve">в практическую деятельность новых методик, технологий диагностики и лечения – </w:t>
      </w:r>
      <w:r w:rsidRPr="000020EC">
        <w:rPr>
          <w:rFonts w:ascii="PT Astra Serif" w:hAnsi="PT Astra Serif"/>
          <w:b/>
        </w:rPr>
        <w:t>3 балла</w:t>
      </w:r>
      <w:r w:rsidRPr="000020EC">
        <w:rPr>
          <w:rFonts w:ascii="PT Astra Serif" w:hAnsi="PT Astra Serif"/>
        </w:rPr>
        <w:t xml:space="preserve">; </w:t>
      </w:r>
    </w:p>
    <w:p w:rsidR="006C34F5" w:rsidRPr="000020EC" w:rsidRDefault="005A06D4" w:rsidP="006C34F5">
      <w:pPr>
        <w:spacing w:line="276" w:lineRule="auto"/>
        <w:rPr>
          <w:rFonts w:ascii="PT Astra Serif" w:hAnsi="PT Astra Serif"/>
        </w:rPr>
      </w:pPr>
      <w:r w:rsidRPr="000020EC">
        <w:rPr>
          <w:rFonts w:ascii="PT Astra Serif" w:hAnsi="PT Astra Serif"/>
        </w:rPr>
        <w:t>4) п.10 – для врачей терапевтического профиля:</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а) лечение пациентов с применением технологий высокотехнологичной медицинской помощи – 2 балла;</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б) отсутствие или снижени</w:t>
      </w:r>
      <w:r w:rsidRPr="000020EC">
        <w:rPr>
          <w:rFonts w:ascii="PT Astra Serif" w:hAnsi="PT Astra Serif"/>
        </w:rPr>
        <w:t>е больничной летальности – 2 балла;</w:t>
      </w:r>
    </w:p>
    <w:p w:rsidR="006C34F5" w:rsidRPr="000020EC" w:rsidRDefault="005A06D4" w:rsidP="006C34F5">
      <w:pPr>
        <w:spacing w:line="276" w:lineRule="auto"/>
        <w:ind w:left="567"/>
        <w:rPr>
          <w:rFonts w:ascii="PT Astra Serif" w:hAnsi="PT Astra Serif"/>
        </w:rPr>
      </w:pPr>
      <w:r w:rsidRPr="000020EC">
        <w:rPr>
          <w:rFonts w:ascii="PT Astra Serif" w:hAnsi="PT Astra Serif"/>
        </w:rPr>
        <w:t xml:space="preserve">в) освоение и внедрение в практическую деятельность новых методик, технологий диагностики и лечения – </w:t>
      </w:r>
      <w:r w:rsidRPr="000020EC">
        <w:rPr>
          <w:rFonts w:ascii="PT Astra Serif" w:hAnsi="PT Astra Serif"/>
          <w:b/>
        </w:rPr>
        <w:t>3 балла</w:t>
      </w:r>
      <w:r w:rsidRPr="000020EC">
        <w:rPr>
          <w:rFonts w:ascii="PT Astra Serif" w:hAnsi="PT Astra Serif"/>
        </w:rPr>
        <w:t>;</w:t>
      </w:r>
    </w:p>
    <w:p w:rsidR="006C34F5" w:rsidRPr="000020EC" w:rsidRDefault="005A06D4" w:rsidP="006C34F5">
      <w:pPr>
        <w:spacing w:line="276" w:lineRule="auto"/>
        <w:rPr>
          <w:rFonts w:ascii="PT Astra Serif" w:hAnsi="PT Astra Serif"/>
        </w:rPr>
      </w:pPr>
      <w:r w:rsidRPr="000020EC">
        <w:rPr>
          <w:rFonts w:ascii="PT Astra Serif" w:hAnsi="PT Astra Serif"/>
        </w:rPr>
        <w:t>5) п.11 – для врачей хирургического профиля:</w:t>
      </w:r>
    </w:p>
    <w:p w:rsidR="006C34F5" w:rsidRPr="000020EC" w:rsidRDefault="005A06D4" w:rsidP="006C34F5">
      <w:pPr>
        <w:spacing w:line="276" w:lineRule="auto"/>
        <w:ind w:left="284"/>
        <w:rPr>
          <w:rFonts w:ascii="PT Astra Serif" w:hAnsi="PT Astra Serif"/>
        </w:rPr>
      </w:pPr>
      <w:r w:rsidRPr="000020EC">
        <w:rPr>
          <w:rFonts w:ascii="PT Astra Serif" w:hAnsi="PT Astra Serif"/>
        </w:rPr>
        <w:t>а) увеличение оперативной активности за последние три года – 2 б</w:t>
      </w:r>
      <w:r w:rsidRPr="000020EC">
        <w:rPr>
          <w:rFonts w:ascii="PT Astra Serif" w:hAnsi="PT Astra Serif"/>
        </w:rPr>
        <w:t>алла;</w:t>
      </w:r>
    </w:p>
    <w:p w:rsidR="006C34F5" w:rsidRPr="000020EC" w:rsidRDefault="005A06D4" w:rsidP="006C34F5">
      <w:pPr>
        <w:spacing w:line="276" w:lineRule="auto"/>
        <w:ind w:left="284"/>
        <w:rPr>
          <w:rFonts w:ascii="PT Astra Serif" w:hAnsi="PT Astra Serif"/>
        </w:rPr>
      </w:pPr>
      <w:r w:rsidRPr="000020EC">
        <w:rPr>
          <w:rFonts w:ascii="PT Astra Serif" w:hAnsi="PT Astra Serif"/>
        </w:rPr>
        <w:t>б) отсутствие или снижение послеоперационной летальности/послеоперационных осложнений – 2 балла;</w:t>
      </w:r>
    </w:p>
    <w:p w:rsidR="006C34F5" w:rsidRPr="000020EC" w:rsidRDefault="005A06D4" w:rsidP="006C34F5">
      <w:pPr>
        <w:spacing w:line="276" w:lineRule="auto"/>
        <w:ind w:left="284"/>
        <w:rPr>
          <w:rFonts w:ascii="PT Astra Serif" w:hAnsi="PT Astra Serif"/>
        </w:rPr>
      </w:pPr>
      <w:r w:rsidRPr="000020EC">
        <w:rPr>
          <w:rFonts w:ascii="PT Astra Serif" w:hAnsi="PT Astra Serif"/>
        </w:rPr>
        <w:t xml:space="preserve">в) освоение и внедрение в практическую деятельность новых методик, технологий, манипуляций – </w:t>
      </w:r>
      <w:r w:rsidRPr="000020EC">
        <w:rPr>
          <w:rFonts w:ascii="PT Astra Serif" w:hAnsi="PT Astra Serif"/>
          <w:b/>
        </w:rPr>
        <w:t>3 балла</w:t>
      </w:r>
      <w:r w:rsidRPr="000020EC">
        <w:rPr>
          <w:rFonts w:ascii="PT Astra Serif" w:hAnsi="PT Astra Serif"/>
        </w:rPr>
        <w:t>;</w:t>
      </w:r>
    </w:p>
    <w:p w:rsidR="006C34F5" w:rsidRDefault="006C34F5" w:rsidP="006C34F5">
      <w:pPr>
        <w:spacing w:line="276" w:lineRule="auto"/>
        <w:rPr>
          <w:rFonts w:ascii="PT Astra Serif" w:hAnsi="PT Astra Serif"/>
        </w:rPr>
      </w:pPr>
    </w:p>
    <w:p w:rsidR="006C34F5" w:rsidRDefault="006C34F5" w:rsidP="006C34F5">
      <w:pPr>
        <w:spacing w:line="276" w:lineRule="auto"/>
        <w:rPr>
          <w:rFonts w:ascii="PT Astra Serif" w:hAnsi="PT Astra Serif"/>
        </w:rPr>
      </w:pPr>
    </w:p>
    <w:p w:rsidR="006C34F5" w:rsidRDefault="006C34F5" w:rsidP="006C34F5">
      <w:pPr>
        <w:spacing w:line="276" w:lineRule="auto"/>
        <w:rPr>
          <w:rFonts w:ascii="PT Astra Serif" w:hAnsi="PT Astra Serif"/>
        </w:rPr>
      </w:pPr>
    </w:p>
    <w:p w:rsidR="006C34F5" w:rsidRDefault="006C34F5" w:rsidP="006C34F5">
      <w:pPr>
        <w:spacing w:line="276" w:lineRule="auto"/>
        <w:rPr>
          <w:rFonts w:ascii="PT Astra Serif" w:hAnsi="PT Astra Serif"/>
        </w:rPr>
      </w:pPr>
    </w:p>
    <w:p w:rsidR="006C34F5" w:rsidRPr="000020EC" w:rsidRDefault="006C34F5" w:rsidP="006C34F5">
      <w:pPr>
        <w:spacing w:line="276" w:lineRule="auto"/>
        <w:rPr>
          <w:rFonts w:ascii="PT Astra Serif" w:hAnsi="PT Astra Serif"/>
        </w:rPr>
      </w:pPr>
    </w:p>
    <w:p w:rsidR="006C34F5" w:rsidRPr="000020EC" w:rsidRDefault="005A06D4" w:rsidP="006C34F5">
      <w:pPr>
        <w:spacing w:line="276" w:lineRule="auto"/>
        <w:rPr>
          <w:rFonts w:ascii="PT Astra Serif" w:hAnsi="PT Astra Serif"/>
          <w:b/>
        </w:rPr>
      </w:pPr>
      <w:r w:rsidRPr="000020EC">
        <w:rPr>
          <w:rFonts w:ascii="PT Astra Serif" w:hAnsi="PT Astra Serif"/>
          <w:b/>
        </w:rPr>
        <w:t xml:space="preserve">Динамика основных показателей деятельности </w:t>
      </w:r>
      <w:r w:rsidRPr="000020EC">
        <w:rPr>
          <w:rFonts w:ascii="PT Astra Serif" w:hAnsi="PT Astra Serif"/>
          <w:b/>
        </w:rPr>
        <w:t>специалиста,</w:t>
      </w:r>
      <w:r w:rsidRPr="000020EC">
        <w:rPr>
          <w:rFonts w:ascii="PT Astra Serif" w:hAnsi="PT Astra Serif"/>
          <w:b/>
          <w:sz w:val="20"/>
          <w:szCs w:val="20"/>
        </w:rPr>
        <w:t xml:space="preserve"> </w:t>
      </w:r>
      <w:r w:rsidRPr="000020EC">
        <w:rPr>
          <w:rFonts w:ascii="PT Astra Serif" w:hAnsi="PT Astra Serif"/>
          <w:b/>
        </w:rPr>
        <w:t>работающего в амбулаторном звене, с учетом разработки и практического применения в медицине и здравоохранении инновационных процессов, технологий и продуктов: *</w:t>
      </w:r>
    </w:p>
    <w:p w:rsidR="006C34F5" w:rsidRPr="000020EC" w:rsidRDefault="005A06D4" w:rsidP="006C34F5">
      <w:pPr>
        <w:spacing w:line="276" w:lineRule="auto"/>
        <w:rPr>
          <w:rFonts w:ascii="PT Astra Serif" w:hAnsi="PT Astra Serif"/>
        </w:rPr>
      </w:pPr>
      <w:r w:rsidRPr="000020EC">
        <w:rPr>
          <w:rFonts w:ascii="PT Astra Serif" w:hAnsi="PT Astra Serif"/>
        </w:rPr>
        <w:t xml:space="preserve">1) п.12 – для врачей-акушеров-гинекологов (работа с прикрепленным населением): </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а)</w:t>
      </w:r>
      <w:r w:rsidRPr="000020EC">
        <w:rPr>
          <w:rFonts w:ascii="PT Astra Serif" w:hAnsi="PT Astra Serif"/>
        </w:rPr>
        <w:t xml:space="preserve"> обеспечение ранней постановки на учет при беременности не менее 85% – 2 балла; </w:t>
      </w:r>
    </w:p>
    <w:p w:rsidR="006C34F5" w:rsidRPr="000020EC" w:rsidRDefault="005A06D4" w:rsidP="006C34F5">
      <w:pPr>
        <w:spacing w:line="276" w:lineRule="auto"/>
        <w:ind w:left="567"/>
        <w:rPr>
          <w:rFonts w:ascii="PT Astra Serif" w:hAnsi="PT Astra Serif"/>
        </w:rPr>
      </w:pPr>
      <w:r w:rsidRPr="000020EC">
        <w:rPr>
          <w:rFonts w:ascii="PT Astra Serif" w:hAnsi="PT Astra Serif"/>
        </w:rPr>
        <w:t xml:space="preserve">б) увеличение охвата доабортным консультированием – 2 балла; </w:t>
      </w:r>
    </w:p>
    <w:p w:rsidR="006C34F5" w:rsidRPr="000020EC" w:rsidRDefault="005A06D4" w:rsidP="006C34F5">
      <w:pPr>
        <w:spacing w:line="276" w:lineRule="auto"/>
        <w:ind w:left="567"/>
        <w:rPr>
          <w:rFonts w:ascii="PT Astra Serif" w:hAnsi="PT Astra Serif"/>
        </w:rPr>
      </w:pPr>
      <w:r w:rsidRPr="000020EC">
        <w:rPr>
          <w:rFonts w:ascii="PT Astra Serif" w:hAnsi="PT Astra Serif"/>
        </w:rPr>
        <w:t xml:space="preserve">в) профилактическая работа с женским населением – </w:t>
      </w:r>
      <w:r w:rsidRPr="000020EC">
        <w:rPr>
          <w:rFonts w:ascii="PT Astra Serif" w:hAnsi="PT Astra Serif"/>
          <w:b/>
        </w:rPr>
        <w:t>3 балла</w:t>
      </w:r>
      <w:r w:rsidRPr="000020EC">
        <w:rPr>
          <w:rFonts w:ascii="PT Astra Serif" w:hAnsi="PT Astra Serif"/>
        </w:rPr>
        <w:t>;</w:t>
      </w:r>
    </w:p>
    <w:p w:rsidR="006C34F5" w:rsidRPr="000020EC" w:rsidRDefault="005A06D4" w:rsidP="006C34F5">
      <w:pPr>
        <w:spacing w:line="276" w:lineRule="auto"/>
        <w:rPr>
          <w:rFonts w:ascii="PT Astra Serif" w:hAnsi="PT Astra Serif"/>
        </w:rPr>
      </w:pPr>
      <w:r w:rsidRPr="000020EC">
        <w:rPr>
          <w:rFonts w:ascii="PT Astra Serif" w:hAnsi="PT Astra Serif"/>
        </w:rPr>
        <w:t xml:space="preserve">2) п.13 – для врачей-педиатров участковых (работа с прикрепленным населением): </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а) отсутствие случаев младенческой  и детской смертности на дому – 2 балла;</w:t>
      </w:r>
    </w:p>
    <w:p w:rsidR="006C34F5" w:rsidRPr="000020EC" w:rsidRDefault="005A06D4" w:rsidP="006C34F5">
      <w:pPr>
        <w:spacing w:line="276" w:lineRule="auto"/>
        <w:ind w:left="567"/>
        <w:rPr>
          <w:rFonts w:ascii="PT Astra Serif" w:hAnsi="PT Astra Serif"/>
        </w:rPr>
      </w:pPr>
      <w:r w:rsidRPr="000020EC">
        <w:rPr>
          <w:rFonts w:ascii="PT Astra Serif" w:hAnsi="PT Astra Serif"/>
        </w:rPr>
        <w:t xml:space="preserve">б) стабилизация или снижение частоты госпитализации – 2 балла; </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в) увеличение охвата диспансерным на</w:t>
      </w:r>
      <w:r w:rsidRPr="000020EC">
        <w:rPr>
          <w:rFonts w:ascii="PT Astra Serif" w:hAnsi="PT Astra Serif"/>
        </w:rPr>
        <w:t xml:space="preserve">блюдением, иммунизацией, профилактическими осмотрами – </w:t>
      </w:r>
      <w:r w:rsidRPr="000020EC">
        <w:rPr>
          <w:rFonts w:ascii="PT Astra Serif" w:hAnsi="PT Astra Serif"/>
          <w:b/>
        </w:rPr>
        <w:t>3 балла</w:t>
      </w:r>
      <w:r w:rsidRPr="000020EC">
        <w:rPr>
          <w:rFonts w:ascii="PT Astra Serif" w:hAnsi="PT Astra Serif"/>
        </w:rPr>
        <w:t>;</w:t>
      </w:r>
    </w:p>
    <w:p w:rsidR="006C34F5" w:rsidRPr="000020EC" w:rsidRDefault="005A06D4" w:rsidP="006C34F5">
      <w:pPr>
        <w:spacing w:line="276" w:lineRule="auto"/>
        <w:rPr>
          <w:rFonts w:ascii="PT Astra Serif" w:hAnsi="PT Astra Serif"/>
        </w:rPr>
      </w:pPr>
      <w:r w:rsidRPr="000020EC">
        <w:rPr>
          <w:rFonts w:ascii="PT Astra Serif" w:hAnsi="PT Astra Serif"/>
        </w:rPr>
        <w:t>3) п.14 – для врачей-терапевтов участковых (работа с прикрепленным населением):</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а) стабилизация или снижение случаев экстренной госпитализации при хронических неинфекционных заболеваниях – 2 б</w:t>
      </w:r>
      <w:r w:rsidRPr="000020EC">
        <w:rPr>
          <w:rFonts w:ascii="PT Astra Serif" w:hAnsi="PT Astra Serif"/>
        </w:rPr>
        <w:t xml:space="preserve">алла; </w:t>
      </w:r>
    </w:p>
    <w:p w:rsidR="006C34F5" w:rsidRPr="000020EC" w:rsidRDefault="005A06D4" w:rsidP="006C34F5">
      <w:pPr>
        <w:spacing w:line="276" w:lineRule="auto"/>
        <w:ind w:left="567"/>
        <w:rPr>
          <w:rFonts w:ascii="PT Astra Serif" w:hAnsi="PT Astra Serif"/>
        </w:rPr>
      </w:pPr>
      <w:r w:rsidRPr="000020EC">
        <w:rPr>
          <w:rFonts w:ascii="PT Astra Serif" w:hAnsi="PT Astra Serif"/>
        </w:rPr>
        <w:t>б) стабилизация или снижение смертности и летальности на дому – 2 балла;</w:t>
      </w:r>
    </w:p>
    <w:p w:rsidR="006C34F5" w:rsidRPr="000020EC" w:rsidRDefault="005A06D4" w:rsidP="006C34F5">
      <w:pPr>
        <w:spacing w:line="276" w:lineRule="auto"/>
        <w:ind w:left="567"/>
        <w:rPr>
          <w:rFonts w:ascii="PT Astra Serif" w:hAnsi="PT Astra Serif"/>
        </w:rPr>
      </w:pPr>
      <w:r w:rsidRPr="000020EC">
        <w:rPr>
          <w:rFonts w:ascii="PT Astra Serif" w:hAnsi="PT Astra Serif"/>
        </w:rPr>
        <w:t xml:space="preserve">в) увеличение охвата диспансерным наблюдением, диспансеризацией определенных групп взрослого населения, иммунизацией, профилактическими осмотрами – </w:t>
      </w:r>
      <w:r w:rsidRPr="000020EC">
        <w:rPr>
          <w:rFonts w:ascii="PT Astra Serif" w:hAnsi="PT Astra Serif"/>
          <w:b/>
        </w:rPr>
        <w:t>3 балла</w:t>
      </w:r>
      <w:r w:rsidRPr="000020EC">
        <w:rPr>
          <w:rFonts w:ascii="PT Astra Serif" w:hAnsi="PT Astra Serif"/>
        </w:rPr>
        <w:t>;</w:t>
      </w:r>
    </w:p>
    <w:p w:rsidR="006C34F5" w:rsidRPr="000020EC" w:rsidRDefault="005A06D4" w:rsidP="006C34F5">
      <w:pPr>
        <w:spacing w:line="276" w:lineRule="auto"/>
        <w:rPr>
          <w:rFonts w:ascii="PT Astra Serif" w:hAnsi="PT Astra Serif"/>
        </w:rPr>
      </w:pPr>
      <w:r w:rsidRPr="000020EC">
        <w:rPr>
          <w:rFonts w:ascii="PT Astra Serif" w:hAnsi="PT Astra Serif"/>
        </w:rPr>
        <w:t>4) п.15 – для враче</w:t>
      </w:r>
      <w:r w:rsidRPr="000020EC">
        <w:rPr>
          <w:rFonts w:ascii="PT Astra Serif" w:hAnsi="PT Astra Serif"/>
        </w:rPr>
        <w:t>й специализированного приема:</w:t>
      </w:r>
    </w:p>
    <w:p w:rsidR="006C34F5" w:rsidRPr="000020EC" w:rsidRDefault="005A06D4" w:rsidP="006C34F5">
      <w:pPr>
        <w:spacing w:line="276" w:lineRule="auto"/>
        <w:ind w:left="284"/>
        <w:rPr>
          <w:rFonts w:ascii="PT Astra Serif" w:hAnsi="PT Astra Serif"/>
        </w:rPr>
      </w:pPr>
      <w:r w:rsidRPr="000020EC">
        <w:rPr>
          <w:rFonts w:ascii="PT Astra Serif" w:hAnsi="PT Astra Serif"/>
        </w:rPr>
        <w:t>а) наличие диагностической/лечебно-профилактической деятельности (амбулаторная хирургия, диагностические манипуляции (пункции, холтеровское мониторирование и пр.), школы пациентов и др.) – 2 балла;</w:t>
      </w:r>
    </w:p>
    <w:p w:rsidR="006C34F5" w:rsidRPr="000020EC" w:rsidRDefault="005A06D4" w:rsidP="006C34F5">
      <w:pPr>
        <w:spacing w:line="276" w:lineRule="auto"/>
        <w:ind w:left="284"/>
        <w:rPr>
          <w:rFonts w:ascii="PT Astra Serif" w:hAnsi="PT Astra Serif"/>
        </w:rPr>
      </w:pPr>
      <w:r w:rsidRPr="000020EC">
        <w:rPr>
          <w:rFonts w:ascii="PT Astra Serif" w:hAnsi="PT Astra Serif"/>
        </w:rPr>
        <w:t>б) увеличение охвата диспанс</w:t>
      </w:r>
      <w:r w:rsidRPr="000020EC">
        <w:rPr>
          <w:rFonts w:ascii="PT Astra Serif" w:hAnsi="PT Astra Serif"/>
        </w:rPr>
        <w:t>ерным наблюдением профильных пациентов – 2 балла;</w:t>
      </w:r>
    </w:p>
    <w:p w:rsidR="006C34F5" w:rsidRPr="000020EC" w:rsidRDefault="005A06D4" w:rsidP="006C34F5">
      <w:pPr>
        <w:spacing w:line="276" w:lineRule="auto"/>
        <w:ind w:left="284"/>
        <w:rPr>
          <w:rFonts w:ascii="PT Astra Serif" w:hAnsi="PT Astra Serif"/>
        </w:rPr>
      </w:pPr>
      <w:r w:rsidRPr="000020EC">
        <w:rPr>
          <w:rFonts w:ascii="PT Astra Serif" w:hAnsi="PT Astra Serif"/>
        </w:rPr>
        <w:t xml:space="preserve">в)  освоение и внедрение в практическую деятельность новых методик, технологий, манипуляций – </w:t>
      </w:r>
      <w:r w:rsidRPr="000020EC">
        <w:rPr>
          <w:rFonts w:ascii="PT Astra Serif" w:hAnsi="PT Astra Serif"/>
          <w:b/>
        </w:rPr>
        <w:t>3 балла</w:t>
      </w:r>
      <w:r w:rsidRPr="000020EC">
        <w:rPr>
          <w:rFonts w:ascii="PT Astra Serif" w:hAnsi="PT Astra Serif"/>
        </w:rPr>
        <w:t>.</w:t>
      </w:r>
    </w:p>
    <w:p w:rsidR="006C34F5" w:rsidRPr="000020EC" w:rsidRDefault="005A06D4" w:rsidP="006C34F5">
      <w:pPr>
        <w:spacing w:line="276" w:lineRule="auto"/>
        <w:rPr>
          <w:rFonts w:ascii="PT Astra Serif" w:hAnsi="PT Astra Serif"/>
        </w:rPr>
      </w:pPr>
      <w:r w:rsidRPr="000020EC">
        <w:rPr>
          <w:rFonts w:ascii="PT Astra Serif" w:hAnsi="PT Astra Serif"/>
        </w:rPr>
        <w:t xml:space="preserve">* Сумма баллов прописывается в столбец, который соответствует профилю соискателя, в остальных столбцах </w:t>
      </w:r>
      <w:r w:rsidRPr="000020EC">
        <w:rPr>
          <w:rFonts w:ascii="PT Astra Serif" w:hAnsi="PT Astra Serif"/>
        </w:rPr>
        <w:t xml:space="preserve">ставится прочерк. </w:t>
      </w:r>
    </w:p>
    <w:p w:rsidR="006C34F5" w:rsidRPr="000020EC" w:rsidRDefault="005A06D4" w:rsidP="006C34F5">
      <w:pPr>
        <w:spacing w:line="276" w:lineRule="auto"/>
        <w:rPr>
          <w:rFonts w:ascii="PT Astra Serif" w:hAnsi="PT Astra Serif"/>
        </w:rPr>
      </w:pPr>
      <w:r w:rsidRPr="000020EC">
        <w:rPr>
          <w:rFonts w:ascii="PT Astra Serif" w:hAnsi="PT Astra Serif"/>
          <w:b/>
        </w:rPr>
        <w:t>Повышение квалификации и профессиональная подготовка</w:t>
      </w:r>
      <w:r w:rsidRPr="000020EC">
        <w:rPr>
          <w:rFonts w:ascii="PT Astra Serif" w:hAnsi="PT Astra Serif"/>
        </w:rPr>
        <w:t>:</w:t>
      </w:r>
    </w:p>
    <w:p w:rsidR="006C34F5" w:rsidRPr="000020EC" w:rsidRDefault="005A06D4" w:rsidP="006C34F5">
      <w:pPr>
        <w:spacing w:line="276" w:lineRule="auto"/>
        <w:ind w:firstLine="709"/>
        <w:jc w:val="both"/>
        <w:rPr>
          <w:rFonts w:ascii="PT Astra Serif" w:hAnsi="PT Astra Serif"/>
        </w:rPr>
      </w:pPr>
      <w:r w:rsidRPr="000020EC">
        <w:rPr>
          <w:rFonts w:ascii="PT Astra Serif" w:hAnsi="PT Astra Serif"/>
        </w:rPr>
        <w:t xml:space="preserve">1) п.16 – наличие квалификационной категории (высшая – 1 балл, первая – 0,5 балла, вторая – 0,25 балла); </w:t>
      </w:r>
    </w:p>
    <w:p w:rsidR="006C34F5" w:rsidRPr="000020EC" w:rsidRDefault="005A06D4" w:rsidP="006C34F5">
      <w:pPr>
        <w:spacing w:line="276" w:lineRule="auto"/>
        <w:ind w:firstLine="709"/>
        <w:jc w:val="both"/>
        <w:rPr>
          <w:rFonts w:ascii="PT Astra Serif" w:hAnsi="PT Astra Serif"/>
        </w:rPr>
      </w:pPr>
      <w:r w:rsidRPr="000020EC">
        <w:rPr>
          <w:rFonts w:ascii="PT Astra Serif" w:hAnsi="PT Astra Serif"/>
        </w:rPr>
        <w:t>2) п.17 – наличие смежных специальностей – 1 балл;</w:t>
      </w:r>
    </w:p>
    <w:p w:rsidR="006C34F5" w:rsidRPr="000020EC" w:rsidRDefault="005A06D4" w:rsidP="006C34F5">
      <w:pPr>
        <w:spacing w:line="276" w:lineRule="auto"/>
        <w:rPr>
          <w:rFonts w:ascii="PT Astra Serif" w:hAnsi="PT Astra Serif"/>
        </w:rPr>
      </w:pPr>
      <w:r w:rsidRPr="000020EC">
        <w:rPr>
          <w:rFonts w:ascii="PT Astra Serif" w:hAnsi="PT Astra Serif"/>
        </w:rPr>
        <w:t xml:space="preserve">Обобщение и </w:t>
      </w:r>
      <w:r w:rsidRPr="000020EC">
        <w:rPr>
          <w:rFonts w:ascii="PT Astra Serif" w:hAnsi="PT Astra Serif"/>
        </w:rPr>
        <w:t>распространение медицинского опыта (семинары, круглые столы, конференции, наставничество):</w:t>
      </w:r>
    </w:p>
    <w:p w:rsidR="006C34F5" w:rsidRPr="000020EC" w:rsidRDefault="005A06D4" w:rsidP="006C34F5">
      <w:pPr>
        <w:spacing w:line="276" w:lineRule="auto"/>
        <w:ind w:firstLine="709"/>
        <w:rPr>
          <w:rFonts w:ascii="PT Astra Serif" w:hAnsi="PT Astra Serif"/>
        </w:rPr>
      </w:pPr>
      <w:r w:rsidRPr="000020EC">
        <w:rPr>
          <w:rFonts w:ascii="PT Astra Serif" w:hAnsi="PT Astra Serif"/>
        </w:rPr>
        <w:t xml:space="preserve">1) п.18 – доклады (участие) на конференциях, семинарах, заседаниях профессиональных сообществ – 1 балл; </w:t>
      </w:r>
    </w:p>
    <w:p w:rsidR="006C34F5" w:rsidRPr="000020EC" w:rsidRDefault="005A06D4" w:rsidP="006C34F5">
      <w:pPr>
        <w:spacing w:line="276" w:lineRule="auto"/>
        <w:ind w:firstLine="709"/>
        <w:rPr>
          <w:rFonts w:ascii="PT Astra Serif" w:hAnsi="PT Astra Serif"/>
        </w:rPr>
      </w:pPr>
      <w:r w:rsidRPr="000020EC">
        <w:rPr>
          <w:rFonts w:ascii="PT Astra Serif" w:hAnsi="PT Astra Serif"/>
        </w:rPr>
        <w:t>2) п.19 - доклады на всероссийских и международных конференц</w:t>
      </w:r>
      <w:r w:rsidRPr="000020EC">
        <w:rPr>
          <w:rFonts w:ascii="PT Astra Serif" w:hAnsi="PT Astra Serif"/>
        </w:rPr>
        <w:t>иях, съездах, симпозиумах – 1 балл;</w:t>
      </w:r>
    </w:p>
    <w:p w:rsidR="006C34F5" w:rsidRPr="000020EC" w:rsidRDefault="005A06D4" w:rsidP="006C34F5">
      <w:pPr>
        <w:spacing w:line="276" w:lineRule="auto"/>
        <w:ind w:firstLine="709"/>
        <w:rPr>
          <w:rFonts w:ascii="PT Astra Serif" w:hAnsi="PT Astra Serif"/>
        </w:rPr>
      </w:pPr>
      <w:r w:rsidRPr="000020EC">
        <w:rPr>
          <w:rFonts w:ascii="PT Astra Serif" w:hAnsi="PT Astra Serif"/>
        </w:rPr>
        <w:t>3) п.20 – работа с коллегами и молодыми специалистами в роли наставника – 1 балл;</w:t>
      </w:r>
    </w:p>
    <w:p w:rsidR="006C34F5" w:rsidRPr="000020EC" w:rsidRDefault="005A06D4" w:rsidP="006C34F5">
      <w:pPr>
        <w:spacing w:line="276" w:lineRule="auto"/>
        <w:jc w:val="both"/>
        <w:rPr>
          <w:rFonts w:ascii="PT Astra Serif" w:hAnsi="PT Astra Serif"/>
        </w:rPr>
      </w:pPr>
      <w:r w:rsidRPr="000020EC">
        <w:rPr>
          <w:rFonts w:ascii="PT Astra Serif" w:hAnsi="PT Astra Serif"/>
        </w:rPr>
        <w:t xml:space="preserve">Наличие благодарностей от пациентов:  </w:t>
      </w:r>
    </w:p>
    <w:p w:rsidR="006C34F5" w:rsidRPr="000020EC" w:rsidRDefault="005A06D4" w:rsidP="006C34F5">
      <w:pPr>
        <w:spacing w:line="276" w:lineRule="auto"/>
        <w:ind w:firstLine="708"/>
        <w:jc w:val="both"/>
        <w:rPr>
          <w:rFonts w:ascii="PT Astra Serif" w:hAnsi="PT Astra Serif"/>
        </w:rPr>
      </w:pPr>
      <w:r w:rsidRPr="000020EC">
        <w:rPr>
          <w:rFonts w:ascii="PT Astra Serif" w:hAnsi="PT Astra Serif"/>
        </w:rPr>
        <w:t>п.21 – наличие благодарностей от пациентов – 1 балл.</w:t>
      </w:r>
    </w:p>
    <w:p w:rsidR="006C34F5" w:rsidRPr="000020EC" w:rsidRDefault="005A06D4" w:rsidP="006C34F5">
      <w:pPr>
        <w:spacing w:line="276" w:lineRule="auto"/>
        <w:rPr>
          <w:rFonts w:ascii="PT Astra Serif" w:hAnsi="PT Astra Serif"/>
        </w:rPr>
      </w:pPr>
      <w:r w:rsidRPr="000020EC">
        <w:rPr>
          <w:rFonts w:ascii="PT Astra Serif" w:hAnsi="PT Astra Serif"/>
        </w:rPr>
        <w:t>Особое мнение эксперта:</w:t>
      </w:r>
    </w:p>
    <w:p w:rsidR="006C34F5" w:rsidRPr="000020EC" w:rsidRDefault="005A06D4" w:rsidP="006C34F5">
      <w:pPr>
        <w:spacing w:line="276" w:lineRule="auto"/>
        <w:rPr>
          <w:rFonts w:ascii="PT Astra Serif" w:hAnsi="PT Astra Serif"/>
        </w:rPr>
      </w:pPr>
      <w:r w:rsidRPr="000020EC">
        <w:rPr>
          <w:rFonts w:ascii="PT Astra Serif" w:hAnsi="PT Astra Serif"/>
        </w:rPr>
        <w:tab/>
        <w:t>п.22 – наличие достиж</w:t>
      </w:r>
      <w:r w:rsidRPr="000020EC">
        <w:rPr>
          <w:rFonts w:ascii="PT Astra Serif" w:hAnsi="PT Astra Serif"/>
        </w:rPr>
        <w:t>ений, не входящих в перечень указанных критери</w:t>
      </w:r>
      <w:r>
        <w:rPr>
          <w:rFonts w:ascii="PT Astra Serif" w:hAnsi="PT Astra Serif"/>
        </w:rPr>
        <w:t xml:space="preserve">ев </w:t>
      </w:r>
      <w:r w:rsidRPr="000020EC">
        <w:rPr>
          <w:rFonts w:ascii="PT Astra Serif" w:hAnsi="PT Astra Serif"/>
        </w:rPr>
        <w:t>– 1 балл;</w:t>
      </w:r>
    </w:p>
    <w:p w:rsidR="006C34F5" w:rsidRDefault="005A06D4" w:rsidP="006C34F5">
      <w:pPr>
        <w:spacing w:line="276" w:lineRule="auto"/>
        <w:ind w:firstLine="709"/>
        <w:jc w:val="both"/>
        <w:rPr>
          <w:rFonts w:ascii="PT Astra Serif" w:hAnsi="PT Astra Serif"/>
          <w:b/>
        </w:rPr>
      </w:pPr>
      <w:r w:rsidRPr="000020EC">
        <w:rPr>
          <w:rFonts w:ascii="PT Astra Serif" w:hAnsi="PT Astra Serif"/>
        </w:rPr>
        <w:t>п. 23.</w:t>
      </w:r>
      <w:r w:rsidRPr="000020EC">
        <w:rPr>
          <w:rFonts w:ascii="PT Astra Serif" w:hAnsi="PT Astra Serif"/>
          <w:b/>
        </w:rPr>
        <w:t xml:space="preserve"> Всего баллов = п.4 + п.5 + п.6 + п.7 – 11/ 12 – 15 + п.16 + п.17 + п.18 + п.19 + п.20 + п.21 + п.22 </w:t>
      </w:r>
    </w:p>
    <w:p w:rsidR="006C34F5" w:rsidRDefault="006C34F5" w:rsidP="00E537E8">
      <w:pPr>
        <w:jc w:val="center"/>
        <w:rPr>
          <w:rFonts w:ascii="PT Astra Serif" w:hAnsi="PT Astra Serif"/>
          <w:b/>
        </w:rPr>
      </w:pPr>
    </w:p>
    <w:p w:rsidR="00E537E8" w:rsidRPr="00553B15" w:rsidRDefault="005A06D4" w:rsidP="00E537E8">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E537E8" w:rsidRPr="00553B15" w:rsidRDefault="005A06D4" w:rsidP="00E537E8">
      <w:pPr>
        <w:jc w:val="center"/>
        <w:rPr>
          <w:rFonts w:ascii="PT Astra Serif" w:hAnsi="PT Astra Serif"/>
          <w:b/>
        </w:rPr>
      </w:pPr>
      <w:r w:rsidRPr="00553B15">
        <w:rPr>
          <w:rFonts w:ascii="PT Astra Serif" w:hAnsi="PT Astra Serif"/>
          <w:b/>
        </w:rPr>
        <w:t>В СФЕРЕ ОБРАЗОВАНИЯ, НАУКИ, ЗДРАВООХРАНЕНИЯ</w:t>
      </w:r>
      <w:r w:rsidRPr="00553B15">
        <w:rPr>
          <w:rFonts w:ascii="PT Astra Serif" w:hAnsi="PT Astra Serif"/>
          <w:b/>
        </w:rPr>
        <w:t xml:space="preserve"> И КУЛЬТУРЫ</w:t>
      </w:r>
    </w:p>
    <w:p w:rsidR="00E537E8" w:rsidRDefault="00E537E8" w:rsidP="00E537E8">
      <w:pPr>
        <w:pStyle w:val="a3"/>
        <w:rPr>
          <w:rFonts w:ascii="PT Astra Serif" w:hAnsi="PT Astra Serif"/>
          <w:b/>
          <w:i/>
          <w:sz w:val="26"/>
          <w:szCs w:val="26"/>
        </w:rPr>
      </w:pPr>
    </w:p>
    <w:p w:rsidR="00E537E8" w:rsidRPr="00E537E8" w:rsidRDefault="005A06D4" w:rsidP="00E537E8">
      <w:pPr>
        <w:pStyle w:val="a3"/>
        <w:rPr>
          <w:rFonts w:ascii="PT Astra Serif" w:hAnsi="PT Astra Serif"/>
          <w:b/>
          <w:sz w:val="26"/>
          <w:szCs w:val="26"/>
        </w:rPr>
      </w:pPr>
      <w:r w:rsidRPr="00E537E8">
        <w:rPr>
          <w:rFonts w:ascii="PT Astra Serif" w:hAnsi="PT Astra Serif"/>
          <w:sz w:val="26"/>
          <w:szCs w:val="26"/>
        </w:rPr>
        <w:t>Экспертная карта по номинации</w:t>
      </w:r>
      <w:r w:rsidRPr="00E537E8">
        <w:rPr>
          <w:rFonts w:ascii="PT Astra Serif" w:hAnsi="PT Astra Serif"/>
          <w:b/>
          <w:sz w:val="26"/>
          <w:szCs w:val="26"/>
        </w:rPr>
        <w:t xml:space="preserve"> «Коллективу работников общеобразовательной организации»</w:t>
      </w:r>
    </w:p>
    <w:p w:rsidR="00E537E8" w:rsidRPr="00750C76" w:rsidRDefault="005A06D4" w:rsidP="00E537E8">
      <w:pPr>
        <w:tabs>
          <w:tab w:val="left" w:pos="993"/>
          <w:tab w:val="left" w:pos="1134"/>
        </w:tabs>
        <w:contextualSpacing/>
        <w:jc w:val="right"/>
        <w:rPr>
          <w:rFonts w:ascii="PT Astra Serif" w:hAnsi="PT Astra Serif"/>
          <w:b/>
          <w:sz w:val="22"/>
          <w:szCs w:val="22"/>
        </w:rPr>
      </w:pPr>
      <w:r w:rsidRPr="00750C76">
        <w:rPr>
          <w:rFonts w:ascii="PT Astra Serif" w:hAnsi="PT Astra Serif"/>
          <w:sz w:val="22"/>
          <w:szCs w:val="22"/>
        </w:rPr>
        <w:t>Регистрационный номер: __________________</w:t>
      </w:r>
    </w:p>
    <w:p w:rsidR="00E537E8" w:rsidRPr="00750C76" w:rsidRDefault="005A06D4" w:rsidP="00E537E8">
      <w:pPr>
        <w:tabs>
          <w:tab w:val="left" w:pos="993"/>
          <w:tab w:val="left" w:pos="1134"/>
        </w:tabs>
        <w:contextualSpacing/>
        <w:jc w:val="both"/>
        <w:rPr>
          <w:rFonts w:ascii="PT Astra Serif" w:hAnsi="PT Astra Serif"/>
          <w:sz w:val="22"/>
          <w:szCs w:val="22"/>
        </w:rPr>
      </w:pPr>
      <w:r w:rsidRPr="00750C76">
        <w:rPr>
          <w:rFonts w:ascii="PT Astra Serif" w:hAnsi="PT Astra Serif"/>
          <w:b/>
          <w:sz w:val="22"/>
          <w:szCs w:val="22"/>
        </w:rPr>
        <w:t>Название общеобразовательной организации</w:t>
      </w:r>
      <w:r w:rsidRPr="00750C76">
        <w:rPr>
          <w:rFonts w:ascii="PT Astra Serif" w:hAnsi="PT Astra Serif"/>
          <w:sz w:val="22"/>
          <w:szCs w:val="22"/>
        </w:rPr>
        <w:t xml:space="preserve">: </w:t>
      </w:r>
      <w:r w:rsidRPr="00750C76">
        <w:rPr>
          <w:rFonts w:ascii="PT Astra Serif" w:hAnsi="PT Astra Serif"/>
          <w:sz w:val="22"/>
          <w:szCs w:val="22"/>
        </w:rPr>
        <w:t>__________________________________________________________________________________________</w:t>
      </w:r>
    </w:p>
    <w:p w:rsidR="00E537E8" w:rsidRPr="00750C76" w:rsidRDefault="005A06D4" w:rsidP="00E537E8">
      <w:pPr>
        <w:tabs>
          <w:tab w:val="left" w:pos="993"/>
          <w:tab w:val="left" w:pos="1134"/>
        </w:tabs>
        <w:contextualSpacing/>
        <w:jc w:val="both"/>
        <w:rPr>
          <w:rFonts w:ascii="PT Astra Serif" w:hAnsi="PT Astra Serif"/>
          <w:sz w:val="22"/>
          <w:szCs w:val="22"/>
        </w:rPr>
      </w:pPr>
      <w:r w:rsidRPr="00750C76">
        <w:rPr>
          <w:rFonts w:ascii="PT Astra Serif" w:hAnsi="PT Astra Serif"/>
          <w:b/>
          <w:sz w:val="22"/>
          <w:szCs w:val="22"/>
        </w:rPr>
        <w:t>ФИО конкурсантов:</w:t>
      </w:r>
      <w:r w:rsidRPr="00750C76">
        <w:rPr>
          <w:rFonts w:ascii="PT Astra Serif" w:hAnsi="PT Astra Serif"/>
          <w:sz w:val="22"/>
          <w:szCs w:val="22"/>
        </w:rPr>
        <w:t xml:space="preserve"> _________________________________________________________________________________________________________________</w:t>
      </w:r>
    </w:p>
    <w:p w:rsidR="00E537E8" w:rsidRPr="00750C76" w:rsidRDefault="005A06D4" w:rsidP="00E537E8">
      <w:pPr>
        <w:tabs>
          <w:tab w:val="left" w:pos="993"/>
          <w:tab w:val="left" w:pos="1134"/>
        </w:tabs>
        <w:contextualSpacing/>
        <w:jc w:val="both"/>
        <w:rPr>
          <w:rFonts w:ascii="PT Astra Serif" w:hAnsi="PT Astra Serif"/>
          <w:sz w:val="22"/>
          <w:szCs w:val="22"/>
        </w:rPr>
      </w:pPr>
      <w:r w:rsidRPr="00750C76">
        <w:rPr>
          <w:rFonts w:ascii="PT Astra Serif" w:hAnsi="PT Astra Serif"/>
          <w:b/>
          <w:sz w:val="22"/>
          <w:szCs w:val="22"/>
        </w:rPr>
        <w:t xml:space="preserve">Тема опыта по разработке и </w:t>
      </w:r>
      <w:r w:rsidRPr="00750C76">
        <w:rPr>
          <w:rFonts w:ascii="PT Astra Serif" w:hAnsi="PT Astra Serif"/>
          <w:b/>
          <w:sz w:val="22"/>
          <w:szCs w:val="22"/>
        </w:rPr>
        <w:t>внедрению в педагогическую практику инновационного процесса, технологии и/или продукта</w:t>
      </w:r>
      <w:r w:rsidRPr="00750C76">
        <w:rPr>
          <w:rFonts w:ascii="PT Astra Serif" w:hAnsi="PT Astra Serif"/>
          <w:sz w:val="22"/>
          <w:szCs w:val="22"/>
        </w:rPr>
        <w:t xml:space="preserve"> ____________________________________________________________________________________________________________________________________</w:t>
      </w:r>
    </w:p>
    <w:p w:rsidR="00E537E8" w:rsidRPr="00750C76" w:rsidRDefault="00E537E8" w:rsidP="00E537E8">
      <w:pPr>
        <w:jc w:val="center"/>
        <w:rPr>
          <w:rFonts w:ascii="PT Astra Serif" w:hAnsi="PT Astra Serif"/>
          <w:sz w:val="16"/>
          <w:szCs w:val="22"/>
        </w:rPr>
      </w:pPr>
    </w:p>
    <w:p w:rsidR="00E537E8" w:rsidRPr="00750C76" w:rsidRDefault="005A06D4" w:rsidP="00E537E8">
      <w:pPr>
        <w:rPr>
          <w:rFonts w:ascii="PT Astra Serif" w:hAnsi="PT Astra Serif"/>
          <w:sz w:val="22"/>
          <w:u w:val="single"/>
        </w:rPr>
      </w:pPr>
      <w:r w:rsidRPr="00750C76">
        <w:rPr>
          <w:rFonts w:ascii="PT Astra Serif" w:hAnsi="PT Astra Serif"/>
          <w:b/>
          <w:sz w:val="22"/>
        </w:rPr>
        <w:t>Направление</w:t>
      </w:r>
      <w:r w:rsidRPr="00750C76">
        <w:rPr>
          <w:rFonts w:ascii="PT Astra Serif" w:hAnsi="PT Astra Serif"/>
          <w:sz w:val="22"/>
        </w:rPr>
        <w:t xml:space="preserve"> опыта: </w:t>
      </w:r>
      <w:r w:rsidRPr="00750C76">
        <w:rPr>
          <w:rFonts w:ascii="PT Astra Serif" w:hAnsi="PT Astra Serif"/>
          <w:b/>
          <w:sz w:val="22"/>
          <w:u w:val="single"/>
        </w:rPr>
        <w:t>качество образов</w:t>
      </w:r>
      <w:r w:rsidRPr="00750C76">
        <w:rPr>
          <w:rFonts w:ascii="PT Astra Serif" w:hAnsi="PT Astra Serif"/>
          <w:b/>
          <w:sz w:val="22"/>
          <w:u w:val="single"/>
        </w:rPr>
        <w:t>ания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3544"/>
      </w:tblGrid>
      <w:tr w:rsidR="00A46E56" w:rsidTr="00E537E8">
        <w:tc>
          <w:tcPr>
            <w:tcW w:w="7479" w:type="dxa"/>
          </w:tcPr>
          <w:p w:rsidR="00E537E8" w:rsidRPr="00750C76" w:rsidRDefault="00E537E8" w:rsidP="00E537E8">
            <w:pPr>
              <w:tabs>
                <w:tab w:val="left" w:pos="993"/>
                <w:tab w:val="left" w:pos="1134"/>
              </w:tabs>
              <w:ind w:right="-24"/>
              <w:contextualSpacing/>
              <w:jc w:val="both"/>
              <w:rPr>
                <w:rFonts w:ascii="PT Astra Serif" w:hAnsi="PT Astra Serif"/>
                <w:b/>
                <w:sz w:val="22"/>
                <w:szCs w:val="22"/>
              </w:rPr>
            </w:pPr>
          </w:p>
        </w:tc>
        <w:tc>
          <w:tcPr>
            <w:tcW w:w="3544" w:type="dxa"/>
          </w:tcPr>
          <w:p w:rsidR="00E537E8" w:rsidRPr="00750C76" w:rsidRDefault="00E537E8" w:rsidP="00E537E8">
            <w:pPr>
              <w:tabs>
                <w:tab w:val="left" w:pos="993"/>
                <w:tab w:val="left" w:pos="1134"/>
              </w:tabs>
              <w:ind w:right="-24"/>
              <w:rPr>
                <w:rFonts w:ascii="PT Astra Serif" w:hAnsi="PT Astra Serif"/>
                <w:b/>
              </w:rPr>
            </w:pPr>
          </w:p>
        </w:tc>
      </w:tr>
    </w:tbl>
    <w:tbl>
      <w:tblPr>
        <w:tblW w:w="149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18"/>
        <w:gridCol w:w="5363"/>
        <w:gridCol w:w="4668"/>
        <w:gridCol w:w="1309"/>
        <w:gridCol w:w="1134"/>
      </w:tblGrid>
      <w:tr w:rsidR="00A46E56" w:rsidTr="00E537E8">
        <w:trPr>
          <w:trHeight w:val="542"/>
        </w:trPr>
        <w:tc>
          <w:tcPr>
            <w:tcW w:w="2518" w:type="dxa"/>
            <w:tcBorders>
              <w:bottom w:val="single" w:sz="2" w:space="0" w:color="auto"/>
            </w:tcBorders>
            <w:shd w:val="clear" w:color="auto" w:fill="auto"/>
            <w:vAlign w:val="center"/>
          </w:tcPr>
          <w:p w:rsidR="00E537E8" w:rsidRPr="00750C76" w:rsidRDefault="005A06D4" w:rsidP="00E537E8">
            <w:pPr>
              <w:tabs>
                <w:tab w:val="left" w:pos="993"/>
                <w:tab w:val="left" w:pos="1134"/>
              </w:tabs>
              <w:ind w:right="-24"/>
              <w:contextualSpacing/>
              <w:jc w:val="center"/>
              <w:rPr>
                <w:b/>
                <w:sz w:val="22"/>
                <w:szCs w:val="22"/>
              </w:rPr>
            </w:pPr>
            <w:r w:rsidRPr="00750C76">
              <w:rPr>
                <w:b/>
                <w:sz w:val="22"/>
                <w:szCs w:val="22"/>
              </w:rPr>
              <w:t xml:space="preserve">Критерии оценки </w:t>
            </w:r>
          </w:p>
        </w:tc>
        <w:tc>
          <w:tcPr>
            <w:tcW w:w="5363" w:type="dxa"/>
            <w:tcBorders>
              <w:bottom w:val="single" w:sz="2" w:space="0" w:color="auto"/>
            </w:tcBorders>
            <w:shd w:val="clear" w:color="auto" w:fill="auto"/>
            <w:vAlign w:val="center"/>
          </w:tcPr>
          <w:p w:rsidR="00E537E8" w:rsidRPr="00750C76" w:rsidRDefault="005A06D4" w:rsidP="00E537E8">
            <w:pPr>
              <w:tabs>
                <w:tab w:val="left" w:pos="993"/>
                <w:tab w:val="left" w:pos="1134"/>
              </w:tabs>
              <w:ind w:right="-24"/>
              <w:contextualSpacing/>
              <w:jc w:val="center"/>
              <w:rPr>
                <w:b/>
                <w:sz w:val="22"/>
                <w:szCs w:val="22"/>
              </w:rPr>
            </w:pPr>
            <w:r w:rsidRPr="00750C76">
              <w:rPr>
                <w:b/>
                <w:sz w:val="22"/>
                <w:szCs w:val="22"/>
              </w:rPr>
              <w:t xml:space="preserve">Показатели оценки </w:t>
            </w:r>
          </w:p>
        </w:tc>
        <w:tc>
          <w:tcPr>
            <w:tcW w:w="4668" w:type="dxa"/>
            <w:tcBorders>
              <w:bottom w:val="single" w:sz="2" w:space="0" w:color="auto"/>
            </w:tcBorders>
            <w:shd w:val="clear" w:color="auto" w:fill="auto"/>
            <w:vAlign w:val="center"/>
          </w:tcPr>
          <w:p w:rsidR="00E537E8" w:rsidRPr="00750C76" w:rsidRDefault="005A06D4" w:rsidP="00E537E8">
            <w:pPr>
              <w:tabs>
                <w:tab w:val="left" w:pos="993"/>
                <w:tab w:val="left" w:pos="1134"/>
              </w:tabs>
              <w:ind w:right="-24"/>
              <w:contextualSpacing/>
              <w:jc w:val="center"/>
              <w:rPr>
                <w:b/>
                <w:sz w:val="22"/>
                <w:szCs w:val="22"/>
              </w:rPr>
            </w:pPr>
            <w:r w:rsidRPr="00750C76">
              <w:rPr>
                <w:b/>
                <w:sz w:val="22"/>
                <w:szCs w:val="22"/>
              </w:rPr>
              <w:t>Система оценки</w:t>
            </w:r>
          </w:p>
        </w:tc>
        <w:tc>
          <w:tcPr>
            <w:tcW w:w="1309" w:type="dxa"/>
            <w:tcBorders>
              <w:bottom w:val="single" w:sz="2" w:space="0" w:color="auto"/>
            </w:tcBorders>
          </w:tcPr>
          <w:p w:rsidR="00E537E8" w:rsidRPr="00750C76" w:rsidRDefault="005A06D4" w:rsidP="00E537E8">
            <w:pPr>
              <w:tabs>
                <w:tab w:val="left" w:pos="993"/>
                <w:tab w:val="left" w:pos="1134"/>
              </w:tabs>
              <w:ind w:right="-24"/>
              <w:contextualSpacing/>
              <w:jc w:val="center"/>
              <w:rPr>
                <w:b/>
                <w:sz w:val="22"/>
                <w:szCs w:val="22"/>
              </w:rPr>
            </w:pPr>
            <w:r w:rsidRPr="00750C76">
              <w:rPr>
                <w:b/>
                <w:sz w:val="22"/>
                <w:szCs w:val="22"/>
              </w:rPr>
              <w:t>Макс. кол-во баллов</w:t>
            </w:r>
          </w:p>
        </w:tc>
        <w:tc>
          <w:tcPr>
            <w:tcW w:w="1134" w:type="dxa"/>
            <w:tcBorders>
              <w:bottom w:val="single" w:sz="2" w:space="0" w:color="auto"/>
            </w:tcBorders>
          </w:tcPr>
          <w:p w:rsidR="00E537E8" w:rsidRPr="00750C76" w:rsidRDefault="005A06D4" w:rsidP="00E537E8">
            <w:pPr>
              <w:tabs>
                <w:tab w:val="left" w:pos="993"/>
                <w:tab w:val="left" w:pos="1134"/>
              </w:tabs>
              <w:ind w:right="-24"/>
              <w:contextualSpacing/>
              <w:jc w:val="center"/>
              <w:rPr>
                <w:b/>
                <w:sz w:val="22"/>
                <w:szCs w:val="22"/>
              </w:rPr>
            </w:pPr>
            <w:r w:rsidRPr="00750C76">
              <w:rPr>
                <w:b/>
                <w:sz w:val="22"/>
                <w:szCs w:val="22"/>
              </w:rPr>
              <w:t>Оценка эксперта</w:t>
            </w:r>
          </w:p>
        </w:tc>
      </w:tr>
      <w:tr w:rsidR="00A46E56" w:rsidTr="00E537E8">
        <w:trPr>
          <w:trHeight w:val="647"/>
        </w:trPr>
        <w:tc>
          <w:tcPr>
            <w:tcW w:w="2518" w:type="dxa"/>
            <w:vMerge w:val="restart"/>
            <w:shd w:val="clear" w:color="auto" w:fill="auto"/>
          </w:tcPr>
          <w:p w:rsidR="00E537E8" w:rsidRPr="00750C76" w:rsidRDefault="005A06D4" w:rsidP="00E537E8">
            <w:pPr>
              <w:tabs>
                <w:tab w:val="left" w:pos="993"/>
                <w:tab w:val="left" w:pos="1134"/>
              </w:tabs>
              <w:ind w:right="-24"/>
              <w:contextualSpacing/>
              <w:rPr>
                <w:rFonts w:ascii="PT Astra Serif" w:hAnsi="PT Astra Serif"/>
                <w:b/>
                <w:sz w:val="22"/>
                <w:szCs w:val="22"/>
              </w:rPr>
            </w:pPr>
            <w:r w:rsidRPr="00750C76">
              <w:rPr>
                <w:rFonts w:ascii="PT Astra Serif" w:hAnsi="PT Astra Serif"/>
                <w:sz w:val="22"/>
                <w:szCs w:val="22"/>
              </w:rPr>
              <w:t>1. Актуальность опыта по разработке и внедрению в педагогическую практику инновационного процесса, технологии и/или продукта</w:t>
            </w:r>
          </w:p>
        </w:tc>
        <w:tc>
          <w:tcPr>
            <w:tcW w:w="5363"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Соотнесение представленного опыта с</w:t>
            </w:r>
            <w:r w:rsidRPr="00750C76">
              <w:rPr>
                <w:sz w:val="22"/>
                <w:szCs w:val="22"/>
              </w:rPr>
              <w:t xml:space="preserve"> национальными целями и приоритетными задачами в сфере образования</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481"/>
        </w:trPr>
        <w:tc>
          <w:tcPr>
            <w:tcW w:w="2518" w:type="dxa"/>
            <w:vMerge/>
            <w:tcBorders>
              <w:bottom w:val="single" w:sz="2" w:space="0" w:color="auto"/>
            </w:tcBorders>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 xml:space="preserve">Выявление проблемы (противоречия) и обоснование необходимости ее </w:t>
            </w:r>
            <w:r w:rsidRPr="00750C76">
              <w:rPr>
                <w:sz w:val="22"/>
                <w:szCs w:val="22"/>
              </w:rPr>
              <w:t>решения</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44"/>
        </w:trPr>
        <w:tc>
          <w:tcPr>
            <w:tcW w:w="2518" w:type="dxa"/>
            <w:vMerge w:val="restart"/>
            <w:shd w:val="clear" w:color="auto" w:fill="auto"/>
          </w:tcPr>
          <w:p w:rsidR="00E537E8" w:rsidRPr="00750C76" w:rsidRDefault="005A06D4" w:rsidP="00E537E8">
            <w:pPr>
              <w:tabs>
                <w:tab w:val="left" w:pos="993"/>
                <w:tab w:val="left" w:pos="1134"/>
              </w:tabs>
              <w:ind w:right="-24"/>
              <w:contextualSpacing/>
              <w:rPr>
                <w:rFonts w:ascii="PT Astra Serif" w:hAnsi="PT Astra Serif"/>
                <w:b/>
                <w:sz w:val="22"/>
                <w:szCs w:val="22"/>
              </w:rPr>
            </w:pPr>
            <w:r w:rsidRPr="00750C76">
              <w:rPr>
                <w:rFonts w:ascii="PT Astra Serif" w:hAnsi="PT Astra Serif"/>
                <w:sz w:val="22"/>
                <w:szCs w:val="22"/>
              </w:rPr>
              <w:t>2. Новизна опыта по разработке и внедрению в педагогическую практику инновационного процесса, технологии и/или продукта</w:t>
            </w:r>
          </w:p>
        </w:tc>
        <w:tc>
          <w:tcPr>
            <w:tcW w:w="5363"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Четкость</w:t>
            </w:r>
            <w:r w:rsidRPr="00750C76">
              <w:rPr>
                <w:sz w:val="22"/>
                <w:szCs w:val="22"/>
              </w:rPr>
              <w:t xml:space="preserve"> в описании новизны, отсутствие размытых формулировок</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44"/>
        </w:trPr>
        <w:tc>
          <w:tcPr>
            <w:tcW w:w="2518" w:type="dxa"/>
            <w:vMerge/>
            <w:shd w:val="clear" w:color="auto" w:fill="auto"/>
          </w:tcPr>
          <w:p w:rsidR="00E537E8" w:rsidRPr="00750C76" w:rsidRDefault="00E537E8" w:rsidP="00E537E8">
            <w:pPr>
              <w:tabs>
                <w:tab w:val="left" w:pos="993"/>
                <w:tab w:val="left" w:pos="1134"/>
              </w:tabs>
              <w:ind w:right="-24"/>
              <w:rPr>
                <w:sz w:val="22"/>
                <w:szCs w:val="22"/>
              </w:rPr>
            </w:pPr>
          </w:p>
        </w:tc>
        <w:tc>
          <w:tcPr>
            <w:tcW w:w="5363"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Обладание конкурсных материалов инновационным потенциалом</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w:t>
            </w:r>
            <w:r w:rsidRPr="00750C76">
              <w:rPr>
                <w:sz w:val="22"/>
                <w:szCs w:val="22"/>
              </w:rPr>
              <w:t xml:space="preserve">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44"/>
        </w:trPr>
        <w:tc>
          <w:tcPr>
            <w:tcW w:w="2518" w:type="dxa"/>
            <w:vMerge/>
            <w:shd w:val="clear" w:color="auto" w:fill="auto"/>
          </w:tcPr>
          <w:p w:rsidR="00E537E8" w:rsidRPr="00750C76" w:rsidRDefault="00E537E8" w:rsidP="00E537E8">
            <w:pPr>
              <w:tabs>
                <w:tab w:val="left" w:pos="993"/>
                <w:tab w:val="left" w:pos="1134"/>
              </w:tabs>
              <w:ind w:right="-24"/>
              <w:rPr>
                <w:b/>
                <w:i/>
                <w:sz w:val="22"/>
                <w:szCs w:val="22"/>
              </w:rPr>
            </w:pPr>
          </w:p>
        </w:tc>
        <w:tc>
          <w:tcPr>
            <w:tcW w:w="5363"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Использование инновационных образовательных технологий/методов, приемов, форм, способов педагогической деятельности</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w:t>
            </w:r>
            <w:r w:rsidRPr="00750C76">
              <w:rPr>
                <w:sz w:val="22"/>
                <w:szCs w:val="22"/>
              </w:rPr>
              <w:t xml:space="preserve">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b/>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44"/>
        </w:trPr>
        <w:tc>
          <w:tcPr>
            <w:tcW w:w="2518" w:type="dxa"/>
            <w:vMerge/>
            <w:shd w:val="clear" w:color="auto" w:fill="auto"/>
          </w:tcPr>
          <w:p w:rsidR="00E537E8" w:rsidRPr="00750C76" w:rsidRDefault="00E537E8" w:rsidP="00E537E8">
            <w:pPr>
              <w:tabs>
                <w:tab w:val="left" w:pos="993"/>
                <w:tab w:val="left" w:pos="1134"/>
              </w:tabs>
              <w:ind w:right="-24"/>
              <w:rPr>
                <w:b/>
                <w:i/>
                <w:sz w:val="22"/>
                <w:szCs w:val="22"/>
              </w:rPr>
            </w:pPr>
          </w:p>
        </w:tc>
        <w:tc>
          <w:tcPr>
            <w:tcW w:w="5363" w:type="dxa"/>
            <w:tcBorders>
              <w:bottom w:val="single" w:sz="2" w:space="0" w:color="auto"/>
            </w:tcBorders>
            <w:shd w:val="clear" w:color="auto" w:fill="auto"/>
            <w:vAlign w:val="center"/>
          </w:tcPr>
          <w:p w:rsidR="00E537E8" w:rsidRPr="00750C76" w:rsidRDefault="005A06D4" w:rsidP="00E537E8">
            <w:pPr>
              <w:tabs>
                <w:tab w:val="left" w:pos="993"/>
                <w:tab w:val="left" w:pos="1134"/>
              </w:tabs>
              <w:ind w:right="-24"/>
              <w:contextualSpacing/>
              <w:rPr>
                <w:rFonts w:ascii="PT Astra Serif" w:hAnsi="PT Astra Serif"/>
                <w:sz w:val="22"/>
              </w:rPr>
            </w:pPr>
            <w:r w:rsidRPr="00750C76">
              <w:rPr>
                <w:rFonts w:ascii="PT Astra Serif" w:hAnsi="PT Astra Serif"/>
                <w:sz w:val="22"/>
              </w:rPr>
              <w:t xml:space="preserve">Эффективность форм управленческой поддержки процессов разработки и реализации </w:t>
            </w:r>
            <w:r w:rsidRPr="00750C76">
              <w:rPr>
                <w:rFonts w:ascii="PT Astra Serif" w:hAnsi="PT Astra Serif"/>
                <w:sz w:val="22"/>
                <w:szCs w:val="22"/>
              </w:rPr>
              <w:t>инновационного процесса, технологии и/или продукта</w:t>
            </w:r>
          </w:p>
        </w:tc>
        <w:tc>
          <w:tcPr>
            <w:tcW w:w="4668" w:type="dxa"/>
            <w:tcBorders>
              <w:bottom w:val="single" w:sz="2" w:space="0" w:color="auto"/>
            </w:tcBorders>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w:t>
            </w:r>
            <w:r w:rsidRPr="00750C76">
              <w:rPr>
                <w:sz w:val="22"/>
                <w:szCs w:val="22"/>
              </w:rPr>
              <w:t xml:space="preserve">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rFonts w:ascii="PT Astra Serif" w:hAnsi="PT Astra Serif"/>
                <w:sz w:val="22"/>
                <w:szCs w:val="22"/>
              </w:rPr>
            </w:pPr>
            <w:r w:rsidRPr="00750C76">
              <w:rPr>
                <w:sz w:val="22"/>
                <w:szCs w:val="22"/>
              </w:rPr>
              <w:t>2 балла – показатель проявлен в полной мере</w:t>
            </w:r>
          </w:p>
        </w:tc>
        <w:tc>
          <w:tcPr>
            <w:tcW w:w="1309" w:type="dxa"/>
            <w:tcBorders>
              <w:bottom w:val="single" w:sz="2" w:space="0" w:color="auto"/>
            </w:tcBorders>
            <w:vAlign w:val="center"/>
          </w:tcPr>
          <w:p w:rsidR="00E537E8" w:rsidRPr="00750C76" w:rsidRDefault="005A06D4" w:rsidP="00E537E8">
            <w:pPr>
              <w:tabs>
                <w:tab w:val="left" w:pos="993"/>
                <w:tab w:val="left" w:pos="1134"/>
              </w:tabs>
              <w:ind w:right="-24"/>
              <w:contextualSpacing/>
              <w:jc w:val="center"/>
              <w:rPr>
                <w:rFonts w:ascii="PT Astra Serif" w:hAnsi="PT Astra Serif"/>
                <w:sz w:val="22"/>
                <w:szCs w:val="22"/>
              </w:rPr>
            </w:pPr>
            <w:r w:rsidRPr="00750C76">
              <w:rPr>
                <w:rFonts w:ascii="PT Astra Serif" w:hAnsi="PT Astra Serif"/>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481"/>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Конкурентные преимущества представленного опыта</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 xml:space="preserve">2 балла – показатель </w:t>
            </w:r>
            <w:r w:rsidRPr="00750C76">
              <w:rPr>
                <w:sz w:val="22"/>
                <w:szCs w:val="22"/>
              </w:rPr>
              <w:t>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138"/>
        </w:trPr>
        <w:tc>
          <w:tcPr>
            <w:tcW w:w="2518" w:type="dxa"/>
            <w:vMerge w:val="restart"/>
            <w:tcBorders>
              <w:bottom w:val="single" w:sz="2" w:space="0" w:color="auto"/>
            </w:tcBorders>
            <w:shd w:val="clear" w:color="auto" w:fill="auto"/>
          </w:tcPr>
          <w:p w:rsidR="00E537E8" w:rsidRPr="00750C76" w:rsidRDefault="00E537E8" w:rsidP="00E537E8">
            <w:pPr>
              <w:tabs>
                <w:tab w:val="left" w:pos="993"/>
                <w:tab w:val="left" w:pos="1134"/>
              </w:tabs>
              <w:ind w:right="-24"/>
              <w:contextualSpacing/>
              <w:rPr>
                <w:rFonts w:ascii="PT Astra Serif" w:hAnsi="PT Astra Serif"/>
                <w:sz w:val="22"/>
                <w:szCs w:val="22"/>
              </w:rPr>
            </w:pPr>
          </w:p>
          <w:p w:rsidR="00E537E8" w:rsidRPr="00750C76" w:rsidRDefault="005A06D4" w:rsidP="00E537E8">
            <w:pPr>
              <w:tabs>
                <w:tab w:val="left" w:pos="993"/>
                <w:tab w:val="left" w:pos="1134"/>
              </w:tabs>
              <w:ind w:right="-24"/>
              <w:contextualSpacing/>
              <w:rPr>
                <w:rFonts w:ascii="PT Astra Serif" w:hAnsi="PT Astra Serif"/>
                <w:sz w:val="22"/>
                <w:szCs w:val="22"/>
              </w:rPr>
            </w:pPr>
            <w:r w:rsidRPr="00750C76">
              <w:rPr>
                <w:rFonts w:ascii="PT Astra Serif" w:hAnsi="PT Astra Serif"/>
                <w:sz w:val="22"/>
                <w:szCs w:val="22"/>
              </w:rPr>
              <w:t>3. Описание содержания опыта по разработке и внедрению в педагогическую практику инновационного процесса, технологии и/или продукта</w:t>
            </w:r>
          </w:p>
        </w:tc>
        <w:tc>
          <w:tcPr>
            <w:tcW w:w="5363" w:type="dxa"/>
            <w:shd w:val="clear" w:color="auto" w:fill="auto"/>
            <w:vAlign w:val="center"/>
          </w:tcPr>
          <w:p w:rsidR="00E537E8" w:rsidRPr="00750C76" w:rsidRDefault="005A06D4" w:rsidP="00E537E8">
            <w:pPr>
              <w:tabs>
                <w:tab w:val="left" w:pos="993"/>
                <w:tab w:val="left" w:pos="1134"/>
              </w:tabs>
              <w:ind w:right="-24"/>
              <w:contextualSpacing/>
              <w:rPr>
                <w:rFonts w:ascii="PT Astra Serif" w:hAnsi="PT Astra Serif"/>
                <w:sz w:val="22"/>
              </w:rPr>
            </w:pPr>
            <w:r w:rsidRPr="00750C76">
              <w:rPr>
                <w:rFonts w:ascii="PT Astra Serif" w:hAnsi="PT Astra Serif"/>
                <w:sz w:val="22"/>
              </w:rPr>
              <w:t xml:space="preserve">Логическая связь между целью, задачами, мероприятиями и ожидаемыми результатами представленного </w:t>
            </w:r>
            <w:r w:rsidRPr="00750C76">
              <w:rPr>
                <w:rFonts w:ascii="PT Astra Serif" w:hAnsi="PT Astra Serif"/>
                <w:sz w:val="22"/>
              </w:rPr>
              <w:t>опыта</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138"/>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shd w:val="clear" w:color="auto" w:fill="auto"/>
            <w:vAlign w:val="center"/>
          </w:tcPr>
          <w:p w:rsidR="00E537E8" w:rsidRPr="00750C76" w:rsidRDefault="005A06D4" w:rsidP="00E537E8">
            <w:pPr>
              <w:rPr>
                <w:rFonts w:eastAsia="Calibri"/>
                <w:sz w:val="22"/>
                <w:szCs w:val="22"/>
              </w:rPr>
            </w:pPr>
            <w:r w:rsidRPr="00750C76">
              <w:rPr>
                <w:rFonts w:eastAsia="Calibri"/>
                <w:sz w:val="22"/>
                <w:szCs w:val="22"/>
              </w:rPr>
              <w:t>Описание методов деятельности, используемых в ходе реализации мероприятий</w:t>
            </w:r>
            <w:r w:rsidRPr="00750C76">
              <w:t xml:space="preserve"> </w:t>
            </w:r>
            <w:r w:rsidRPr="00750C76">
              <w:rPr>
                <w:rFonts w:eastAsia="Calibri"/>
                <w:sz w:val="22"/>
                <w:szCs w:val="22"/>
              </w:rPr>
              <w:t xml:space="preserve">по внедрению в практику инновационного процесса, </w:t>
            </w:r>
            <w:r w:rsidRPr="00750C76">
              <w:rPr>
                <w:rFonts w:eastAsia="Calibri"/>
                <w:sz w:val="22"/>
                <w:szCs w:val="22"/>
              </w:rPr>
              <w:t>технологии и/или продукта</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138"/>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shd w:val="clear" w:color="auto" w:fill="auto"/>
            <w:vAlign w:val="center"/>
          </w:tcPr>
          <w:p w:rsidR="00E537E8" w:rsidRPr="00750C76" w:rsidRDefault="005A06D4" w:rsidP="00E537E8">
            <w:pPr>
              <w:tabs>
                <w:tab w:val="left" w:pos="993"/>
                <w:tab w:val="left" w:pos="1134"/>
              </w:tabs>
              <w:ind w:right="-24"/>
              <w:contextualSpacing/>
              <w:rPr>
                <w:rFonts w:ascii="PT Astra Serif" w:hAnsi="PT Astra Serif"/>
                <w:sz w:val="22"/>
              </w:rPr>
            </w:pPr>
            <w:r w:rsidRPr="00750C76">
              <w:rPr>
                <w:rFonts w:ascii="PT Astra Serif" w:hAnsi="PT Astra Serif"/>
                <w:sz w:val="22"/>
              </w:rPr>
              <w:t>Обеспечение качественного мониторинга достигнутых результатов</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 xml:space="preserve">1 балл – </w:t>
            </w:r>
            <w:r w:rsidRPr="00750C76">
              <w:rPr>
                <w:sz w:val="22"/>
                <w:szCs w:val="22"/>
              </w:rPr>
              <w:t>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138"/>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shd w:val="clear" w:color="auto" w:fill="auto"/>
            <w:vAlign w:val="center"/>
          </w:tcPr>
          <w:p w:rsidR="00E537E8" w:rsidRPr="00750C76" w:rsidRDefault="005A06D4" w:rsidP="00E537E8">
            <w:pPr>
              <w:rPr>
                <w:rFonts w:eastAsia="Calibri"/>
                <w:sz w:val="22"/>
                <w:szCs w:val="22"/>
              </w:rPr>
            </w:pPr>
            <w:r w:rsidRPr="00750C76">
              <w:rPr>
                <w:rFonts w:eastAsia="Calibri"/>
                <w:sz w:val="22"/>
                <w:szCs w:val="22"/>
              </w:rPr>
              <w:t xml:space="preserve">Использование для достижения цели и задач ресурсов внешней образовательной и культурной среды </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 xml:space="preserve">2 балла – </w:t>
            </w:r>
            <w:r w:rsidRPr="00750C76">
              <w:rPr>
                <w:sz w:val="22"/>
                <w:szCs w:val="22"/>
              </w:rPr>
              <w:t>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759"/>
        </w:trPr>
        <w:tc>
          <w:tcPr>
            <w:tcW w:w="2518" w:type="dxa"/>
            <w:vMerge w:val="restart"/>
            <w:shd w:val="clear" w:color="auto" w:fill="auto"/>
          </w:tcPr>
          <w:p w:rsidR="00E537E8" w:rsidRPr="00750C76" w:rsidRDefault="00E537E8" w:rsidP="00E537E8">
            <w:pPr>
              <w:tabs>
                <w:tab w:val="left" w:pos="993"/>
                <w:tab w:val="left" w:pos="1134"/>
              </w:tabs>
              <w:ind w:right="-24"/>
              <w:contextualSpacing/>
              <w:rPr>
                <w:rFonts w:ascii="PT Astra Serif" w:hAnsi="PT Astra Serif"/>
                <w:sz w:val="22"/>
                <w:szCs w:val="22"/>
              </w:rPr>
            </w:pPr>
          </w:p>
          <w:p w:rsidR="00E537E8" w:rsidRPr="00750C76" w:rsidRDefault="005A06D4" w:rsidP="00E537E8">
            <w:pPr>
              <w:tabs>
                <w:tab w:val="left" w:pos="993"/>
                <w:tab w:val="left" w:pos="1134"/>
              </w:tabs>
              <w:ind w:right="-24"/>
              <w:contextualSpacing/>
              <w:rPr>
                <w:rFonts w:ascii="PT Astra Serif" w:hAnsi="PT Astra Serif"/>
                <w:sz w:val="22"/>
                <w:szCs w:val="22"/>
              </w:rPr>
            </w:pPr>
            <w:r w:rsidRPr="00750C76">
              <w:rPr>
                <w:rFonts w:ascii="PT Astra Serif" w:hAnsi="PT Astra Serif"/>
                <w:sz w:val="22"/>
                <w:szCs w:val="22"/>
              </w:rPr>
              <w:t>4. Результативность опыта по разработке и внедрению в педагогическую практику инновационного процесса, технологии и/или продукта</w:t>
            </w:r>
          </w:p>
        </w:tc>
        <w:tc>
          <w:tcPr>
            <w:tcW w:w="5363" w:type="dxa"/>
            <w:shd w:val="clear" w:color="auto" w:fill="auto"/>
            <w:vAlign w:val="center"/>
          </w:tcPr>
          <w:p w:rsidR="00E537E8" w:rsidRPr="00750C76" w:rsidRDefault="005A06D4" w:rsidP="00E537E8">
            <w:pPr>
              <w:tabs>
                <w:tab w:val="left" w:pos="993"/>
                <w:tab w:val="left" w:pos="1134"/>
              </w:tabs>
              <w:ind w:right="-24"/>
              <w:contextualSpacing/>
              <w:rPr>
                <w:b/>
                <w:bCs/>
                <w:sz w:val="22"/>
                <w:szCs w:val="22"/>
              </w:rPr>
            </w:pPr>
            <w:r w:rsidRPr="00750C76">
              <w:rPr>
                <w:bCs/>
                <w:sz w:val="22"/>
                <w:szCs w:val="22"/>
              </w:rPr>
              <w:t xml:space="preserve"> Результаты ГИА</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ниже среднего по региону;</w:t>
            </w:r>
          </w:p>
          <w:p w:rsidR="00E537E8" w:rsidRPr="00750C76" w:rsidRDefault="005A06D4" w:rsidP="00E537E8">
            <w:pPr>
              <w:tabs>
                <w:tab w:val="left" w:pos="993"/>
                <w:tab w:val="left" w:pos="1134"/>
              </w:tabs>
              <w:ind w:right="-24"/>
              <w:contextualSpacing/>
              <w:rPr>
                <w:sz w:val="22"/>
                <w:szCs w:val="22"/>
              </w:rPr>
            </w:pPr>
            <w:r w:rsidRPr="00750C76">
              <w:rPr>
                <w:sz w:val="22"/>
                <w:szCs w:val="22"/>
              </w:rPr>
              <w:t xml:space="preserve">1 балл – равен региональному </w:t>
            </w:r>
            <w:r w:rsidRPr="00750C76">
              <w:rPr>
                <w:sz w:val="22"/>
                <w:szCs w:val="22"/>
              </w:rPr>
              <w:t>показателю;</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выше среднего по региону;</w:t>
            </w:r>
          </w:p>
          <w:p w:rsidR="00E537E8" w:rsidRPr="00750C76" w:rsidRDefault="005A06D4" w:rsidP="00E537E8">
            <w:pPr>
              <w:tabs>
                <w:tab w:val="left" w:pos="993"/>
                <w:tab w:val="left" w:pos="1134"/>
              </w:tabs>
              <w:ind w:right="-24"/>
              <w:contextualSpacing/>
              <w:rPr>
                <w:sz w:val="22"/>
                <w:szCs w:val="22"/>
              </w:rPr>
            </w:pPr>
            <w:r w:rsidRPr="00750C76">
              <w:rPr>
                <w:sz w:val="22"/>
                <w:szCs w:val="22"/>
              </w:rPr>
              <w:t>3 балла – выше среднего по региону и наличие стобалльников</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3</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shd w:val="clear" w:color="auto" w:fill="auto"/>
            <w:vAlign w:val="center"/>
          </w:tcPr>
          <w:p w:rsidR="00E537E8" w:rsidRPr="00750C76" w:rsidRDefault="005A06D4" w:rsidP="00E537E8">
            <w:pPr>
              <w:tabs>
                <w:tab w:val="left" w:pos="993"/>
                <w:tab w:val="left" w:pos="1134"/>
              </w:tabs>
              <w:ind w:right="-24"/>
              <w:contextualSpacing/>
              <w:rPr>
                <w:bCs/>
                <w:sz w:val="22"/>
                <w:szCs w:val="22"/>
              </w:rPr>
            </w:pPr>
            <w:r w:rsidRPr="00750C76">
              <w:rPr>
                <w:bCs/>
                <w:sz w:val="22"/>
                <w:szCs w:val="22"/>
              </w:rPr>
              <w:t xml:space="preserve">Наличие победителей/призёров среди обучающихся в региональном этапе Всероссийской олимпиады школьников </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баллов-отсутствуют;</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наличие 1</w:t>
            </w:r>
            <w:r w:rsidRPr="00750C76">
              <w:rPr>
                <w:sz w:val="22"/>
                <w:szCs w:val="22"/>
              </w:rPr>
              <w:t xml:space="preserve"> победителя/призера на региональном этапе;</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наличие 2-х победителей/призеров на региональном этапе;</w:t>
            </w:r>
          </w:p>
          <w:p w:rsidR="00E537E8" w:rsidRPr="00750C76" w:rsidRDefault="005A06D4" w:rsidP="00E537E8">
            <w:pPr>
              <w:tabs>
                <w:tab w:val="left" w:pos="993"/>
                <w:tab w:val="left" w:pos="1134"/>
              </w:tabs>
              <w:ind w:right="-24"/>
              <w:contextualSpacing/>
              <w:rPr>
                <w:sz w:val="22"/>
                <w:szCs w:val="22"/>
              </w:rPr>
            </w:pPr>
            <w:r w:rsidRPr="00750C76">
              <w:rPr>
                <w:sz w:val="22"/>
                <w:szCs w:val="22"/>
              </w:rPr>
              <w:t>3 балла - наличие 3-х и более победителей/призеров на региональном этапе;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3</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tcBorders>
              <w:bottom w:val="single" w:sz="2" w:space="0" w:color="auto"/>
            </w:tcBorders>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shd w:val="clear" w:color="auto" w:fill="auto"/>
            <w:vAlign w:val="center"/>
          </w:tcPr>
          <w:p w:rsidR="00E537E8" w:rsidRPr="00750C76" w:rsidRDefault="005A06D4" w:rsidP="00E537E8">
            <w:pPr>
              <w:tabs>
                <w:tab w:val="left" w:pos="993"/>
                <w:tab w:val="left" w:pos="1134"/>
              </w:tabs>
              <w:ind w:right="-24"/>
              <w:contextualSpacing/>
              <w:rPr>
                <w:bCs/>
                <w:sz w:val="22"/>
                <w:szCs w:val="22"/>
              </w:rPr>
            </w:pPr>
            <w:r w:rsidRPr="00750C76">
              <w:rPr>
                <w:bCs/>
                <w:sz w:val="22"/>
                <w:szCs w:val="22"/>
              </w:rPr>
              <w:t xml:space="preserve">Наличие победителей/ призёров среди обучающихся в заключительном </w:t>
            </w:r>
            <w:r w:rsidRPr="00750C76">
              <w:rPr>
                <w:bCs/>
                <w:sz w:val="22"/>
                <w:szCs w:val="22"/>
              </w:rPr>
              <w:t>этапе Всероссийской олимпиады школьников</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4 балла – наличие 1 и более победителей/призеров заключительного этапа</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4</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shd w:val="clear" w:color="auto" w:fill="auto"/>
            <w:vAlign w:val="center"/>
          </w:tcPr>
          <w:p w:rsidR="00E537E8" w:rsidRPr="00750C76" w:rsidRDefault="005A06D4" w:rsidP="00E537E8">
            <w:pPr>
              <w:tabs>
                <w:tab w:val="left" w:pos="993"/>
                <w:tab w:val="left" w:pos="1134"/>
              </w:tabs>
              <w:ind w:right="-24"/>
              <w:contextualSpacing/>
              <w:rPr>
                <w:bCs/>
                <w:sz w:val="22"/>
                <w:szCs w:val="22"/>
              </w:rPr>
            </w:pPr>
            <w:r w:rsidRPr="00750C76">
              <w:rPr>
                <w:bCs/>
                <w:sz w:val="22"/>
                <w:szCs w:val="22"/>
              </w:rPr>
              <w:t>Наличие победителей/ призёров среди обучающихся в конкурсах по заявленной тематике, организованных региональными органами законодательной и</w:t>
            </w:r>
            <w:r w:rsidRPr="00750C76">
              <w:rPr>
                <w:bCs/>
                <w:sz w:val="22"/>
                <w:szCs w:val="22"/>
              </w:rPr>
              <w:t xml:space="preserve"> исполнительной власти и подведомственными им организациями </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1-2 конкурса;</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–3 и более конкурсов</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shd w:val="clear" w:color="auto" w:fill="auto"/>
            <w:vAlign w:val="center"/>
          </w:tcPr>
          <w:p w:rsidR="00E537E8" w:rsidRPr="00750C76" w:rsidRDefault="005A06D4" w:rsidP="00E537E8">
            <w:pPr>
              <w:tabs>
                <w:tab w:val="left" w:pos="993"/>
                <w:tab w:val="left" w:pos="1134"/>
              </w:tabs>
              <w:ind w:right="-24"/>
              <w:contextualSpacing/>
              <w:rPr>
                <w:bCs/>
                <w:sz w:val="22"/>
                <w:szCs w:val="22"/>
              </w:rPr>
            </w:pPr>
            <w:r w:rsidRPr="00750C76">
              <w:rPr>
                <w:bCs/>
                <w:sz w:val="22"/>
                <w:szCs w:val="22"/>
              </w:rPr>
              <w:t xml:space="preserve">Наличие победителей/ призёров среди обучающихся в конкурсах по заявленной тематике, организованных федеральными органами законодательной и исполнительной власти и подведомственными им организациями </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1-2 конкурса;</w:t>
            </w:r>
          </w:p>
          <w:p w:rsidR="00E537E8" w:rsidRPr="00750C76" w:rsidRDefault="005A06D4" w:rsidP="00E537E8">
            <w:pPr>
              <w:tabs>
                <w:tab w:val="left" w:pos="993"/>
                <w:tab w:val="left" w:pos="1134"/>
              </w:tabs>
              <w:ind w:right="-24"/>
              <w:contextualSpacing/>
              <w:rPr>
                <w:sz w:val="22"/>
                <w:szCs w:val="22"/>
              </w:rPr>
            </w:pPr>
            <w:r w:rsidRPr="00750C76">
              <w:rPr>
                <w:sz w:val="22"/>
                <w:szCs w:val="22"/>
              </w:rPr>
              <w:t>2</w:t>
            </w:r>
            <w:r w:rsidRPr="00750C76">
              <w:rPr>
                <w:sz w:val="22"/>
                <w:szCs w:val="22"/>
              </w:rPr>
              <w:t xml:space="preserve"> балла –3 и более конкурсов</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vMerge w:val="restart"/>
            <w:shd w:val="clear" w:color="auto" w:fill="auto"/>
            <w:vAlign w:val="center"/>
          </w:tcPr>
          <w:p w:rsidR="00E537E8" w:rsidRPr="00750C76" w:rsidRDefault="005A06D4" w:rsidP="00E537E8">
            <w:pPr>
              <w:tabs>
                <w:tab w:val="left" w:pos="993"/>
                <w:tab w:val="left" w:pos="1134"/>
              </w:tabs>
              <w:ind w:right="-24"/>
              <w:contextualSpacing/>
              <w:rPr>
                <w:bCs/>
                <w:sz w:val="22"/>
                <w:szCs w:val="22"/>
              </w:rPr>
            </w:pPr>
            <w:r w:rsidRPr="00750C76">
              <w:rPr>
                <w:bCs/>
                <w:sz w:val="22"/>
                <w:szCs w:val="22"/>
              </w:rPr>
              <w:t>Попадание в рейтинг лучших школ (РАЕКС)</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3 балла - по конкурентоспособности выпускников</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3</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vMerge/>
            <w:shd w:val="clear" w:color="auto" w:fill="auto"/>
            <w:vAlign w:val="center"/>
          </w:tcPr>
          <w:p w:rsidR="00E537E8" w:rsidRPr="00750C76" w:rsidRDefault="00E537E8" w:rsidP="00E537E8">
            <w:pPr>
              <w:tabs>
                <w:tab w:val="left" w:pos="993"/>
                <w:tab w:val="left" w:pos="1134"/>
              </w:tabs>
              <w:ind w:right="-24"/>
              <w:contextualSpacing/>
              <w:rPr>
                <w:bCs/>
                <w:sz w:val="22"/>
                <w:szCs w:val="22"/>
              </w:rPr>
            </w:pP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3 балла - по количеству поступивших в ведущие вузы России</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3</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val="restart"/>
            <w:shd w:val="clear" w:color="auto" w:fill="auto"/>
          </w:tcPr>
          <w:p w:rsidR="00E537E8" w:rsidRPr="00750C76" w:rsidRDefault="005A06D4" w:rsidP="00E537E8">
            <w:pPr>
              <w:tabs>
                <w:tab w:val="left" w:pos="993"/>
                <w:tab w:val="left" w:pos="1134"/>
              </w:tabs>
              <w:ind w:right="-24"/>
              <w:contextualSpacing/>
              <w:rPr>
                <w:rFonts w:ascii="PT Astra Serif" w:hAnsi="PT Astra Serif"/>
                <w:sz w:val="22"/>
                <w:szCs w:val="22"/>
              </w:rPr>
            </w:pPr>
            <w:r w:rsidRPr="00750C76">
              <w:rPr>
                <w:rFonts w:ascii="PT Astra Serif" w:hAnsi="PT Astra Serif"/>
                <w:sz w:val="22"/>
                <w:szCs w:val="22"/>
              </w:rPr>
              <w:t xml:space="preserve">5. Практическая значимость и востребованность результатов внедрения </w:t>
            </w:r>
            <w:r w:rsidRPr="00750C76">
              <w:rPr>
                <w:rFonts w:ascii="PT Astra Serif" w:hAnsi="PT Astra Serif"/>
                <w:sz w:val="22"/>
                <w:szCs w:val="22"/>
              </w:rPr>
              <w:t>в педагогическую практику инновационного процесса, технологии и/или продукта педагогическим сообществом</w:t>
            </w:r>
          </w:p>
          <w:p w:rsidR="00E537E8" w:rsidRPr="00750C76" w:rsidRDefault="00E537E8" w:rsidP="00E537E8">
            <w:pPr>
              <w:tabs>
                <w:tab w:val="left" w:pos="993"/>
                <w:tab w:val="left" w:pos="1134"/>
              </w:tabs>
              <w:ind w:right="-24"/>
              <w:contextualSpacing/>
              <w:rPr>
                <w:rFonts w:ascii="PT Astra Serif" w:hAnsi="PT Astra Serif"/>
                <w:sz w:val="22"/>
                <w:szCs w:val="22"/>
              </w:rPr>
            </w:pPr>
          </w:p>
        </w:tc>
        <w:tc>
          <w:tcPr>
            <w:tcW w:w="5363" w:type="dxa"/>
          </w:tcPr>
          <w:p w:rsidR="00E537E8" w:rsidRPr="00750C76" w:rsidRDefault="005A06D4" w:rsidP="00E537E8">
            <w:pPr>
              <w:rPr>
                <w:sz w:val="22"/>
                <w:szCs w:val="22"/>
              </w:rPr>
            </w:pPr>
            <w:r w:rsidRPr="00750C76">
              <w:rPr>
                <w:sz w:val="22"/>
                <w:szCs w:val="22"/>
              </w:rPr>
              <w:t xml:space="preserve">Обладание конкурсных материалов практической значимостью для совершенствования образовательного процесса, решения новых образовательных задач </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w:t>
            </w:r>
            <w:r w:rsidRPr="00750C76">
              <w:rPr>
                <w:sz w:val="22"/>
                <w:szCs w:val="22"/>
              </w:rPr>
              <w:t>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tcPr>
          <w:p w:rsidR="00E537E8" w:rsidRPr="00750C76" w:rsidRDefault="005A06D4" w:rsidP="00E537E8">
            <w:pPr>
              <w:rPr>
                <w:sz w:val="22"/>
                <w:szCs w:val="22"/>
              </w:rPr>
            </w:pPr>
            <w:r w:rsidRPr="00750C76">
              <w:rPr>
                <w:sz w:val="22"/>
                <w:szCs w:val="22"/>
              </w:rPr>
              <w:t>Обладание конкурсных материалов потенциалом масштабируемости и тиражируемости</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 xml:space="preserve">1 балл – показатель выявлен </w:t>
            </w:r>
            <w:r w:rsidRPr="00750C76">
              <w:rPr>
                <w:sz w:val="22"/>
                <w:szCs w:val="22"/>
              </w:rPr>
              <w:t>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tcPr>
          <w:p w:rsidR="00E537E8" w:rsidRPr="00750C76" w:rsidRDefault="005A06D4" w:rsidP="00E537E8">
            <w:pPr>
              <w:rPr>
                <w:sz w:val="22"/>
                <w:szCs w:val="22"/>
              </w:rPr>
            </w:pPr>
            <w:r w:rsidRPr="00750C76">
              <w:rPr>
                <w:sz w:val="22"/>
                <w:szCs w:val="22"/>
              </w:rPr>
              <w:t>Наличие рекомендаций по внедрению и распространению результатов опыта</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vAlign w:val="center"/>
          </w:tcPr>
          <w:p w:rsidR="00E537E8" w:rsidRPr="00750C76" w:rsidRDefault="005A06D4" w:rsidP="00E537E8">
            <w:pPr>
              <w:tabs>
                <w:tab w:val="left" w:pos="993"/>
                <w:tab w:val="left" w:pos="1134"/>
              </w:tabs>
              <w:ind w:right="-24"/>
              <w:contextualSpacing/>
              <w:rPr>
                <w:rFonts w:ascii="PT Astra Serif" w:hAnsi="PT Astra Serif"/>
                <w:bCs/>
                <w:sz w:val="22"/>
                <w:szCs w:val="22"/>
              </w:rPr>
            </w:pPr>
            <w:r w:rsidRPr="00750C76">
              <w:rPr>
                <w:rFonts w:ascii="PT Astra Serif" w:hAnsi="PT Astra Serif"/>
                <w:bCs/>
                <w:sz w:val="22"/>
                <w:szCs w:val="22"/>
              </w:rPr>
              <w:t>Наличие возможности адаптации конкурсных материалов или отдельных элементов (разработок, пособий, проектов, ЭОР и др.) для реализации в измененных условиях другими образовательными организациями</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показатель выявлен</w:t>
            </w:r>
            <w:r w:rsidRPr="00750C76">
              <w:rPr>
                <w:sz w:val="22"/>
                <w:szCs w:val="22"/>
              </w:rPr>
              <w:t xml:space="preserve">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shd w:val="clear" w:color="auto" w:fill="auto"/>
            <w:vAlign w:val="center"/>
          </w:tcPr>
          <w:p w:rsidR="00E537E8" w:rsidRPr="00750C76" w:rsidRDefault="005A06D4" w:rsidP="00E537E8">
            <w:pPr>
              <w:rPr>
                <w:rFonts w:eastAsia="Calibri"/>
                <w:sz w:val="22"/>
                <w:szCs w:val="22"/>
              </w:rPr>
            </w:pPr>
            <w:r w:rsidRPr="00750C76">
              <w:rPr>
                <w:rFonts w:eastAsia="Calibri"/>
                <w:sz w:val="22"/>
                <w:szCs w:val="22"/>
              </w:rPr>
              <w:t>Наличие внешней положительной рецензии (кандидаты и доктора наук)/положительного экспертного заключения (экспертные советы, экспертно-методические центры)</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 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 xml:space="preserve">1 балл </w:t>
            </w:r>
            <w:r w:rsidRPr="00750C76">
              <w:rPr>
                <w:sz w:val="22"/>
                <w:szCs w:val="22"/>
              </w:rPr>
              <w:t>– показатель выявлен частично;</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 показатель проявлен в полной мере</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518" w:type="dxa"/>
            <w:vMerge w:val="restart"/>
            <w:shd w:val="clear" w:color="auto" w:fill="auto"/>
          </w:tcPr>
          <w:p w:rsidR="00E537E8" w:rsidRPr="00750C76" w:rsidRDefault="005A06D4" w:rsidP="00E537E8">
            <w:pPr>
              <w:tabs>
                <w:tab w:val="left" w:pos="993"/>
                <w:tab w:val="left" w:pos="1134"/>
              </w:tabs>
              <w:ind w:right="-24"/>
              <w:contextualSpacing/>
              <w:rPr>
                <w:rFonts w:ascii="PT Astra Serif" w:hAnsi="PT Astra Serif"/>
                <w:sz w:val="22"/>
                <w:szCs w:val="22"/>
              </w:rPr>
            </w:pPr>
            <w:r w:rsidRPr="00750C76">
              <w:rPr>
                <w:rFonts w:ascii="PT Astra Serif" w:hAnsi="PT Astra Serif"/>
                <w:sz w:val="22"/>
                <w:szCs w:val="22"/>
              </w:rPr>
              <w:t>6. Представление общественности результатов</w:t>
            </w:r>
            <w:r w:rsidRPr="00750C76">
              <w:t xml:space="preserve"> </w:t>
            </w:r>
            <w:r w:rsidRPr="00750C76">
              <w:rPr>
                <w:rFonts w:ascii="PT Astra Serif" w:hAnsi="PT Astra Serif"/>
                <w:sz w:val="22"/>
                <w:szCs w:val="22"/>
              </w:rPr>
              <w:t>внедрения в педагогическую практику инновационного процесса, технологии и/или продукта</w:t>
            </w:r>
          </w:p>
        </w:tc>
        <w:tc>
          <w:tcPr>
            <w:tcW w:w="5363" w:type="dxa"/>
          </w:tcPr>
          <w:p w:rsidR="00E537E8" w:rsidRPr="00750C76" w:rsidRDefault="005A06D4" w:rsidP="00E537E8">
            <w:pPr>
              <w:rPr>
                <w:sz w:val="22"/>
                <w:szCs w:val="22"/>
              </w:rPr>
            </w:pPr>
            <w:r w:rsidRPr="00750C76">
              <w:rPr>
                <w:sz w:val="22"/>
                <w:szCs w:val="22"/>
              </w:rPr>
              <w:t xml:space="preserve">Освещение результатов в средствах массовой </w:t>
            </w:r>
            <w:r w:rsidRPr="00750C76">
              <w:rPr>
                <w:sz w:val="22"/>
                <w:szCs w:val="22"/>
              </w:rPr>
              <w:t>информации/официальных электронных и печатных СМИ</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1-2 раза;</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–3 и более раз</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552"/>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tcPr>
          <w:p w:rsidR="00E537E8" w:rsidRPr="00750C76" w:rsidRDefault="005A06D4" w:rsidP="00E537E8">
            <w:pPr>
              <w:rPr>
                <w:sz w:val="22"/>
                <w:szCs w:val="22"/>
              </w:rPr>
            </w:pPr>
            <w:r w:rsidRPr="00750C76">
              <w:rPr>
                <w:sz w:val="22"/>
                <w:szCs w:val="22"/>
              </w:rPr>
              <w:t>Транслтрование результатов в системе образования (регион/РФ): мастер-классы, семинары, конференции и др.</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баллов-показатель</w:t>
            </w:r>
            <w:r w:rsidRPr="00750C76">
              <w:rPr>
                <w:sz w:val="22"/>
                <w:szCs w:val="22"/>
              </w:rPr>
              <w:t xml:space="preserve">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1-2 раза;</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–3 и более раз</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615"/>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tcPr>
          <w:p w:rsidR="00E537E8" w:rsidRPr="00750C76" w:rsidRDefault="005A06D4" w:rsidP="00E537E8">
            <w:pPr>
              <w:rPr>
                <w:sz w:val="22"/>
                <w:szCs w:val="22"/>
              </w:rPr>
            </w:pPr>
            <w:r w:rsidRPr="00750C76">
              <w:rPr>
                <w:sz w:val="22"/>
                <w:szCs w:val="22"/>
              </w:rPr>
              <w:t>Наличие победителей/призеров конкурсов профессионального мастерства, организованных региональными органами законодательной и исполнительной власти и подведомственными им организациями</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 xml:space="preserve">0 </w:t>
            </w:r>
            <w:r w:rsidRPr="00750C76">
              <w:rPr>
                <w:sz w:val="22"/>
                <w:szCs w:val="22"/>
              </w:rPr>
              <w:t>баллов-показатель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1-2 конкурса;</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–3 и более конкурсов</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552"/>
        </w:trPr>
        <w:tc>
          <w:tcPr>
            <w:tcW w:w="2518" w:type="dxa"/>
            <w:vMerge/>
            <w:shd w:val="clear" w:color="auto" w:fill="auto"/>
          </w:tcPr>
          <w:p w:rsidR="00E537E8" w:rsidRPr="00750C76" w:rsidRDefault="00E537E8" w:rsidP="00E537E8">
            <w:pPr>
              <w:tabs>
                <w:tab w:val="left" w:pos="993"/>
                <w:tab w:val="left" w:pos="1134"/>
              </w:tabs>
              <w:ind w:right="-24"/>
              <w:contextualSpacing/>
              <w:rPr>
                <w:sz w:val="22"/>
                <w:szCs w:val="22"/>
              </w:rPr>
            </w:pPr>
          </w:p>
        </w:tc>
        <w:tc>
          <w:tcPr>
            <w:tcW w:w="5363" w:type="dxa"/>
          </w:tcPr>
          <w:p w:rsidR="00E537E8" w:rsidRPr="00750C76" w:rsidRDefault="005A06D4" w:rsidP="00E537E8">
            <w:pPr>
              <w:rPr>
                <w:sz w:val="22"/>
                <w:szCs w:val="22"/>
              </w:rPr>
            </w:pPr>
            <w:r w:rsidRPr="00750C76">
              <w:rPr>
                <w:sz w:val="22"/>
                <w:szCs w:val="22"/>
              </w:rPr>
              <w:t>Наличие победителей/призеров конкурсов профессионального мастерства, организованных федеральными органами законодательной и исполнительной власти и подведомственными им</w:t>
            </w:r>
            <w:r w:rsidRPr="00750C76">
              <w:rPr>
                <w:sz w:val="22"/>
                <w:szCs w:val="22"/>
              </w:rPr>
              <w:t xml:space="preserve"> организациями</w:t>
            </w:r>
          </w:p>
        </w:tc>
        <w:tc>
          <w:tcPr>
            <w:tcW w:w="4668" w:type="dxa"/>
            <w:shd w:val="clear" w:color="auto" w:fill="auto"/>
            <w:vAlign w:val="center"/>
          </w:tcPr>
          <w:p w:rsidR="00E537E8" w:rsidRPr="00750C76" w:rsidRDefault="005A06D4" w:rsidP="00E537E8">
            <w:pPr>
              <w:tabs>
                <w:tab w:val="left" w:pos="993"/>
                <w:tab w:val="left" w:pos="1134"/>
              </w:tabs>
              <w:ind w:right="-24"/>
              <w:contextualSpacing/>
              <w:rPr>
                <w:sz w:val="22"/>
                <w:szCs w:val="22"/>
              </w:rPr>
            </w:pPr>
            <w:r w:rsidRPr="00750C76">
              <w:rPr>
                <w:sz w:val="22"/>
                <w:szCs w:val="22"/>
              </w:rPr>
              <w:t>0 баллов-показатель не проявлен;</w:t>
            </w:r>
          </w:p>
          <w:p w:rsidR="00E537E8" w:rsidRPr="00750C76" w:rsidRDefault="005A06D4" w:rsidP="00E537E8">
            <w:pPr>
              <w:tabs>
                <w:tab w:val="left" w:pos="993"/>
                <w:tab w:val="left" w:pos="1134"/>
              </w:tabs>
              <w:ind w:right="-24"/>
              <w:contextualSpacing/>
              <w:rPr>
                <w:sz w:val="22"/>
                <w:szCs w:val="22"/>
              </w:rPr>
            </w:pPr>
            <w:r w:rsidRPr="00750C76">
              <w:rPr>
                <w:sz w:val="22"/>
                <w:szCs w:val="22"/>
              </w:rPr>
              <w:t>1 балл – 1-2 конкурса;</w:t>
            </w:r>
          </w:p>
          <w:p w:rsidR="00E537E8" w:rsidRPr="00750C76" w:rsidRDefault="005A06D4" w:rsidP="00E537E8">
            <w:pPr>
              <w:tabs>
                <w:tab w:val="left" w:pos="993"/>
                <w:tab w:val="left" w:pos="1134"/>
              </w:tabs>
              <w:ind w:right="-24"/>
              <w:contextualSpacing/>
              <w:rPr>
                <w:sz w:val="22"/>
                <w:szCs w:val="22"/>
              </w:rPr>
            </w:pPr>
            <w:r w:rsidRPr="00750C76">
              <w:rPr>
                <w:sz w:val="22"/>
                <w:szCs w:val="22"/>
              </w:rPr>
              <w:t>2 балла –3 и более конкурсов</w:t>
            </w:r>
          </w:p>
        </w:tc>
        <w:tc>
          <w:tcPr>
            <w:tcW w:w="1309" w:type="dxa"/>
            <w:vAlign w:val="center"/>
          </w:tcPr>
          <w:p w:rsidR="00E537E8" w:rsidRPr="00750C76" w:rsidRDefault="005A06D4" w:rsidP="00E537E8">
            <w:pPr>
              <w:tabs>
                <w:tab w:val="left" w:pos="993"/>
                <w:tab w:val="left" w:pos="1134"/>
              </w:tabs>
              <w:ind w:right="-24"/>
              <w:contextualSpacing/>
              <w:jc w:val="center"/>
              <w:rPr>
                <w:sz w:val="22"/>
                <w:szCs w:val="22"/>
              </w:rPr>
            </w:pPr>
            <w:r w:rsidRPr="00750C76">
              <w:rPr>
                <w:sz w:val="22"/>
                <w:szCs w:val="22"/>
              </w:rPr>
              <w:t>2</w:t>
            </w:r>
          </w:p>
        </w:tc>
        <w:tc>
          <w:tcPr>
            <w:tcW w:w="1134" w:type="dxa"/>
            <w:vAlign w:val="center"/>
          </w:tcPr>
          <w:p w:rsidR="00E537E8" w:rsidRPr="00750C76" w:rsidRDefault="00E537E8" w:rsidP="00E537E8">
            <w:pPr>
              <w:tabs>
                <w:tab w:val="left" w:pos="993"/>
                <w:tab w:val="left" w:pos="1134"/>
              </w:tabs>
              <w:ind w:right="-24"/>
              <w:contextualSpacing/>
              <w:jc w:val="center"/>
              <w:rPr>
                <w:sz w:val="22"/>
                <w:szCs w:val="22"/>
              </w:rPr>
            </w:pPr>
          </w:p>
        </w:tc>
      </w:tr>
      <w:tr w:rsidR="00A46E56" w:rsidTr="00E537E8">
        <w:trPr>
          <w:trHeight w:val="283"/>
        </w:trPr>
        <w:tc>
          <w:tcPr>
            <w:tcW w:w="12549" w:type="dxa"/>
            <w:gridSpan w:val="3"/>
            <w:shd w:val="clear" w:color="auto" w:fill="auto"/>
            <w:vAlign w:val="center"/>
          </w:tcPr>
          <w:p w:rsidR="00E537E8" w:rsidRPr="00750C76" w:rsidRDefault="00E537E8" w:rsidP="00E537E8">
            <w:pPr>
              <w:tabs>
                <w:tab w:val="left" w:pos="993"/>
                <w:tab w:val="left" w:pos="1134"/>
              </w:tabs>
              <w:ind w:right="-24"/>
              <w:contextualSpacing/>
              <w:rPr>
                <w:rFonts w:ascii="PT Astra Serif" w:hAnsi="PT Astra Serif"/>
                <w:sz w:val="22"/>
                <w:szCs w:val="22"/>
              </w:rPr>
            </w:pPr>
          </w:p>
        </w:tc>
        <w:tc>
          <w:tcPr>
            <w:tcW w:w="1309" w:type="dxa"/>
          </w:tcPr>
          <w:p w:rsidR="00E537E8" w:rsidRPr="00750C76" w:rsidRDefault="00E537E8" w:rsidP="00E537E8">
            <w:pPr>
              <w:tabs>
                <w:tab w:val="left" w:pos="993"/>
                <w:tab w:val="left" w:pos="1134"/>
              </w:tabs>
              <w:ind w:right="-24"/>
              <w:contextualSpacing/>
              <w:jc w:val="right"/>
              <w:rPr>
                <w:b/>
                <w:sz w:val="22"/>
                <w:szCs w:val="22"/>
              </w:rPr>
            </w:pPr>
          </w:p>
        </w:tc>
        <w:tc>
          <w:tcPr>
            <w:tcW w:w="1134" w:type="dxa"/>
          </w:tcPr>
          <w:p w:rsidR="00E537E8" w:rsidRPr="00750C76" w:rsidRDefault="00E537E8" w:rsidP="00E537E8">
            <w:pPr>
              <w:tabs>
                <w:tab w:val="left" w:pos="993"/>
                <w:tab w:val="left" w:pos="1134"/>
              </w:tabs>
              <w:ind w:right="-24"/>
              <w:contextualSpacing/>
              <w:jc w:val="right"/>
              <w:rPr>
                <w:b/>
                <w:sz w:val="22"/>
                <w:szCs w:val="22"/>
              </w:rPr>
            </w:pPr>
          </w:p>
        </w:tc>
      </w:tr>
    </w:tbl>
    <w:p w:rsidR="00E537E8" w:rsidRPr="00750C76" w:rsidRDefault="00E537E8" w:rsidP="00E537E8">
      <w:pPr>
        <w:rPr>
          <w:rFonts w:ascii="PT Astra Serif" w:hAnsi="PT Astra Serif"/>
          <w:b/>
          <w:i/>
          <w:sz w:val="22"/>
          <w:szCs w:val="22"/>
        </w:rPr>
      </w:pPr>
    </w:p>
    <w:p w:rsidR="00E537E8" w:rsidRPr="00750C76" w:rsidRDefault="005A06D4" w:rsidP="00E537E8">
      <w:pPr>
        <w:rPr>
          <w:rFonts w:ascii="PT Astra Serif" w:hAnsi="PT Astra Serif"/>
          <w:b/>
          <w:i/>
          <w:sz w:val="22"/>
          <w:szCs w:val="22"/>
        </w:rPr>
      </w:pPr>
      <w:r w:rsidRPr="00750C76">
        <w:rPr>
          <w:rFonts w:ascii="PT Astra Serif" w:hAnsi="PT Astra Serif"/>
          <w:b/>
          <w:i/>
          <w:sz w:val="22"/>
          <w:szCs w:val="22"/>
        </w:rPr>
        <w:t>Вывод эксперта__________________________________________________________________________________________________________________</w:t>
      </w:r>
    </w:p>
    <w:p w:rsidR="00E537E8" w:rsidRDefault="005A06D4" w:rsidP="00E537E8">
      <w:pPr>
        <w:rPr>
          <w:rFonts w:ascii="PT Astra Serif" w:hAnsi="PT Astra Serif"/>
          <w:b/>
          <w:i/>
          <w:sz w:val="22"/>
          <w:szCs w:val="22"/>
        </w:rPr>
      </w:pPr>
      <w:r w:rsidRPr="00750C76">
        <w:rPr>
          <w:rFonts w:ascii="PT Astra Serif" w:hAnsi="PT Astra Serif"/>
          <w:b/>
          <w:i/>
          <w:sz w:val="22"/>
          <w:szCs w:val="22"/>
        </w:rPr>
        <w:t xml:space="preserve">ФИО </w:t>
      </w:r>
      <w:r w:rsidRPr="00750C76">
        <w:rPr>
          <w:rFonts w:ascii="PT Astra Serif" w:hAnsi="PT Astra Serif"/>
          <w:b/>
          <w:i/>
          <w:sz w:val="22"/>
          <w:szCs w:val="22"/>
        </w:rPr>
        <w:t>эксперта ______________________________________ ___________________________ Дата ________________</w:t>
      </w:r>
    </w:p>
    <w:p w:rsidR="00E537E8" w:rsidRPr="00491C6E" w:rsidRDefault="005A06D4" w:rsidP="00E537E8">
      <w:pPr>
        <w:rPr>
          <w:rFonts w:ascii="PT Astra Serif" w:hAnsi="PT Astra Serif"/>
          <w:b/>
          <w:i/>
          <w:sz w:val="26"/>
          <w:szCs w:val="26"/>
        </w:rPr>
      </w:pP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i/>
          <w:sz w:val="22"/>
          <w:szCs w:val="22"/>
          <w:vertAlign w:val="superscript"/>
        </w:rPr>
        <w:t>(подпись эксперта</w:t>
      </w:r>
    </w:p>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6C34F5" w:rsidRPr="00553B15" w:rsidRDefault="005A06D4" w:rsidP="006C34F5">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6C34F5" w:rsidRPr="00553B15" w:rsidRDefault="005A06D4" w:rsidP="006C34F5">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6C34F5" w:rsidRDefault="006C34F5" w:rsidP="006C34F5">
      <w:pPr>
        <w:pStyle w:val="a3"/>
        <w:rPr>
          <w:rFonts w:ascii="PT Astra Serif" w:hAnsi="PT Astra Serif"/>
          <w:b/>
          <w:i/>
          <w:sz w:val="26"/>
          <w:szCs w:val="26"/>
        </w:rPr>
      </w:pPr>
    </w:p>
    <w:p w:rsidR="00E537E8" w:rsidRPr="001916BC" w:rsidRDefault="005A06D4" w:rsidP="006C34F5">
      <w:pPr>
        <w:pStyle w:val="a3"/>
        <w:jc w:val="center"/>
        <w:rPr>
          <w:rFonts w:ascii="PT Astra Serif" w:hAnsi="PT Astra Serif"/>
          <w:b/>
          <w:sz w:val="26"/>
          <w:szCs w:val="26"/>
        </w:rPr>
      </w:pPr>
      <w:r w:rsidRPr="00E537E8">
        <w:rPr>
          <w:rFonts w:ascii="PT Astra Serif" w:hAnsi="PT Astra Serif"/>
          <w:sz w:val="26"/>
          <w:szCs w:val="26"/>
        </w:rPr>
        <w:t xml:space="preserve">Экспертная карта по </w:t>
      </w:r>
      <w:r w:rsidRPr="00E537E8">
        <w:rPr>
          <w:rFonts w:ascii="PT Astra Serif" w:hAnsi="PT Astra Serif"/>
          <w:sz w:val="26"/>
          <w:szCs w:val="26"/>
        </w:rPr>
        <w:t>номинации</w:t>
      </w:r>
      <w:r>
        <w:rPr>
          <w:rFonts w:ascii="PT Astra Serif" w:hAnsi="PT Astra Serif"/>
          <w:sz w:val="26"/>
          <w:szCs w:val="26"/>
        </w:rPr>
        <w:t xml:space="preserve"> </w:t>
      </w:r>
      <w:r w:rsidRPr="001916BC">
        <w:rPr>
          <w:rFonts w:ascii="PT Astra Serif" w:hAnsi="PT Astra Serif"/>
          <w:b/>
          <w:sz w:val="26"/>
          <w:szCs w:val="26"/>
        </w:rPr>
        <w:t>«Коллективу работников общеобразовательной организации»</w:t>
      </w:r>
    </w:p>
    <w:p w:rsidR="00E537E8" w:rsidRDefault="00E537E8" w:rsidP="00E537E8">
      <w:pPr>
        <w:tabs>
          <w:tab w:val="left" w:pos="993"/>
          <w:tab w:val="left" w:pos="1134"/>
        </w:tabs>
        <w:contextualSpacing/>
        <w:jc w:val="right"/>
        <w:rPr>
          <w:rFonts w:ascii="PT Astra Serif" w:hAnsi="PT Astra Serif"/>
          <w:sz w:val="22"/>
          <w:szCs w:val="22"/>
        </w:rPr>
      </w:pPr>
      <w:bookmarkStart w:id="7" w:name="_Hlk164410280"/>
    </w:p>
    <w:p w:rsidR="00E537E8" w:rsidRPr="00A17FC0" w:rsidRDefault="005A06D4" w:rsidP="00E537E8">
      <w:pPr>
        <w:tabs>
          <w:tab w:val="left" w:pos="993"/>
          <w:tab w:val="left" w:pos="1134"/>
        </w:tabs>
        <w:contextualSpacing/>
        <w:jc w:val="right"/>
        <w:rPr>
          <w:rFonts w:ascii="PT Astra Serif" w:hAnsi="PT Astra Serif"/>
          <w:b/>
          <w:sz w:val="22"/>
          <w:szCs w:val="22"/>
        </w:rPr>
      </w:pPr>
      <w:r w:rsidRPr="00A17FC0">
        <w:rPr>
          <w:rFonts w:ascii="PT Astra Serif" w:hAnsi="PT Astra Serif"/>
          <w:sz w:val="22"/>
          <w:szCs w:val="22"/>
        </w:rPr>
        <w:t>Регистрационный номер: __________________</w:t>
      </w:r>
    </w:p>
    <w:p w:rsidR="00E537E8" w:rsidRPr="00A17FC0" w:rsidRDefault="005A06D4" w:rsidP="00E537E8">
      <w:pPr>
        <w:tabs>
          <w:tab w:val="left" w:pos="993"/>
          <w:tab w:val="left" w:pos="1134"/>
        </w:tabs>
        <w:contextualSpacing/>
        <w:jc w:val="both"/>
        <w:rPr>
          <w:rFonts w:ascii="PT Astra Serif" w:hAnsi="PT Astra Serif"/>
          <w:sz w:val="22"/>
          <w:szCs w:val="22"/>
        </w:rPr>
      </w:pPr>
      <w:r w:rsidRPr="00A17FC0">
        <w:rPr>
          <w:rFonts w:ascii="PT Astra Serif" w:hAnsi="PT Astra Serif"/>
          <w:b/>
          <w:sz w:val="22"/>
          <w:szCs w:val="22"/>
        </w:rPr>
        <w:t>Название общеобразовательной организации</w:t>
      </w:r>
      <w:r w:rsidRPr="00A17FC0">
        <w:rPr>
          <w:rFonts w:ascii="PT Astra Serif" w:hAnsi="PT Astra Serif"/>
          <w:sz w:val="22"/>
          <w:szCs w:val="22"/>
        </w:rPr>
        <w:t>: __________________________________________________________________________________________</w:t>
      </w:r>
    </w:p>
    <w:p w:rsidR="00E537E8" w:rsidRPr="00A17FC0" w:rsidRDefault="005A06D4" w:rsidP="00E537E8">
      <w:pPr>
        <w:tabs>
          <w:tab w:val="left" w:pos="993"/>
          <w:tab w:val="left" w:pos="1134"/>
        </w:tabs>
        <w:contextualSpacing/>
        <w:jc w:val="both"/>
        <w:rPr>
          <w:rFonts w:ascii="PT Astra Serif" w:hAnsi="PT Astra Serif"/>
          <w:sz w:val="22"/>
          <w:szCs w:val="22"/>
        </w:rPr>
      </w:pPr>
      <w:r w:rsidRPr="00A17FC0">
        <w:rPr>
          <w:rFonts w:ascii="PT Astra Serif" w:hAnsi="PT Astra Serif"/>
          <w:b/>
          <w:sz w:val="22"/>
          <w:szCs w:val="22"/>
        </w:rPr>
        <w:t xml:space="preserve">ФИО </w:t>
      </w:r>
      <w:r w:rsidRPr="00A17FC0">
        <w:rPr>
          <w:rFonts w:ascii="PT Astra Serif" w:hAnsi="PT Astra Serif"/>
          <w:b/>
          <w:sz w:val="22"/>
          <w:szCs w:val="22"/>
        </w:rPr>
        <w:t>конкурсантов:</w:t>
      </w:r>
      <w:r w:rsidRPr="00A17FC0">
        <w:rPr>
          <w:rFonts w:ascii="PT Astra Serif" w:hAnsi="PT Astra Serif"/>
          <w:sz w:val="22"/>
          <w:szCs w:val="22"/>
        </w:rPr>
        <w:t xml:space="preserve"> _________________________________________________________________________________________________________________</w:t>
      </w:r>
    </w:p>
    <w:p w:rsidR="00E537E8" w:rsidRPr="00A17FC0" w:rsidRDefault="005A06D4" w:rsidP="00E537E8">
      <w:pPr>
        <w:tabs>
          <w:tab w:val="left" w:pos="993"/>
          <w:tab w:val="left" w:pos="1134"/>
        </w:tabs>
        <w:contextualSpacing/>
        <w:jc w:val="both"/>
        <w:rPr>
          <w:rFonts w:ascii="PT Astra Serif" w:hAnsi="PT Astra Serif"/>
          <w:sz w:val="22"/>
          <w:szCs w:val="22"/>
        </w:rPr>
      </w:pPr>
      <w:r w:rsidRPr="00A17FC0">
        <w:rPr>
          <w:rFonts w:ascii="PT Astra Serif" w:hAnsi="PT Astra Serif"/>
          <w:b/>
          <w:sz w:val="22"/>
          <w:szCs w:val="22"/>
        </w:rPr>
        <w:t>Тема опыта по разработке и внедрению в педагогическую практику инновационного процесса, технологии и/или продукта</w:t>
      </w:r>
      <w:r w:rsidRPr="00A17FC0">
        <w:rPr>
          <w:rFonts w:ascii="PT Astra Serif" w:hAnsi="PT Astra Serif"/>
          <w:sz w:val="22"/>
          <w:szCs w:val="22"/>
        </w:rPr>
        <w:t xml:space="preserve"> ______________</w:t>
      </w:r>
      <w:r w:rsidRPr="00A17FC0">
        <w:rPr>
          <w:rFonts w:ascii="PT Astra Serif" w:hAnsi="PT Astra Serif"/>
          <w:sz w:val="22"/>
          <w:szCs w:val="22"/>
        </w:rPr>
        <w:t>______________________________________________________________________________________________________________________</w:t>
      </w:r>
    </w:p>
    <w:p w:rsidR="00E537E8" w:rsidRPr="00A17FC0" w:rsidRDefault="00E537E8" w:rsidP="00E537E8">
      <w:pPr>
        <w:jc w:val="center"/>
        <w:rPr>
          <w:rFonts w:ascii="PT Astra Serif" w:hAnsi="PT Astra Serif"/>
          <w:sz w:val="16"/>
          <w:szCs w:val="22"/>
        </w:rPr>
      </w:pPr>
    </w:p>
    <w:p w:rsidR="00E537E8" w:rsidRPr="00A17FC0" w:rsidRDefault="005A06D4" w:rsidP="00E537E8">
      <w:pPr>
        <w:rPr>
          <w:rFonts w:ascii="PT Astra Serif" w:hAnsi="PT Astra Serif"/>
          <w:sz w:val="22"/>
          <w:u w:val="single"/>
        </w:rPr>
      </w:pPr>
      <w:r w:rsidRPr="00A17FC0">
        <w:rPr>
          <w:rFonts w:ascii="PT Astra Serif" w:hAnsi="PT Astra Serif"/>
          <w:b/>
          <w:sz w:val="22"/>
        </w:rPr>
        <w:t>Направление</w:t>
      </w:r>
      <w:r w:rsidRPr="00A17FC0">
        <w:rPr>
          <w:rFonts w:ascii="PT Astra Serif" w:hAnsi="PT Astra Serif"/>
          <w:sz w:val="22"/>
        </w:rPr>
        <w:t xml:space="preserve"> опыта: </w:t>
      </w:r>
      <w:r w:rsidRPr="00A17FC0">
        <w:rPr>
          <w:rFonts w:ascii="PT Astra Serif" w:hAnsi="PT Astra Serif"/>
          <w:b/>
          <w:sz w:val="22"/>
          <w:u w:val="single"/>
        </w:rPr>
        <w:t>воспитание и социализация</w:t>
      </w:r>
    </w:p>
    <w:bookmarkEnd w:id="7"/>
    <w:p w:rsidR="00E537E8" w:rsidRPr="00A17FC0" w:rsidRDefault="005A06D4" w:rsidP="00E537E8">
      <w:pPr>
        <w:rPr>
          <w:rFonts w:ascii="PT Astra Serif" w:hAnsi="PT Astra Serif"/>
          <w:sz w:val="22"/>
        </w:rPr>
      </w:pPr>
      <w:r w:rsidRPr="00A17FC0">
        <w:rPr>
          <w:rFonts w:ascii="PT Astra Serif" w:hAnsi="PT Astra Serif"/>
          <w:b/>
          <w:sz w:val="22"/>
        </w:rPr>
        <w:t>Система оценки</w:t>
      </w:r>
      <w:r w:rsidRPr="00A17FC0">
        <w:rPr>
          <w:rFonts w:ascii="PT Astra Serif" w:hAnsi="PT Astra Serif"/>
          <w:sz w:val="22"/>
        </w:rPr>
        <w:t>: 0 баллов – «показатель не проявлен», 1 балл – «показатель проявлен частично</w:t>
      </w:r>
      <w:r w:rsidRPr="00A17FC0">
        <w:rPr>
          <w:rFonts w:ascii="PT Astra Serif" w:hAnsi="PT Astra Serif"/>
          <w:sz w:val="22"/>
        </w:rPr>
        <w:t>», 2 балла – «показатель проявлен в полной мере»</w:t>
      </w:r>
    </w:p>
    <w:p w:rsidR="00E537E8" w:rsidRPr="00A17FC0" w:rsidRDefault="00E537E8" w:rsidP="00E537E8">
      <w:pPr>
        <w:jc w:val="center"/>
        <w:rPr>
          <w:rFonts w:ascii="PT Astra Serif" w:hAnsi="PT Astra Serif"/>
          <w:sz w:val="16"/>
          <w:szCs w:val="22"/>
        </w:rPr>
      </w:pPr>
    </w:p>
    <w:tbl>
      <w:tblPr>
        <w:tblW w:w="147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966"/>
        <w:gridCol w:w="8080"/>
        <w:gridCol w:w="1405"/>
        <w:gridCol w:w="1258"/>
      </w:tblGrid>
      <w:tr w:rsidR="00A46E56" w:rsidTr="00E537E8">
        <w:trPr>
          <w:trHeight w:val="542"/>
          <w:tblHeader/>
        </w:trPr>
        <w:tc>
          <w:tcPr>
            <w:tcW w:w="3966"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b/>
                <w:sz w:val="22"/>
                <w:szCs w:val="22"/>
              </w:rPr>
            </w:pPr>
            <w:r w:rsidRPr="00A17FC0">
              <w:rPr>
                <w:rFonts w:ascii="PT Astra Serif" w:hAnsi="PT Astra Serif"/>
                <w:b/>
                <w:sz w:val="22"/>
                <w:szCs w:val="22"/>
              </w:rPr>
              <w:t xml:space="preserve">Критерии оценки </w:t>
            </w: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b/>
                <w:sz w:val="22"/>
                <w:szCs w:val="22"/>
              </w:rPr>
            </w:pPr>
            <w:r w:rsidRPr="00A17FC0">
              <w:rPr>
                <w:rFonts w:ascii="PT Astra Serif" w:hAnsi="PT Astra Serif"/>
                <w:b/>
                <w:sz w:val="22"/>
                <w:szCs w:val="22"/>
              </w:rPr>
              <w:t xml:space="preserve">Показатели оценки </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b/>
                <w:sz w:val="22"/>
                <w:szCs w:val="22"/>
              </w:rPr>
            </w:pPr>
            <w:r w:rsidRPr="00A17FC0">
              <w:rPr>
                <w:rFonts w:ascii="PT Astra Serif" w:hAnsi="PT Astra Serif"/>
                <w:b/>
                <w:sz w:val="22"/>
                <w:szCs w:val="22"/>
              </w:rPr>
              <w:t>Макс. кол-во баллов</w:t>
            </w:r>
          </w:p>
        </w:tc>
        <w:tc>
          <w:tcPr>
            <w:tcW w:w="1258" w:type="dxa"/>
            <w:tcBorders>
              <w:bottom w:val="single" w:sz="2" w:space="0" w:color="auto"/>
            </w:tcBorders>
          </w:tcPr>
          <w:p w:rsidR="00E537E8" w:rsidRPr="00A17FC0" w:rsidRDefault="005A06D4" w:rsidP="00E537E8">
            <w:pPr>
              <w:tabs>
                <w:tab w:val="left" w:pos="993"/>
                <w:tab w:val="left" w:pos="1134"/>
              </w:tabs>
              <w:ind w:right="-24"/>
              <w:contextualSpacing/>
              <w:jc w:val="center"/>
              <w:rPr>
                <w:rFonts w:ascii="PT Astra Serif" w:hAnsi="PT Astra Serif"/>
                <w:b/>
                <w:sz w:val="22"/>
                <w:szCs w:val="22"/>
              </w:rPr>
            </w:pPr>
            <w:r w:rsidRPr="00A17FC0">
              <w:rPr>
                <w:rFonts w:ascii="PT Astra Serif" w:hAnsi="PT Astra Serif"/>
                <w:b/>
                <w:sz w:val="22"/>
                <w:szCs w:val="22"/>
              </w:rPr>
              <w:t>Оценка эксперта</w:t>
            </w:r>
          </w:p>
        </w:tc>
      </w:tr>
      <w:tr w:rsidR="00A46E56" w:rsidTr="00E537E8">
        <w:trPr>
          <w:trHeight w:val="20"/>
        </w:trPr>
        <w:tc>
          <w:tcPr>
            <w:tcW w:w="3966" w:type="dxa"/>
            <w:vMerge w:val="restart"/>
            <w:shd w:val="clear" w:color="auto" w:fill="auto"/>
          </w:tcPr>
          <w:p w:rsidR="00E537E8" w:rsidRPr="00A17FC0" w:rsidRDefault="005A06D4" w:rsidP="00E537E8">
            <w:pPr>
              <w:tabs>
                <w:tab w:val="left" w:pos="993"/>
                <w:tab w:val="left" w:pos="1134"/>
              </w:tabs>
              <w:ind w:right="-24"/>
              <w:contextualSpacing/>
              <w:rPr>
                <w:rFonts w:ascii="PT Astra Serif" w:hAnsi="PT Astra Serif"/>
                <w:b/>
                <w:sz w:val="22"/>
                <w:szCs w:val="22"/>
              </w:rPr>
            </w:pPr>
            <w:r w:rsidRPr="00A17FC0">
              <w:rPr>
                <w:rFonts w:ascii="PT Astra Serif" w:hAnsi="PT Astra Serif"/>
                <w:sz w:val="22"/>
                <w:szCs w:val="22"/>
              </w:rPr>
              <w:t>1. Актуальность опыта по разработке и внедрению в педагогическую практику инновационного процесса, технологии и/или продукта</w:t>
            </w: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Соотнесение представленного опыта с национальными целями и приоритетными задачами в сфере образования</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tcBorders>
              <w:bottom w:val="single" w:sz="2" w:space="0" w:color="auto"/>
            </w:tcBorders>
            <w:shd w:val="clear" w:color="auto" w:fill="auto"/>
          </w:tcPr>
          <w:p w:rsidR="00E537E8" w:rsidRPr="00A17FC0" w:rsidRDefault="00E537E8" w:rsidP="00E537E8">
            <w:pPr>
              <w:tabs>
                <w:tab w:val="left" w:pos="993"/>
                <w:tab w:val="left" w:pos="1134"/>
              </w:tabs>
              <w:ind w:right="-24"/>
              <w:contextualSpacing/>
              <w:rPr>
                <w:rFonts w:ascii="PT Astra Serif" w:hAnsi="PT Astra Serif"/>
                <w:b/>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Выявление проблемы (противоречия) и обоснование необходимости ее решения</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val="restart"/>
            <w:shd w:val="clear" w:color="auto" w:fill="auto"/>
          </w:tcPr>
          <w:p w:rsidR="00E537E8" w:rsidRPr="00A17FC0" w:rsidRDefault="005A06D4" w:rsidP="00E537E8">
            <w:pPr>
              <w:tabs>
                <w:tab w:val="left" w:pos="993"/>
                <w:tab w:val="left" w:pos="1134"/>
              </w:tabs>
              <w:ind w:right="-24"/>
              <w:contextualSpacing/>
              <w:rPr>
                <w:rFonts w:ascii="PT Astra Serif" w:hAnsi="PT Astra Serif"/>
                <w:b/>
                <w:sz w:val="22"/>
                <w:szCs w:val="22"/>
              </w:rPr>
            </w:pPr>
            <w:r w:rsidRPr="00A17FC0">
              <w:rPr>
                <w:rFonts w:ascii="PT Astra Serif" w:hAnsi="PT Astra Serif"/>
                <w:sz w:val="22"/>
                <w:szCs w:val="22"/>
              </w:rPr>
              <w:t xml:space="preserve">2. Новизна опыта по разработке и внедрению в педагогическую практику </w:t>
            </w:r>
            <w:r w:rsidRPr="00A17FC0">
              <w:rPr>
                <w:rFonts w:ascii="PT Astra Serif" w:hAnsi="PT Astra Serif"/>
                <w:sz w:val="22"/>
                <w:szCs w:val="22"/>
              </w:rPr>
              <w:t>инновационного процесса, технологии и/или продукта</w:t>
            </w: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Обладание конкурсных материалов инновационным потенциалом</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tcPr>
          <w:p w:rsidR="00E537E8" w:rsidRPr="00A17FC0" w:rsidRDefault="005A06D4" w:rsidP="00E537E8">
            <w:pPr>
              <w:rPr>
                <w:rFonts w:ascii="PT Astra Serif" w:hAnsi="PT Astra Serif"/>
                <w:sz w:val="22"/>
              </w:rPr>
            </w:pPr>
            <w:r w:rsidRPr="00A17FC0">
              <w:rPr>
                <w:rFonts w:ascii="PT Astra Serif" w:hAnsi="PT Astra Serif"/>
                <w:sz w:val="22"/>
              </w:rPr>
              <w:t>Использование инновационных воспитательных технологий, новых методических приемов, форм организации деятельности обучающихся</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tcPr>
          <w:p w:rsidR="00E537E8" w:rsidRPr="00A17FC0" w:rsidRDefault="005A06D4" w:rsidP="00E537E8">
            <w:pPr>
              <w:rPr>
                <w:rFonts w:ascii="PT Astra Serif" w:hAnsi="PT Astra Serif"/>
                <w:color w:val="000000" w:themeColor="text1"/>
                <w:sz w:val="22"/>
              </w:rPr>
            </w:pPr>
            <w:r w:rsidRPr="00A17FC0">
              <w:rPr>
                <w:rFonts w:ascii="PT Astra Serif" w:hAnsi="PT Astra Serif"/>
                <w:color w:val="000000" w:themeColor="text1"/>
                <w:sz w:val="22"/>
              </w:rPr>
              <w:t>Использование инновационных методов и приемов мотивации, стимулирования активности и самоорганизации обучающихся</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 xml:space="preserve">Эффективность форм управленческой поддержки процессов разработки и реализации </w:t>
            </w:r>
            <w:r w:rsidRPr="00A17FC0">
              <w:rPr>
                <w:rFonts w:ascii="PT Astra Serif" w:hAnsi="PT Astra Serif"/>
                <w:sz w:val="22"/>
                <w:szCs w:val="22"/>
              </w:rPr>
              <w:t>инновационного процесса, технологии и/или продукта</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tcBorders>
              <w:bottom w:val="single" w:sz="2" w:space="0" w:color="auto"/>
            </w:tcBorders>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Конкурентные преимущества представленного опыта</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val="restart"/>
            <w:shd w:val="clear" w:color="auto" w:fill="auto"/>
          </w:tcPr>
          <w:p w:rsidR="00E537E8" w:rsidRPr="00A17FC0" w:rsidRDefault="005A06D4" w:rsidP="00E537E8">
            <w:pPr>
              <w:tabs>
                <w:tab w:val="left" w:pos="993"/>
                <w:tab w:val="left" w:pos="1134"/>
              </w:tabs>
              <w:ind w:right="-24"/>
              <w:contextualSpacing/>
              <w:rPr>
                <w:rFonts w:ascii="PT Astra Serif" w:hAnsi="PT Astra Serif"/>
                <w:sz w:val="22"/>
                <w:szCs w:val="22"/>
              </w:rPr>
            </w:pPr>
            <w:r w:rsidRPr="00A17FC0">
              <w:rPr>
                <w:rFonts w:ascii="PT Astra Serif" w:hAnsi="PT Astra Serif"/>
                <w:sz w:val="22"/>
                <w:szCs w:val="22"/>
              </w:rPr>
              <w:t>3. Описание содержания опыта по разработке и внедрению в педагогическую практику инновационного процесса, технологии и/или продукта</w:t>
            </w: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 xml:space="preserve">Логическая связь между целью, задачами, мероприятиями и ожидаемыми </w:t>
            </w:r>
            <w:r w:rsidRPr="00A17FC0">
              <w:rPr>
                <w:rFonts w:ascii="PT Astra Serif" w:hAnsi="PT Astra Serif"/>
                <w:sz w:val="22"/>
              </w:rPr>
              <w:t>результатами представленного опыта</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Соответствие объема и содержания действий достижению поставленной цели</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Описание методов деятельности, используемых в ходе реализации мероприятий по внедрению в практику</w:t>
            </w:r>
            <w:r w:rsidRPr="00A17FC0">
              <w:t xml:space="preserve"> </w:t>
            </w:r>
            <w:r w:rsidRPr="00A17FC0">
              <w:rPr>
                <w:rFonts w:ascii="PT Astra Serif" w:hAnsi="PT Astra Serif"/>
                <w:sz w:val="22"/>
              </w:rPr>
              <w:t xml:space="preserve">инновационного процесса, технологии и/или продукта </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tcPr>
          <w:p w:rsidR="00E537E8" w:rsidRPr="00A17FC0" w:rsidRDefault="005A06D4" w:rsidP="00E537E8">
            <w:pPr>
              <w:rPr>
                <w:rFonts w:ascii="PT Astra Serif" w:hAnsi="PT Astra Serif"/>
                <w:color w:val="000000" w:themeColor="text1"/>
                <w:sz w:val="22"/>
              </w:rPr>
            </w:pPr>
            <w:r w:rsidRPr="00A17FC0">
              <w:rPr>
                <w:rFonts w:ascii="PT Astra Serif" w:hAnsi="PT Astra Serif"/>
                <w:color w:val="000000" w:themeColor="text1"/>
                <w:sz w:val="22"/>
              </w:rPr>
              <w:t>Использование для разработки и реализации широкого спектра возможностей современных информационных ресурсов, в т.ч. собственных разработок</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tcPr>
          <w:p w:rsidR="00E537E8" w:rsidRPr="00A17FC0" w:rsidRDefault="005A06D4" w:rsidP="00E537E8">
            <w:pPr>
              <w:rPr>
                <w:rFonts w:ascii="PT Astra Serif" w:hAnsi="PT Astra Serif"/>
                <w:sz w:val="22"/>
              </w:rPr>
            </w:pPr>
            <w:r w:rsidRPr="00A17FC0">
              <w:rPr>
                <w:rFonts w:ascii="PT Astra Serif" w:hAnsi="PT Astra Serif"/>
                <w:sz w:val="22"/>
              </w:rPr>
              <w:t>Использование для достижения цели и задач ресурсов внешней образовательной и культурной среды, в т.ч. общественных объединений</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Обеспечение качественного мониторинга достигнутых результатов</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 xml:space="preserve">Соответствие опыта и (или) квалификации участников </w:t>
            </w:r>
            <w:r w:rsidRPr="00A17FC0">
              <w:rPr>
                <w:rFonts w:ascii="PT Astra Serif" w:hAnsi="PT Astra Serif"/>
                <w:sz w:val="22"/>
              </w:rPr>
              <w:t>коллектива для достижения обозначенных результатов</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tcBorders>
              <w:bottom w:val="single" w:sz="2" w:space="0" w:color="auto"/>
            </w:tcBorders>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Наличие положительной рецензии (кандидаты и доктора наук) / положительного экспертного заключения (экспертные советы, экспертно-методические центры)</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val="restart"/>
            <w:shd w:val="clear" w:color="auto" w:fill="auto"/>
          </w:tcPr>
          <w:p w:rsidR="00E537E8" w:rsidRPr="00A17FC0" w:rsidRDefault="005A06D4" w:rsidP="00E537E8">
            <w:pPr>
              <w:tabs>
                <w:tab w:val="left" w:pos="993"/>
                <w:tab w:val="left" w:pos="1134"/>
              </w:tabs>
              <w:ind w:right="-24"/>
              <w:contextualSpacing/>
              <w:rPr>
                <w:rFonts w:ascii="PT Astra Serif" w:hAnsi="PT Astra Serif"/>
                <w:sz w:val="22"/>
                <w:szCs w:val="22"/>
              </w:rPr>
            </w:pPr>
            <w:r w:rsidRPr="00A17FC0">
              <w:rPr>
                <w:rFonts w:ascii="PT Astra Serif" w:hAnsi="PT Astra Serif"/>
                <w:sz w:val="22"/>
                <w:szCs w:val="22"/>
              </w:rPr>
              <w:t xml:space="preserve">4. Результативность опыта по разработке и </w:t>
            </w:r>
            <w:r w:rsidRPr="00A17FC0">
              <w:rPr>
                <w:rFonts w:ascii="PT Astra Serif" w:hAnsi="PT Astra Serif"/>
                <w:sz w:val="22"/>
                <w:szCs w:val="22"/>
              </w:rPr>
              <w:t>внедрению в педагогическую практику инновационного процесса, технологии и/или продукта</w:t>
            </w: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Мероприятия, методы, формы деятельности способствуют личностному развитию обучающихся</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Приобретение обучающимися</w:t>
            </w:r>
            <w:r w:rsidRPr="00A17FC0">
              <w:rPr>
                <w:rFonts w:ascii="PT Astra Serif" w:hAnsi="PT Astra Serif"/>
                <w:sz w:val="22"/>
              </w:rPr>
              <w:t xml:space="preserve"> опыта социальной деятельности с опорой на конкретные базовые национальные ценности</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Организация совместной деятельности обучающихся и взрослых</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Направленность на профилактику правонарушений несовершеннолетних обучающихся</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 xml:space="preserve">Наличие продуктовых </w:t>
            </w:r>
            <w:r w:rsidRPr="00A17FC0">
              <w:rPr>
                <w:rFonts w:ascii="PT Astra Serif" w:hAnsi="PT Astra Serif"/>
                <w:sz w:val="22"/>
              </w:rPr>
              <w:t>результатов (разработки, проекты, пособия, ЭОР и др.)</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sz w:val="22"/>
              </w:rPr>
            </w:pPr>
            <w:r w:rsidRPr="00A17FC0">
              <w:rPr>
                <w:rFonts w:ascii="PT Astra Serif" w:hAnsi="PT Astra Serif"/>
                <w:sz w:val="22"/>
              </w:rPr>
              <w:t>Перспектива развития, обоснованность и учет возможных рисков дальнейшего использования конкурсных материалов</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bCs/>
                <w:sz w:val="22"/>
                <w:szCs w:val="22"/>
              </w:rPr>
            </w:pPr>
            <w:r w:rsidRPr="00A17FC0">
              <w:rPr>
                <w:rFonts w:ascii="PT Astra Serif" w:hAnsi="PT Astra Serif"/>
                <w:bCs/>
                <w:sz w:val="22"/>
                <w:szCs w:val="22"/>
              </w:rPr>
              <w:t>Наличие победителей/ призёров среди обучающихся в конкурсах по заявленной тематике, входящих в перечни Минпросвещения России</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bCs/>
                <w:sz w:val="22"/>
                <w:szCs w:val="22"/>
              </w:rPr>
            </w:pPr>
            <w:r w:rsidRPr="00A17FC0">
              <w:rPr>
                <w:rFonts w:ascii="PT Astra Serif" w:hAnsi="PT Astra Serif"/>
                <w:bCs/>
                <w:sz w:val="22"/>
                <w:szCs w:val="22"/>
              </w:rPr>
              <w:t xml:space="preserve">Наличие победителей/ призёров среди обучающихся в конкурсах по заявленной тематике, организованных региональными органами </w:t>
            </w:r>
            <w:r w:rsidRPr="00A17FC0">
              <w:rPr>
                <w:rFonts w:ascii="PT Astra Serif" w:hAnsi="PT Astra Serif"/>
                <w:bCs/>
                <w:sz w:val="22"/>
                <w:szCs w:val="22"/>
              </w:rPr>
              <w:t>законодательной и исполнительной власти и подведомственными им организациями</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val="restart"/>
            <w:shd w:val="clear" w:color="auto" w:fill="auto"/>
          </w:tcPr>
          <w:p w:rsidR="00E537E8" w:rsidRPr="00A17FC0" w:rsidRDefault="005A06D4" w:rsidP="00E537E8">
            <w:pPr>
              <w:tabs>
                <w:tab w:val="left" w:pos="993"/>
                <w:tab w:val="left" w:pos="1134"/>
              </w:tabs>
              <w:ind w:right="-24"/>
              <w:contextualSpacing/>
              <w:rPr>
                <w:rFonts w:ascii="PT Astra Serif" w:hAnsi="PT Astra Serif"/>
                <w:sz w:val="22"/>
                <w:szCs w:val="22"/>
              </w:rPr>
            </w:pPr>
            <w:r w:rsidRPr="00A17FC0">
              <w:rPr>
                <w:rFonts w:ascii="PT Astra Serif" w:hAnsi="PT Astra Serif"/>
                <w:sz w:val="22"/>
                <w:szCs w:val="22"/>
              </w:rPr>
              <w:t>5. Практическая значимость и востребованность результатов внедрения в педагогическую практику инновационного процесса, технологии и/или продукта педагогическим сообществом</w:t>
            </w:r>
          </w:p>
        </w:tc>
        <w:tc>
          <w:tcPr>
            <w:tcW w:w="8080" w:type="dxa"/>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bCs/>
                <w:sz w:val="22"/>
                <w:szCs w:val="22"/>
              </w:rPr>
            </w:pPr>
            <w:r w:rsidRPr="00A17FC0">
              <w:rPr>
                <w:rFonts w:ascii="PT Astra Serif" w:hAnsi="PT Astra Serif"/>
                <w:bCs/>
                <w:sz w:val="22"/>
                <w:szCs w:val="22"/>
              </w:rPr>
              <w:t>Обладание конкурсных материалов практической ценностью для совершенствования воспитательного процесса, решения новых задач воспитания и социализации обучающихся</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bCs/>
                <w:sz w:val="22"/>
                <w:szCs w:val="22"/>
              </w:rPr>
            </w:pPr>
            <w:r w:rsidRPr="00A17FC0">
              <w:rPr>
                <w:rFonts w:ascii="PT Astra Serif" w:hAnsi="PT Astra Serif"/>
                <w:bCs/>
                <w:sz w:val="22"/>
                <w:szCs w:val="22"/>
              </w:rPr>
              <w:t xml:space="preserve">Наличие возможности адаптации конкурсных материалов или отдельных элементов (разработок, </w:t>
            </w:r>
            <w:r w:rsidRPr="00A17FC0">
              <w:rPr>
                <w:rFonts w:ascii="PT Astra Serif" w:hAnsi="PT Astra Serif"/>
                <w:bCs/>
                <w:sz w:val="22"/>
                <w:szCs w:val="22"/>
              </w:rPr>
              <w:t>пособий, проектов, ЭОР и др.) для реализации в измененных условиях другими образовательными организациями</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bCs/>
                <w:sz w:val="22"/>
                <w:szCs w:val="22"/>
              </w:rPr>
            </w:pPr>
            <w:r w:rsidRPr="00A17FC0">
              <w:rPr>
                <w:rFonts w:ascii="PT Astra Serif" w:hAnsi="PT Astra Serif"/>
                <w:bCs/>
                <w:sz w:val="22"/>
                <w:szCs w:val="22"/>
              </w:rPr>
              <w:t>Наличие рекомендаций по внедрению и распространению результатов опыта</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val="restart"/>
            <w:shd w:val="clear" w:color="auto" w:fill="auto"/>
          </w:tcPr>
          <w:p w:rsidR="00E537E8" w:rsidRPr="00A17FC0" w:rsidRDefault="005A06D4" w:rsidP="00E537E8">
            <w:pPr>
              <w:tabs>
                <w:tab w:val="left" w:pos="993"/>
                <w:tab w:val="left" w:pos="1134"/>
              </w:tabs>
              <w:ind w:right="-24"/>
              <w:contextualSpacing/>
              <w:rPr>
                <w:rFonts w:ascii="PT Astra Serif" w:hAnsi="PT Astra Serif"/>
                <w:sz w:val="22"/>
                <w:szCs w:val="22"/>
              </w:rPr>
            </w:pPr>
            <w:r w:rsidRPr="00A17FC0">
              <w:rPr>
                <w:rFonts w:ascii="PT Astra Serif" w:hAnsi="PT Astra Serif"/>
                <w:sz w:val="22"/>
                <w:szCs w:val="22"/>
              </w:rPr>
              <w:t>6. Представление общественности результатов</w:t>
            </w:r>
            <w:r w:rsidRPr="00A17FC0">
              <w:t xml:space="preserve"> </w:t>
            </w:r>
            <w:r w:rsidRPr="00A17FC0">
              <w:rPr>
                <w:rFonts w:ascii="PT Astra Serif" w:hAnsi="PT Astra Serif"/>
                <w:sz w:val="22"/>
                <w:szCs w:val="22"/>
              </w:rPr>
              <w:t xml:space="preserve">внедрения в педагогическую </w:t>
            </w:r>
            <w:r w:rsidRPr="00A17FC0">
              <w:rPr>
                <w:rFonts w:ascii="PT Astra Serif" w:hAnsi="PT Astra Serif"/>
                <w:sz w:val="22"/>
                <w:szCs w:val="22"/>
              </w:rPr>
              <w:t>практику инновационного процесса, технологии и/или продукта</w:t>
            </w:r>
          </w:p>
        </w:tc>
        <w:tc>
          <w:tcPr>
            <w:tcW w:w="8080" w:type="dxa"/>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bCs/>
                <w:sz w:val="22"/>
                <w:szCs w:val="22"/>
              </w:rPr>
            </w:pPr>
            <w:r w:rsidRPr="00A17FC0">
              <w:rPr>
                <w:rFonts w:ascii="PT Astra Serif" w:hAnsi="PT Astra Serif"/>
                <w:bCs/>
                <w:sz w:val="22"/>
                <w:szCs w:val="22"/>
              </w:rPr>
              <w:t>Освещение результатов в средствах массовой информации и социальных сетях в информационно-коммуникационной сети Интернет</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vAlign w:val="center"/>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bCs/>
                <w:sz w:val="22"/>
                <w:szCs w:val="22"/>
              </w:rPr>
            </w:pPr>
            <w:r w:rsidRPr="00A17FC0">
              <w:rPr>
                <w:rFonts w:ascii="PT Astra Serif" w:hAnsi="PT Astra Serif"/>
                <w:bCs/>
                <w:sz w:val="22"/>
                <w:szCs w:val="22"/>
              </w:rPr>
              <w:t>Трансляция результатов в системе образования (регион/РФ)</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shd w:val="clear" w:color="auto" w:fill="auto"/>
            <w:vAlign w:val="center"/>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bCs/>
                <w:sz w:val="22"/>
                <w:szCs w:val="22"/>
              </w:rPr>
            </w:pPr>
            <w:r w:rsidRPr="00A17FC0">
              <w:rPr>
                <w:rFonts w:ascii="PT Astra Serif" w:hAnsi="PT Astra Serif"/>
                <w:bCs/>
                <w:sz w:val="22"/>
                <w:szCs w:val="22"/>
              </w:rPr>
              <w:t xml:space="preserve">Наличие </w:t>
            </w:r>
            <w:r w:rsidRPr="00A17FC0">
              <w:rPr>
                <w:rFonts w:ascii="PT Astra Serif" w:hAnsi="PT Astra Serif"/>
                <w:bCs/>
                <w:sz w:val="22"/>
                <w:szCs w:val="22"/>
              </w:rPr>
              <w:t>победителей/призеров конкурсов профессионального мастерства по тематике конкурсных материалов, организованных федеральными органами законодательной и исполнительной власти и подведомственными им организациями</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0"/>
        </w:trPr>
        <w:tc>
          <w:tcPr>
            <w:tcW w:w="3966" w:type="dxa"/>
            <w:vMerge/>
            <w:tcBorders>
              <w:bottom w:val="single" w:sz="2" w:space="0" w:color="auto"/>
            </w:tcBorders>
            <w:shd w:val="clear" w:color="auto" w:fill="auto"/>
            <w:vAlign w:val="center"/>
          </w:tcPr>
          <w:p w:rsidR="00E537E8" w:rsidRPr="00A17FC0" w:rsidRDefault="00E537E8" w:rsidP="00E537E8">
            <w:pPr>
              <w:tabs>
                <w:tab w:val="left" w:pos="993"/>
                <w:tab w:val="left" w:pos="1134"/>
              </w:tabs>
              <w:ind w:right="-24"/>
              <w:contextualSpacing/>
              <w:rPr>
                <w:rFonts w:ascii="PT Astra Serif" w:hAnsi="PT Astra Serif"/>
                <w:sz w:val="22"/>
                <w:szCs w:val="22"/>
              </w:rPr>
            </w:pPr>
          </w:p>
        </w:tc>
        <w:tc>
          <w:tcPr>
            <w:tcW w:w="8080" w:type="dxa"/>
            <w:shd w:val="clear" w:color="auto" w:fill="auto"/>
            <w:vAlign w:val="center"/>
          </w:tcPr>
          <w:p w:rsidR="00E537E8" w:rsidRPr="00A17FC0" w:rsidRDefault="005A06D4" w:rsidP="00E537E8">
            <w:pPr>
              <w:tabs>
                <w:tab w:val="left" w:pos="993"/>
                <w:tab w:val="left" w:pos="1134"/>
              </w:tabs>
              <w:ind w:right="-24"/>
              <w:contextualSpacing/>
              <w:rPr>
                <w:rFonts w:ascii="PT Astra Serif" w:hAnsi="PT Astra Serif"/>
                <w:bCs/>
                <w:sz w:val="22"/>
                <w:szCs w:val="22"/>
              </w:rPr>
            </w:pPr>
            <w:r w:rsidRPr="00A17FC0">
              <w:rPr>
                <w:rFonts w:ascii="PT Astra Serif" w:hAnsi="PT Astra Serif"/>
                <w:bCs/>
                <w:sz w:val="22"/>
                <w:szCs w:val="22"/>
              </w:rPr>
              <w:t>Наличие победителей/призеров конкурсов про</w:t>
            </w:r>
            <w:r w:rsidRPr="00A17FC0">
              <w:rPr>
                <w:rFonts w:ascii="PT Astra Serif" w:hAnsi="PT Astra Serif"/>
                <w:bCs/>
                <w:sz w:val="22"/>
                <w:szCs w:val="22"/>
              </w:rPr>
              <w:t>фессионального мастерства по тематике</w:t>
            </w:r>
            <w:r w:rsidRPr="00A17FC0">
              <w:t xml:space="preserve"> </w:t>
            </w:r>
            <w:r w:rsidRPr="00A17FC0">
              <w:rPr>
                <w:rFonts w:ascii="PT Astra Serif" w:hAnsi="PT Astra Serif"/>
                <w:bCs/>
                <w:sz w:val="22"/>
                <w:szCs w:val="22"/>
              </w:rPr>
              <w:t>конкурсных материалов, организованных региональными органами законодательной и исполнительной власти и подведомственными им организациями</w:t>
            </w:r>
          </w:p>
        </w:tc>
        <w:tc>
          <w:tcPr>
            <w:tcW w:w="1405" w:type="dxa"/>
            <w:tcBorders>
              <w:bottom w:val="single" w:sz="2" w:space="0" w:color="auto"/>
            </w:tcBorders>
            <w:shd w:val="clear" w:color="auto" w:fill="auto"/>
            <w:vAlign w:val="center"/>
          </w:tcPr>
          <w:p w:rsidR="00E537E8" w:rsidRPr="00A17FC0" w:rsidRDefault="005A06D4" w:rsidP="00E537E8">
            <w:pPr>
              <w:tabs>
                <w:tab w:val="left" w:pos="993"/>
                <w:tab w:val="left" w:pos="1134"/>
              </w:tabs>
              <w:ind w:right="-24"/>
              <w:contextualSpacing/>
              <w:jc w:val="center"/>
              <w:rPr>
                <w:rFonts w:ascii="PT Astra Serif" w:hAnsi="PT Astra Serif"/>
                <w:sz w:val="22"/>
                <w:szCs w:val="22"/>
              </w:rPr>
            </w:pPr>
            <w:r w:rsidRPr="00A17FC0">
              <w:rPr>
                <w:rFonts w:ascii="PT Astra Serif" w:hAnsi="PT Astra Serif"/>
                <w:sz w:val="22"/>
                <w:szCs w:val="22"/>
              </w:rPr>
              <w:t>2</w:t>
            </w:r>
          </w:p>
        </w:tc>
        <w:tc>
          <w:tcPr>
            <w:tcW w:w="1258" w:type="dxa"/>
            <w:tcBorders>
              <w:bottom w:val="single" w:sz="2" w:space="0" w:color="auto"/>
            </w:tcBorders>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r>
      <w:tr w:rsidR="00A46E56" w:rsidTr="00E537E8">
        <w:trPr>
          <w:trHeight w:val="283"/>
        </w:trPr>
        <w:tc>
          <w:tcPr>
            <w:tcW w:w="12046" w:type="dxa"/>
            <w:gridSpan w:val="2"/>
            <w:shd w:val="clear" w:color="auto" w:fill="auto"/>
            <w:vAlign w:val="center"/>
          </w:tcPr>
          <w:p w:rsidR="00E537E8" w:rsidRPr="00A17FC0" w:rsidRDefault="005A06D4" w:rsidP="00E537E8">
            <w:pPr>
              <w:tabs>
                <w:tab w:val="left" w:pos="993"/>
                <w:tab w:val="left" w:pos="1134"/>
              </w:tabs>
              <w:ind w:right="-24"/>
              <w:contextualSpacing/>
              <w:jc w:val="right"/>
              <w:rPr>
                <w:rFonts w:ascii="PT Astra Serif" w:hAnsi="PT Astra Serif"/>
                <w:b/>
                <w:sz w:val="22"/>
                <w:szCs w:val="22"/>
              </w:rPr>
            </w:pPr>
            <w:r w:rsidRPr="00A17FC0">
              <w:rPr>
                <w:rFonts w:ascii="PT Astra Serif" w:hAnsi="PT Astra Serif"/>
                <w:b/>
                <w:sz w:val="22"/>
                <w:szCs w:val="22"/>
              </w:rPr>
              <w:t xml:space="preserve">Итого: </w:t>
            </w:r>
          </w:p>
        </w:tc>
        <w:tc>
          <w:tcPr>
            <w:tcW w:w="1405" w:type="dxa"/>
            <w:shd w:val="clear" w:color="auto" w:fill="auto"/>
            <w:vAlign w:val="center"/>
          </w:tcPr>
          <w:p w:rsidR="00E537E8" w:rsidRPr="00A17FC0" w:rsidRDefault="00E537E8" w:rsidP="00E537E8">
            <w:pPr>
              <w:tabs>
                <w:tab w:val="left" w:pos="993"/>
                <w:tab w:val="left" w:pos="1134"/>
              </w:tabs>
              <w:ind w:right="-24"/>
              <w:contextualSpacing/>
              <w:jc w:val="center"/>
              <w:rPr>
                <w:rFonts w:ascii="PT Astra Serif" w:hAnsi="PT Astra Serif"/>
                <w:sz w:val="22"/>
                <w:szCs w:val="22"/>
              </w:rPr>
            </w:pPr>
          </w:p>
        </w:tc>
        <w:tc>
          <w:tcPr>
            <w:tcW w:w="1258" w:type="dxa"/>
          </w:tcPr>
          <w:p w:rsidR="00E537E8" w:rsidRPr="00A17FC0" w:rsidRDefault="00E537E8" w:rsidP="00E537E8">
            <w:pPr>
              <w:tabs>
                <w:tab w:val="left" w:pos="993"/>
                <w:tab w:val="left" w:pos="1134"/>
              </w:tabs>
              <w:ind w:right="-24"/>
              <w:contextualSpacing/>
              <w:jc w:val="right"/>
              <w:rPr>
                <w:rFonts w:ascii="PT Astra Serif" w:hAnsi="PT Astra Serif"/>
                <w:b/>
                <w:sz w:val="22"/>
                <w:szCs w:val="22"/>
              </w:rPr>
            </w:pPr>
          </w:p>
        </w:tc>
      </w:tr>
    </w:tbl>
    <w:p w:rsidR="00E537E8" w:rsidRPr="00A17FC0" w:rsidRDefault="00E537E8" w:rsidP="00E537E8">
      <w:pPr>
        <w:rPr>
          <w:rFonts w:ascii="PT Astra Serif" w:hAnsi="PT Astra Serif"/>
          <w:sz w:val="22"/>
          <w:szCs w:val="22"/>
        </w:rPr>
      </w:pPr>
    </w:p>
    <w:p w:rsidR="00E537E8" w:rsidRPr="00A17FC0" w:rsidRDefault="005A06D4" w:rsidP="00E537E8">
      <w:pPr>
        <w:rPr>
          <w:rFonts w:ascii="PT Astra Serif" w:hAnsi="PT Astra Serif"/>
          <w:b/>
          <w:sz w:val="22"/>
          <w:szCs w:val="22"/>
        </w:rPr>
      </w:pPr>
      <w:r w:rsidRPr="00A17FC0">
        <w:rPr>
          <w:rFonts w:ascii="PT Astra Serif" w:hAnsi="PT Astra Serif"/>
          <w:b/>
          <w:sz w:val="22"/>
          <w:szCs w:val="22"/>
        </w:rPr>
        <w:t xml:space="preserve">Вывод </w:t>
      </w:r>
      <w:r w:rsidRPr="00A17FC0">
        <w:rPr>
          <w:rFonts w:ascii="PT Astra Serif" w:hAnsi="PT Astra Serif"/>
          <w:b/>
          <w:sz w:val="22"/>
          <w:szCs w:val="22"/>
        </w:rPr>
        <w:t>эксперта__________________________________________________________________________________________________________________</w:t>
      </w:r>
    </w:p>
    <w:p w:rsidR="00E537E8" w:rsidRPr="00CE4A2D" w:rsidRDefault="005A06D4" w:rsidP="00E537E8">
      <w:pPr>
        <w:rPr>
          <w:rFonts w:ascii="PT Astra Serif" w:hAnsi="PT Astra Serif"/>
          <w:b/>
          <w:sz w:val="22"/>
          <w:szCs w:val="22"/>
        </w:rPr>
      </w:pPr>
      <w:r w:rsidRPr="00A17FC0">
        <w:rPr>
          <w:rFonts w:ascii="PT Astra Serif" w:hAnsi="PT Astra Serif"/>
          <w:b/>
          <w:sz w:val="22"/>
          <w:szCs w:val="22"/>
        </w:rPr>
        <w:t>ФИО эксперта ______________________________________ ___________________________ Дата __________________</w:t>
      </w:r>
    </w:p>
    <w:p w:rsidR="00E537E8" w:rsidRPr="00CE4A2D" w:rsidRDefault="005A06D4" w:rsidP="00E537E8">
      <w:pPr>
        <w:rPr>
          <w:rFonts w:ascii="PT Astra Serif" w:hAnsi="PT Astra Serif"/>
          <w:sz w:val="22"/>
          <w:szCs w:val="22"/>
          <w:vertAlign w:val="superscript"/>
        </w:rPr>
      </w:pPr>
      <w:r w:rsidRPr="00CE4A2D">
        <w:rPr>
          <w:rFonts w:ascii="PT Astra Serif" w:hAnsi="PT Astra Serif"/>
          <w:b/>
          <w:sz w:val="22"/>
          <w:szCs w:val="22"/>
        </w:rPr>
        <w:tab/>
      </w:r>
      <w:r w:rsidRPr="00CE4A2D">
        <w:rPr>
          <w:rFonts w:ascii="PT Astra Serif" w:hAnsi="PT Astra Serif"/>
          <w:b/>
          <w:sz w:val="22"/>
          <w:szCs w:val="22"/>
        </w:rPr>
        <w:tab/>
      </w:r>
      <w:r w:rsidRPr="00CE4A2D">
        <w:rPr>
          <w:rFonts w:ascii="PT Astra Serif" w:hAnsi="PT Astra Serif"/>
          <w:b/>
          <w:sz w:val="22"/>
          <w:szCs w:val="22"/>
        </w:rPr>
        <w:tab/>
      </w:r>
      <w:r w:rsidRPr="00CE4A2D">
        <w:rPr>
          <w:rFonts w:ascii="PT Astra Serif" w:hAnsi="PT Astra Serif"/>
          <w:b/>
          <w:sz w:val="22"/>
          <w:szCs w:val="22"/>
        </w:rPr>
        <w:tab/>
      </w:r>
      <w:r w:rsidRPr="00CE4A2D">
        <w:rPr>
          <w:rFonts w:ascii="PT Astra Serif" w:hAnsi="PT Astra Serif"/>
          <w:b/>
          <w:sz w:val="22"/>
          <w:szCs w:val="22"/>
        </w:rPr>
        <w:tab/>
      </w:r>
      <w:r w:rsidRPr="00CE4A2D">
        <w:rPr>
          <w:rFonts w:ascii="PT Astra Serif" w:hAnsi="PT Astra Serif"/>
          <w:b/>
          <w:sz w:val="22"/>
          <w:szCs w:val="22"/>
        </w:rPr>
        <w:tab/>
      </w:r>
      <w:r w:rsidRPr="00CE4A2D">
        <w:rPr>
          <w:rFonts w:ascii="PT Astra Serif" w:hAnsi="PT Astra Serif"/>
          <w:b/>
          <w:sz w:val="22"/>
          <w:szCs w:val="22"/>
        </w:rPr>
        <w:tab/>
      </w:r>
      <w:r w:rsidRPr="00CE4A2D">
        <w:rPr>
          <w:rFonts w:ascii="PT Astra Serif" w:hAnsi="PT Astra Serif"/>
          <w:b/>
          <w:sz w:val="22"/>
          <w:szCs w:val="22"/>
        </w:rPr>
        <w:tab/>
      </w:r>
      <w:r w:rsidRPr="00CE4A2D">
        <w:rPr>
          <w:rFonts w:ascii="PT Astra Serif" w:hAnsi="PT Astra Serif"/>
          <w:b/>
          <w:sz w:val="22"/>
          <w:szCs w:val="22"/>
        </w:rPr>
        <w:tab/>
      </w:r>
      <w:r w:rsidRPr="00CE4A2D">
        <w:rPr>
          <w:rFonts w:ascii="PT Astra Serif" w:hAnsi="PT Astra Serif"/>
          <w:sz w:val="22"/>
          <w:szCs w:val="22"/>
          <w:vertAlign w:val="superscript"/>
        </w:rPr>
        <w:t>(подпись эксперта)</w:t>
      </w:r>
    </w:p>
    <w:p w:rsidR="00E537E8" w:rsidRDefault="00E537E8" w:rsidP="00E537E8"/>
    <w:p w:rsidR="00E537E8" w:rsidRDefault="00E537E8" w:rsidP="00E537E8"/>
    <w:p w:rsidR="00E537E8" w:rsidRPr="00553B15" w:rsidRDefault="005A06D4" w:rsidP="00E537E8">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E537E8" w:rsidRPr="00553B15" w:rsidRDefault="005A06D4" w:rsidP="00E537E8">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E537E8" w:rsidRPr="009606C5" w:rsidRDefault="00E537E8" w:rsidP="00E537E8">
      <w:pPr>
        <w:pStyle w:val="a3"/>
        <w:jc w:val="center"/>
        <w:rPr>
          <w:rFonts w:ascii="PT Astra Serif" w:hAnsi="PT Astra Serif"/>
          <w:b/>
          <w:sz w:val="26"/>
          <w:szCs w:val="26"/>
        </w:rPr>
      </w:pPr>
    </w:p>
    <w:p w:rsidR="00E537E8" w:rsidRPr="009606C5" w:rsidRDefault="005A06D4" w:rsidP="00E537E8">
      <w:pPr>
        <w:pStyle w:val="a3"/>
        <w:jc w:val="center"/>
        <w:rPr>
          <w:rFonts w:ascii="PT Astra Serif" w:hAnsi="PT Astra Serif"/>
          <w:b/>
          <w:sz w:val="26"/>
          <w:szCs w:val="26"/>
        </w:rPr>
      </w:pPr>
      <w:r w:rsidRPr="009606C5">
        <w:rPr>
          <w:rFonts w:ascii="PT Astra Serif" w:hAnsi="PT Astra Serif"/>
          <w:sz w:val="26"/>
          <w:szCs w:val="26"/>
        </w:rPr>
        <w:t>Экспертная карта по номинации</w:t>
      </w:r>
      <w:r w:rsidRPr="009606C5">
        <w:rPr>
          <w:rFonts w:ascii="PT Astra Serif" w:hAnsi="PT Astra Serif"/>
          <w:b/>
          <w:sz w:val="26"/>
          <w:szCs w:val="26"/>
        </w:rPr>
        <w:t xml:space="preserve"> «Коллективу работников дошкольной образовательной организации, структурного подразделения общеобразовательной организации, р</w:t>
      </w:r>
      <w:r w:rsidRPr="009606C5">
        <w:rPr>
          <w:rFonts w:ascii="PT Astra Serif" w:hAnsi="PT Astra Serif"/>
          <w:b/>
          <w:sz w:val="26"/>
          <w:szCs w:val="26"/>
        </w:rPr>
        <w:t>еализующего образовательные программы дошкольного образования»</w:t>
      </w:r>
    </w:p>
    <w:p w:rsidR="00E537E8" w:rsidRPr="00AD34A3" w:rsidRDefault="005A06D4" w:rsidP="00E537E8">
      <w:pPr>
        <w:tabs>
          <w:tab w:val="left" w:pos="993"/>
          <w:tab w:val="left" w:pos="1134"/>
        </w:tabs>
        <w:contextualSpacing/>
        <w:jc w:val="right"/>
        <w:rPr>
          <w:rFonts w:ascii="PT Astra Serif" w:hAnsi="PT Astra Serif"/>
          <w:b/>
          <w:sz w:val="22"/>
          <w:szCs w:val="22"/>
        </w:rPr>
      </w:pPr>
      <w:r w:rsidRPr="00AD34A3">
        <w:rPr>
          <w:rFonts w:ascii="PT Astra Serif" w:hAnsi="PT Astra Serif"/>
          <w:sz w:val="22"/>
          <w:szCs w:val="22"/>
        </w:rPr>
        <w:t>Регистрационный номер: __________________</w:t>
      </w:r>
    </w:p>
    <w:p w:rsidR="00E537E8" w:rsidRPr="00AD34A3" w:rsidRDefault="005A06D4" w:rsidP="00E537E8">
      <w:pPr>
        <w:tabs>
          <w:tab w:val="left" w:pos="993"/>
          <w:tab w:val="left" w:pos="1134"/>
        </w:tabs>
        <w:contextualSpacing/>
        <w:jc w:val="both"/>
        <w:rPr>
          <w:rFonts w:ascii="PT Astra Serif" w:hAnsi="PT Astra Serif"/>
          <w:sz w:val="22"/>
          <w:szCs w:val="22"/>
        </w:rPr>
      </w:pPr>
      <w:r w:rsidRPr="00AD34A3">
        <w:rPr>
          <w:rFonts w:ascii="PT Astra Serif" w:hAnsi="PT Astra Serif"/>
          <w:b/>
          <w:sz w:val="22"/>
          <w:szCs w:val="22"/>
        </w:rPr>
        <w:t>Название образовательной организации</w:t>
      </w:r>
      <w:r w:rsidRPr="00AD34A3">
        <w:rPr>
          <w:rFonts w:ascii="PT Astra Serif" w:hAnsi="PT Astra Serif"/>
          <w:sz w:val="22"/>
          <w:szCs w:val="22"/>
        </w:rPr>
        <w:t>: __________________________________________________________________________________________</w:t>
      </w:r>
    </w:p>
    <w:p w:rsidR="00E537E8" w:rsidRPr="00AD34A3" w:rsidRDefault="005A06D4" w:rsidP="00E537E8">
      <w:pPr>
        <w:tabs>
          <w:tab w:val="left" w:pos="993"/>
          <w:tab w:val="left" w:pos="1134"/>
        </w:tabs>
        <w:contextualSpacing/>
        <w:jc w:val="both"/>
        <w:rPr>
          <w:rFonts w:ascii="PT Astra Serif" w:hAnsi="PT Astra Serif"/>
          <w:sz w:val="22"/>
          <w:szCs w:val="22"/>
        </w:rPr>
      </w:pPr>
      <w:r w:rsidRPr="00AD34A3">
        <w:rPr>
          <w:rFonts w:ascii="PT Astra Serif" w:hAnsi="PT Astra Serif"/>
          <w:b/>
          <w:sz w:val="22"/>
          <w:szCs w:val="22"/>
        </w:rPr>
        <w:t>ФИО конкурсантов:</w:t>
      </w:r>
      <w:r w:rsidRPr="00AD34A3">
        <w:rPr>
          <w:rFonts w:ascii="PT Astra Serif" w:hAnsi="PT Astra Serif"/>
          <w:sz w:val="22"/>
          <w:szCs w:val="22"/>
        </w:rPr>
        <w:t xml:space="preserve"> _________________________________________________________________________________________________________________</w:t>
      </w:r>
    </w:p>
    <w:p w:rsidR="00E537E8" w:rsidRPr="00AD34A3" w:rsidRDefault="005A06D4" w:rsidP="00E537E8">
      <w:pPr>
        <w:tabs>
          <w:tab w:val="left" w:pos="993"/>
          <w:tab w:val="left" w:pos="1134"/>
        </w:tabs>
        <w:contextualSpacing/>
        <w:jc w:val="both"/>
        <w:rPr>
          <w:rFonts w:ascii="PT Astra Serif" w:hAnsi="PT Astra Serif"/>
          <w:sz w:val="22"/>
          <w:szCs w:val="22"/>
        </w:rPr>
      </w:pPr>
      <w:r w:rsidRPr="00AD34A3">
        <w:rPr>
          <w:rFonts w:ascii="PT Astra Serif" w:hAnsi="PT Astra Serif"/>
          <w:b/>
          <w:sz w:val="22"/>
          <w:szCs w:val="22"/>
        </w:rPr>
        <w:t>Тема опыта по разработке и внедрению в педагогическую практику инновационного процесса, технологии и/или продукта</w:t>
      </w:r>
      <w:r w:rsidRPr="00AD34A3">
        <w:rPr>
          <w:rFonts w:ascii="PT Astra Serif" w:hAnsi="PT Astra Serif"/>
          <w:sz w:val="22"/>
          <w:szCs w:val="22"/>
        </w:rPr>
        <w:t xml:space="preserve"> ___________________________</w:t>
      </w:r>
      <w:r w:rsidRPr="00AD34A3">
        <w:rPr>
          <w:rFonts w:ascii="PT Astra Serif" w:hAnsi="PT Astra Serif"/>
          <w:sz w:val="22"/>
          <w:szCs w:val="22"/>
        </w:rPr>
        <w:t>_________________________________________________________________________________________________________</w:t>
      </w:r>
    </w:p>
    <w:p w:rsidR="00E537E8" w:rsidRPr="00AD34A3" w:rsidRDefault="00E537E8" w:rsidP="00E537E8">
      <w:pPr>
        <w:rPr>
          <w:sz w:val="16"/>
          <w:szCs w:val="22"/>
        </w:rPr>
      </w:pPr>
    </w:p>
    <w:tbl>
      <w:tblPr>
        <w:tblW w:w="148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02"/>
        <w:gridCol w:w="5103"/>
        <w:gridCol w:w="4394"/>
        <w:gridCol w:w="1406"/>
        <w:gridCol w:w="1145"/>
      </w:tblGrid>
      <w:tr w:rsidR="00A46E56" w:rsidTr="00E537E8">
        <w:trPr>
          <w:trHeight w:val="542"/>
        </w:trPr>
        <w:tc>
          <w:tcPr>
            <w:tcW w:w="2802" w:type="dxa"/>
            <w:tcBorders>
              <w:bottom w:val="single" w:sz="2" w:space="0" w:color="auto"/>
            </w:tcBorders>
            <w:shd w:val="clear" w:color="auto" w:fill="auto"/>
            <w:vAlign w:val="center"/>
          </w:tcPr>
          <w:p w:rsidR="00E537E8" w:rsidRPr="00AD34A3" w:rsidRDefault="005A06D4" w:rsidP="00E537E8">
            <w:pPr>
              <w:tabs>
                <w:tab w:val="left" w:pos="993"/>
                <w:tab w:val="left" w:pos="1134"/>
              </w:tabs>
              <w:ind w:right="-24"/>
              <w:contextualSpacing/>
              <w:jc w:val="center"/>
              <w:rPr>
                <w:b/>
                <w:sz w:val="22"/>
                <w:szCs w:val="22"/>
              </w:rPr>
            </w:pPr>
            <w:r w:rsidRPr="00AD34A3">
              <w:rPr>
                <w:b/>
                <w:sz w:val="22"/>
                <w:szCs w:val="22"/>
              </w:rPr>
              <w:t xml:space="preserve">Критерии оценки </w:t>
            </w:r>
          </w:p>
        </w:tc>
        <w:tc>
          <w:tcPr>
            <w:tcW w:w="5103" w:type="dxa"/>
            <w:tcBorders>
              <w:bottom w:val="single" w:sz="2" w:space="0" w:color="auto"/>
            </w:tcBorders>
            <w:shd w:val="clear" w:color="auto" w:fill="auto"/>
            <w:vAlign w:val="center"/>
          </w:tcPr>
          <w:p w:rsidR="00E537E8" w:rsidRPr="00AD34A3" w:rsidRDefault="005A06D4" w:rsidP="00E537E8">
            <w:pPr>
              <w:tabs>
                <w:tab w:val="left" w:pos="993"/>
                <w:tab w:val="left" w:pos="1134"/>
              </w:tabs>
              <w:ind w:right="-24"/>
              <w:contextualSpacing/>
              <w:jc w:val="center"/>
              <w:rPr>
                <w:b/>
                <w:sz w:val="22"/>
                <w:szCs w:val="22"/>
              </w:rPr>
            </w:pPr>
            <w:r w:rsidRPr="00AD34A3">
              <w:rPr>
                <w:b/>
                <w:sz w:val="22"/>
                <w:szCs w:val="22"/>
              </w:rPr>
              <w:t xml:space="preserve">Показатели оценки </w:t>
            </w:r>
          </w:p>
        </w:tc>
        <w:tc>
          <w:tcPr>
            <w:tcW w:w="4394" w:type="dxa"/>
            <w:tcBorders>
              <w:bottom w:val="single" w:sz="2" w:space="0" w:color="auto"/>
            </w:tcBorders>
            <w:shd w:val="clear" w:color="auto" w:fill="auto"/>
            <w:vAlign w:val="center"/>
          </w:tcPr>
          <w:p w:rsidR="00E537E8" w:rsidRPr="00AD34A3" w:rsidRDefault="005A06D4" w:rsidP="00E537E8">
            <w:pPr>
              <w:tabs>
                <w:tab w:val="left" w:pos="993"/>
                <w:tab w:val="left" w:pos="1134"/>
              </w:tabs>
              <w:ind w:right="-24"/>
              <w:contextualSpacing/>
              <w:jc w:val="center"/>
              <w:rPr>
                <w:b/>
                <w:sz w:val="22"/>
                <w:szCs w:val="22"/>
              </w:rPr>
            </w:pPr>
            <w:r w:rsidRPr="00AD34A3">
              <w:rPr>
                <w:b/>
                <w:sz w:val="22"/>
                <w:szCs w:val="22"/>
              </w:rPr>
              <w:t>Система оценки</w:t>
            </w:r>
          </w:p>
        </w:tc>
        <w:tc>
          <w:tcPr>
            <w:tcW w:w="1406" w:type="dxa"/>
            <w:tcBorders>
              <w:bottom w:val="single" w:sz="2" w:space="0" w:color="auto"/>
            </w:tcBorders>
          </w:tcPr>
          <w:p w:rsidR="00E537E8" w:rsidRPr="00AD34A3" w:rsidRDefault="005A06D4" w:rsidP="00E537E8">
            <w:pPr>
              <w:tabs>
                <w:tab w:val="left" w:pos="993"/>
                <w:tab w:val="left" w:pos="1134"/>
              </w:tabs>
              <w:ind w:right="-24"/>
              <w:contextualSpacing/>
              <w:jc w:val="center"/>
              <w:rPr>
                <w:b/>
                <w:sz w:val="22"/>
                <w:szCs w:val="22"/>
              </w:rPr>
            </w:pPr>
            <w:r w:rsidRPr="00AD34A3">
              <w:rPr>
                <w:b/>
                <w:sz w:val="22"/>
                <w:szCs w:val="22"/>
              </w:rPr>
              <w:t>Макс. кол-во баллов</w:t>
            </w:r>
          </w:p>
        </w:tc>
        <w:tc>
          <w:tcPr>
            <w:tcW w:w="1145" w:type="dxa"/>
            <w:tcBorders>
              <w:bottom w:val="single" w:sz="2" w:space="0" w:color="auto"/>
            </w:tcBorders>
          </w:tcPr>
          <w:p w:rsidR="00E537E8" w:rsidRPr="00AD34A3" w:rsidRDefault="005A06D4" w:rsidP="00E537E8">
            <w:pPr>
              <w:tabs>
                <w:tab w:val="left" w:pos="993"/>
                <w:tab w:val="left" w:pos="1134"/>
              </w:tabs>
              <w:ind w:right="-24"/>
              <w:contextualSpacing/>
              <w:jc w:val="center"/>
              <w:rPr>
                <w:b/>
                <w:sz w:val="22"/>
                <w:szCs w:val="22"/>
              </w:rPr>
            </w:pPr>
            <w:r w:rsidRPr="00AD34A3">
              <w:rPr>
                <w:b/>
                <w:sz w:val="22"/>
                <w:szCs w:val="22"/>
              </w:rPr>
              <w:t>Оценка эксперта</w:t>
            </w:r>
          </w:p>
        </w:tc>
      </w:tr>
      <w:tr w:rsidR="00A46E56" w:rsidTr="00E537E8">
        <w:trPr>
          <w:trHeight w:val="647"/>
        </w:trPr>
        <w:tc>
          <w:tcPr>
            <w:tcW w:w="2802" w:type="dxa"/>
            <w:vMerge w:val="restart"/>
            <w:shd w:val="clear" w:color="auto" w:fill="auto"/>
          </w:tcPr>
          <w:p w:rsidR="00E537E8" w:rsidRPr="00AD34A3" w:rsidRDefault="005A06D4" w:rsidP="00E537E8">
            <w:pPr>
              <w:tabs>
                <w:tab w:val="left" w:pos="993"/>
                <w:tab w:val="left" w:pos="1134"/>
              </w:tabs>
              <w:ind w:right="-24"/>
              <w:contextualSpacing/>
              <w:rPr>
                <w:rFonts w:ascii="PT Astra Serif" w:hAnsi="PT Astra Serif"/>
                <w:b/>
                <w:sz w:val="22"/>
                <w:szCs w:val="22"/>
              </w:rPr>
            </w:pPr>
            <w:r w:rsidRPr="00AD34A3">
              <w:rPr>
                <w:rFonts w:ascii="PT Astra Serif" w:hAnsi="PT Astra Serif"/>
                <w:sz w:val="22"/>
                <w:szCs w:val="22"/>
              </w:rPr>
              <w:t xml:space="preserve">1. Актуальность опыта по разработке и внедрению в </w:t>
            </w:r>
            <w:r w:rsidRPr="00AD34A3">
              <w:rPr>
                <w:rFonts w:ascii="PT Astra Serif" w:hAnsi="PT Astra Serif"/>
                <w:sz w:val="22"/>
                <w:szCs w:val="22"/>
              </w:rPr>
              <w:t>педагогическую практику инновационного процесса, технологии и/или продукта</w:t>
            </w:r>
          </w:p>
        </w:tc>
        <w:tc>
          <w:tcPr>
            <w:tcW w:w="5103"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 xml:space="preserve">Соотнесение </w:t>
            </w:r>
            <w:r w:rsidRPr="00AD34A3">
              <w:rPr>
                <w:rFonts w:ascii="PT Astra Serif" w:hAnsi="PT Astra Serif"/>
                <w:sz w:val="21"/>
                <w:szCs w:val="21"/>
              </w:rPr>
              <w:t xml:space="preserve">представленного опыта </w:t>
            </w:r>
            <w:r w:rsidRPr="00AD34A3">
              <w:rPr>
                <w:sz w:val="21"/>
                <w:szCs w:val="21"/>
              </w:rPr>
              <w:t>с национальными целями и приоритетными задачами в сфере образования</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w:t>
            </w:r>
            <w:r w:rsidRPr="00AD34A3">
              <w:rPr>
                <w:sz w:val="21"/>
                <w:szCs w:val="21"/>
              </w:rPr>
              <w:t xml:space="preserve">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481"/>
        </w:trPr>
        <w:tc>
          <w:tcPr>
            <w:tcW w:w="2802" w:type="dxa"/>
            <w:vMerge/>
            <w:tcBorders>
              <w:bottom w:val="single" w:sz="2" w:space="0" w:color="auto"/>
            </w:tcBorders>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Выявление проблемы (противоречия) и обоснование необходимости ее решения</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44"/>
        </w:trPr>
        <w:tc>
          <w:tcPr>
            <w:tcW w:w="2802" w:type="dxa"/>
            <w:vMerge w:val="restart"/>
            <w:shd w:val="clear" w:color="auto" w:fill="auto"/>
          </w:tcPr>
          <w:p w:rsidR="00E537E8" w:rsidRPr="00AD34A3" w:rsidRDefault="005A06D4" w:rsidP="00E537E8">
            <w:pPr>
              <w:tabs>
                <w:tab w:val="left" w:pos="993"/>
                <w:tab w:val="left" w:pos="1134"/>
              </w:tabs>
              <w:ind w:right="-24"/>
              <w:contextualSpacing/>
              <w:rPr>
                <w:rFonts w:ascii="PT Astra Serif" w:hAnsi="PT Astra Serif"/>
                <w:b/>
                <w:sz w:val="22"/>
                <w:szCs w:val="22"/>
              </w:rPr>
            </w:pPr>
            <w:r w:rsidRPr="00AD34A3">
              <w:rPr>
                <w:rFonts w:ascii="PT Astra Serif" w:hAnsi="PT Astra Serif"/>
                <w:sz w:val="22"/>
                <w:szCs w:val="22"/>
              </w:rPr>
              <w:t xml:space="preserve">2. Новизна опыта по </w:t>
            </w:r>
            <w:r w:rsidRPr="00AD34A3">
              <w:rPr>
                <w:rFonts w:ascii="PT Astra Serif" w:hAnsi="PT Astra Serif"/>
                <w:sz w:val="22"/>
                <w:szCs w:val="22"/>
              </w:rPr>
              <w:t>разработке и внедрению в педагогическую практику инновационного процесса, технологии и/или продукта</w:t>
            </w:r>
          </w:p>
        </w:tc>
        <w:tc>
          <w:tcPr>
            <w:tcW w:w="5103"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Четкость в описании новизны, отсутствие размытых формулировок</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 xml:space="preserve">2 балла – показатель </w:t>
            </w:r>
            <w:r w:rsidRPr="00AD34A3">
              <w:rPr>
                <w:sz w:val="21"/>
                <w:szCs w:val="21"/>
              </w:rPr>
              <w:t>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44"/>
        </w:trPr>
        <w:tc>
          <w:tcPr>
            <w:tcW w:w="2802" w:type="dxa"/>
            <w:vMerge/>
            <w:shd w:val="clear" w:color="auto" w:fill="auto"/>
          </w:tcPr>
          <w:p w:rsidR="00E537E8" w:rsidRPr="00AD34A3" w:rsidRDefault="00E537E8" w:rsidP="00E537E8">
            <w:pPr>
              <w:tabs>
                <w:tab w:val="left" w:pos="993"/>
                <w:tab w:val="left" w:pos="1134"/>
              </w:tabs>
              <w:ind w:right="-24"/>
              <w:rPr>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Обладание конкурсных материалов инновационным потенциалом</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44"/>
        </w:trPr>
        <w:tc>
          <w:tcPr>
            <w:tcW w:w="2802" w:type="dxa"/>
            <w:vMerge/>
            <w:shd w:val="clear" w:color="auto" w:fill="auto"/>
          </w:tcPr>
          <w:p w:rsidR="00E537E8" w:rsidRPr="00AD34A3" w:rsidRDefault="00E537E8" w:rsidP="00E537E8">
            <w:pPr>
              <w:tabs>
                <w:tab w:val="left" w:pos="993"/>
                <w:tab w:val="left" w:pos="1134"/>
              </w:tabs>
              <w:ind w:right="-24"/>
              <w:rPr>
                <w:b/>
                <w:i/>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 xml:space="preserve">Использование инновационных образовательных </w:t>
            </w:r>
            <w:r w:rsidRPr="00AD34A3">
              <w:rPr>
                <w:sz w:val="21"/>
                <w:szCs w:val="21"/>
              </w:rPr>
              <w:t>технологий/методов, приемов, форм, способов педагогической деятельности</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b/>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44"/>
        </w:trPr>
        <w:tc>
          <w:tcPr>
            <w:tcW w:w="2802" w:type="dxa"/>
            <w:vMerge/>
            <w:shd w:val="clear" w:color="auto" w:fill="auto"/>
          </w:tcPr>
          <w:p w:rsidR="00E537E8" w:rsidRPr="00AD34A3" w:rsidRDefault="00E537E8" w:rsidP="00E537E8">
            <w:pPr>
              <w:tabs>
                <w:tab w:val="left" w:pos="993"/>
                <w:tab w:val="left" w:pos="1134"/>
              </w:tabs>
              <w:ind w:right="-24"/>
              <w:rPr>
                <w:b/>
                <w:i/>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 xml:space="preserve">Эффективность форм управленческой поддержки процессов </w:t>
            </w:r>
            <w:r w:rsidRPr="00AD34A3">
              <w:rPr>
                <w:sz w:val="21"/>
                <w:szCs w:val="21"/>
              </w:rPr>
              <w:t>разработки и реализации инновационного процесса, технологии и/или продукта</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2"/>
                <w:szCs w:val="22"/>
              </w:rPr>
            </w:pPr>
            <w:r w:rsidRPr="00AD34A3">
              <w:rPr>
                <w:sz w:val="22"/>
                <w:szCs w:val="22"/>
              </w:rPr>
              <w:t>0 баллов- показатель не проявлен;</w:t>
            </w:r>
          </w:p>
          <w:p w:rsidR="00E537E8" w:rsidRPr="00AD34A3" w:rsidRDefault="005A06D4" w:rsidP="00E537E8">
            <w:pPr>
              <w:tabs>
                <w:tab w:val="left" w:pos="993"/>
                <w:tab w:val="left" w:pos="1134"/>
              </w:tabs>
              <w:ind w:right="-24"/>
              <w:contextualSpacing/>
              <w:rPr>
                <w:sz w:val="22"/>
                <w:szCs w:val="22"/>
              </w:rPr>
            </w:pPr>
            <w:r w:rsidRPr="00AD34A3">
              <w:rPr>
                <w:sz w:val="22"/>
                <w:szCs w:val="22"/>
              </w:rPr>
              <w:t>1 балл – показатель выявлен частично;</w:t>
            </w:r>
          </w:p>
          <w:p w:rsidR="00E537E8" w:rsidRPr="00AD34A3" w:rsidRDefault="005A06D4" w:rsidP="00E537E8">
            <w:pPr>
              <w:tabs>
                <w:tab w:val="left" w:pos="993"/>
                <w:tab w:val="left" w:pos="1134"/>
              </w:tabs>
              <w:ind w:right="-24"/>
              <w:contextualSpacing/>
              <w:rPr>
                <w:sz w:val="22"/>
                <w:szCs w:val="22"/>
              </w:rPr>
            </w:pPr>
            <w:r w:rsidRPr="00AD34A3">
              <w:rPr>
                <w:sz w:val="22"/>
                <w:szCs w:val="22"/>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481"/>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 xml:space="preserve">Конкурентные преимущества </w:t>
            </w:r>
            <w:r w:rsidRPr="00AD34A3">
              <w:rPr>
                <w:rFonts w:ascii="PT Astra Serif" w:hAnsi="PT Astra Serif"/>
                <w:sz w:val="21"/>
                <w:szCs w:val="21"/>
              </w:rPr>
              <w:t>представленного опыта</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w:t>
            </w:r>
            <w:r w:rsidRPr="00AD34A3">
              <w:rPr>
                <w:sz w:val="21"/>
                <w:szCs w:val="21"/>
              </w:rPr>
              <w:t xml:space="preserve">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138"/>
        </w:trPr>
        <w:tc>
          <w:tcPr>
            <w:tcW w:w="2802" w:type="dxa"/>
            <w:vMerge w:val="restart"/>
            <w:tcBorders>
              <w:bottom w:val="single" w:sz="2" w:space="0" w:color="auto"/>
            </w:tcBorders>
            <w:shd w:val="clear" w:color="auto" w:fill="auto"/>
          </w:tcPr>
          <w:p w:rsidR="00E537E8" w:rsidRPr="00AD34A3" w:rsidRDefault="00E537E8" w:rsidP="00E537E8">
            <w:pPr>
              <w:tabs>
                <w:tab w:val="left" w:pos="993"/>
                <w:tab w:val="left" w:pos="1134"/>
              </w:tabs>
              <w:ind w:right="-24"/>
              <w:contextualSpacing/>
              <w:rPr>
                <w:rFonts w:ascii="PT Astra Serif" w:hAnsi="PT Astra Serif"/>
                <w:sz w:val="22"/>
                <w:szCs w:val="22"/>
              </w:rPr>
            </w:pPr>
          </w:p>
          <w:p w:rsidR="00E537E8" w:rsidRPr="00AD34A3" w:rsidRDefault="005A06D4" w:rsidP="00E537E8">
            <w:pPr>
              <w:tabs>
                <w:tab w:val="left" w:pos="993"/>
                <w:tab w:val="left" w:pos="1134"/>
              </w:tabs>
              <w:ind w:right="-24"/>
              <w:contextualSpacing/>
              <w:rPr>
                <w:rFonts w:ascii="PT Astra Serif" w:hAnsi="PT Astra Serif"/>
                <w:sz w:val="22"/>
                <w:szCs w:val="22"/>
              </w:rPr>
            </w:pPr>
            <w:r w:rsidRPr="00AD34A3">
              <w:rPr>
                <w:rFonts w:ascii="PT Astra Serif" w:hAnsi="PT Astra Serif"/>
                <w:sz w:val="22"/>
                <w:szCs w:val="22"/>
              </w:rPr>
              <w:t>3. Описание содержания опыта по разработке и внедрению в педагогическую практику инновационного процесса, технологии и/или продукта</w:t>
            </w:r>
          </w:p>
        </w:tc>
        <w:tc>
          <w:tcPr>
            <w:tcW w:w="5103" w:type="dxa"/>
            <w:shd w:val="clear" w:color="auto" w:fill="auto"/>
            <w:vAlign w:val="center"/>
          </w:tcPr>
          <w:p w:rsidR="00E537E8" w:rsidRPr="00AD34A3" w:rsidRDefault="005A06D4" w:rsidP="00E537E8">
            <w:pPr>
              <w:rPr>
                <w:rFonts w:eastAsia="Calibri"/>
                <w:sz w:val="21"/>
                <w:szCs w:val="21"/>
              </w:rPr>
            </w:pPr>
            <w:r w:rsidRPr="00AD34A3">
              <w:rPr>
                <w:rFonts w:eastAsia="Calibri"/>
                <w:sz w:val="21"/>
                <w:szCs w:val="21"/>
              </w:rPr>
              <w:t xml:space="preserve">Логическая </w:t>
            </w:r>
            <w:r w:rsidRPr="00AD34A3">
              <w:rPr>
                <w:rFonts w:eastAsia="Calibri"/>
                <w:sz w:val="21"/>
                <w:szCs w:val="21"/>
              </w:rPr>
              <w:t>связь между целью, задачами, содержанием и ожидаемыми результатами представленного опыта</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138"/>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rPr>
                <w:rFonts w:eastAsia="Calibri"/>
                <w:sz w:val="21"/>
                <w:szCs w:val="21"/>
              </w:rPr>
            </w:pPr>
            <w:r w:rsidRPr="00AD34A3">
              <w:rPr>
                <w:rFonts w:eastAsia="Calibri"/>
                <w:sz w:val="21"/>
                <w:szCs w:val="21"/>
              </w:rPr>
              <w:t xml:space="preserve">Описание методов деятельности, используемых в </w:t>
            </w:r>
            <w:r w:rsidRPr="00AD34A3">
              <w:rPr>
                <w:rFonts w:eastAsia="Calibri"/>
                <w:sz w:val="21"/>
                <w:szCs w:val="21"/>
              </w:rPr>
              <w:t>ходе реализации мероприятий по внедрению в практику инновационного процесса, технологии и/или продукта</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138"/>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rPr>
                <w:rFonts w:eastAsia="Calibri"/>
                <w:sz w:val="21"/>
                <w:szCs w:val="21"/>
              </w:rPr>
            </w:pPr>
            <w:r w:rsidRPr="00AD34A3">
              <w:rPr>
                <w:rFonts w:eastAsia="Calibri"/>
                <w:sz w:val="21"/>
                <w:szCs w:val="21"/>
              </w:rPr>
              <w:t xml:space="preserve">Описание системы мониторинга, позволяющей контролировать качество реализации </w:t>
            </w:r>
            <w:r w:rsidRPr="00AD34A3">
              <w:rPr>
                <w:rFonts w:ascii="PT Astra Serif" w:hAnsi="PT Astra Serif"/>
                <w:sz w:val="21"/>
                <w:szCs w:val="21"/>
              </w:rPr>
              <w:t>инновационного процесса, технологии и/или продукта</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138"/>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rPr>
                <w:rFonts w:eastAsia="Calibri"/>
                <w:sz w:val="21"/>
                <w:szCs w:val="21"/>
              </w:rPr>
            </w:pPr>
            <w:r w:rsidRPr="00AD34A3">
              <w:rPr>
                <w:rFonts w:eastAsia="Calibri"/>
                <w:sz w:val="21"/>
                <w:szCs w:val="21"/>
              </w:rPr>
              <w:t xml:space="preserve">Использование для достижения цели и задач ресурсы внешней образовательной и культурной среды </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759"/>
        </w:trPr>
        <w:tc>
          <w:tcPr>
            <w:tcW w:w="2802" w:type="dxa"/>
            <w:vMerge w:val="restart"/>
            <w:shd w:val="clear" w:color="auto" w:fill="auto"/>
          </w:tcPr>
          <w:p w:rsidR="00E537E8" w:rsidRPr="00AD34A3" w:rsidRDefault="00E537E8" w:rsidP="00E537E8">
            <w:pPr>
              <w:tabs>
                <w:tab w:val="left" w:pos="993"/>
                <w:tab w:val="left" w:pos="1134"/>
              </w:tabs>
              <w:ind w:right="-24"/>
              <w:contextualSpacing/>
              <w:rPr>
                <w:rFonts w:ascii="PT Astra Serif" w:hAnsi="PT Astra Serif"/>
                <w:sz w:val="22"/>
                <w:szCs w:val="22"/>
              </w:rPr>
            </w:pPr>
          </w:p>
          <w:p w:rsidR="00E537E8" w:rsidRPr="00AD34A3" w:rsidRDefault="005A06D4" w:rsidP="00E537E8">
            <w:pPr>
              <w:tabs>
                <w:tab w:val="left" w:pos="993"/>
                <w:tab w:val="left" w:pos="1134"/>
              </w:tabs>
              <w:ind w:right="-24"/>
              <w:contextualSpacing/>
              <w:rPr>
                <w:rFonts w:ascii="PT Astra Serif" w:hAnsi="PT Astra Serif"/>
                <w:sz w:val="22"/>
                <w:szCs w:val="22"/>
              </w:rPr>
            </w:pPr>
            <w:r w:rsidRPr="00AD34A3">
              <w:rPr>
                <w:rFonts w:ascii="PT Astra Serif" w:hAnsi="PT Astra Serif"/>
                <w:sz w:val="22"/>
                <w:szCs w:val="22"/>
              </w:rPr>
              <w:t>4. Результативность опыта по разработке и</w:t>
            </w:r>
            <w:r w:rsidRPr="00AD34A3">
              <w:rPr>
                <w:rFonts w:ascii="PT Astra Serif" w:hAnsi="PT Astra Serif"/>
                <w:sz w:val="22"/>
                <w:szCs w:val="22"/>
              </w:rPr>
              <w:t xml:space="preserve"> внедрению в педагогическую практику инновационного процесса, технологии и/или продукта</w:t>
            </w:r>
          </w:p>
        </w:tc>
        <w:tc>
          <w:tcPr>
            <w:tcW w:w="5103" w:type="dxa"/>
            <w:shd w:val="clear" w:color="auto" w:fill="auto"/>
            <w:vAlign w:val="center"/>
          </w:tcPr>
          <w:p w:rsidR="00E537E8" w:rsidRPr="00AD34A3" w:rsidRDefault="005A06D4" w:rsidP="00E537E8">
            <w:pPr>
              <w:tabs>
                <w:tab w:val="left" w:pos="993"/>
                <w:tab w:val="left" w:pos="1134"/>
              </w:tabs>
              <w:ind w:right="-24"/>
              <w:contextualSpacing/>
              <w:rPr>
                <w:bCs/>
                <w:sz w:val="21"/>
                <w:szCs w:val="21"/>
              </w:rPr>
            </w:pPr>
            <w:r w:rsidRPr="00AD34A3">
              <w:rPr>
                <w:bCs/>
                <w:sz w:val="21"/>
                <w:szCs w:val="21"/>
              </w:rPr>
              <w:t>Мероприятия способствуют личностному развитию обучающихся</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w:t>
            </w:r>
            <w:r w:rsidRPr="00AD34A3">
              <w:rPr>
                <w:sz w:val="21"/>
                <w:szCs w:val="21"/>
              </w:rPr>
              <w:t xml:space="preserve">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759"/>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bCs/>
                <w:sz w:val="21"/>
                <w:szCs w:val="21"/>
              </w:rPr>
            </w:pPr>
            <w:r w:rsidRPr="00AD34A3">
              <w:rPr>
                <w:bCs/>
                <w:sz w:val="21"/>
                <w:szCs w:val="21"/>
              </w:rPr>
              <w:t>Приобретение обучающимися опыта социальной деятельности с опорой на конкретные базовые национальные ценности</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bCs/>
                <w:sz w:val="21"/>
                <w:szCs w:val="21"/>
              </w:rPr>
            </w:pPr>
            <w:r w:rsidRPr="00AD34A3">
              <w:rPr>
                <w:bCs/>
                <w:sz w:val="21"/>
                <w:szCs w:val="21"/>
              </w:rPr>
              <w:t xml:space="preserve">Организация </w:t>
            </w:r>
            <w:r w:rsidRPr="00AD34A3">
              <w:rPr>
                <w:bCs/>
                <w:sz w:val="21"/>
                <w:szCs w:val="21"/>
              </w:rPr>
              <w:t>совместной деятельности обучающихся, педагогических работников, родителей/лиц их замещающих</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802" w:type="dxa"/>
            <w:vMerge/>
            <w:tcBorders>
              <w:bottom w:val="single" w:sz="2" w:space="0" w:color="auto"/>
            </w:tcBorders>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bCs/>
                <w:sz w:val="21"/>
                <w:szCs w:val="21"/>
              </w:rPr>
            </w:pPr>
            <w:r w:rsidRPr="00AD34A3">
              <w:rPr>
                <w:bCs/>
                <w:sz w:val="21"/>
                <w:szCs w:val="21"/>
              </w:rPr>
              <w:t xml:space="preserve">Удовлетворенность родителей/лиц их </w:t>
            </w:r>
            <w:r w:rsidRPr="00AD34A3">
              <w:rPr>
                <w:bCs/>
                <w:sz w:val="21"/>
                <w:szCs w:val="21"/>
              </w:rPr>
              <w:t>замещающих результатами мероприятий</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rFonts w:ascii="PT Astra Serif" w:hAnsi="PT Astra Serif"/>
                <w:sz w:val="21"/>
                <w:szCs w:val="21"/>
              </w:rPr>
            </w:pPr>
            <w:r w:rsidRPr="00AD34A3">
              <w:rPr>
                <w:rFonts w:ascii="PT Astra Serif" w:hAnsi="PT Astra Serif"/>
                <w:sz w:val="21"/>
                <w:szCs w:val="21"/>
              </w:rPr>
              <w:t>Наличие продуктовых результатов (разработки, проекты, пособия, ЭОР и др.)</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w:t>
            </w:r>
            <w:r w:rsidRPr="00AD34A3">
              <w:rPr>
                <w:sz w:val="21"/>
                <w:szCs w:val="21"/>
              </w:rPr>
              <w:t xml:space="preserve">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bCs/>
                <w:sz w:val="21"/>
                <w:szCs w:val="21"/>
              </w:rPr>
            </w:pPr>
            <w:r w:rsidRPr="00AD34A3">
              <w:rPr>
                <w:bCs/>
                <w:sz w:val="21"/>
                <w:szCs w:val="21"/>
              </w:rPr>
              <w:t xml:space="preserve">Наличие победителей/ призёров среди обучающихся в конкурсах по заявленной тематике, организованных региональными органами законодательной и исполнительной власти и подведомственными им организациями </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1-2 конкурса;</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–3-4 конкурса;</w:t>
            </w:r>
          </w:p>
          <w:p w:rsidR="00E537E8" w:rsidRPr="00AD34A3" w:rsidRDefault="005A06D4" w:rsidP="00E537E8">
            <w:pPr>
              <w:tabs>
                <w:tab w:val="left" w:pos="993"/>
                <w:tab w:val="left" w:pos="1134"/>
              </w:tabs>
              <w:ind w:right="-24"/>
              <w:contextualSpacing/>
              <w:rPr>
                <w:sz w:val="21"/>
                <w:szCs w:val="21"/>
              </w:rPr>
            </w:pPr>
            <w:r w:rsidRPr="00AD34A3">
              <w:rPr>
                <w:sz w:val="21"/>
                <w:szCs w:val="21"/>
              </w:rPr>
              <w:t>3 балла – 5 и более конкурсов</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3</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bCs/>
                <w:sz w:val="21"/>
                <w:szCs w:val="21"/>
              </w:rPr>
            </w:pPr>
            <w:r w:rsidRPr="00AD34A3">
              <w:rPr>
                <w:bCs/>
                <w:sz w:val="21"/>
                <w:szCs w:val="21"/>
              </w:rPr>
              <w:t>Наличие победителей/ призёров среди обучающихся в конкурсах по заявленной тематике, организованных федеральными органами законодательной и исполнительной власти и подведомственными им организациями/</w:t>
            </w:r>
            <w:r w:rsidRPr="00AD34A3">
              <w:rPr>
                <w:sz w:val="21"/>
                <w:szCs w:val="21"/>
              </w:rPr>
              <w:t xml:space="preserve"> </w:t>
            </w:r>
            <w:r w:rsidRPr="00AD34A3">
              <w:rPr>
                <w:bCs/>
                <w:sz w:val="21"/>
                <w:szCs w:val="21"/>
              </w:rPr>
              <w:t>входящих в перечень Минпросвещения России</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1-2 конкурса;</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–3-4 конкурса;</w:t>
            </w:r>
          </w:p>
          <w:p w:rsidR="00E537E8" w:rsidRPr="00AD34A3" w:rsidRDefault="005A06D4" w:rsidP="00E537E8">
            <w:pPr>
              <w:tabs>
                <w:tab w:val="left" w:pos="993"/>
                <w:tab w:val="left" w:pos="1134"/>
              </w:tabs>
              <w:ind w:right="-24"/>
              <w:contextualSpacing/>
              <w:rPr>
                <w:sz w:val="21"/>
                <w:szCs w:val="21"/>
              </w:rPr>
            </w:pPr>
            <w:r w:rsidRPr="00AD34A3">
              <w:rPr>
                <w:sz w:val="21"/>
                <w:szCs w:val="21"/>
              </w:rPr>
              <w:t>3 балла – 5 и более конкурсов</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3</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1027"/>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tabs>
                <w:tab w:val="left" w:pos="993"/>
                <w:tab w:val="left" w:pos="1134"/>
              </w:tabs>
              <w:ind w:right="-24"/>
              <w:contextualSpacing/>
              <w:rPr>
                <w:bCs/>
                <w:sz w:val="21"/>
                <w:szCs w:val="21"/>
              </w:rPr>
            </w:pPr>
            <w:r w:rsidRPr="00AD34A3">
              <w:rPr>
                <w:bCs/>
                <w:sz w:val="21"/>
                <w:szCs w:val="21"/>
              </w:rPr>
              <w:t>Включение в рейтинг независимой оценки качества условий осуществления образовательной деятельности</w:t>
            </w:r>
            <w:r w:rsidRPr="00AD34A3">
              <w:rPr>
                <w:bCs/>
                <w:sz w:val="21"/>
                <w:szCs w:val="21"/>
              </w:rPr>
              <w:t xml:space="preserve"> детскими садами Томской области (по заявленной теме)</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4 балла – показатель проявлен</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4</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704"/>
        </w:trPr>
        <w:tc>
          <w:tcPr>
            <w:tcW w:w="2802" w:type="dxa"/>
            <w:vMerge w:val="restart"/>
            <w:shd w:val="clear" w:color="auto" w:fill="auto"/>
          </w:tcPr>
          <w:p w:rsidR="00E537E8" w:rsidRPr="00AD34A3" w:rsidRDefault="005A06D4" w:rsidP="00E537E8">
            <w:pPr>
              <w:tabs>
                <w:tab w:val="left" w:pos="993"/>
                <w:tab w:val="left" w:pos="1134"/>
              </w:tabs>
              <w:ind w:right="-24"/>
              <w:contextualSpacing/>
              <w:rPr>
                <w:rFonts w:ascii="PT Astra Serif" w:hAnsi="PT Astra Serif"/>
                <w:sz w:val="22"/>
                <w:szCs w:val="22"/>
              </w:rPr>
            </w:pPr>
            <w:r w:rsidRPr="00AD34A3">
              <w:rPr>
                <w:rFonts w:ascii="PT Astra Serif" w:hAnsi="PT Astra Serif"/>
                <w:sz w:val="22"/>
                <w:szCs w:val="22"/>
              </w:rPr>
              <w:t>5. Практическая значимость и востребованность результатов внедрения в педагогическую практику инновационного процесса, технологии и/или</w:t>
            </w:r>
            <w:r w:rsidRPr="00AD34A3">
              <w:rPr>
                <w:rFonts w:ascii="PT Astra Serif" w:hAnsi="PT Astra Serif"/>
                <w:sz w:val="22"/>
                <w:szCs w:val="22"/>
              </w:rPr>
              <w:t xml:space="preserve"> продукта педагогическим сообществом</w:t>
            </w:r>
          </w:p>
          <w:p w:rsidR="00E537E8" w:rsidRPr="00AD34A3" w:rsidRDefault="00E537E8" w:rsidP="00E537E8">
            <w:pPr>
              <w:tabs>
                <w:tab w:val="left" w:pos="993"/>
                <w:tab w:val="left" w:pos="1134"/>
              </w:tabs>
              <w:ind w:right="-24"/>
              <w:contextualSpacing/>
              <w:rPr>
                <w:rFonts w:ascii="PT Astra Serif" w:hAnsi="PT Astra Serif"/>
                <w:sz w:val="22"/>
                <w:szCs w:val="22"/>
              </w:rPr>
            </w:pPr>
          </w:p>
        </w:tc>
        <w:tc>
          <w:tcPr>
            <w:tcW w:w="5103" w:type="dxa"/>
          </w:tcPr>
          <w:p w:rsidR="00E537E8" w:rsidRPr="00AD34A3" w:rsidRDefault="005A06D4" w:rsidP="00E537E8">
            <w:pPr>
              <w:rPr>
                <w:sz w:val="21"/>
                <w:szCs w:val="21"/>
              </w:rPr>
            </w:pPr>
            <w:r w:rsidRPr="00AD34A3">
              <w:rPr>
                <w:sz w:val="21"/>
                <w:szCs w:val="21"/>
              </w:rPr>
              <w:t xml:space="preserve">Обладание конкурсных материалов практической значимостью для совершенствования образовательного процесса, решения новых образовательных задач </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 xml:space="preserve">2 </w:t>
            </w:r>
            <w:r w:rsidRPr="00AD34A3">
              <w:rPr>
                <w:sz w:val="21"/>
                <w:szCs w:val="21"/>
              </w:rPr>
              <w:t>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1027"/>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tcPr>
          <w:p w:rsidR="00E537E8" w:rsidRPr="00AD34A3" w:rsidRDefault="005A06D4" w:rsidP="00E537E8">
            <w:pPr>
              <w:rPr>
                <w:sz w:val="21"/>
                <w:szCs w:val="21"/>
              </w:rPr>
            </w:pPr>
            <w:r w:rsidRPr="00AD34A3">
              <w:rPr>
                <w:sz w:val="21"/>
                <w:szCs w:val="21"/>
              </w:rPr>
              <w:t>Обладание конкурсных материалов потенциалом масштабируемости и тиражируемости</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562"/>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tcPr>
          <w:p w:rsidR="00E537E8" w:rsidRPr="00AD34A3" w:rsidRDefault="005A06D4" w:rsidP="00E537E8">
            <w:pPr>
              <w:rPr>
                <w:sz w:val="21"/>
                <w:szCs w:val="21"/>
              </w:rPr>
            </w:pPr>
            <w:r w:rsidRPr="00AD34A3">
              <w:rPr>
                <w:sz w:val="21"/>
                <w:szCs w:val="21"/>
              </w:rPr>
              <w:t xml:space="preserve">Наличие </w:t>
            </w:r>
            <w:r w:rsidRPr="00AD34A3">
              <w:rPr>
                <w:sz w:val="21"/>
                <w:szCs w:val="21"/>
              </w:rPr>
              <w:t>рекомендаций по внедрению и распространению результатов опыта</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1027"/>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vAlign w:val="center"/>
          </w:tcPr>
          <w:p w:rsidR="00E537E8" w:rsidRPr="00AD34A3" w:rsidRDefault="005A06D4" w:rsidP="00E537E8">
            <w:pPr>
              <w:tabs>
                <w:tab w:val="left" w:pos="993"/>
                <w:tab w:val="left" w:pos="1134"/>
              </w:tabs>
              <w:contextualSpacing/>
              <w:rPr>
                <w:bCs/>
                <w:sz w:val="21"/>
                <w:szCs w:val="21"/>
              </w:rPr>
            </w:pPr>
            <w:r w:rsidRPr="00AD34A3">
              <w:rPr>
                <w:bCs/>
                <w:sz w:val="21"/>
                <w:szCs w:val="21"/>
              </w:rPr>
              <w:t xml:space="preserve">Наличие возможности адаптации конкурсных материалов или отдельных </w:t>
            </w:r>
            <w:r w:rsidRPr="00AD34A3">
              <w:rPr>
                <w:bCs/>
                <w:sz w:val="21"/>
                <w:szCs w:val="21"/>
              </w:rPr>
              <w:t>элементов (разработок, пособий, проектов, ЭОР и др.) для реализации в измененных условиях другими образовательными организациями</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2"/>
                <w:szCs w:val="22"/>
              </w:rPr>
            </w:pPr>
            <w:r w:rsidRPr="00AD34A3">
              <w:rPr>
                <w:sz w:val="22"/>
                <w:szCs w:val="22"/>
              </w:rPr>
              <w:t>0 баллов- показатель не проявлен;</w:t>
            </w:r>
          </w:p>
          <w:p w:rsidR="00E537E8" w:rsidRPr="00AD34A3" w:rsidRDefault="005A06D4" w:rsidP="00E537E8">
            <w:pPr>
              <w:tabs>
                <w:tab w:val="left" w:pos="993"/>
                <w:tab w:val="left" w:pos="1134"/>
              </w:tabs>
              <w:ind w:right="-24"/>
              <w:contextualSpacing/>
              <w:rPr>
                <w:sz w:val="22"/>
                <w:szCs w:val="22"/>
              </w:rPr>
            </w:pPr>
            <w:r w:rsidRPr="00AD34A3">
              <w:rPr>
                <w:sz w:val="22"/>
                <w:szCs w:val="22"/>
              </w:rPr>
              <w:t>1 балл – показатель выявлен частично;</w:t>
            </w:r>
          </w:p>
          <w:p w:rsidR="00E537E8" w:rsidRPr="00AD34A3" w:rsidRDefault="005A06D4" w:rsidP="00E537E8">
            <w:pPr>
              <w:tabs>
                <w:tab w:val="left" w:pos="993"/>
                <w:tab w:val="left" w:pos="1134"/>
              </w:tabs>
              <w:ind w:right="-24"/>
              <w:contextualSpacing/>
              <w:rPr>
                <w:sz w:val="22"/>
                <w:szCs w:val="22"/>
              </w:rPr>
            </w:pPr>
            <w:r w:rsidRPr="00AD34A3">
              <w:rPr>
                <w:sz w:val="22"/>
                <w:szCs w:val="22"/>
              </w:rPr>
              <w:t>2 балла – показатель проявлен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1027"/>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shd w:val="clear" w:color="auto" w:fill="auto"/>
            <w:vAlign w:val="center"/>
          </w:tcPr>
          <w:p w:rsidR="00E537E8" w:rsidRPr="00AD34A3" w:rsidRDefault="005A06D4" w:rsidP="00E537E8">
            <w:pPr>
              <w:rPr>
                <w:rFonts w:eastAsia="Calibri"/>
                <w:sz w:val="21"/>
                <w:szCs w:val="21"/>
              </w:rPr>
            </w:pPr>
            <w:r w:rsidRPr="00AD34A3">
              <w:rPr>
                <w:rFonts w:eastAsia="Calibri"/>
                <w:sz w:val="21"/>
                <w:szCs w:val="21"/>
              </w:rPr>
              <w:t>Наличие внешней положительной рецензии (кандидаты и доктора наук)/положительного экспертного заключения (экспертные советы, экспертно-методические центры)</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 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показатель выявлен частично;</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 показатель проявлен</w:t>
            </w:r>
            <w:r w:rsidRPr="00AD34A3">
              <w:rPr>
                <w:sz w:val="21"/>
                <w:szCs w:val="21"/>
              </w:rPr>
              <w:t xml:space="preserve"> в полной мере</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0"/>
        </w:trPr>
        <w:tc>
          <w:tcPr>
            <w:tcW w:w="2802" w:type="dxa"/>
            <w:vMerge w:val="restart"/>
            <w:shd w:val="clear" w:color="auto" w:fill="auto"/>
          </w:tcPr>
          <w:p w:rsidR="00E537E8" w:rsidRPr="00AD34A3" w:rsidRDefault="005A06D4" w:rsidP="00E537E8">
            <w:pPr>
              <w:tabs>
                <w:tab w:val="left" w:pos="993"/>
                <w:tab w:val="left" w:pos="1134"/>
              </w:tabs>
              <w:ind w:right="-24"/>
              <w:contextualSpacing/>
              <w:rPr>
                <w:rFonts w:ascii="PT Astra Serif" w:hAnsi="PT Astra Serif"/>
                <w:sz w:val="22"/>
                <w:szCs w:val="22"/>
              </w:rPr>
            </w:pPr>
            <w:r w:rsidRPr="00AD34A3">
              <w:rPr>
                <w:rFonts w:ascii="PT Astra Serif" w:hAnsi="PT Astra Serif"/>
                <w:sz w:val="22"/>
                <w:szCs w:val="22"/>
              </w:rPr>
              <w:t>6. Представление общественности результатов</w:t>
            </w:r>
            <w:r w:rsidRPr="00AD34A3">
              <w:t xml:space="preserve"> </w:t>
            </w:r>
            <w:r w:rsidRPr="00AD34A3">
              <w:rPr>
                <w:rFonts w:ascii="PT Astra Serif" w:hAnsi="PT Astra Serif"/>
                <w:sz w:val="22"/>
                <w:szCs w:val="22"/>
              </w:rPr>
              <w:t>внедрения в педагогическую практику инновационного процесса, технологии и/или продукта</w:t>
            </w:r>
          </w:p>
        </w:tc>
        <w:tc>
          <w:tcPr>
            <w:tcW w:w="5103" w:type="dxa"/>
          </w:tcPr>
          <w:p w:rsidR="00E537E8" w:rsidRPr="00AD34A3" w:rsidRDefault="005A06D4" w:rsidP="00E537E8">
            <w:pPr>
              <w:rPr>
                <w:sz w:val="21"/>
                <w:szCs w:val="21"/>
              </w:rPr>
            </w:pPr>
            <w:r w:rsidRPr="00AD34A3">
              <w:rPr>
                <w:sz w:val="21"/>
                <w:szCs w:val="21"/>
              </w:rPr>
              <w:t>Освещение результатов в средствах массовой информации/официальных электронных и печатных СМИ</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 xml:space="preserve">0 </w:t>
            </w:r>
            <w:r w:rsidRPr="00AD34A3">
              <w:rPr>
                <w:sz w:val="21"/>
                <w:szCs w:val="21"/>
              </w:rPr>
              <w:t>баллов-показатель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1-2 раза;</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–3 и более раз</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552"/>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tcPr>
          <w:p w:rsidR="00E537E8" w:rsidRPr="00AD34A3" w:rsidRDefault="005A06D4" w:rsidP="00E537E8">
            <w:pPr>
              <w:rPr>
                <w:sz w:val="21"/>
                <w:szCs w:val="21"/>
              </w:rPr>
            </w:pPr>
            <w:r w:rsidRPr="00AD34A3">
              <w:rPr>
                <w:sz w:val="21"/>
                <w:szCs w:val="21"/>
              </w:rPr>
              <w:t>Транслирование результатов в системе образования (регион/РФ): мастер-классы, семинары, конференции и др.</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1-2 раза;</w:t>
            </w:r>
          </w:p>
          <w:p w:rsidR="00E537E8" w:rsidRPr="00AD34A3" w:rsidRDefault="005A06D4" w:rsidP="00E537E8">
            <w:pPr>
              <w:tabs>
                <w:tab w:val="left" w:pos="993"/>
                <w:tab w:val="left" w:pos="1134"/>
              </w:tabs>
              <w:ind w:right="-24"/>
              <w:contextualSpacing/>
              <w:rPr>
                <w:sz w:val="21"/>
                <w:szCs w:val="21"/>
              </w:rPr>
            </w:pPr>
            <w:r w:rsidRPr="00AD34A3">
              <w:rPr>
                <w:sz w:val="21"/>
                <w:szCs w:val="21"/>
              </w:rPr>
              <w:t xml:space="preserve">2 балла –3 и более </w:t>
            </w:r>
            <w:r w:rsidRPr="00AD34A3">
              <w:rPr>
                <w:sz w:val="21"/>
                <w:szCs w:val="21"/>
              </w:rPr>
              <w:t>раз</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615"/>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tcPr>
          <w:p w:rsidR="00E537E8" w:rsidRPr="00AD34A3" w:rsidRDefault="005A06D4" w:rsidP="00E537E8">
            <w:pPr>
              <w:rPr>
                <w:sz w:val="21"/>
                <w:szCs w:val="21"/>
              </w:rPr>
            </w:pPr>
            <w:r w:rsidRPr="00AD34A3">
              <w:rPr>
                <w:sz w:val="21"/>
                <w:szCs w:val="21"/>
              </w:rPr>
              <w:t>Наличие победителей/призеров конкурсов профессионального мастерства, организованных региональными органами законодательной и исполнительной власти и подведомственными им организациями (по тематике конкурсных материалов)</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баллов-показатель</w:t>
            </w:r>
            <w:r w:rsidRPr="00AD34A3">
              <w:rPr>
                <w:sz w:val="21"/>
                <w:szCs w:val="21"/>
              </w:rPr>
              <w:t xml:space="preserve">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1-2 конкурса;</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–3 и более конкурсов</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552"/>
        </w:trPr>
        <w:tc>
          <w:tcPr>
            <w:tcW w:w="2802" w:type="dxa"/>
            <w:vMerge/>
            <w:shd w:val="clear" w:color="auto" w:fill="auto"/>
          </w:tcPr>
          <w:p w:rsidR="00E537E8" w:rsidRPr="00AD34A3" w:rsidRDefault="00E537E8" w:rsidP="00E537E8">
            <w:pPr>
              <w:tabs>
                <w:tab w:val="left" w:pos="993"/>
                <w:tab w:val="left" w:pos="1134"/>
              </w:tabs>
              <w:ind w:right="-24"/>
              <w:contextualSpacing/>
              <w:rPr>
                <w:sz w:val="22"/>
                <w:szCs w:val="22"/>
              </w:rPr>
            </w:pPr>
          </w:p>
        </w:tc>
        <w:tc>
          <w:tcPr>
            <w:tcW w:w="5103" w:type="dxa"/>
          </w:tcPr>
          <w:p w:rsidR="00E537E8" w:rsidRPr="00AD34A3" w:rsidRDefault="005A06D4" w:rsidP="00E537E8">
            <w:pPr>
              <w:rPr>
                <w:sz w:val="21"/>
                <w:szCs w:val="21"/>
              </w:rPr>
            </w:pPr>
            <w:r w:rsidRPr="00AD34A3">
              <w:rPr>
                <w:sz w:val="21"/>
                <w:szCs w:val="21"/>
              </w:rPr>
              <w:t xml:space="preserve">Наличие победителей/призеров конкурсов профессионального мастерства, организованных федеральными органами законодательной и исполнительной власти и подведомственными им организациями </w:t>
            </w:r>
            <w:r w:rsidRPr="00AD34A3">
              <w:rPr>
                <w:sz w:val="21"/>
                <w:szCs w:val="21"/>
              </w:rPr>
              <w:t>(по тематике конкурсных материалов)</w:t>
            </w:r>
          </w:p>
        </w:tc>
        <w:tc>
          <w:tcPr>
            <w:tcW w:w="4394" w:type="dxa"/>
            <w:shd w:val="clear" w:color="auto" w:fill="auto"/>
            <w:vAlign w:val="center"/>
          </w:tcPr>
          <w:p w:rsidR="00E537E8" w:rsidRPr="00AD34A3" w:rsidRDefault="005A06D4" w:rsidP="00E537E8">
            <w:pPr>
              <w:tabs>
                <w:tab w:val="left" w:pos="993"/>
                <w:tab w:val="left" w:pos="1134"/>
              </w:tabs>
              <w:ind w:right="-24"/>
              <w:contextualSpacing/>
              <w:rPr>
                <w:sz w:val="21"/>
                <w:szCs w:val="21"/>
              </w:rPr>
            </w:pPr>
            <w:r w:rsidRPr="00AD34A3">
              <w:rPr>
                <w:sz w:val="21"/>
                <w:szCs w:val="21"/>
              </w:rPr>
              <w:t>0 баллов-показатель не проявлен;</w:t>
            </w:r>
          </w:p>
          <w:p w:rsidR="00E537E8" w:rsidRPr="00AD34A3" w:rsidRDefault="005A06D4" w:rsidP="00E537E8">
            <w:pPr>
              <w:tabs>
                <w:tab w:val="left" w:pos="993"/>
                <w:tab w:val="left" w:pos="1134"/>
              </w:tabs>
              <w:ind w:right="-24"/>
              <w:contextualSpacing/>
              <w:rPr>
                <w:sz w:val="21"/>
                <w:szCs w:val="21"/>
              </w:rPr>
            </w:pPr>
            <w:r w:rsidRPr="00AD34A3">
              <w:rPr>
                <w:sz w:val="21"/>
                <w:szCs w:val="21"/>
              </w:rPr>
              <w:t>1 балл – 1-2 конкурса;</w:t>
            </w:r>
          </w:p>
          <w:p w:rsidR="00E537E8" w:rsidRPr="00AD34A3" w:rsidRDefault="005A06D4" w:rsidP="00E537E8">
            <w:pPr>
              <w:tabs>
                <w:tab w:val="left" w:pos="993"/>
                <w:tab w:val="left" w:pos="1134"/>
              </w:tabs>
              <w:ind w:right="-24"/>
              <w:contextualSpacing/>
              <w:rPr>
                <w:sz w:val="21"/>
                <w:szCs w:val="21"/>
              </w:rPr>
            </w:pPr>
            <w:r w:rsidRPr="00AD34A3">
              <w:rPr>
                <w:sz w:val="21"/>
                <w:szCs w:val="21"/>
              </w:rPr>
              <w:t>2 балла –3 и более конкурсов</w:t>
            </w:r>
          </w:p>
        </w:tc>
        <w:tc>
          <w:tcPr>
            <w:tcW w:w="1406" w:type="dxa"/>
            <w:vAlign w:val="center"/>
          </w:tcPr>
          <w:p w:rsidR="00E537E8" w:rsidRPr="00AD34A3" w:rsidRDefault="005A06D4" w:rsidP="00E537E8">
            <w:pPr>
              <w:tabs>
                <w:tab w:val="left" w:pos="993"/>
                <w:tab w:val="left" w:pos="1134"/>
              </w:tabs>
              <w:ind w:right="-24"/>
              <w:contextualSpacing/>
              <w:jc w:val="center"/>
              <w:rPr>
                <w:sz w:val="22"/>
                <w:szCs w:val="22"/>
              </w:rPr>
            </w:pPr>
            <w:r w:rsidRPr="00AD34A3">
              <w:rPr>
                <w:sz w:val="22"/>
                <w:szCs w:val="22"/>
              </w:rPr>
              <w:t>2</w:t>
            </w:r>
          </w:p>
        </w:tc>
        <w:tc>
          <w:tcPr>
            <w:tcW w:w="1145" w:type="dxa"/>
            <w:vAlign w:val="center"/>
          </w:tcPr>
          <w:p w:rsidR="00E537E8" w:rsidRPr="00AD34A3" w:rsidRDefault="00E537E8" w:rsidP="00E537E8">
            <w:pPr>
              <w:tabs>
                <w:tab w:val="left" w:pos="993"/>
                <w:tab w:val="left" w:pos="1134"/>
              </w:tabs>
              <w:ind w:right="-24"/>
              <w:contextualSpacing/>
              <w:jc w:val="center"/>
              <w:rPr>
                <w:sz w:val="22"/>
                <w:szCs w:val="22"/>
              </w:rPr>
            </w:pPr>
          </w:p>
        </w:tc>
      </w:tr>
      <w:tr w:rsidR="00A46E56" w:rsidTr="00E537E8">
        <w:trPr>
          <w:trHeight w:val="283"/>
        </w:trPr>
        <w:tc>
          <w:tcPr>
            <w:tcW w:w="12299" w:type="dxa"/>
            <w:gridSpan w:val="3"/>
            <w:shd w:val="clear" w:color="auto" w:fill="auto"/>
            <w:vAlign w:val="center"/>
          </w:tcPr>
          <w:p w:rsidR="00E537E8" w:rsidRPr="00AD34A3" w:rsidRDefault="00E537E8" w:rsidP="00E537E8">
            <w:pPr>
              <w:tabs>
                <w:tab w:val="left" w:pos="993"/>
                <w:tab w:val="left" w:pos="1134"/>
              </w:tabs>
              <w:ind w:right="-24"/>
              <w:contextualSpacing/>
              <w:rPr>
                <w:rFonts w:ascii="PT Astra Serif" w:hAnsi="PT Astra Serif"/>
                <w:sz w:val="22"/>
                <w:szCs w:val="22"/>
              </w:rPr>
            </w:pPr>
          </w:p>
        </w:tc>
        <w:tc>
          <w:tcPr>
            <w:tcW w:w="1406" w:type="dxa"/>
          </w:tcPr>
          <w:p w:rsidR="00E537E8" w:rsidRPr="00AD34A3" w:rsidRDefault="00E537E8" w:rsidP="00E537E8">
            <w:pPr>
              <w:tabs>
                <w:tab w:val="left" w:pos="993"/>
                <w:tab w:val="left" w:pos="1134"/>
              </w:tabs>
              <w:ind w:right="-24"/>
              <w:contextualSpacing/>
              <w:jc w:val="right"/>
              <w:rPr>
                <w:b/>
                <w:sz w:val="22"/>
                <w:szCs w:val="22"/>
              </w:rPr>
            </w:pPr>
          </w:p>
        </w:tc>
        <w:tc>
          <w:tcPr>
            <w:tcW w:w="1145" w:type="dxa"/>
          </w:tcPr>
          <w:p w:rsidR="00E537E8" w:rsidRPr="00AD34A3" w:rsidRDefault="00E537E8" w:rsidP="00E537E8">
            <w:pPr>
              <w:tabs>
                <w:tab w:val="left" w:pos="993"/>
                <w:tab w:val="left" w:pos="1134"/>
              </w:tabs>
              <w:ind w:right="-24"/>
              <w:contextualSpacing/>
              <w:jc w:val="right"/>
              <w:rPr>
                <w:b/>
                <w:sz w:val="22"/>
                <w:szCs w:val="22"/>
              </w:rPr>
            </w:pPr>
          </w:p>
        </w:tc>
      </w:tr>
    </w:tbl>
    <w:p w:rsidR="00E537E8" w:rsidRPr="00AD34A3" w:rsidRDefault="005A06D4" w:rsidP="00E537E8">
      <w:pPr>
        <w:rPr>
          <w:rFonts w:ascii="PT Astra Serif" w:hAnsi="PT Astra Serif"/>
          <w:b/>
          <w:i/>
          <w:sz w:val="22"/>
          <w:szCs w:val="22"/>
        </w:rPr>
      </w:pPr>
      <w:r w:rsidRPr="00AD34A3">
        <w:rPr>
          <w:rFonts w:ascii="PT Astra Serif" w:hAnsi="PT Astra Serif"/>
          <w:b/>
          <w:i/>
          <w:sz w:val="22"/>
          <w:szCs w:val="22"/>
        </w:rPr>
        <w:t xml:space="preserve">Вывод </w:t>
      </w:r>
      <w:r w:rsidRPr="00AD34A3">
        <w:rPr>
          <w:rFonts w:ascii="PT Astra Serif" w:hAnsi="PT Astra Serif"/>
          <w:b/>
          <w:i/>
          <w:sz w:val="22"/>
          <w:szCs w:val="22"/>
        </w:rPr>
        <w:t>эксперта__________________________________________________________________________________________________________________</w:t>
      </w:r>
    </w:p>
    <w:p w:rsidR="00E537E8" w:rsidRDefault="005A06D4" w:rsidP="00E537E8">
      <w:pPr>
        <w:rPr>
          <w:rFonts w:ascii="PT Astra Serif" w:hAnsi="PT Astra Serif"/>
          <w:b/>
          <w:i/>
          <w:sz w:val="22"/>
          <w:szCs w:val="22"/>
        </w:rPr>
      </w:pPr>
      <w:r w:rsidRPr="00AD34A3">
        <w:rPr>
          <w:rFonts w:ascii="PT Astra Serif" w:hAnsi="PT Astra Serif"/>
          <w:b/>
          <w:i/>
          <w:sz w:val="22"/>
          <w:szCs w:val="22"/>
        </w:rPr>
        <w:t>ФИО эксперта ______________________________________</w:t>
      </w:r>
      <w:r>
        <w:rPr>
          <w:rFonts w:ascii="PT Astra Serif" w:hAnsi="PT Astra Serif"/>
          <w:b/>
          <w:i/>
          <w:sz w:val="22"/>
          <w:szCs w:val="22"/>
        </w:rPr>
        <w:t xml:space="preserve"> ___________________________ Дата _____________________</w:t>
      </w:r>
    </w:p>
    <w:p w:rsidR="00E537E8" w:rsidRPr="004E4DC5" w:rsidRDefault="005A06D4" w:rsidP="00E537E8">
      <w:pPr>
        <w:rPr>
          <w:rFonts w:ascii="PT Astra Serif" w:hAnsi="PT Astra Serif"/>
          <w:i/>
          <w:sz w:val="22"/>
          <w:szCs w:val="22"/>
          <w:vertAlign w:val="superscript"/>
        </w:rPr>
      </w:pP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sidRPr="004E4DC5">
        <w:rPr>
          <w:rFonts w:ascii="PT Astra Serif" w:hAnsi="PT Astra Serif"/>
          <w:i/>
          <w:sz w:val="22"/>
          <w:szCs w:val="22"/>
          <w:vertAlign w:val="superscript"/>
        </w:rPr>
        <w:t>(подпись эксперт</w:t>
      </w:r>
      <w:r w:rsidRPr="004E4DC5">
        <w:rPr>
          <w:rFonts w:ascii="PT Astra Serif" w:hAnsi="PT Astra Serif"/>
          <w:i/>
          <w:sz w:val="22"/>
          <w:szCs w:val="22"/>
          <w:vertAlign w:val="superscript"/>
        </w:rPr>
        <w:t>а)</w:t>
      </w:r>
    </w:p>
    <w:p w:rsidR="00E537E8" w:rsidRDefault="00E537E8" w:rsidP="00E537E8">
      <w:pPr>
        <w:rPr>
          <w:rFonts w:ascii="PT Astra Serif" w:hAnsi="PT Astra Serif"/>
          <w:b/>
          <w:i/>
          <w:sz w:val="26"/>
          <w:szCs w:val="26"/>
        </w:rPr>
      </w:pPr>
    </w:p>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E537E8" w:rsidRDefault="00E537E8" w:rsidP="00E537E8"/>
    <w:p w:rsidR="00E537E8" w:rsidRPr="00553B15" w:rsidRDefault="005A06D4" w:rsidP="00E537E8">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E537E8" w:rsidRPr="00553B15" w:rsidRDefault="005A06D4" w:rsidP="00E537E8">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E537E8" w:rsidRPr="009606C5" w:rsidRDefault="00E537E8" w:rsidP="00E537E8">
      <w:pPr>
        <w:pStyle w:val="a3"/>
        <w:jc w:val="center"/>
        <w:rPr>
          <w:rFonts w:ascii="PT Astra Serif" w:hAnsi="PT Astra Serif"/>
          <w:b/>
          <w:sz w:val="26"/>
          <w:szCs w:val="26"/>
        </w:rPr>
      </w:pPr>
    </w:p>
    <w:p w:rsidR="00E537E8" w:rsidRPr="009606C5" w:rsidRDefault="005A06D4" w:rsidP="00661305">
      <w:pPr>
        <w:pStyle w:val="a3"/>
        <w:jc w:val="center"/>
        <w:rPr>
          <w:rFonts w:ascii="PT Astra Serif" w:hAnsi="PT Astra Serif"/>
          <w:b/>
          <w:sz w:val="26"/>
          <w:szCs w:val="26"/>
        </w:rPr>
      </w:pPr>
      <w:r w:rsidRPr="009606C5">
        <w:rPr>
          <w:rFonts w:ascii="PT Astra Serif" w:hAnsi="PT Astra Serif"/>
          <w:sz w:val="26"/>
          <w:szCs w:val="26"/>
        </w:rPr>
        <w:t>Экспертная карта по номинации</w:t>
      </w:r>
      <w:r w:rsidRPr="009606C5">
        <w:rPr>
          <w:rFonts w:ascii="PT Astra Serif" w:hAnsi="PT Astra Serif"/>
          <w:b/>
          <w:sz w:val="26"/>
          <w:szCs w:val="26"/>
        </w:rPr>
        <w:t xml:space="preserve"> «</w:t>
      </w:r>
      <w:r>
        <w:rPr>
          <w:rFonts w:ascii="PT Astra Serif" w:hAnsi="PT Astra Serif"/>
          <w:b/>
          <w:sz w:val="26"/>
          <w:szCs w:val="26"/>
        </w:rPr>
        <w:t xml:space="preserve">Коллективу работников организации дополнительного образования, структурного подразделения общеобразовательной </w:t>
      </w:r>
      <w:r>
        <w:rPr>
          <w:rFonts w:ascii="PT Astra Serif" w:hAnsi="PT Astra Serif"/>
          <w:b/>
          <w:sz w:val="26"/>
          <w:szCs w:val="26"/>
        </w:rPr>
        <w:t>организации, реализующего дополнительные общеобразовательные программы»</w:t>
      </w:r>
    </w:p>
    <w:p w:rsidR="00661305" w:rsidRDefault="00661305" w:rsidP="00E537E8">
      <w:pPr>
        <w:tabs>
          <w:tab w:val="left" w:pos="993"/>
          <w:tab w:val="left" w:pos="1134"/>
        </w:tabs>
        <w:ind w:right="-24"/>
        <w:contextualSpacing/>
        <w:jc w:val="both"/>
        <w:rPr>
          <w:rFonts w:ascii="PT Astra Serif" w:hAnsi="PT Astra Serif"/>
          <w:sz w:val="22"/>
          <w:szCs w:val="22"/>
        </w:rPr>
      </w:pPr>
    </w:p>
    <w:p w:rsidR="00E537E8" w:rsidRDefault="005A06D4" w:rsidP="00E537E8">
      <w:pPr>
        <w:tabs>
          <w:tab w:val="left" w:pos="993"/>
          <w:tab w:val="left" w:pos="1134"/>
        </w:tabs>
        <w:ind w:right="-24"/>
        <w:contextualSpacing/>
        <w:jc w:val="both"/>
        <w:rPr>
          <w:rFonts w:ascii="PT Astra Serif" w:hAnsi="PT Astra Serif"/>
          <w:sz w:val="22"/>
          <w:szCs w:val="22"/>
        </w:rPr>
      </w:pPr>
      <w:r>
        <w:rPr>
          <w:rFonts w:ascii="PT Astra Serif" w:hAnsi="PT Astra Serif"/>
          <w:sz w:val="22"/>
          <w:szCs w:val="22"/>
        </w:rPr>
        <w:t>ФИО конкурсанта: __________________________________________________________________________Регистрационный номер: __________________</w:t>
      </w:r>
    </w:p>
    <w:p w:rsidR="00E537E8" w:rsidRDefault="005A06D4" w:rsidP="00E537E8">
      <w:pPr>
        <w:tabs>
          <w:tab w:val="left" w:pos="993"/>
          <w:tab w:val="left" w:pos="1134"/>
        </w:tabs>
        <w:ind w:right="-24"/>
        <w:contextualSpacing/>
        <w:jc w:val="both"/>
        <w:rPr>
          <w:rFonts w:ascii="PT Astra Serif" w:hAnsi="PT Astra Serif"/>
          <w:sz w:val="22"/>
          <w:szCs w:val="22"/>
        </w:rPr>
      </w:pPr>
      <w:r>
        <w:rPr>
          <w:rFonts w:ascii="PT Astra Serif" w:hAnsi="PT Astra Serif"/>
          <w:b/>
          <w:sz w:val="22"/>
          <w:szCs w:val="22"/>
        </w:rPr>
        <w:t>Название проекта</w:t>
      </w:r>
      <w:r>
        <w:rPr>
          <w:rFonts w:ascii="PT Astra Serif" w:hAnsi="PT Astra Serif"/>
          <w:sz w:val="22"/>
          <w:szCs w:val="22"/>
        </w:rPr>
        <w:t xml:space="preserve"> ____________________________________________________________________</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3544"/>
        <w:gridCol w:w="3763"/>
      </w:tblGrid>
      <w:tr w:rsidR="00A46E56" w:rsidTr="00E537E8">
        <w:tc>
          <w:tcPr>
            <w:tcW w:w="7479" w:type="dxa"/>
          </w:tcPr>
          <w:p w:rsidR="00E537E8" w:rsidRDefault="00E537E8" w:rsidP="00E537E8">
            <w:pPr>
              <w:tabs>
                <w:tab w:val="left" w:pos="993"/>
                <w:tab w:val="left" w:pos="1134"/>
              </w:tabs>
              <w:ind w:right="-24"/>
              <w:contextualSpacing/>
              <w:jc w:val="both"/>
              <w:rPr>
                <w:rFonts w:ascii="PT Astra Serif" w:hAnsi="PT Astra Serif"/>
                <w:b/>
                <w:sz w:val="22"/>
                <w:szCs w:val="22"/>
                <w:lang w:eastAsia="en-US"/>
              </w:rPr>
            </w:pPr>
          </w:p>
        </w:tc>
        <w:tc>
          <w:tcPr>
            <w:tcW w:w="3544" w:type="dxa"/>
          </w:tcPr>
          <w:p w:rsidR="00E537E8" w:rsidRDefault="00E537E8" w:rsidP="00E537E8">
            <w:pPr>
              <w:tabs>
                <w:tab w:val="left" w:pos="993"/>
                <w:tab w:val="left" w:pos="1134"/>
              </w:tabs>
              <w:ind w:left="360" w:right="-24"/>
              <w:jc w:val="both"/>
              <w:rPr>
                <w:rFonts w:ascii="PT Astra Serif" w:hAnsi="PT Astra Serif"/>
                <w:b/>
                <w:lang w:eastAsia="en-US"/>
              </w:rPr>
            </w:pPr>
          </w:p>
        </w:tc>
        <w:tc>
          <w:tcPr>
            <w:tcW w:w="3763" w:type="dxa"/>
          </w:tcPr>
          <w:p w:rsidR="00E537E8" w:rsidRDefault="00E537E8" w:rsidP="00E537E8">
            <w:pPr>
              <w:tabs>
                <w:tab w:val="left" w:pos="993"/>
                <w:tab w:val="left" w:pos="1134"/>
              </w:tabs>
              <w:ind w:left="360" w:right="-24"/>
              <w:jc w:val="both"/>
              <w:rPr>
                <w:rFonts w:ascii="PT Astra Serif" w:hAnsi="PT Astra Serif"/>
                <w:b/>
                <w:lang w:eastAsia="en-US"/>
              </w:rPr>
            </w:pPr>
          </w:p>
        </w:tc>
      </w:tr>
    </w:tbl>
    <w:p w:rsidR="00E537E8" w:rsidRDefault="00E537E8" w:rsidP="00E537E8">
      <w:pPr>
        <w:jc w:val="center"/>
        <w:rPr>
          <w:rFonts w:ascii="PT Astra Serif" w:hAnsi="PT Astra Serif"/>
          <w:sz w:val="16"/>
          <w:szCs w:val="22"/>
        </w:rPr>
      </w:pPr>
    </w:p>
    <w:p w:rsidR="00E537E8" w:rsidRDefault="005A06D4" w:rsidP="00E537E8">
      <w:pPr>
        <w:rPr>
          <w:rFonts w:ascii="PT Astra Serif" w:hAnsi="PT Astra Serif"/>
          <w:sz w:val="22"/>
        </w:rPr>
      </w:pPr>
      <w:r>
        <w:rPr>
          <w:rFonts w:ascii="PT Astra Serif" w:hAnsi="PT Astra Serif"/>
          <w:sz w:val="22"/>
        </w:rPr>
        <w:t>Система оценки: 0 баллов – «показатель не проявлен», 1 балл – «показатель проявлен частично», 2 балла – «показатель проявлен в полной мере»</w:t>
      </w:r>
    </w:p>
    <w:p w:rsidR="00E537E8" w:rsidRDefault="00E537E8" w:rsidP="00E537E8">
      <w:pPr>
        <w:jc w:val="center"/>
        <w:rPr>
          <w:rFonts w:ascii="PT Astra Serif" w:hAnsi="PT Astra Serif"/>
          <w:sz w:val="16"/>
          <w:szCs w:val="22"/>
        </w:rPr>
      </w:pPr>
    </w:p>
    <w:tbl>
      <w:tblPr>
        <w:tblW w:w="147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32"/>
        <w:gridCol w:w="7713"/>
        <w:gridCol w:w="1604"/>
        <w:gridCol w:w="1260"/>
      </w:tblGrid>
      <w:tr w:rsidR="00A46E56" w:rsidTr="00E537E8">
        <w:trPr>
          <w:trHeight w:val="542"/>
          <w:tblHeader/>
        </w:trPr>
        <w:tc>
          <w:tcPr>
            <w:tcW w:w="4132"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b/>
                <w:sz w:val="22"/>
                <w:szCs w:val="22"/>
                <w:lang w:eastAsia="en-US"/>
              </w:rPr>
            </w:pPr>
            <w:r>
              <w:rPr>
                <w:rFonts w:ascii="PT Astra Serif" w:hAnsi="PT Astra Serif"/>
                <w:b/>
                <w:sz w:val="22"/>
                <w:szCs w:val="22"/>
                <w:lang w:eastAsia="en-US"/>
              </w:rPr>
              <w:t xml:space="preserve">Критерии оценки </w:t>
            </w: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b/>
                <w:sz w:val="22"/>
                <w:szCs w:val="22"/>
                <w:lang w:eastAsia="en-US"/>
              </w:rPr>
            </w:pPr>
            <w:r>
              <w:rPr>
                <w:rFonts w:ascii="PT Astra Serif" w:hAnsi="PT Astra Serif"/>
                <w:b/>
                <w:sz w:val="22"/>
                <w:szCs w:val="22"/>
                <w:lang w:eastAsia="en-US"/>
              </w:rPr>
              <w:t xml:space="preserve">Показатели оценки </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Максимальное кол-во баллов</w:t>
            </w:r>
          </w:p>
        </w:tc>
        <w:tc>
          <w:tcPr>
            <w:tcW w:w="1260" w:type="dxa"/>
            <w:tcBorders>
              <w:top w:val="single" w:sz="2" w:space="0" w:color="auto"/>
              <w:left w:val="single" w:sz="2" w:space="0" w:color="auto"/>
              <w:bottom w:val="single" w:sz="2" w:space="0" w:color="auto"/>
              <w:right w:val="single" w:sz="2" w:space="0" w:color="auto"/>
            </w:tcBorders>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Оценка эксперта</w:t>
            </w:r>
          </w:p>
        </w:tc>
      </w:tr>
      <w:tr w:rsidR="00A46E56" w:rsidTr="00E537E8">
        <w:trPr>
          <w:trHeight w:val="20"/>
        </w:trPr>
        <w:tc>
          <w:tcPr>
            <w:tcW w:w="4132" w:type="dxa"/>
            <w:vMerge w:val="restart"/>
            <w:tcBorders>
              <w:top w:val="single" w:sz="2" w:space="0" w:color="auto"/>
              <w:left w:val="single" w:sz="2" w:space="0" w:color="auto"/>
              <w:bottom w:val="single" w:sz="2" w:space="0" w:color="auto"/>
              <w:right w:val="single" w:sz="2" w:space="0" w:color="auto"/>
            </w:tcBorders>
            <w:hideMark/>
          </w:tcPr>
          <w:p w:rsidR="00E537E8" w:rsidRDefault="005A06D4" w:rsidP="00E537E8">
            <w:pPr>
              <w:tabs>
                <w:tab w:val="left" w:pos="993"/>
                <w:tab w:val="left" w:pos="1134"/>
              </w:tabs>
              <w:spacing w:line="256" w:lineRule="auto"/>
              <w:ind w:right="-24"/>
              <w:contextualSpacing/>
              <w:rPr>
                <w:rFonts w:ascii="PT Astra Serif" w:hAnsi="PT Astra Serif"/>
                <w:b/>
                <w:sz w:val="22"/>
                <w:szCs w:val="22"/>
                <w:lang w:eastAsia="en-US"/>
              </w:rPr>
            </w:pPr>
            <w:r>
              <w:rPr>
                <w:rFonts w:ascii="PT Astra Serif" w:hAnsi="PT Astra Serif"/>
                <w:sz w:val="22"/>
                <w:szCs w:val="22"/>
                <w:lang w:eastAsia="en-US"/>
              </w:rPr>
              <w:t>1. Актуальность проекта</w:t>
            </w: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Соотнесение проекта с национальными целями и приоритетными задачами в сфере образования</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b/>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Выявлена проблема (противоречие) и обоснована необходимость её решения</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4132" w:type="dxa"/>
            <w:vMerge w:val="restart"/>
            <w:tcBorders>
              <w:top w:val="single" w:sz="2" w:space="0" w:color="auto"/>
              <w:left w:val="single" w:sz="2" w:space="0" w:color="auto"/>
              <w:bottom w:val="single" w:sz="2" w:space="0" w:color="auto"/>
              <w:right w:val="single" w:sz="2" w:space="0" w:color="auto"/>
            </w:tcBorders>
            <w:hideMark/>
          </w:tcPr>
          <w:p w:rsidR="00E537E8" w:rsidRDefault="005A06D4" w:rsidP="00E537E8">
            <w:pPr>
              <w:tabs>
                <w:tab w:val="left" w:pos="993"/>
                <w:tab w:val="left" w:pos="1134"/>
              </w:tabs>
              <w:spacing w:line="256" w:lineRule="auto"/>
              <w:ind w:right="-24"/>
              <w:contextualSpacing/>
              <w:rPr>
                <w:rFonts w:ascii="PT Astra Serif" w:hAnsi="PT Astra Serif"/>
                <w:b/>
                <w:sz w:val="22"/>
                <w:szCs w:val="22"/>
                <w:lang w:eastAsia="en-US"/>
              </w:rPr>
            </w:pPr>
            <w:r>
              <w:rPr>
                <w:rFonts w:ascii="PT Astra Serif" w:hAnsi="PT Astra Serif"/>
                <w:sz w:val="22"/>
                <w:szCs w:val="22"/>
                <w:lang w:eastAsia="en-US"/>
              </w:rPr>
              <w:t>2. Новизна проекта</w:t>
            </w: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Обладание проекта инновационным потенциалом</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b/>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hideMark/>
          </w:tcPr>
          <w:p w:rsidR="00E537E8" w:rsidRDefault="005A06D4" w:rsidP="00E537E8">
            <w:pPr>
              <w:spacing w:line="256" w:lineRule="auto"/>
              <w:rPr>
                <w:rFonts w:ascii="PT Astra Serif" w:hAnsi="PT Astra Serif"/>
                <w:sz w:val="22"/>
                <w:lang w:eastAsia="en-US"/>
              </w:rPr>
            </w:pPr>
            <w:r>
              <w:rPr>
                <w:rFonts w:ascii="PT Astra Serif" w:hAnsi="PT Astra Serif"/>
                <w:sz w:val="22"/>
                <w:lang w:eastAsia="en-US"/>
              </w:rPr>
              <w:t>В проекте используются инновационные технологии, новые методические приемы, формы организации деятельности обучающихся</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b/>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hideMark/>
          </w:tcPr>
          <w:p w:rsidR="00E537E8" w:rsidRDefault="005A06D4" w:rsidP="00E537E8">
            <w:pPr>
              <w:spacing w:line="256" w:lineRule="auto"/>
              <w:rPr>
                <w:rFonts w:ascii="PT Astra Serif" w:hAnsi="PT Astra Serif"/>
                <w:color w:val="000000" w:themeColor="text1"/>
                <w:sz w:val="22"/>
                <w:lang w:eastAsia="en-US"/>
              </w:rPr>
            </w:pPr>
            <w:r>
              <w:rPr>
                <w:rFonts w:ascii="PT Astra Serif" w:hAnsi="PT Astra Serif"/>
                <w:color w:val="000000" w:themeColor="text1"/>
                <w:sz w:val="22"/>
                <w:lang w:eastAsia="en-US"/>
              </w:rPr>
              <w:t>В проекте используются инновационные методы и приемы мотивации, стимулирования активности и самоорганизации обучающихся</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b/>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Эффективность форм управленческой поддержки процессов разработки и реализации проекта</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b/>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Конкурентные преимущества проекта</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4132" w:type="dxa"/>
            <w:vMerge w:val="restart"/>
            <w:tcBorders>
              <w:top w:val="single" w:sz="2" w:space="0" w:color="auto"/>
              <w:left w:val="single" w:sz="2" w:space="0" w:color="auto"/>
              <w:bottom w:val="single" w:sz="2" w:space="0" w:color="auto"/>
              <w:right w:val="single" w:sz="2" w:space="0" w:color="auto"/>
            </w:tcBorders>
            <w:hideMark/>
          </w:tcPr>
          <w:p w:rsidR="00E537E8" w:rsidRDefault="005A06D4" w:rsidP="00E537E8">
            <w:pPr>
              <w:tabs>
                <w:tab w:val="left" w:pos="993"/>
                <w:tab w:val="left" w:pos="1134"/>
              </w:tabs>
              <w:spacing w:line="256" w:lineRule="auto"/>
              <w:ind w:right="-24"/>
              <w:contextualSpacing/>
              <w:rPr>
                <w:rFonts w:ascii="PT Astra Serif" w:hAnsi="PT Astra Serif"/>
                <w:sz w:val="22"/>
                <w:szCs w:val="22"/>
                <w:lang w:eastAsia="en-US"/>
              </w:rPr>
            </w:pPr>
            <w:r>
              <w:rPr>
                <w:rFonts w:ascii="PT Astra Serif" w:hAnsi="PT Astra Serif"/>
                <w:sz w:val="22"/>
                <w:szCs w:val="22"/>
                <w:lang w:eastAsia="en-US"/>
              </w:rPr>
              <w:t>3.</w:t>
            </w:r>
            <w:r>
              <w:rPr>
                <w:rFonts w:ascii="PT Astra Serif" w:hAnsi="PT Astra Serif"/>
                <w:sz w:val="22"/>
                <w:szCs w:val="22"/>
                <w:lang w:eastAsia="en-US"/>
              </w:rPr>
              <w:t xml:space="preserve"> Описание содержания проекта</w:t>
            </w: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Логическая связь между целью, задачами, мероприятиями и ожидаемыми результатами проекта</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Соответствие объема и содержания действий достижению поставленной цели</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 xml:space="preserve">Описание методов деятельности, используемых в ходе </w:t>
            </w:r>
            <w:r>
              <w:rPr>
                <w:rFonts w:ascii="PT Astra Serif" w:hAnsi="PT Astra Serif"/>
                <w:sz w:val="22"/>
                <w:lang w:eastAsia="en-US"/>
              </w:rPr>
              <w:t>реализации мероприятий проекта</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hideMark/>
          </w:tcPr>
          <w:p w:rsidR="00E537E8" w:rsidRDefault="005A06D4" w:rsidP="00E537E8">
            <w:pPr>
              <w:spacing w:line="256" w:lineRule="auto"/>
              <w:rPr>
                <w:rFonts w:ascii="PT Astra Serif" w:hAnsi="PT Astra Serif"/>
                <w:color w:val="000000" w:themeColor="text1"/>
                <w:sz w:val="22"/>
                <w:lang w:eastAsia="en-US"/>
              </w:rPr>
            </w:pPr>
            <w:r>
              <w:rPr>
                <w:rFonts w:ascii="PT Astra Serif" w:hAnsi="PT Astra Serif"/>
                <w:color w:val="000000" w:themeColor="text1"/>
                <w:sz w:val="22"/>
                <w:lang w:eastAsia="en-US"/>
              </w:rPr>
              <w:t>Использование для разработки и реализации проекта широкого спектра возможностей современных информационных ресурсов, в т.ч. собственных разработок</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hideMark/>
          </w:tcPr>
          <w:p w:rsidR="00E537E8" w:rsidRDefault="005A06D4" w:rsidP="00E537E8">
            <w:pPr>
              <w:spacing w:line="256" w:lineRule="auto"/>
              <w:rPr>
                <w:rFonts w:ascii="PT Astra Serif" w:hAnsi="PT Astra Serif"/>
                <w:sz w:val="22"/>
                <w:lang w:eastAsia="en-US"/>
              </w:rPr>
            </w:pPr>
            <w:r>
              <w:rPr>
                <w:rFonts w:ascii="PT Astra Serif" w:hAnsi="PT Astra Serif"/>
                <w:sz w:val="22"/>
                <w:lang w:eastAsia="en-US"/>
              </w:rPr>
              <w:t>Использование для достижения цели и задач проекта ресурсов внешней образовательной и культурной среды, в т.ч. общественных объединений</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Обеспечение качественного мониторинга реализации проекта</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 xml:space="preserve">Соответствие опыта и (или) квалификации проектной </w:t>
            </w:r>
            <w:r>
              <w:rPr>
                <w:rFonts w:ascii="PT Astra Serif" w:hAnsi="PT Astra Serif"/>
                <w:sz w:val="22"/>
                <w:lang w:eastAsia="en-US"/>
              </w:rPr>
              <w:t>команды для достижения обозначенных результатов проекта</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Наличие положительной рецензии (кандидаты и доктора наук) / положительного экспертного заключения (экспертные советы, экспертно-методические центры).</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4132" w:type="dxa"/>
            <w:vMerge w:val="restart"/>
            <w:tcBorders>
              <w:top w:val="single" w:sz="2" w:space="0" w:color="auto"/>
              <w:left w:val="single" w:sz="2" w:space="0" w:color="auto"/>
              <w:bottom w:val="single" w:sz="2" w:space="0" w:color="auto"/>
              <w:right w:val="single" w:sz="2" w:space="0" w:color="auto"/>
            </w:tcBorders>
            <w:hideMark/>
          </w:tcPr>
          <w:p w:rsidR="00E537E8" w:rsidRDefault="005A06D4" w:rsidP="00E537E8">
            <w:pPr>
              <w:tabs>
                <w:tab w:val="left" w:pos="993"/>
                <w:tab w:val="left" w:pos="1134"/>
              </w:tabs>
              <w:spacing w:line="256" w:lineRule="auto"/>
              <w:ind w:right="-24"/>
              <w:contextualSpacing/>
              <w:rPr>
                <w:rFonts w:ascii="PT Astra Serif" w:hAnsi="PT Astra Serif"/>
                <w:sz w:val="22"/>
                <w:szCs w:val="22"/>
                <w:lang w:eastAsia="en-US"/>
              </w:rPr>
            </w:pPr>
            <w:r>
              <w:rPr>
                <w:rFonts w:ascii="PT Astra Serif" w:hAnsi="PT Astra Serif"/>
                <w:sz w:val="22"/>
                <w:szCs w:val="22"/>
                <w:lang w:eastAsia="en-US"/>
              </w:rPr>
              <w:t>4. Результативность проекта</w:t>
            </w:r>
          </w:p>
        </w:tc>
        <w:tc>
          <w:tcPr>
            <w:tcW w:w="7713" w:type="dxa"/>
            <w:vMerge w:val="restart"/>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Мероприятия проекта способствуют личностному развитию обучающихся</w:t>
            </w:r>
          </w:p>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Приобретение обучающимися опыта социальной деятельности с опорой на конкретные базовые национальные ценности</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lang w:eastAsia="en-US"/>
              </w:rPr>
            </w:pP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Организация совместной деятельности обучающихся и взрослых</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Направленность проекта на профилактику правонарушений несовершеннолетних обучающихся</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Наличие продуктов проектной деятельности по итогам реализации действий</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sz w:val="22"/>
                <w:lang w:eastAsia="en-US"/>
              </w:rPr>
            </w:pPr>
            <w:r>
              <w:rPr>
                <w:rFonts w:ascii="PT Astra Serif" w:hAnsi="PT Astra Serif"/>
                <w:sz w:val="22"/>
                <w:lang w:eastAsia="en-US"/>
              </w:rPr>
              <w:t xml:space="preserve">Перспектива дальнейшего развития проекта, обоснованность и учет возможных рисков </w:t>
            </w:r>
            <w:r>
              <w:rPr>
                <w:rFonts w:ascii="PT Astra Serif" w:hAnsi="PT Astra Serif"/>
                <w:sz w:val="22"/>
                <w:lang w:eastAsia="en-US"/>
              </w:rPr>
              <w:t>реализации проекта</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bCs/>
                <w:sz w:val="22"/>
                <w:szCs w:val="22"/>
                <w:lang w:eastAsia="en-US"/>
              </w:rPr>
            </w:pPr>
            <w:r>
              <w:rPr>
                <w:rFonts w:ascii="PT Astra Serif" w:hAnsi="PT Astra Serif"/>
                <w:bCs/>
                <w:sz w:val="22"/>
                <w:szCs w:val="22"/>
                <w:lang w:eastAsia="en-US"/>
              </w:rPr>
              <w:t>Наличие победителей/ призёров среди обучающихся в конкурсах по тематике проекта, организованных федеральными органами законодательной и исполнительной власти и подведомственными им организациями</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bCs/>
                <w:sz w:val="22"/>
                <w:szCs w:val="22"/>
                <w:lang w:eastAsia="en-US"/>
              </w:rPr>
            </w:pPr>
            <w:r>
              <w:rPr>
                <w:rFonts w:ascii="PT Astra Serif" w:hAnsi="PT Astra Serif"/>
                <w:bCs/>
                <w:sz w:val="22"/>
                <w:szCs w:val="22"/>
                <w:lang w:eastAsia="en-US"/>
              </w:rPr>
              <w:t xml:space="preserve">Наличие победителей/ призёров </w:t>
            </w:r>
            <w:r>
              <w:rPr>
                <w:rFonts w:ascii="PT Astra Serif" w:hAnsi="PT Astra Serif"/>
                <w:bCs/>
                <w:sz w:val="22"/>
                <w:szCs w:val="22"/>
                <w:lang w:eastAsia="en-US"/>
              </w:rPr>
              <w:t>среди обучающихся в конкурсах по тематике проекта, организованных региональными органами законодательной и исполнительной власти и подведомственными им организациями</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4132" w:type="dxa"/>
            <w:vMerge w:val="restart"/>
            <w:tcBorders>
              <w:top w:val="single" w:sz="2" w:space="0" w:color="auto"/>
              <w:left w:val="single" w:sz="2" w:space="0" w:color="auto"/>
              <w:bottom w:val="single" w:sz="2" w:space="0" w:color="auto"/>
              <w:right w:val="single" w:sz="2" w:space="0" w:color="auto"/>
            </w:tcBorders>
            <w:hideMark/>
          </w:tcPr>
          <w:p w:rsidR="00E537E8" w:rsidRDefault="005A06D4" w:rsidP="00E537E8">
            <w:pPr>
              <w:tabs>
                <w:tab w:val="left" w:pos="993"/>
                <w:tab w:val="left" w:pos="1134"/>
              </w:tabs>
              <w:spacing w:line="256" w:lineRule="auto"/>
              <w:ind w:right="-24"/>
              <w:contextualSpacing/>
              <w:rPr>
                <w:rFonts w:ascii="PT Astra Serif" w:hAnsi="PT Astra Serif"/>
                <w:sz w:val="22"/>
                <w:szCs w:val="22"/>
                <w:lang w:eastAsia="en-US"/>
              </w:rPr>
            </w:pPr>
            <w:r>
              <w:rPr>
                <w:rFonts w:ascii="PT Astra Serif" w:hAnsi="PT Astra Serif"/>
                <w:sz w:val="22"/>
                <w:szCs w:val="22"/>
                <w:lang w:eastAsia="en-US"/>
              </w:rPr>
              <w:t>5. Практическая значимость и востребованность результатов проекта педагогическим сообщ</w:t>
            </w:r>
            <w:r>
              <w:rPr>
                <w:rFonts w:ascii="PT Astra Serif" w:hAnsi="PT Astra Serif"/>
                <w:sz w:val="22"/>
                <w:szCs w:val="22"/>
                <w:lang w:eastAsia="en-US"/>
              </w:rPr>
              <w:t>еством</w:t>
            </w: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bCs/>
                <w:sz w:val="22"/>
                <w:szCs w:val="22"/>
                <w:lang w:eastAsia="en-US"/>
              </w:rPr>
            </w:pPr>
            <w:r>
              <w:rPr>
                <w:rFonts w:ascii="PT Astra Serif" w:hAnsi="PT Astra Serif"/>
                <w:bCs/>
                <w:sz w:val="22"/>
                <w:szCs w:val="22"/>
                <w:lang w:eastAsia="en-US"/>
              </w:rPr>
              <w:t>Проект обладает практической ценностью для совершенствования образовательного и воспитательного процессов, решения новых задач обучения, воспитания и социализации обучающихся.</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bCs/>
                <w:sz w:val="22"/>
                <w:szCs w:val="22"/>
                <w:lang w:eastAsia="en-US"/>
              </w:rPr>
            </w:pPr>
            <w:r>
              <w:rPr>
                <w:rFonts w:ascii="PT Astra Serif" w:hAnsi="PT Astra Serif"/>
                <w:bCs/>
                <w:sz w:val="22"/>
                <w:szCs w:val="22"/>
                <w:lang w:eastAsia="en-US"/>
              </w:rPr>
              <w:t xml:space="preserve">Наличие возможности адаптации проекта и его отдельных элементов для </w:t>
            </w:r>
            <w:r>
              <w:rPr>
                <w:rFonts w:ascii="PT Astra Serif" w:hAnsi="PT Astra Serif"/>
                <w:bCs/>
                <w:sz w:val="22"/>
                <w:szCs w:val="22"/>
                <w:lang w:eastAsia="en-US"/>
              </w:rPr>
              <w:t>реализации в измененных условиях другими образовательными организациями</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7713"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bCs/>
                <w:sz w:val="22"/>
                <w:szCs w:val="22"/>
                <w:lang w:eastAsia="en-US"/>
              </w:rPr>
            </w:pPr>
            <w:r>
              <w:rPr>
                <w:rFonts w:ascii="PT Astra Serif" w:hAnsi="PT Astra Serif"/>
                <w:bCs/>
                <w:sz w:val="22"/>
                <w:szCs w:val="22"/>
                <w:lang w:eastAsia="en-US"/>
              </w:rPr>
              <w:t>Наличие рекомендаций по внедрению и распространению результатов проекта</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4132" w:type="dxa"/>
            <w:vMerge w:val="restart"/>
            <w:tcBorders>
              <w:top w:val="single" w:sz="2" w:space="0" w:color="auto"/>
              <w:left w:val="single" w:sz="2" w:space="0" w:color="auto"/>
              <w:bottom w:val="single" w:sz="2" w:space="0" w:color="auto"/>
              <w:right w:val="single" w:sz="2" w:space="0" w:color="auto"/>
            </w:tcBorders>
            <w:hideMark/>
          </w:tcPr>
          <w:p w:rsidR="00E537E8" w:rsidRDefault="005A06D4" w:rsidP="00E537E8">
            <w:pPr>
              <w:tabs>
                <w:tab w:val="left" w:pos="993"/>
                <w:tab w:val="left" w:pos="1134"/>
              </w:tabs>
              <w:spacing w:line="256" w:lineRule="auto"/>
              <w:ind w:right="-24"/>
              <w:contextualSpacing/>
              <w:rPr>
                <w:rFonts w:ascii="PT Astra Serif" w:hAnsi="PT Astra Serif"/>
                <w:sz w:val="22"/>
                <w:szCs w:val="22"/>
                <w:lang w:eastAsia="en-US"/>
              </w:rPr>
            </w:pPr>
            <w:r>
              <w:rPr>
                <w:rFonts w:ascii="PT Astra Serif" w:hAnsi="PT Astra Serif"/>
                <w:sz w:val="22"/>
                <w:szCs w:val="22"/>
                <w:lang w:eastAsia="en-US"/>
              </w:rPr>
              <w:t>6. Представление общественности результатов проекта</w:t>
            </w:r>
          </w:p>
        </w:tc>
        <w:tc>
          <w:tcPr>
            <w:tcW w:w="7713" w:type="dxa"/>
            <w:vMerge w:val="restart"/>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rPr>
                <w:rFonts w:ascii="PT Astra Serif" w:hAnsi="PT Astra Serif"/>
                <w:bCs/>
                <w:sz w:val="22"/>
                <w:szCs w:val="22"/>
                <w:lang w:eastAsia="en-US"/>
              </w:rPr>
            </w:pPr>
            <w:r>
              <w:rPr>
                <w:rFonts w:ascii="PT Astra Serif" w:hAnsi="PT Astra Serif"/>
                <w:bCs/>
                <w:sz w:val="22"/>
                <w:szCs w:val="22"/>
                <w:lang w:eastAsia="en-US"/>
              </w:rPr>
              <w:t xml:space="preserve">Освещение в средствах массовой информации и </w:t>
            </w:r>
            <w:r>
              <w:rPr>
                <w:rFonts w:ascii="PT Astra Serif" w:hAnsi="PT Astra Serif"/>
                <w:bCs/>
                <w:sz w:val="22"/>
                <w:szCs w:val="22"/>
                <w:lang w:eastAsia="en-US"/>
              </w:rPr>
              <w:t>социальных сетях в информационно-коммуникационной сети Интернет</w:t>
            </w:r>
          </w:p>
          <w:p w:rsidR="00E537E8" w:rsidRDefault="005A06D4" w:rsidP="00E537E8">
            <w:pPr>
              <w:tabs>
                <w:tab w:val="left" w:pos="993"/>
                <w:tab w:val="left" w:pos="1134"/>
              </w:tabs>
              <w:spacing w:line="256" w:lineRule="auto"/>
              <w:ind w:right="-24"/>
              <w:contextualSpacing/>
              <w:rPr>
                <w:rFonts w:ascii="PT Astra Serif" w:hAnsi="PT Astra Serif"/>
                <w:bCs/>
                <w:sz w:val="22"/>
                <w:szCs w:val="22"/>
                <w:lang w:eastAsia="en-US"/>
              </w:rPr>
            </w:pPr>
            <w:r>
              <w:rPr>
                <w:rFonts w:ascii="PT Astra Serif" w:hAnsi="PT Astra Serif"/>
                <w:bCs/>
                <w:sz w:val="22"/>
                <w:szCs w:val="22"/>
                <w:lang w:eastAsia="en-US"/>
              </w:rPr>
              <w:t>Трансляция результатов проекта в системе образования</w:t>
            </w:r>
          </w:p>
          <w:p w:rsidR="00E537E8" w:rsidRDefault="005A06D4" w:rsidP="00E537E8">
            <w:pPr>
              <w:tabs>
                <w:tab w:val="left" w:pos="993"/>
                <w:tab w:val="left" w:pos="1134"/>
              </w:tabs>
              <w:spacing w:line="256" w:lineRule="auto"/>
              <w:ind w:right="-24"/>
              <w:contextualSpacing/>
              <w:rPr>
                <w:rFonts w:ascii="PT Astra Serif" w:hAnsi="PT Astra Serif"/>
                <w:bCs/>
                <w:sz w:val="22"/>
                <w:szCs w:val="22"/>
                <w:lang w:eastAsia="en-US"/>
              </w:rPr>
            </w:pPr>
            <w:r>
              <w:rPr>
                <w:rFonts w:ascii="PT Astra Serif" w:hAnsi="PT Astra Serif"/>
                <w:bCs/>
                <w:sz w:val="22"/>
                <w:szCs w:val="22"/>
                <w:lang w:eastAsia="en-US"/>
              </w:rPr>
              <w:t xml:space="preserve">Наличие победителей/призеров конкурсов профессионального мастерства по тематике проекта, организованных федеральными органами </w:t>
            </w:r>
            <w:r>
              <w:rPr>
                <w:rFonts w:ascii="PT Astra Serif" w:hAnsi="PT Astra Serif"/>
                <w:bCs/>
                <w:sz w:val="22"/>
                <w:szCs w:val="22"/>
                <w:lang w:eastAsia="en-US"/>
              </w:rPr>
              <w:t>законодательной и исполнительной власти и подведомственными им организациями</w:t>
            </w:r>
          </w:p>
          <w:p w:rsidR="00E537E8" w:rsidRDefault="005A06D4" w:rsidP="00E537E8">
            <w:pPr>
              <w:tabs>
                <w:tab w:val="left" w:pos="993"/>
                <w:tab w:val="left" w:pos="1134"/>
              </w:tabs>
              <w:spacing w:line="256" w:lineRule="auto"/>
              <w:ind w:right="-24"/>
              <w:contextualSpacing/>
              <w:rPr>
                <w:rFonts w:ascii="PT Astra Serif" w:hAnsi="PT Astra Serif"/>
                <w:bCs/>
                <w:sz w:val="22"/>
                <w:szCs w:val="22"/>
                <w:lang w:eastAsia="en-US"/>
              </w:rPr>
            </w:pPr>
            <w:r>
              <w:rPr>
                <w:rFonts w:ascii="PT Astra Serif" w:hAnsi="PT Astra Serif"/>
                <w:bCs/>
                <w:sz w:val="22"/>
                <w:szCs w:val="22"/>
                <w:lang w:eastAsia="en-US"/>
              </w:rPr>
              <w:t>Наличие победителей/призеров конкурсов профессионального мастерства по тематике проекта, организованных региональными органами законодательной и исполнительной власти и подведомст</w:t>
            </w:r>
            <w:r>
              <w:rPr>
                <w:rFonts w:ascii="PT Astra Serif" w:hAnsi="PT Astra Serif"/>
                <w:bCs/>
                <w:sz w:val="22"/>
                <w:szCs w:val="22"/>
                <w:lang w:eastAsia="en-US"/>
              </w:rPr>
              <w:t>венными им организациями</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bCs/>
                <w:sz w:val="22"/>
                <w:szCs w:val="22"/>
                <w:lang w:eastAsia="en-US"/>
              </w:rPr>
            </w:pP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bCs/>
                <w:sz w:val="22"/>
                <w:szCs w:val="22"/>
                <w:lang w:eastAsia="en-US"/>
              </w:rPr>
            </w:pP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sz w:val="22"/>
                <w:szCs w:val="22"/>
                <w:lang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rPr>
                <w:rFonts w:ascii="PT Astra Serif" w:hAnsi="PT Astra Serif"/>
                <w:bCs/>
                <w:sz w:val="22"/>
                <w:szCs w:val="22"/>
                <w:lang w:eastAsia="en-US"/>
              </w:rPr>
            </w:pP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center"/>
              <w:rPr>
                <w:rFonts w:ascii="PT Astra Serif" w:hAnsi="PT Astra Serif"/>
                <w:sz w:val="22"/>
                <w:szCs w:val="22"/>
                <w:lang w:eastAsia="en-US"/>
              </w:rPr>
            </w:pPr>
            <w:r>
              <w:rPr>
                <w:rFonts w:ascii="PT Astra Serif" w:hAnsi="PT Astra Serif"/>
                <w:sz w:val="22"/>
                <w:szCs w:val="22"/>
                <w:lang w:eastAsia="en-US"/>
              </w:rPr>
              <w:t>2</w:t>
            </w: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r>
      <w:tr w:rsidR="00A46E56" w:rsidTr="00E537E8">
        <w:trPr>
          <w:trHeight w:val="283"/>
        </w:trPr>
        <w:tc>
          <w:tcPr>
            <w:tcW w:w="11845" w:type="dxa"/>
            <w:gridSpan w:val="2"/>
            <w:tcBorders>
              <w:top w:val="single" w:sz="2" w:space="0" w:color="auto"/>
              <w:left w:val="single" w:sz="2" w:space="0" w:color="auto"/>
              <w:bottom w:val="single" w:sz="2" w:space="0" w:color="auto"/>
              <w:right w:val="single" w:sz="2" w:space="0" w:color="auto"/>
            </w:tcBorders>
            <w:vAlign w:val="center"/>
            <w:hideMark/>
          </w:tcPr>
          <w:p w:rsidR="00E537E8" w:rsidRDefault="005A06D4" w:rsidP="00E537E8">
            <w:pPr>
              <w:tabs>
                <w:tab w:val="left" w:pos="993"/>
                <w:tab w:val="left" w:pos="1134"/>
              </w:tabs>
              <w:spacing w:line="256" w:lineRule="auto"/>
              <w:ind w:right="-24"/>
              <w:contextualSpacing/>
              <w:jc w:val="right"/>
              <w:rPr>
                <w:rFonts w:ascii="PT Astra Serif" w:hAnsi="PT Astra Serif"/>
                <w:b/>
                <w:sz w:val="22"/>
                <w:szCs w:val="22"/>
                <w:lang w:eastAsia="en-US"/>
              </w:rPr>
            </w:pPr>
            <w:r>
              <w:rPr>
                <w:rFonts w:ascii="PT Astra Serif" w:hAnsi="PT Astra Serif"/>
                <w:b/>
                <w:sz w:val="22"/>
                <w:szCs w:val="22"/>
                <w:lang w:eastAsia="en-US"/>
              </w:rPr>
              <w:t xml:space="preserve">Итого: </w:t>
            </w:r>
          </w:p>
        </w:tc>
        <w:tc>
          <w:tcPr>
            <w:tcW w:w="1604" w:type="dxa"/>
            <w:tcBorders>
              <w:top w:val="single" w:sz="2" w:space="0" w:color="auto"/>
              <w:left w:val="single" w:sz="2" w:space="0" w:color="auto"/>
              <w:bottom w:val="single" w:sz="2" w:space="0" w:color="auto"/>
              <w:right w:val="single" w:sz="2" w:space="0" w:color="auto"/>
            </w:tcBorders>
            <w:vAlign w:val="center"/>
            <w:hideMark/>
          </w:tcPr>
          <w:p w:rsidR="00E537E8" w:rsidRDefault="00E537E8" w:rsidP="00E537E8">
            <w:pPr>
              <w:tabs>
                <w:tab w:val="left" w:pos="993"/>
                <w:tab w:val="left" w:pos="1134"/>
              </w:tabs>
              <w:spacing w:line="256" w:lineRule="auto"/>
              <w:ind w:right="-24"/>
              <w:contextualSpacing/>
              <w:jc w:val="center"/>
              <w:rPr>
                <w:rFonts w:ascii="PT Astra Serif" w:hAnsi="PT Astra Serif"/>
                <w:sz w:val="22"/>
                <w:szCs w:val="22"/>
                <w:lang w:eastAsia="en-US"/>
              </w:rPr>
            </w:pPr>
          </w:p>
        </w:tc>
        <w:tc>
          <w:tcPr>
            <w:tcW w:w="1260" w:type="dxa"/>
            <w:tcBorders>
              <w:top w:val="single" w:sz="2" w:space="0" w:color="auto"/>
              <w:left w:val="single" w:sz="2" w:space="0" w:color="auto"/>
              <w:bottom w:val="single" w:sz="2" w:space="0" w:color="auto"/>
              <w:right w:val="single" w:sz="2" w:space="0" w:color="auto"/>
            </w:tcBorders>
          </w:tcPr>
          <w:p w:rsidR="00E537E8" w:rsidRDefault="00E537E8" w:rsidP="00E537E8">
            <w:pPr>
              <w:tabs>
                <w:tab w:val="left" w:pos="993"/>
                <w:tab w:val="left" w:pos="1134"/>
              </w:tabs>
              <w:spacing w:line="256" w:lineRule="auto"/>
              <w:ind w:right="-24"/>
              <w:contextualSpacing/>
              <w:jc w:val="right"/>
              <w:rPr>
                <w:rFonts w:ascii="PT Astra Serif" w:hAnsi="PT Astra Serif"/>
                <w:b/>
                <w:sz w:val="22"/>
                <w:szCs w:val="22"/>
                <w:lang w:eastAsia="en-US"/>
              </w:rPr>
            </w:pPr>
          </w:p>
        </w:tc>
      </w:tr>
    </w:tbl>
    <w:p w:rsidR="00E537E8" w:rsidRDefault="00E537E8" w:rsidP="00E537E8">
      <w:pPr>
        <w:rPr>
          <w:rFonts w:ascii="PT Astra Serif" w:hAnsi="PT Astra Serif"/>
          <w:sz w:val="22"/>
          <w:szCs w:val="22"/>
        </w:rPr>
      </w:pPr>
    </w:p>
    <w:p w:rsidR="00E537E8" w:rsidRDefault="005A06D4" w:rsidP="00E537E8">
      <w:pPr>
        <w:rPr>
          <w:rFonts w:ascii="PT Astra Serif" w:hAnsi="PT Astra Serif"/>
          <w:sz w:val="22"/>
          <w:szCs w:val="22"/>
        </w:rPr>
      </w:pPr>
      <w:r>
        <w:rPr>
          <w:rFonts w:ascii="PT Astra Serif" w:hAnsi="PT Astra Serif"/>
          <w:sz w:val="22"/>
          <w:szCs w:val="22"/>
        </w:rPr>
        <w:t>Вывод эксперта__________________________________________________________________________________________________________________</w:t>
      </w:r>
    </w:p>
    <w:p w:rsidR="00E537E8" w:rsidRDefault="005A06D4" w:rsidP="00E537E8">
      <w:pPr>
        <w:rPr>
          <w:rFonts w:ascii="PT Astra Serif" w:hAnsi="PT Astra Serif"/>
          <w:sz w:val="22"/>
          <w:szCs w:val="22"/>
        </w:rPr>
      </w:pPr>
      <w:r>
        <w:rPr>
          <w:rFonts w:ascii="PT Astra Serif" w:hAnsi="PT Astra Serif"/>
          <w:sz w:val="22"/>
          <w:szCs w:val="22"/>
        </w:rPr>
        <w:t xml:space="preserve">ФИО эксперта ______________________________________ </w:t>
      </w:r>
      <w:r>
        <w:rPr>
          <w:rFonts w:ascii="PT Astra Serif" w:hAnsi="PT Astra Serif"/>
          <w:sz w:val="22"/>
          <w:szCs w:val="22"/>
        </w:rPr>
        <w:t>___________________________</w:t>
      </w:r>
    </w:p>
    <w:p w:rsidR="00E537E8" w:rsidRPr="005D6B8D" w:rsidRDefault="005A06D4" w:rsidP="00E537E8">
      <w:pPr>
        <w:rPr>
          <w:rFonts w:ascii="PT Astra Serif" w:hAnsi="PT Astra Serif"/>
          <w:sz w:val="22"/>
          <w:szCs w:val="22"/>
          <w:vertAlign w:val="superscript"/>
        </w:rPr>
      </w:pP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vertAlign w:val="superscript"/>
        </w:rPr>
        <w:t>(подпись эксперта)</w:t>
      </w:r>
    </w:p>
    <w:p w:rsidR="00E537E8" w:rsidRDefault="00E537E8" w:rsidP="00E537E8"/>
    <w:p w:rsidR="00661305" w:rsidRDefault="00661305" w:rsidP="00E537E8"/>
    <w:p w:rsidR="00661305" w:rsidRDefault="00661305" w:rsidP="00E537E8"/>
    <w:p w:rsidR="00661305" w:rsidRPr="00553B15" w:rsidRDefault="005A06D4" w:rsidP="00661305">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661305" w:rsidRPr="00553B15" w:rsidRDefault="005A06D4" w:rsidP="00661305">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661305" w:rsidRPr="009606C5" w:rsidRDefault="00661305" w:rsidP="00661305">
      <w:pPr>
        <w:pStyle w:val="a3"/>
        <w:jc w:val="center"/>
        <w:rPr>
          <w:rFonts w:ascii="PT Astra Serif" w:hAnsi="PT Astra Serif"/>
          <w:b/>
          <w:sz w:val="26"/>
          <w:szCs w:val="26"/>
        </w:rPr>
      </w:pPr>
    </w:p>
    <w:p w:rsidR="00661305" w:rsidRPr="00661305" w:rsidRDefault="005A06D4" w:rsidP="00661305">
      <w:pPr>
        <w:shd w:val="clear" w:color="FFFFFF" w:fill="FFFFFF"/>
        <w:ind w:left="-360" w:right="-370"/>
        <w:jc w:val="center"/>
        <w:rPr>
          <w:b/>
          <w:sz w:val="28"/>
          <w:szCs w:val="28"/>
          <w:highlight w:val="white"/>
        </w:rPr>
      </w:pPr>
      <w:r w:rsidRPr="009606C5">
        <w:rPr>
          <w:rFonts w:ascii="PT Astra Serif" w:hAnsi="PT Astra Serif"/>
          <w:sz w:val="26"/>
          <w:szCs w:val="26"/>
        </w:rPr>
        <w:t>Экспертная карта по номинации</w:t>
      </w:r>
      <w:r>
        <w:rPr>
          <w:b/>
          <w:sz w:val="28"/>
          <w:szCs w:val="28"/>
          <w:highlight w:val="white"/>
        </w:rPr>
        <w:t xml:space="preserve"> </w:t>
      </w:r>
      <w:r w:rsidRPr="00C409CF">
        <w:rPr>
          <w:b/>
          <w:sz w:val="28"/>
          <w:szCs w:val="28"/>
          <w:highlight w:val="white"/>
        </w:rPr>
        <w:t>«К</w:t>
      </w:r>
      <w:r w:rsidRPr="00C409CF">
        <w:rPr>
          <w:rFonts w:ascii="PTAstraSerif" w:eastAsia="PTAstraSerif" w:hAnsi="PTAstraSerif" w:cs="PTAstraSerif"/>
          <w:b/>
          <w:sz w:val="28"/>
          <w:highlight w:val="white"/>
        </w:rPr>
        <w:t xml:space="preserve">оллективу работников образовательной организации, реализующей </w:t>
      </w:r>
      <w:r w:rsidRPr="00C409CF">
        <w:rPr>
          <w:rFonts w:ascii="PTAstraSerif" w:eastAsia="PTAstraSerif" w:hAnsi="PTAstraSerif" w:cs="PTAstraSerif"/>
          <w:b/>
          <w:sz w:val="28"/>
          <w:highlight w:val="white"/>
        </w:rPr>
        <w:t>образовательные программы среднего профессионального образования</w:t>
      </w:r>
      <w:r w:rsidRPr="00C409CF">
        <w:rPr>
          <w:b/>
          <w:sz w:val="28"/>
          <w:szCs w:val="28"/>
          <w:highlight w:val="white"/>
        </w:rPr>
        <w:t>»</w:t>
      </w:r>
    </w:p>
    <w:p w:rsidR="00661305" w:rsidRDefault="00661305" w:rsidP="00661305">
      <w:pPr>
        <w:ind w:left="-360" w:right="-370"/>
        <w:jc w:val="center"/>
        <w:rPr>
          <w:b/>
        </w:rPr>
      </w:pPr>
    </w:p>
    <w:p w:rsidR="00661305" w:rsidRDefault="005A06D4" w:rsidP="00661305">
      <w:pPr>
        <w:spacing w:line="360" w:lineRule="auto"/>
        <w:ind w:left="-357" w:right="-369"/>
        <w:jc w:val="both"/>
        <w:rPr>
          <w:b/>
        </w:rPr>
      </w:pPr>
      <w:r>
        <w:rPr>
          <w:b/>
        </w:rPr>
        <w:t>Ф.И.О. соискателя________________________________________________________________________________________________________________</w:t>
      </w:r>
    </w:p>
    <w:p w:rsidR="00661305" w:rsidRDefault="00661305" w:rsidP="00661305">
      <w:pPr>
        <w:spacing w:line="360" w:lineRule="auto"/>
        <w:ind w:left="-357" w:right="-369"/>
        <w:jc w:val="both"/>
        <w:rPr>
          <w:b/>
        </w:rPr>
      </w:pPr>
    </w:p>
    <w:tbl>
      <w:tblPr>
        <w:tblW w:w="15160" w:type="dxa"/>
        <w:tblInd w:w="93" w:type="dxa"/>
        <w:tblLayout w:type="fixed"/>
        <w:tblLook w:val="04A0" w:firstRow="1" w:lastRow="0" w:firstColumn="1" w:lastColumn="0" w:noHBand="0" w:noVBand="1"/>
      </w:tblPr>
      <w:tblGrid>
        <w:gridCol w:w="8661"/>
        <w:gridCol w:w="4863"/>
        <w:gridCol w:w="1636"/>
      </w:tblGrid>
      <w:tr w:rsidR="00A46E56" w:rsidTr="00661305">
        <w:trPr>
          <w:trHeight w:val="254"/>
          <w:tblHeader/>
        </w:trPr>
        <w:tc>
          <w:tcPr>
            <w:tcW w:w="8661" w:type="dxa"/>
            <w:tcBorders>
              <w:top w:val="single" w:sz="4" w:space="0" w:color="000000"/>
              <w:left w:val="single" w:sz="4" w:space="0" w:color="000000"/>
              <w:bottom w:val="single" w:sz="4" w:space="0" w:color="000000"/>
              <w:right w:val="single" w:sz="4" w:space="0" w:color="000000"/>
            </w:tcBorders>
            <w:vAlign w:val="center"/>
          </w:tcPr>
          <w:p w:rsidR="00661305" w:rsidRDefault="005A06D4" w:rsidP="00661305">
            <w:pPr>
              <w:jc w:val="center"/>
              <w:rPr>
                <w:b/>
                <w:bCs/>
                <w:sz w:val="26"/>
                <w:szCs w:val="26"/>
              </w:rPr>
            </w:pPr>
            <w:r>
              <w:rPr>
                <w:b/>
                <w:bCs/>
                <w:sz w:val="26"/>
                <w:szCs w:val="26"/>
              </w:rPr>
              <w:t>Показатели</w:t>
            </w:r>
          </w:p>
        </w:tc>
        <w:tc>
          <w:tcPr>
            <w:tcW w:w="4863" w:type="dxa"/>
            <w:tcBorders>
              <w:top w:val="single" w:sz="4" w:space="0" w:color="000000"/>
              <w:left w:val="nil"/>
              <w:bottom w:val="single" w:sz="4" w:space="0" w:color="000000"/>
              <w:right w:val="single" w:sz="4" w:space="0" w:color="000000"/>
            </w:tcBorders>
            <w:vAlign w:val="center"/>
          </w:tcPr>
          <w:p w:rsidR="00661305" w:rsidRDefault="005A06D4" w:rsidP="00661305">
            <w:pPr>
              <w:jc w:val="center"/>
              <w:rPr>
                <w:b/>
                <w:bCs/>
                <w:sz w:val="26"/>
                <w:szCs w:val="26"/>
              </w:rPr>
            </w:pPr>
            <w:r>
              <w:rPr>
                <w:b/>
                <w:bCs/>
                <w:sz w:val="26"/>
                <w:szCs w:val="26"/>
              </w:rPr>
              <w:t>Количество баллов</w:t>
            </w:r>
          </w:p>
        </w:tc>
        <w:tc>
          <w:tcPr>
            <w:tcW w:w="1636" w:type="dxa"/>
            <w:tcBorders>
              <w:top w:val="single" w:sz="4" w:space="0" w:color="000000"/>
              <w:left w:val="nil"/>
              <w:bottom w:val="single" w:sz="4" w:space="0" w:color="000000"/>
              <w:right w:val="single" w:sz="4" w:space="0" w:color="000000"/>
            </w:tcBorders>
            <w:vAlign w:val="center"/>
          </w:tcPr>
          <w:p w:rsidR="00661305" w:rsidRDefault="005A06D4" w:rsidP="00661305">
            <w:pPr>
              <w:jc w:val="center"/>
              <w:rPr>
                <w:b/>
                <w:bCs/>
                <w:sz w:val="26"/>
                <w:szCs w:val="26"/>
              </w:rPr>
            </w:pPr>
            <w:r>
              <w:rPr>
                <w:b/>
                <w:bCs/>
                <w:sz w:val="26"/>
                <w:szCs w:val="26"/>
              </w:rPr>
              <w:t>Оценка эксперта</w:t>
            </w:r>
          </w:p>
        </w:tc>
      </w:tr>
      <w:tr w:rsidR="00A46E56" w:rsidTr="00661305">
        <w:trPr>
          <w:trHeight w:val="329"/>
        </w:trPr>
        <w:tc>
          <w:tcPr>
            <w:tcW w:w="8661" w:type="dxa"/>
            <w:tcBorders>
              <w:top w:val="nil"/>
              <w:left w:val="single" w:sz="4" w:space="0" w:color="000000"/>
              <w:bottom w:val="single" w:sz="4" w:space="0" w:color="000000"/>
              <w:right w:val="single" w:sz="4" w:space="0" w:color="000000"/>
            </w:tcBorders>
            <w:vAlign w:val="center"/>
          </w:tcPr>
          <w:p w:rsidR="00661305" w:rsidRDefault="005A06D4" w:rsidP="00661305">
            <w:pPr>
              <w:jc w:val="both"/>
              <w:rPr>
                <w:sz w:val="26"/>
                <w:szCs w:val="26"/>
              </w:rPr>
            </w:pPr>
            <w:r>
              <w:rPr>
                <w:sz w:val="26"/>
                <w:szCs w:val="26"/>
              </w:rPr>
              <w:t xml:space="preserve">Актуальность проекта (соответствие проекта приоритетам социально-экономического развития Томской области) </w:t>
            </w:r>
          </w:p>
          <w:p w:rsidR="00661305" w:rsidRDefault="00661305" w:rsidP="00661305">
            <w:pPr>
              <w:jc w:val="both"/>
              <w:rPr>
                <w:i/>
                <w:sz w:val="26"/>
                <w:szCs w:val="26"/>
                <w:highlight w:val="yellow"/>
              </w:rPr>
            </w:pPr>
          </w:p>
        </w:tc>
        <w:tc>
          <w:tcPr>
            <w:tcW w:w="4863" w:type="dxa"/>
            <w:tcBorders>
              <w:top w:val="nil"/>
              <w:left w:val="nil"/>
              <w:bottom w:val="single" w:sz="4" w:space="0" w:color="000000"/>
              <w:right w:val="single" w:sz="4" w:space="0" w:color="000000"/>
            </w:tcBorders>
            <w:vAlign w:val="center"/>
          </w:tcPr>
          <w:p w:rsidR="00661305" w:rsidRDefault="005A06D4" w:rsidP="00661305">
            <w:pPr>
              <w:jc w:val="center"/>
              <w:rPr>
                <w:sz w:val="22"/>
                <w:szCs w:val="22"/>
              </w:rPr>
            </w:pPr>
            <w:r>
              <w:rPr>
                <w:sz w:val="26"/>
                <w:szCs w:val="26"/>
              </w:rPr>
              <w:t>0 баллов</w:t>
            </w:r>
            <w:r>
              <w:rPr>
                <w:sz w:val="22"/>
                <w:szCs w:val="22"/>
              </w:rPr>
              <w:t xml:space="preserve"> - информация не представлена;</w:t>
            </w:r>
          </w:p>
          <w:p w:rsidR="00661305" w:rsidRDefault="005A06D4" w:rsidP="00661305">
            <w:pPr>
              <w:jc w:val="center"/>
              <w:rPr>
                <w:sz w:val="22"/>
                <w:szCs w:val="22"/>
              </w:rPr>
            </w:pPr>
            <w:r>
              <w:rPr>
                <w:sz w:val="26"/>
                <w:szCs w:val="26"/>
                <w:shd w:val="clear" w:color="auto" w:fill="FFFFFF"/>
              </w:rPr>
              <w:t>2 балла</w:t>
            </w:r>
            <w:r>
              <w:rPr>
                <w:sz w:val="22"/>
                <w:szCs w:val="22"/>
                <w:shd w:val="clear" w:color="auto" w:fill="FFFFFF"/>
              </w:rPr>
              <w:t xml:space="preserve"> – соответствует</w:t>
            </w:r>
          </w:p>
        </w:tc>
        <w:tc>
          <w:tcPr>
            <w:tcW w:w="1636" w:type="dxa"/>
            <w:tcBorders>
              <w:top w:val="nil"/>
              <w:left w:val="nil"/>
              <w:bottom w:val="single" w:sz="4" w:space="0" w:color="000000"/>
              <w:right w:val="single" w:sz="4" w:space="0" w:color="000000"/>
            </w:tcBorders>
            <w:noWrap/>
            <w:vAlign w:val="bottom"/>
          </w:tcPr>
          <w:p w:rsidR="00661305" w:rsidRDefault="005A06D4" w:rsidP="00661305">
            <w:pPr>
              <w:rPr>
                <w:sz w:val="26"/>
                <w:szCs w:val="26"/>
              </w:rPr>
            </w:pPr>
            <w:r>
              <w:rPr>
                <w:sz w:val="26"/>
                <w:szCs w:val="26"/>
              </w:rPr>
              <w:t> </w:t>
            </w:r>
          </w:p>
        </w:tc>
      </w:tr>
      <w:tr w:rsidR="00A46E56" w:rsidTr="00661305">
        <w:trPr>
          <w:trHeight w:val="329"/>
        </w:trPr>
        <w:tc>
          <w:tcPr>
            <w:tcW w:w="8661" w:type="dxa"/>
            <w:tcBorders>
              <w:top w:val="nil"/>
              <w:left w:val="single" w:sz="4" w:space="0" w:color="000000"/>
              <w:bottom w:val="single" w:sz="4" w:space="0" w:color="000000"/>
              <w:right w:val="single" w:sz="4" w:space="0" w:color="000000"/>
            </w:tcBorders>
            <w:vAlign w:val="center"/>
          </w:tcPr>
          <w:p w:rsidR="00661305" w:rsidRDefault="005A06D4" w:rsidP="00661305">
            <w:pPr>
              <w:jc w:val="both"/>
              <w:rPr>
                <w:sz w:val="26"/>
                <w:szCs w:val="26"/>
              </w:rPr>
            </w:pPr>
            <w:r>
              <w:rPr>
                <w:sz w:val="26"/>
                <w:szCs w:val="26"/>
              </w:rPr>
              <w:t>Интеграция результатов проекта в реализацию Национальных проектов</w:t>
            </w:r>
          </w:p>
          <w:p w:rsidR="00661305" w:rsidRDefault="00661305" w:rsidP="00661305">
            <w:pPr>
              <w:jc w:val="both"/>
              <w:rPr>
                <w:sz w:val="26"/>
                <w:szCs w:val="26"/>
              </w:rPr>
            </w:pPr>
          </w:p>
        </w:tc>
        <w:tc>
          <w:tcPr>
            <w:tcW w:w="4863" w:type="dxa"/>
            <w:tcBorders>
              <w:top w:val="nil"/>
              <w:left w:val="nil"/>
              <w:bottom w:val="single" w:sz="4" w:space="0" w:color="000000"/>
              <w:right w:val="single" w:sz="4" w:space="0" w:color="000000"/>
            </w:tcBorders>
            <w:vAlign w:val="center"/>
          </w:tcPr>
          <w:p w:rsidR="00661305" w:rsidRDefault="005A06D4" w:rsidP="00661305">
            <w:pPr>
              <w:jc w:val="center"/>
              <w:rPr>
                <w:sz w:val="22"/>
                <w:szCs w:val="22"/>
              </w:rPr>
            </w:pPr>
            <w:r>
              <w:rPr>
                <w:sz w:val="26"/>
                <w:szCs w:val="26"/>
              </w:rPr>
              <w:t>0 баллов</w:t>
            </w:r>
            <w:r>
              <w:rPr>
                <w:sz w:val="22"/>
                <w:szCs w:val="22"/>
              </w:rPr>
              <w:t xml:space="preserve"> - информация не представлена;</w:t>
            </w:r>
          </w:p>
          <w:p w:rsidR="00661305" w:rsidRDefault="005A06D4" w:rsidP="00661305">
            <w:pPr>
              <w:jc w:val="center"/>
              <w:rPr>
                <w:sz w:val="22"/>
                <w:szCs w:val="22"/>
              </w:rPr>
            </w:pPr>
            <w:r>
              <w:rPr>
                <w:sz w:val="26"/>
                <w:szCs w:val="26"/>
              </w:rPr>
              <w:t>2 балла</w:t>
            </w:r>
            <w:r>
              <w:rPr>
                <w:sz w:val="22"/>
                <w:szCs w:val="22"/>
              </w:rPr>
              <w:t xml:space="preserve"> – 1 проект;</w:t>
            </w:r>
          </w:p>
          <w:p w:rsidR="00661305" w:rsidRDefault="005A06D4" w:rsidP="00661305">
            <w:pPr>
              <w:jc w:val="center"/>
              <w:rPr>
                <w:sz w:val="22"/>
                <w:szCs w:val="22"/>
              </w:rPr>
            </w:pPr>
            <w:r>
              <w:rPr>
                <w:sz w:val="26"/>
                <w:szCs w:val="26"/>
              </w:rPr>
              <w:t>5 баллов</w:t>
            </w:r>
            <w:r>
              <w:rPr>
                <w:sz w:val="22"/>
                <w:szCs w:val="22"/>
              </w:rPr>
              <w:t xml:space="preserve"> – 2-4 проекта;</w:t>
            </w:r>
          </w:p>
          <w:p w:rsidR="00661305" w:rsidRDefault="005A06D4" w:rsidP="00661305">
            <w:pPr>
              <w:jc w:val="center"/>
              <w:rPr>
                <w:sz w:val="22"/>
                <w:szCs w:val="22"/>
              </w:rPr>
            </w:pPr>
            <w:r>
              <w:rPr>
                <w:sz w:val="26"/>
                <w:szCs w:val="26"/>
              </w:rPr>
              <w:t>10 баллов</w:t>
            </w:r>
            <w:r>
              <w:rPr>
                <w:sz w:val="22"/>
                <w:szCs w:val="22"/>
              </w:rPr>
              <w:t xml:space="preserve"> – более 4 проектов</w:t>
            </w:r>
          </w:p>
        </w:tc>
        <w:tc>
          <w:tcPr>
            <w:tcW w:w="1636" w:type="dxa"/>
            <w:tcBorders>
              <w:top w:val="nil"/>
              <w:left w:val="nil"/>
              <w:bottom w:val="single" w:sz="4" w:space="0" w:color="000000"/>
              <w:right w:val="single" w:sz="4" w:space="0" w:color="000000"/>
            </w:tcBorders>
            <w:noWrap/>
            <w:vAlign w:val="bottom"/>
          </w:tcPr>
          <w:p w:rsidR="00661305" w:rsidRDefault="005A06D4" w:rsidP="00661305">
            <w:pPr>
              <w:rPr>
                <w:sz w:val="26"/>
                <w:szCs w:val="26"/>
              </w:rPr>
            </w:pPr>
            <w:r>
              <w:rPr>
                <w:sz w:val="26"/>
                <w:szCs w:val="26"/>
              </w:rPr>
              <w:t> </w:t>
            </w:r>
          </w:p>
        </w:tc>
      </w:tr>
      <w:tr w:rsidR="00A46E56" w:rsidTr="00661305">
        <w:trPr>
          <w:trHeight w:val="329"/>
        </w:trPr>
        <w:tc>
          <w:tcPr>
            <w:tcW w:w="8661" w:type="dxa"/>
            <w:tcBorders>
              <w:top w:val="nil"/>
              <w:left w:val="single" w:sz="4" w:space="0" w:color="000000"/>
              <w:bottom w:val="single" w:sz="4" w:space="0" w:color="000000"/>
              <w:right w:val="single" w:sz="4" w:space="0" w:color="000000"/>
            </w:tcBorders>
            <w:vAlign w:val="center"/>
          </w:tcPr>
          <w:p w:rsidR="00661305" w:rsidRDefault="005A06D4" w:rsidP="00661305">
            <w:pPr>
              <w:jc w:val="both"/>
              <w:rPr>
                <w:sz w:val="26"/>
                <w:szCs w:val="26"/>
              </w:rPr>
            </w:pPr>
            <w:r>
              <w:rPr>
                <w:sz w:val="26"/>
                <w:szCs w:val="26"/>
              </w:rPr>
              <w:t>Значимость проекта для реализации кластерной политики Томской области</w:t>
            </w:r>
          </w:p>
        </w:tc>
        <w:tc>
          <w:tcPr>
            <w:tcW w:w="4863" w:type="dxa"/>
            <w:tcBorders>
              <w:top w:val="nil"/>
              <w:left w:val="nil"/>
              <w:bottom w:val="single" w:sz="4" w:space="0" w:color="000000"/>
              <w:right w:val="single" w:sz="4" w:space="0" w:color="000000"/>
            </w:tcBorders>
            <w:vAlign w:val="center"/>
          </w:tcPr>
          <w:p w:rsidR="00661305" w:rsidRDefault="005A06D4" w:rsidP="00661305">
            <w:pPr>
              <w:jc w:val="center"/>
            </w:pPr>
            <w:r>
              <w:rPr>
                <w:sz w:val="26"/>
                <w:szCs w:val="26"/>
              </w:rPr>
              <w:t>0 баллов</w:t>
            </w:r>
            <w:r>
              <w:rPr>
                <w:sz w:val="22"/>
                <w:szCs w:val="22"/>
              </w:rPr>
              <w:t xml:space="preserve"> - информация не представлена;</w:t>
            </w:r>
          </w:p>
          <w:p w:rsidR="00661305" w:rsidRDefault="005A06D4" w:rsidP="00661305">
            <w:pPr>
              <w:jc w:val="center"/>
            </w:pPr>
            <w:r>
              <w:rPr>
                <w:sz w:val="26"/>
                <w:szCs w:val="26"/>
                <w:shd w:val="clear" w:color="auto" w:fill="FFFFFF"/>
              </w:rPr>
              <w:t>2 балла</w:t>
            </w:r>
            <w:r>
              <w:rPr>
                <w:sz w:val="22"/>
                <w:szCs w:val="22"/>
                <w:shd w:val="clear" w:color="auto" w:fill="FFFFFF"/>
              </w:rPr>
              <w:t xml:space="preserve"> – соответствует</w:t>
            </w:r>
          </w:p>
        </w:tc>
        <w:tc>
          <w:tcPr>
            <w:tcW w:w="1636" w:type="dxa"/>
            <w:tcBorders>
              <w:top w:val="nil"/>
              <w:left w:val="nil"/>
              <w:bottom w:val="single" w:sz="4" w:space="0" w:color="000000"/>
              <w:right w:val="single" w:sz="4" w:space="0" w:color="000000"/>
            </w:tcBorders>
            <w:noWrap/>
            <w:vAlign w:val="bottom"/>
          </w:tcPr>
          <w:p w:rsidR="00661305" w:rsidRDefault="00661305" w:rsidP="00661305">
            <w:pPr>
              <w:rPr>
                <w:sz w:val="26"/>
                <w:szCs w:val="26"/>
              </w:rPr>
            </w:pPr>
          </w:p>
        </w:tc>
      </w:tr>
      <w:tr w:rsidR="00A46E56" w:rsidTr="00661305">
        <w:trPr>
          <w:trHeight w:val="305"/>
        </w:trPr>
        <w:tc>
          <w:tcPr>
            <w:tcW w:w="8661" w:type="dxa"/>
            <w:tcBorders>
              <w:top w:val="nil"/>
              <w:left w:val="single" w:sz="4" w:space="0" w:color="000000"/>
              <w:bottom w:val="single" w:sz="4" w:space="0" w:color="000000"/>
              <w:right w:val="single" w:sz="4" w:space="0" w:color="000000"/>
            </w:tcBorders>
            <w:vAlign w:val="center"/>
          </w:tcPr>
          <w:p w:rsidR="00661305" w:rsidRDefault="005A06D4" w:rsidP="00661305">
            <w:pPr>
              <w:jc w:val="both"/>
              <w:rPr>
                <w:sz w:val="26"/>
                <w:szCs w:val="26"/>
              </w:rPr>
            </w:pPr>
            <w:r>
              <w:rPr>
                <w:sz w:val="26"/>
                <w:szCs w:val="26"/>
              </w:rPr>
              <w:t xml:space="preserve">Система </w:t>
            </w:r>
            <w:r>
              <w:rPr>
                <w:sz w:val="26"/>
                <w:szCs w:val="26"/>
              </w:rPr>
              <w:t>ресурсообеспечения деятельности проекта (описание ресурсов, методов их использования)</w:t>
            </w:r>
          </w:p>
        </w:tc>
        <w:tc>
          <w:tcPr>
            <w:tcW w:w="4863" w:type="dxa"/>
            <w:tcBorders>
              <w:top w:val="nil"/>
              <w:left w:val="nil"/>
              <w:bottom w:val="single" w:sz="4" w:space="0" w:color="000000"/>
              <w:right w:val="single" w:sz="4" w:space="0" w:color="000000"/>
            </w:tcBorders>
            <w:vAlign w:val="center"/>
          </w:tcPr>
          <w:p w:rsidR="00661305" w:rsidRDefault="005A06D4" w:rsidP="00661305">
            <w:pPr>
              <w:jc w:val="center"/>
              <w:rPr>
                <w:sz w:val="22"/>
                <w:szCs w:val="22"/>
              </w:rPr>
            </w:pPr>
            <w:r>
              <w:rPr>
                <w:sz w:val="22"/>
                <w:szCs w:val="22"/>
              </w:rPr>
              <w:t>0 баллов - информация не представлена;</w:t>
            </w:r>
          </w:p>
          <w:p w:rsidR="00661305" w:rsidRDefault="005A06D4" w:rsidP="00661305">
            <w:pPr>
              <w:jc w:val="center"/>
              <w:rPr>
                <w:sz w:val="22"/>
                <w:szCs w:val="22"/>
              </w:rPr>
            </w:pPr>
            <w:r>
              <w:rPr>
                <w:sz w:val="26"/>
                <w:szCs w:val="26"/>
              </w:rPr>
              <w:t>1 балл</w:t>
            </w:r>
            <w:r>
              <w:rPr>
                <w:sz w:val="22"/>
                <w:szCs w:val="22"/>
              </w:rPr>
              <w:t xml:space="preserve"> - информация представлена;</w:t>
            </w:r>
          </w:p>
          <w:p w:rsidR="00661305" w:rsidRDefault="005A06D4" w:rsidP="00661305">
            <w:pPr>
              <w:jc w:val="center"/>
              <w:rPr>
                <w:sz w:val="22"/>
                <w:szCs w:val="22"/>
              </w:rPr>
            </w:pPr>
            <w:r>
              <w:rPr>
                <w:sz w:val="26"/>
                <w:szCs w:val="26"/>
              </w:rPr>
              <w:t>2 балла</w:t>
            </w:r>
            <w:r>
              <w:rPr>
                <w:sz w:val="22"/>
                <w:szCs w:val="22"/>
              </w:rPr>
              <w:t xml:space="preserve"> – использование при реализации проекта сетевого взаимодействия</w:t>
            </w:r>
          </w:p>
        </w:tc>
        <w:tc>
          <w:tcPr>
            <w:tcW w:w="1636" w:type="dxa"/>
            <w:tcBorders>
              <w:top w:val="nil"/>
              <w:left w:val="nil"/>
              <w:bottom w:val="single" w:sz="4" w:space="0" w:color="000000"/>
              <w:right w:val="single" w:sz="4" w:space="0" w:color="000000"/>
            </w:tcBorders>
            <w:vAlign w:val="center"/>
          </w:tcPr>
          <w:p w:rsidR="00661305" w:rsidRDefault="005A06D4" w:rsidP="00661305">
            <w:pPr>
              <w:jc w:val="center"/>
              <w:rPr>
                <w:sz w:val="26"/>
                <w:szCs w:val="26"/>
              </w:rPr>
            </w:pPr>
            <w:r>
              <w:rPr>
                <w:sz w:val="26"/>
                <w:szCs w:val="26"/>
              </w:rPr>
              <w:t> </w:t>
            </w:r>
          </w:p>
        </w:tc>
      </w:tr>
      <w:tr w:rsidR="00A46E56" w:rsidTr="00661305">
        <w:trPr>
          <w:trHeight w:val="357"/>
        </w:trPr>
        <w:tc>
          <w:tcPr>
            <w:tcW w:w="8661" w:type="dxa"/>
            <w:tcBorders>
              <w:top w:val="nil"/>
              <w:left w:val="single" w:sz="4" w:space="0" w:color="000000"/>
              <w:bottom w:val="single" w:sz="4" w:space="0" w:color="000000"/>
              <w:right w:val="single" w:sz="4" w:space="0" w:color="000000"/>
            </w:tcBorders>
            <w:vAlign w:val="center"/>
          </w:tcPr>
          <w:p w:rsidR="00661305" w:rsidRDefault="005A06D4" w:rsidP="00661305">
            <w:pPr>
              <w:jc w:val="both"/>
              <w:rPr>
                <w:sz w:val="26"/>
                <w:szCs w:val="26"/>
              </w:rPr>
            </w:pPr>
            <w:r>
              <w:rPr>
                <w:sz w:val="26"/>
                <w:szCs w:val="26"/>
              </w:rPr>
              <w:t xml:space="preserve">Участие социальных и </w:t>
            </w:r>
            <w:r>
              <w:rPr>
                <w:sz w:val="26"/>
                <w:szCs w:val="26"/>
              </w:rPr>
              <w:t>промышленных партнёров в реализации проекта</w:t>
            </w:r>
          </w:p>
        </w:tc>
        <w:tc>
          <w:tcPr>
            <w:tcW w:w="4863" w:type="dxa"/>
            <w:tcBorders>
              <w:top w:val="nil"/>
              <w:left w:val="nil"/>
              <w:bottom w:val="single" w:sz="4" w:space="0" w:color="000000"/>
              <w:right w:val="single" w:sz="4" w:space="0" w:color="000000"/>
            </w:tcBorders>
            <w:vAlign w:val="center"/>
          </w:tcPr>
          <w:p w:rsidR="00661305" w:rsidRDefault="005A06D4" w:rsidP="00661305">
            <w:pPr>
              <w:jc w:val="center"/>
              <w:rPr>
                <w:sz w:val="22"/>
                <w:szCs w:val="22"/>
              </w:rPr>
            </w:pPr>
            <w:r>
              <w:rPr>
                <w:sz w:val="26"/>
                <w:szCs w:val="26"/>
              </w:rPr>
              <w:t>0 баллов</w:t>
            </w:r>
            <w:r>
              <w:rPr>
                <w:sz w:val="22"/>
                <w:szCs w:val="22"/>
              </w:rPr>
              <w:t xml:space="preserve"> - информация не представлена;</w:t>
            </w:r>
          </w:p>
          <w:p w:rsidR="00661305" w:rsidRDefault="005A06D4" w:rsidP="00661305">
            <w:pPr>
              <w:jc w:val="center"/>
              <w:rPr>
                <w:sz w:val="22"/>
                <w:szCs w:val="22"/>
              </w:rPr>
            </w:pPr>
            <w:r>
              <w:rPr>
                <w:sz w:val="26"/>
                <w:szCs w:val="26"/>
              </w:rPr>
              <w:t>1 балл</w:t>
            </w:r>
            <w:r>
              <w:rPr>
                <w:sz w:val="22"/>
                <w:szCs w:val="22"/>
              </w:rPr>
              <w:t xml:space="preserve"> – от 1 до 3-х партнеров;</w:t>
            </w:r>
          </w:p>
          <w:p w:rsidR="00661305" w:rsidRDefault="005A06D4" w:rsidP="00661305">
            <w:pPr>
              <w:jc w:val="center"/>
              <w:rPr>
                <w:sz w:val="22"/>
                <w:szCs w:val="22"/>
              </w:rPr>
            </w:pPr>
            <w:r>
              <w:rPr>
                <w:sz w:val="26"/>
                <w:szCs w:val="26"/>
              </w:rPr>
              <w:t>5 баллов</w:t>
            </w:r>
            <w:r>
              <w:rPr>
                <w:sz w:val="22"/>
                <w:szCs w:val="22"/>
              </w:rPr>
              <w:t xml:space="preserve"> – от 4 до 7 партнеров;</w:t>
            </w:r>
          </w:p>
          <w:p w:rsidR="00661305" w:rsidRDefault="005A06D4" w:rsidP="00661305">
            <w:pPr>
              <w:jc w:val="center"/>
              <w:rPr>
                <w:sz w:val="22"/>
                <w:szCs w:val="22"/>
              </w:rPr>
            </w:pPr>
            <w:r>
              <w:rPr>
                <w:sz w:val="26"/>
                <w:szCs w:val="26"/>
              </w:rPr>
              <w:t>10 баллов</w:t>
            </w:r>
            <w:r>
              <w:rPr>
                <w:sz w:val="22"/>
                <w:szCs w:val="22"/>
              </w:rPr>
              <w:t xml:space="preserve"> – 8 и более партнеров  </w:t>
            </w:r>
          </w:p>
        </w:tc>
        <w:tc>
          <w:tcPr>
            <w:tcW w:w="1636" w:type="dxa"/>
            <w:tcBorders>
              <w:top w:val="nil"/>
              <w:left w:val="nil"/>
              <w:bottom w:val="single" w:sz="4" w:space="0" w:color="000000"/>
              <w:right w:val="single" w:sz="4" w:space="0" w:color="000000"/>
            </w:tcBorders>
            <w:vAlign w:val="center"/>
          </w:tcPr>
          <w:p w:rsidR="00661305" w:rsidRDefault="005A06D4" w:rsidP="00661305">
            <w:pPr>
              <w:jc w:val="center"/>
              <w:rPr>
                <w:sz w:val="26"/>
                <w:szCs w:val="26"/>
              </w:rPr>
            </w:pPr>
            <w:r>
              <w:rPr>
                <w:sz w:val="26"/>
                <w:szCs w:val="26"/>
              </w:rPr>
              <w:t> </w:t>
            </w:r>
          </w:p>
        </w:tc>
      </w:tr>
      <w:tr w:rsidR="00A46E56" w:rsidTr="00661305">
        <w:trPr>
          <w:trHeight w:val="353"/>
        </w:trPr>
        <w:tc>
          <w:tcPr>
            <w:tcW w:w="8661" w:type="dxa"/>
            <w:tcBorders>
              <w:top w:val="nil"/>
              <w:left w:val="single" w:sz="4" w:space="0" w:color="000000"/>
              <w:bottom w:val="single" w:sz="4" w:space="0" w:color="000000"/>
              <w:right w:val="single" w:sz="4" w:space="0" w:color="000000"/>
            </w:tcBorders>
            <w:vAlign w:val="center"/>
          </w:tcPr>
          <w:p w:rsidR="00661305" w:rsidRDefault="005A06D4" w:rsidP="00661305">
            <w:pPr>
              <w:jc w:val="both"/>
              <w:rPr>
                <w:sz w:val="26"/>
                <w:szCs w:val="26"/>
              </w:rPr>
            </w:pPr>
            <w:r>
              <w:rPr>
                <w:sz w:val="26"/>
                <w:szCs w:val="26"/>
              </w:rPr>
              <w:t>Реализация проекта (описание этапов проекта)</w:t>
            </w:r>
          </w:p>
        </w:tc>
        <w:tc>
          <w:tcPr>
            <w:tcW w:w="4863" w:type="dxa"/>
            <w:tcBorders>
              <w:top w:val="nil"/>
              <w:left w:val="nil"/>
              <w:bottom w:val="single" w:sz="4" w:space="0" w:color="000000"/>
              <w:right w:val="single" w:sz="4" w:space="0" w:color="000000"/>
            </w:tcBorders>
            <w:vAlign w:val="center"/>
          </w:tcPr>
          <w:p w:rsidR="00661305" w:rsidRDefault="005A06D4" w:rsidP="00661305">
            <w:pPr>
              <w:jc w:val="center"/>
              <w:rPr>
                <w:sz w:val="22"/>
                <w:szCs w:val="22"/>
              </w:rPr>
            </w:pPr>
            <w:r>
              <w:rPr>
                <w:sz w:val="26"/>
                <w:szCs w:val="26"/>
              </w:rPr>
              <w:t>0 баллов</w:t>
            </w:r>
            <w:r>
              <w:rPr>
                <w:sz w:val="22"/>
                <w:szCs w:val="22"/>
              </w:rPr>
              <w:t xml:space="preserve"> - информация не представлена;</w:t>
            </w:r>
          </w:p>
          <w:p w:rsidR="00661305" w:rsidRDefault="005A06D4" w:rsidP="00661305">
            <w:pPr>
              <w:jc w:val="center"/>
              <w:rPr>
                <w:sz w:val="26"/>
                <w:szCs w:val="26"/>
              </w:rPr>
            </w:pPr>
            <w:r>
              <w:rPr>
                <w:sz w:val="26"/>
                <w:szCs w:val="26"/>
              </w:rPr>
              <w:t xml:space="preserve">1 балл – </w:t>
            </w:r>
            <w:r>
              <w:rPr>
                <w:sz w:val="22"/>
                <w:szCs w:val="22"/>
              </w:rPr>
              <w:t>этапы прописаны</w:t>
            </w:r>
          </w:p>
        </w:tc>
        <w:tc>
          <w:tcPr>
            <w:tcW w:w="1636" w:type="dxa"/>
            <w:tcBorders>
              <w:top w:val="nil"/>
              <w:left w:val="nil"/>
              <w:bottom w:val="single" w:sz="4" w:space="0" w:color="000000"/>
              <w:right w:val="single" w:sz="4" w:space="0" w:color="000000"/>
            </w:tcBorders>
            <w:vAlign w:val="center"/>
          </w:tcPr>
          <w:p w:rsidR="00661305" w:rsidRDefault="005A06D4" w:rsidP="00661305">
            <w:pPr>
              <w:jc w:val="center"/>
              <w:rPr>
                <w:sz w:val="26"/>
                <w:szCs w:val="26"/>
              </w:rPr>
            </w:pPr>
            <w:r>
              <w:rPr>
                <w:sz w:val="26"/>
                <w:szCs w:val="26"/>
              </w:rPr>
              <w:t> </w:t>
            </w:r>
          </w:p>
        </w:tc>
      </w:tr>
      <w:tr w:rsidR="00A46E56" w:rsidTr="00661305">
        <w:trPr>
          <w:trHeight w:val="345"/>
        </w:trPr>
        <w:tc>
          <w:tcPr>
            <w:tcW w:w="8661" w:type="dxa"/>
            <w:tcBorders>
              <w:top w:val="nil"/>
              <w:left w:val="single" w:sz="4" w:space="0" w:color="000000"/>
              <w:bottom w:val="single" w:sz="4" w:space="0" w:color="000000"/>
              <w:right w:val="single" w:sz="4" w:space="0" w:color="000000"/>
            </w:tcBorders>
            <w:vAlign w:val="center"/>
          </w:tcPr>
          <w:p w:rsidR="00661305" w:rsidRDefault="005A06D4" w:rsidP="00661305">
            <w:pPr>
              <w:jc w:val="both"/>
              <w:rPr>
                <w:sz w:val="26"/>
                <w:szCs w:val="26"/>
              </w:rPr>
            </w:pPr>
            <w:r>
              <w:rPr>
                <w:sz w:val="26"/>
                <w:szCs w:val="26"/>
              </w:rPr>
              <w:t>Разработана система мониторинга, позволяющая контролировать  процесс достижения целей проекта</w:t>
            </w:r>
          </w:p>
        </w:tc>
        <w:tc>
          <w:tcPr>
            <w:tcW w:w="4863" w:type="dxa"/>
            <w:tcBorders>
              <w:top w:val="nil"/>
              <w:left w:val="nil"/>
              <w:bottom w:val="single" w:sz="4" w:space="0" w:color="000000"/>
              <w:right w:val="single" w:sz="4" w:space="0" w:color="000000"/>
            </w:tcBorders>
            <w:vAlign w:val="center"/>
          </w:tcPr>
          <w:p w:rsidR="00661305" w:rsidRDefault="005A06D4" w:rsidP="00661305">
            <w:pPr>
              <w:jc w:val="center"/>
              <w:rPr>
                <w:sz w:val="22"/>
                <w:szCs w:val="22"/>
              </w:rPr>
            </w:pPr>
            <w:r>
              <w:rPr>
                <w:sz w:val="26"/>
                <w:szCs w:val="26"/>
              </w:rPr>
              <w:t>0 баллов</w:t>
            </w:r>
            <w:r>
              <w:rPr>
                <w:sz w:val="22"/>
                <w:szCs w:val="22"/>
              </w:rPr>
              <w:t xml:space="preserve"> - информация не представлена;</w:t>
            </w:r>
          </w:p>
          <w:p w:rsidR="00661305" w:rsidRDefault="005A06D4" w:rsidP="00661305">
            <w:pPr>
              <w:jc w:val="center"/>
              <w:rPr>
                <w:sz w:val="22"/>
                <w:szCs w:val="22"/>
              </w:rPr>
            </w:pPr>
            <w:r>
              <w:rPr>
                <w:sz w:val="26"/>
                <w:szCs w:val="26"/>
              </w:rPr>
              <w:t xml:space="preserve">1 балл – </w:t>
            </w:r>
            <w:r>
              <w:rPr>
                <w:sz w:val="22"/>
                <w:szCs w:val="22"/>
              </w:rPr>
              <w:t>мониторинг разработан</w:t>
            </w:r>
          </w:p>
        </w:tc>
        <w:tc>
          <w:tcPr>
            <w:tcW w:w="1636" w:type="dxa"/>
            <w:tcBorders>
              <w:top w:val="nil"/>
              <w:left w:val="nil"/>
              <w:bottom w:val="single" w:sz="4" w:space="0" w:color="000000"/>
              <w:right w:val="single" w:sz="4" w:space="0" w:color="000000"/>
            </w:tcBorders>
            <w:vAlign w:val="center"/>
          </w:tcPr>
          <w:p w:rsidR="00661305" w:rsidRDefault="005A06D4" w:rsidP="00661305">
            <w:pPr>
              <w:jc w:val="center"/>
              <w:rPr>
                <w:sz w:val="26"/>
                <w:szCs w:val="26"/>
              </w:rPr>
            </w:pPr>
            <w:r>
              <w:rPr>
                <w:sz w:val="26"/>
                <w:szCs w:val="26"/>
              </w:rPr>
              <w:t> </w:t>
            </w:r>
          </w:p>
        </w:tc>
      </w:tr>
      <w:tr w:rsidR="00A46E56" w:rsidTr="00661305">
        <w:trPr>
          <w:trHeight w:val="254"/>
        </w:trPr>
        <w:tc>
          <w:tcPr>
            <w:tcW w:w="8661" w:type="dxa"/>
            <w:tcBorders>
              <w:top w:val="nil"/>
              <w:left w:val="single" w:sz="4" w:space="0" w:color="000000"/>
              <w:bottom w:val="single" w:sz="4" w:space="0" w:color="000000"/>
              <w:right w:val="single" w:sz="4" w:space="0" w:color="000000"/>
            </w:tcBorders>
            <w:vAlign w:val="center"/>
          </w:tcPr>
          <w:p w:rsidR="00661305" w:rsidRDefault="005A06D4" w:rsidP="00661305">
            <w:pPr>
              <w:jc w:val="both"/>
              <w:rPr>
                <w:sz w:val="26"/>
                <w:szCs w:val="26"/>
              </w:rPr>
            </w:pPr>
            <w:r>
              <w:rPr>
                <w:sz w:val="26"/>
                <w:szCs w:val="26"/>
              </w:rPr>
              <w:t xml:space="preserve">Эффекты (результаты), </w:t>
            </w:r>
            <w:r>
              <w:rPr>
                <w:sz w:val="26"/>
                <w:szCs w:val="26"/>
              </w:rPr>
              <w:t>полученные в ходе реализации и после завершения проекта</w:t>
            </w:r>
          </w:p>
        </w:tc>
        <w:tc>
          <w:tcPr>
            <w:tcW w:w="4863" w:type="dxa"/>
            <w:tcBorders>
              <w:top w:val="nil"/>
              <w:left w:val="nil"/>
              <w:bottom w:val="single" w:sz="4" w:space="0" w:color="000000"/>
              <w:right w:val="single" w:sz="4" w:space="0" w:color="000000"/>
            </w:tcBorders>
            <w:vAlign w:val="center"/>
          </w:tcPr>
          <w:p w:rsidR="00661305" w:rsidRDefault="005A06D4" w:rsidP="00661305">
            <w:pPr>
              <w:jc w:val="center"/>
              <w:rPr>
                <w:sz w:val="22"/>
                <w:szCs w:val="22"/>
              </w:rPr>
            </w:pPr>
            <w:r>
              <w:rPr>
                <w:sz w:val="26"/>
                <w:szCs w:val="26"/>
              </w:rPr>
              <w:t>0 баллов</w:t>
            </w:r>
            <w:r>
              <w:rPr>
                <w:sz w:val="22"/>
                <w:szCs w:val="22"/>
              </w:rPr>
              <w:t xml:space="preserve"> - информация не представлена;</w:t>
            </w:r>
          </w:p>
          <w:p w:rsidR="00661305" w:rsidRDefault="005A06D4" w:rsidP="00661305">
            <w:pPr>
              <w:jc w:val="center"/>
              <w:rPr>
                <w:sz w:val="22"/>
                <w:szCs w:val="22"/>
              </w:rPr>
            </w:pPr>
            <w:r>
              <w:rPr>
                <w:sz w:val="26"/>
                <w:szCs w:val="26"/>
              </w:rPr>
              <w:t>1 балл</w:t>
            </w:r>
            <w:r>
              <w:rPr>
                <w:sz w:val="22"/>
                <w:szCs w:val="22"/>
              </w:rPr>
              <w:t xml:space="preserve"> – наличие результатов, направленных на развитие ПОО;</w:t>
            </w:r>
          </w:p>
          <w:p w:rsidR="00661305" w:rsidRDefault="005A06D4" w:rsidP="00661305">
            <w:pPr>
              <w:jc w:val="center"/>
              <w:rPr>
                <w:sz w:val="22"/>
                <w:szCs w:val="22"/>
              </w:rPr>
            </w:pPr>
            <w:r>
              <w:rPr>
                <w:sz w:val="26"/>
                <w:szCs w:val="26"/>
              </w:rPr>
              <w:t>5 баллов</w:t>
            </w:r>
            <w:r>
              <w:rPr>
                <w:sz w:val="22"/>
                <w:szCs w:val="22"/>
              </w:rPr>
              <w:t xml:space="preserve"> – наличие результатов, направленных на развитие системы СПО Томской области;</w:t>
            </w:r>
          </w:p>
          <w:p w:rsidR="00661305" w:rsidRDefault="005A06D4" w:rsidP="00661305">
            <w:pPr>
              <w:jc w:val="center"/>
              <w:rPr>
                <w:sz w:val="22"/>
                <w:szCs w:val="22"/>
              </w:rPr>
            </w:pPr>
            <w:r>
              <w:rPr>
                <w:sz w:val="26"/>
                <w:szCs w:val="26"/>
              </w:rPr>
              <w:t>10 баллов</w:t>
            </w:r>
            <w:r>
              <w:rPr>
                <w:sz w:val="22"/>
                <w:szCs w:val="22"/>
              </w:rPr>
              <w:t xml:space="preserve"> - наличие результатов, направленных на развитие системы СПО на уровне Российской Федерации</w:t>
            </w:r>
          </w:p>
        </w:tc>
        <w:tc>
          <w:tcPr>
            <w:tcW w:w="1636" w:type="dxa"/>
            <w:tcBorders>
              <w:top w:val="nil"/>
              <w:left w:val="nil"/>
              <w:bottom w:val="single" w:sz="4" w:space="0" w:color="000000"/>
              <w:right w:val="single" w:sz="4" w:space="0" w:color="000000"/>
            </w:tcBorders>
            <w:vAlign w:val="center"/>
          </w:tcPr>
          <w:p w:rsidR="00661305" w:rsidRDefault="005A06D4" w:rsidP="00661305">
            <w:pPr>
              <w:jc w:val="center"/>
              <w:rPr>
                <w:sz w:val="26"/>
                <w:szCs w:val="26"/>
              </w:rPr>
            </w:pPr>
            <w:r>
              <w:rPr>
                <w:sz w:val="26"/>
                <w:szCs w:val="26"/>
              </w:rPr>
              <w:t> </w:t>
            </w:r>
          </w:p>
        </w:tc>
      </w:tr>
      <w:tr w:rsidR="00A46E56" w:rsidTr="00661305">
        <w:trPr>
          <w:trHeight w:val="314"/>
        </w:trPr>
        <w:tc>
          <w:tcPr>
            <w:tcW w:w="8661" w:type="dxa"/>
            <w:tcBorders>
              <w:top w:val="nil"/>
              <w:left w:val="single" w:sz="4" w:space="0" w:color="000000"/>
              <w:bottom w:val="single" w:sz="4" w:space="0" w:color="000000"/>
              <w:right w:val="single" w:sz="4" w:space="0" w:color="000000"/>
            </w:tcBorders>
            <w:vAlign w:val="center"/>
          </w:tcPr>
          <w:p w:rsidR="00661305" w:rsidRDefault="005A06D4" w:rsidP="00661305">
            <w:pPr>
              <w:jc w:val="both"/>
              <w:rPr>
                <w:sz w:val="26"/>
                <w:szCs w:val="26"/>
              </w:rPr>
            </w:pPr>
            <w:r>
              <w:rPr>
                <w:sz w:val="26"/>
                <w:szCs w:val="26"/>
              </w:rPr>
              <w:t>Тиражируемость (описание распространения положительного опыта реализации)</w:t>
            </w:r>
          </w:p>
        </w:tc>
        <w:tc>
          <w:tcPr>
            <w:tcW w:w="4863" w:type="dxa"/>
            <w:tcBorders>
              <w:top w:val="nil"/>
              <w:left w:val="nil"/>
              <w:bottom w:val="single" w:sz="4" w:space="0" w:color="000000"/>
              <w:right w:val="single" w:sz="4" w:space="0" w:color="000000"/>
            </w:tcBorders>
            <w:vAlign w:val="center"/>
          </w:tcPr>
          <w:p w:rsidR="00661305" w:rsidRDefault="005A06D4" w:rsidP="00661305">
            <w:pPr>
              <w:jc w:val="center"/>
              <w:rPr>
                <w:sz w:val="22"/>
                <w:szCs w:val="22"/>
              </w:rPr>
            </w:pPr>
            <w:r>
              <w:rPr>
                <w:sz w:val="26"/>
                <w:szCs w:val="26"/>
              </w:rPr>
              <w:t>0 баллов</w:t>
            </w:r>
            <w:r>
              <w:rPr>
                <w:sz w:val="22"/>
                <w:szCs w:val="22"/>
              </w:rPr>
              <w:t xml:space="preserve"> - информация не представлена;</w:t>
            </w:r>
          </w:p>
          <w:p w:rsidR="00661305" w:rsidRDefault="005A06D4" w:rsidP="00661305">
            <w:pPr>
              <w:jc w:val="center"/>
              <w:rPr>
                <w:sz w:val="22"/>
                <w:szCs w:val="22"/>
              </w:rPr>
            </w:pPr>
            <w:r>
              <w:rPr>
                <w:sz w:val="26"/>
                <w:szCs w:val="26"/>
              </w:rPr>
              <w:t>3 балл</w:t>
            </w:r>
            <w:r>
              <w:rPr>
                <w:sz w:val="22"/>
                <w:szCs w:val="22"/>
              </w:rPr>
              <w:t xml:space="preserve"> – использование другими ПОО;</w:t>
            </w:r>
          </w:p>
          <w:p w:rsidR="00661305" w:rsidRDefault="005A06D4" w:rsidP="00661305">
            <w:pPr>
              <w:jc w:val="center"/>
            </w:pPr>
            <w:r>
              <w:rPr>
                <w:sz w:val="26"/>
                <w:szCs w:val="26"/>
              </w:rPr>
              <w:t>6 балла</w:t>
            </w:r>
            <w:r>
              <w:rPr>
                <w:sz w:val="22"/>
                <w:szCs w:val="22"/>
              </w:rPr>
              <w:t xml:space="preserve"> – использование опыта с сопровождением разработчиками проекта (сопровождение, консультирование, семинары)</w:t>
            </w:r>
          </w:p>
        </w:tc>
        <w:tc>
          <w:tcPr>
            <w:tcW w:w="1636" w:type="dxa"/>
            <w:tcBorders>
              <w:top w:val="nil"/>
              <w:left w:val="nil"/>
              <w:bottom w:val="single" w:sz="4" w:space="0" w:color="000000"/>
              <w:right w:val="single" w:sz="4" w:space="0" w:color="000000"/>
            </w:tcBorders>
            <w:vAlign w:val="center"/>
          </w:tcPr>
          <w:p w:rsidR="00661305" w:rsidRDefault="005A06D4" w:rsidP="00661305">
            <w:pPr>
              <w:jc w:val="center"/>
              <w:rPr>
                <w:sz w:val="26"/>
                <w:szCs w:val="26"/>
              </w:rPr>
            </w:pPr>
            <w:r>
              <w:rPr>
                <w:sz w:val="26"/>
                <w:szCs w:val="26"/>
              </w:rPr>
              <w:t> </w:t>
            </w:r>
          </w:p>
        </w:tc>
      </w:tr>
      <w:tr w:rsidR="00A46E56" w:rsidTr="00661305">
        <w:trPr>
          <w:trHeight w:val="265"/>
        </w:trPr>
        <w:tc>
          <w:tcPr>
            <w:tcW w:w="8661" w:type="dxa"/>
            <w:tcBorders>
              <w:top w:val="nil"/>
              <w:left w:val="single" w:sz="4" w:space="0" w:color="000000"/>
              <w:bottom w:val="single" w:sz="4" w:space="0" w:color="000000"/>
              <w:right w:val="single" w:sz="4" w:space="0" w:color="000000"/>
            </w:tcBorders>
            <w:vAlign w:val="center"/>
          </w:tcPr>
          <w:p w:rsidR="00661305" w:rsidRDefault="005A06D4" w:rsidP="00661305">
            <w:pPr>
              <w:jc w:val="both"/>
              <w:rPr>
                <w:sz w:val="26"/>
                <w:szCs w:val="26"/>
              </w:rPr>
            </w:pPr>
            <w:r>
              <w:rPr>
                <w:sz w:val="26"/>
                <w:szCs w:val="26"/>
              </w:rPr>
              <w:t xml:space="preserve">                                                                     </w:t>
            </w:r>
          </w:p>
          <w:p w:rsidR="00661305" w:rsidRDefault="005A06D4" w:rsidP="00661305">
            <w:pPr>
              <w:jc w:val="both"/>
              <w:rPr>
                <w:sz w:val="26"/>
                <w:szCs w:val="26"/>
              </w:rPr>
            </w:pPr>
            <w:r>
              <w:rPr>
                <w:sz w:val="26"/>
                <w:szCs w:val="26"/>
              </w:rPr>
              <w:t xml:space="preserve">Масштабность реализации проекта       </w:t>
            </w:r>
          </w:p>
          <w:p w:rsidR="00661305" w:rsidRDefault="00661305" w:rsidP="00661305">
            <w:pPr>
              <w:jc w:val="both"/>
              <w:rPr>
                <w:sz w:val="26"/>
                <w:szCs w:val="26"/>
              </w:rPr>
            </w:pPr>
          </w:p>
        </w:tc>
        <w:tc>
          <w:tcPr>
            <w:tcW w:w="4863" w:type="dxa"/>
            <w:tcBorders>
              <w:top w:val="nil"/>
              <w:left w:val="nil"/>
              <w:bottom w:val="single" w:sz="4" w:space="0" w:color="000000"/>
              <w:right w:val="single" w:sz="4" w:space="0" w:color="000000"/>
            </w:tcBorders>
            <w:vAlign w:val="center"/>
          </w:tcPr>
          <w:p w:rsidR="00661305" w:rsidRDefault="005A06D4" w:rsidP="00661305">
            <w:pPr>
              <w:jc w:val="center"/>
              <w:rPr>
                <w:sz w:val="22"/>
                <w:szCs w:val="22"/>
              </w:rPr>
            </w:pPr>
            <w:r>
              <w:rPr>
                <w:sz w:val="26"/>
                <w:szCs w:val="26"/>
              </w:rPr>
              <w:t>0 баллов</w:t>
            </w:r>
            <w:r>
              <w:rPr>
                <w:sz w:val="22"/>
                <w:szCs w:val="22"/>
              </w:rPr>
              <w:t xml:space="preserve"> - информация не представлена;</w:t>
            </w:r>
          </w:p>
          <w:p w:rsidR="00661305" w:rsidRDefault="005A06D4" w:rsidP="00661305">
            <w:pPr>
              <w:jc w:val="center"/>
              <w:rPr>
                <w:sz w:val="22"/>
                <w:szCs w:val="22"/>
              </w:rPr>
            </w:pPr>
            <w:r>
              <w:rPr>
                <w:sz w:val="26"/>
                <w:szCs w:val="26"/>
              </w:rPr>
              <w:t>1 балл</w:t>
            </w:r>
            <w:r>
              <w:rPr>
                <w:sz w:val="22"/>
                <w:szCs w:val="22"/>
              </w:rPr>
              <w:t xml:space="preserve"> – муниципальный уровень;</w:t>
            </w:r>
          </w:p>
          <w:p w:rsidR="00661305" w:rsidRDefault="005A06D4" w:rsidP="00661305">
            <w:pPr>
              <w:jc w:val="center"/>
              <w:rPr>
                <w:sz w:val="22"/>
                <w:szCs w:val="22"/>
              </w:rPr>
            </w:pPr>
            <w:r>
              <w:rPr>
                <w:sz w:val="26"/>
                <w:szCs w:val="26"/>
              </w:rPr>
              <w:t>3 балла</w:t>
            </w:r>
            <w:r>
              <w:rPr>
                <w:sz w:val="22"/>
                <w:szCs w:val="22"/>
              </w:rPr>
              <w:t xml:space="preserve"> - региональный уровень;</w:t>
            </w:r>
          </w:p>
          <w:p w:rsidR="00661305" w:rsidRDefault="005A06D4" w:rsidP="00661305">
            <w:pPr>
              <w:jc w:val="center"/>
              <w:rPr>
                <w:sz w:val="22"/>
                <w:szCs w:val="22"/>
              </w:rPr>
            </w:pPr>
            <w:r>
              <w:rPr>
                <w:sz w:val="26"/>
                <w:szCs w:val="26"/>
              </w:rPr>
              <w:t>5 баллов</w:t>
            </w:r>
            <w:r>
              <w:rPr>
                <w:sz w:val="22"/>
                <w:szCs w:val="22"/>
              </w:rPr>
              <w:t xml:space="preserve"> - всероссийский, международный уровень.</w:t>
            </w:r>
          </w:p>
        </w:tc>
        <w:tc>
          <w:tcPr>
            <w:tcW w:w="1636" w:type="dxa"/>
            <w:tcBorders>
              <w:top w:val="nil"/>
              <w:left w:val="nil"/>
              <w:bottom w:val="single" w:sz="4" w:space="0" w:color="000000"/>
              <w:right w:val="single" w:sz="4" w:space="0" w:color="000000"/>
            </w:tcBorders>
            <w:vAlign w:val="center"/>
          </w:tcPr>
          <w:p w:rsidR="00661305" w:rsidRDefault="00661305" w:rsidP="00661305">
            <w:pPr>
              <w:jc w:val="center"/>
              <w:rPr>
                <w:sz w:val="26"/>
                <w:szCs w:val="26"/>
              </w:rPr>
            </w:pPr>
          </w:p>
        </w:tc>
      </w:tr>
      <w:tr w:rsidR="00A46E56" w:rsidTr="00661305">
        <w:trPr>
          <w:trHeight w:val="254"/>
        </w:trPr>
        <w:tc>
          <w:tcPr>
            <w:tcW w:w="8661" w:type="dxa"/>
            <w:tcBorders>
              <w:top w:val="nil"/>
              <w:left w:val="single" w:sz="4" w:space="0" w:color="000000"/>
              <w:bottom w:val="single" w:sz="4" w:space="0" w:color="000000"/>
              <w:right w:val="single" w:sz="4" w:space="0" w:color="000000"/>
            </w:tcBorders>
            <w:vAlign w:val="bottom"/>
          </w:tcPr>
          <w:p w:rsidR="00661305" w:rsidRDefault="005A06D4" w:rsidP="00661305">
            <w:pPr>
              <w:rPr>
                <w:sz w:val="26"/>
                <w:szCs w:val="26"/>
              </w:rPr>
            </w:pPr>
            <w:r>
              <w:rPr>
                <w:sz w:val="26"/>
                <w:szCs w:val="26"/>
              </w:rPr>
              <w:t> </w:t>
            </w:r>
          </w:p>
        </w:tc>
        <w:tc>
          <w:tcPr>
            <w:tcW w:w="4863" w:type="dxa"/>
            <w:tcBorders>
              <w:top w:val="nil"/>
              <w:left w:val="nil"/>
              <w:bottom w:val="single" w:sz="4" w:space="0" w:color="000000"/>
              <w:right w:val="single" w:sz="4" w:space="0" w:color="000000"/>
            </w:tcBorders>
            <w:noWrap/>
            <w:vAlign w:val="center"/>
          </w:tcPr>
          <w:p w:rsidR="00661305" w:rsidRDefault="005A06D4" w:rsidP="00661305">
            <w:pPr>
              <w:jc w:val="right"/>
              <w:rPr>
                <w:b/>
                <w:bCs/>
                <w:sz w:val="26"/>
                <w:szCs w:val="26"/>
              </w:rPr>
            </w:pPr>
            <w:r>
              <w:rPr>
                <w:b/>
                <w:bCs/>
                <w:sz w:val="26"/>
                <w:szCs w:val="26"/>
              </w:rPr>
              <w:t>ИТОГО:</w:t>
            </w:r>
          </w:p>
        </w:tc>
        <w:tc>
          <w:tcPr>
            <w:tcW w:w="1636" w:type="dxa"/>
            <w:tcBorders>
              <w:top w:val="nil"/>
              <w:left w:val="nil"/>
              <w:bottom w:val="single" w:sz="4" w:space="0" w:color="000000"/>
              <w:right w:val="single" w:sz="4" w:space="0" w:color="000000"/>
            </w:tcBorders>
            <w:noWrap/>
            <w:vAlign w:val="bottom"/>
          </w:tcPr>
          <w:p w:rsidR="00661305" w:rsidRDefault="005A06D4" w:rsidP="00661305">
            <w:pPr>
              <w:rPr>
                <w:sz w:val="26"/>
                <w:szCs w:val="26"/>
              </w:rPr>
            </w:pPr>
            <w:r>
              <w:rPr>
                <w:sz w:val="26"/>
                <w:szCs w:val="26"/>
              </w:rPr>
              <w:t> </w:t>
            </w:r>
          </w:p>
        </w:tc>
      </w:tr>
    </w:tbl>
    <w:p w:rsidR="00661305" w:rsidRDefault="00661305" w:rsidP="00661305">
      <w:pPr>
        <w:ind w:left="3" w:right="-369"/>
        <w:jc w:val="both"/>
        <w:rPr>
          <w:b/>
          <w:sz w:val="22"/>
          <w:szCs w:val="22"/>
          <w:u w:val="single"/>
        </w:rPr>
      </w:pPr>
    </w:p>
    <w:p w:rsidR="00661305" w:rsidRDefault="005A06D4" w:rsidP="00661305">
      <w:pPr>
        <w:ind w:left="3" w:right="-369"/>
        <w:jc w:val="both"/>
        <w:rPr>
          <w:b/>
          <w:sz w:val="22"/>
          <w:szCs w:val="22"/>
          <w:u w:val="single"/>
        </w:rPr>
      </w:pPr>
      <w:r>
        <w:rPr>
          <w:b/>
          <w:sz w:val="22"/>
          <w:szCs w:val="22"/>
          <w:u w:val="single"/>
        </w:rPr>
        <w:t xml:space="preserve">*не учитывается: </w:t>
      </w:r>
    </w:p>
    <w:p w:rsidR="00661305" w:rsidRDefault="005A06D4" w:rsidP="00661305">
      <w:pPr>
        <w:ind w:left="3" w:right="-369"/>
        <w:jc w:val="both"/>
        <w:rPr>
          <w:b/>
          <w:sz w:val="22"/>
          <w:szCs w:val="22"/>
        </w:rPr>
      </w:pPr>
      <w:r>
        <w:rPr>
          <w:b/>
          <w:sz w:val="22"/>
          <w:szCs w:val="22"/>
        </w:rPr>
        <w:t xml:space="preserve">        - победа (участие), в онлайн проектах</w:t>
      </w:r>
    </w:p>
    <w:p w:rsidR="00661305" w:rsidRDefault="00661305" w:rsidP="00661305">
      <w:pPr>
        <w:ind w:left="-357" w:right="-369"/>
        <w:jc w:val="right"/>
        <w:rPr>
          <w:b/>
        </w:rPr>
      </w:pPr>
    </w:p>
    <w:p w:rsidR="00661305" w:rsidRDefault="005A06D4" w:rsidP="00661305">
      <w:pPr>
        <w:ind w:left="-357" w:right="-369"/>
        <w:jc w:val="right"/>
        <w:rPr>
          <w:b/>
        </w:rPr>
      </w:pPr>
      <w:r>
        <w:rPr>
          <w:b/>
        </w:rPr>
        <w:t xml:space="preserve">     </w:t>
      </w:r>
    </w:p>
    <w:p w:rsidR="00661305" w:rsidRDefault="005A06D4" w:rsidP="00661305">
      <w:pPr>
        <w:ind w:right="-369"/>
        <w:rPr>
          <w:b/>
        </w:rPr>
      </w:pPr>
      <w:r>
        <w:rPr>
          <w:b/>
        </w:rPr>
        <w:t>Ф.И.О. эксперта _________________________________________________________________________ (_________________ )</w:t>
      </w:r>
    </w:p>
    <w:p w:rsidR="00661305" w:rsidRDefault="005A06D4" w:rsidP="00661305">
      <w:pPr>
        <w:ind w:left="-357" w:right="-369"/>
        <w:jc w:val="both"/>
      </w:pPr>
      <w:r>
        <w:rPr>
          <w:b/>
        </w:rPr>
        <w:t xml:space="preserve">                                                                                                                                                                                                     </w:t>
      </w:r>
      <w:r>
        <w:t>подпись</w:t>
      </w:r>
    </w:p>
    <w:p w:rsidR="00661305" w:rsidRDefault="00661305" w:rsidP="00E537E8"/>
    <w:p w:rsidR="006C34F5" w:rsidRDefault="006C34F5" w:rsidP="00E537E8"/>
    <w:p w:rsidR="006C34F5" w:rsidRDefault="006C34F5" w:rsidP="00E537E8"/>
    <w:p w:rsidR="006C34F5" w:rsidRDefault="006C34F5" w:rsidP="00E537E8"/>
    <w:p w:rsidR="006C34F5" w:rsidRDefault="006C34F5" w:rsidP="00E537E8"/>
    <w:p w:rsidR="006C34F5" w:rsidRDefault="006C34F5" w:rsidP="00E537E8"/>
    <w:p w:rsidR="006C34F5" w:rsidRDefault="006C34F5" w:rsidP="00E537E8"/>
    <w:p w:rsidR="006C34F5" w:rsidRDefault="006C34F5" w:rsidP="00E537E8"/>
    <w:p w:rsidR="006C34F5" w:rsidRDefault="006C34F5" w:rsidP="00E537E8"/>
    <w:p w:rsidR="006C34F5" w:rsidRDefault="006C34F5" w:rsidP="00E537E8"/>
    <w:p w:rsidR="006C34F5" w:rsidRDefault="006C34F5" w:rsidP="00E537E8"/>
    <w:p w:rsidR="006C34F5" w:rsidRDefault="006C34F5" w:rsidP="00E537E8">
      <w:pPr>
        <w:rPr>
          <w:lang w:val="en-US"/>
        </w:rPr>
      </w:pPr>
    </w:p>
    <w:p w:rsidR="00753311" w:rsidRPr="00753311" w:rsidRDefault="00753311" w:rsidP="00E537E8">
      <w:pPr>
        <w:rPr>
          <w:lang w:val="en-US"/>
        </w:rPr>
      </w:pPr>
    </w:p>
    <w:p w:rsidR="006C34F5" w:rsidRDefault="006C34F5" w:rsidP="00E537E8"/>
    <w:p w:rsidR="006C34F5" w:rsidRDefault="006C34F5" w:rsidP="00E537E8"/>
    <w:p w:rsidR="006C34F5" w:rsidRDefault="006C34F5" w:rsidP="00E537E8"/>
    <w:p w:rsidR="00661305" w:rsidRPr="00553B15" w:rsidRDefault="005A06D4" w:rsidP="00661305">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661305" w:rsidRPr="00553B15" w:rsidRDefault="005A06D4" w:rsidP="00661305">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661305" w:rsidRPr="009606C5" w:rsidRDefault="00661305" w:rsidP="00661305">
      <w:pPr>
        <w:pStyle w:val="a3"/>
        <w:jc w:val="center"/>
        <w:rPr>
          <w:rFonts w:ascii="PT Astra Serif" w:hAnsi="PT Astra Serif"/>
          <w:b/>
          <w:sz w:val="26"/>
          <w:szCs w:val="26"/>
        </w:rPr>
      </w:pPr>
    </w:p>
    <w:p w:rsidR="00661305" w:rsidRDefault="005A06D4" w:rsidP="00661305">
      <w:pPr>
        <w:jc w:val="center"/>
        <w:rPr>
          <w:rFonts w:ascii="PT Astra Serif" w:hAnsi="PT Astra Serif"/>
          <w:b/>
          <w:sz w:val="26"/>
          <w:szCs w:val="26"/>
        </w:rPr>
      </w:pPr>
      <w:r w:rsidRPr="009606C5">
        <w:rPr>
          <w:rFonts w:ascii="PT Astra Serif" w:hAnsi="PT Astra Serif"/>
          <w:sz w:val="26"/>
          <w:szCs w:val="26"/>
        </w:rPr>
        <w:t>Экспертная карта по номинации</w:t>
      </w:r>
      <w:r w:rsidRPr="009606C5">
        <w:rPr>
          <w:rFonts w:ascii="PT Astra Serif" w:hAnsi="PT Astra Serif"/>
          <w:b/>
          <w:sz w:val="26"/>
          <w:szCs w:val="26"/>
        </w:rPr>
        <w:t xml:space="preserve"> «</w:t>
      </w:r>
      <w:r w:rsidRPr="00661305">
        <w:rPr>
          <w:rFonts w:ascii="PT Astra Serif" w:hAnsi="PT Astra Serif"/>
          <w:b/>
          <w:sz w:val="26"/>
          <w:szCs w:val="26"/>
        </w:rPr>
        <w:t>Педагогическим работникам общеобразовательных организаций</w:t>
      </w:r>
      <w:r>
        <w:rPr>
          <w:rFonts w:ascii="PT Astra Serif" w:hAnsi="PT Astra Serif"/>
          <w:b/>
          <w:sz w:val="26"/>
          <w:szCs w:val="26"/>
        </w:rPr>
        <w:t>»</w:t>
      </w:r>
    </w:p>
    <w:p w:rsidR="00661305" w:rsidRDefault="00661305" w:rsidP="00661305">
      <w:pPr>
        <w:tabs>
          <w:tab w:val="left" w:pos="993"/>
          <w:tab w:val="left" w:pos="1134"/>
        </w:tabs>
        <w:ind w:right="-24"/>
        <w:contextualSpacing/>
        <w:jc w:val="both"/>
        <w:rPr>
          <w:rFonts w:ascii="PT Astra Serif" w:hAnsi="PT Astra Serif"/>
          <w:sz w:val="22"/>
          <w:szCs w:val="22"/>
        </w:rPr>
      </w:pPr>
    </w:p>
    <w:p w:rsidR="00661305" w:rsidRPr="006E296C" w:rsidRDefault="005A06D4" w:rsidP="00661305">
      <w:pPr>
        <w:tabs>
          <w:tab w:val="left" w:pos="993"/>
          <w:tab w:val="left" w:pos="1134"/>
        </w:tabs>
        <w:ind w:right="-24"/>
        <w:contextualSpacing/>
        <w:jc w:val="both"/>
        <w:rPr>
          <w:rFonts w:ascii="PT Astra Serif" w:hAnsi="PT Astra Serif"/>
          <w:sz w:val="22"/>
          <w:szCs w:val="22"/>
        </w:rPr>
      </w:pPr>
      <w:r w:rsidRPr="006E296C">
        <w:rPr>
          <w:rFonts w:ascii="PT Astra Serif" w:hAnsi="PT Astra Serif"/>
          <w:sz w:val="22"/>
          <w:szCs w:val="22"/>
        </w:rPr>
        <w:t>ФИО конкурсанта: _______________________________________________</w:t>
      </w:r>
      <w:r w:rsidRPr="006E296C">
        <w:rPr>
          <w:rFonts w:ascii="PT Astra Serif" w:hAnsi="PT Astra Serif"/>
          <w:sz w:val="22"/>
          <w:szCs w:val="22"/>
        </w:rPr>
        <w:t>___________________________Регистрационный номер: __________________</w:t>
      </w:r>
    </w:p>
    <w:p w:rsidR="00661305" w:rsidRPr="006E296C" w:rsidRDefault="005A06D4" w:rsidP="00661305">
      <w:pPr>
        <w:tabs>
          <w:tab w:val="left" w:pos="993"/>
          <w:tab w:val="left" w:pos="1134"/>
        </w:tabs>
        <w:ind w:right="-24"/>
        <w:contextualSpacing/>
        <w:jc w:val="both"/>
        <w:rPr>
          <w:rFonts w:ascii="PT Astra Serif" w:hAnsi="PT Astra Serif"/>
          <w:sz w:val="22"/>
          <w:szCs w:val="22"/>
        </w:rPr>
      </w:pPr>
      <w:r w:rsidRPr="006E296C">
        <w:rPr>
          <w:rFonts w:ascii="PT Astra Serif" w:hAnsi="PT Astra Serif"/>
          <w:b/>
          <w:sz w:val="22"/>
          <w:szCs w:val="22"/>
        </w:rPr>
        <w:t>Тема опыта по разработке и внедрению в педагогическую практику педагогического инновационного процесса, технологии и/или продукта</w:t>
      </w:r>
      <w:r w:rsidRPr="006E296C">
        <w:rPr>
          <w:rFonts w:ascii="PT Astra Serif" w:hAnsi="PT Astra Serif"/>
          <w:sz w:val="22"/>
          <w:szCs w:val="22"/>
        </w:rPr>
        <w:t xml:space="preserve"> _________________________________________________________</w:t>
      </w:r>
      <w:r w:rsidRPr="006E296C">
        <w:rPr>
          <w:rFonts w:ascii="PT Astra Serif" w:hAnsi="PT Astra Serif"/>
          <w:sz w:val="22"/>
          <w:szCs w:val="22"/>
        </w:rPr>
        <w:t>___________________________________________________________________________</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3544"/>
        <w:gridCol w:w="3763"/>
      </w:tblGrid>
      <w:tr w:rsidR="00A46E56" w:rsidTr="00661305">
        <w:tc>
          <w:tcPr>
            <w:tcW w:w="7479" w:type="dxa"/>
          </w:tcPr>
          <w:p w:rsidR="00661305" w:rsidRPr="006E296C" w:rsidRDefault="005A06D4" w:rsidP="00661305">
            <w:pPr>
              <w:tabs>
                <w:tab w:val="left" w:pos="993"/>
                <w:tab w:val="left" w:pos="1134"/>
              </w:tabs>
              <w:ind w:right="-24"/>
              <w:contextualSpacing/>
              <w:jc w:val="both"/>
              <w:rPr>
                <w:rFonts w:ascii="PT Astra Serif" w:hAnsi="PT Astra Serif"/>
                <w:sz w:val="22"/>
                <w:szCs w:val="22"/>
              </w:rPr>
            </w:pPr>
            <w:r w:rsidRPr="006E296C">
              <w:rPr>
                <w:rFonts w:ascii="PT Astra Serif" w:hAnsi="PT Astra Serif"/>
                <w:b/>
                <w:sz w:val="22"/>
                <w:szCs w:val="22"/>
              </w:rPr>
              <w:t xml:space="preserve">Направление педагогического опыта: </w:t>
            </w:r>
            <w:r w:rsidRPr="006E296C">
              <w:rPr>
                <w:rFonts w:ascii="PT Astra Serif" w:hAnsi="PT Astra Serif"/>
                <w:b/>
                <w:sz w:val="22"/>
                <w:szCs w:val="22"/>
                <w:u w:val="single"/>
              </w:rPr>
              <w:t>качество образования</w:t>
            </w:r>
          </w:p>
          <w:p w:rsidR="00661305" w:rsidRPr="006E296C" w:rsidRDefault="00661305" w:rsidP="00661305">
            <w:pPr>
              <w:tabs>
                <w:tab w:val="left" w:pos="993"/>
                <w:tab w:val="left" w:pos="1134"/>
              </w:tabs>
              <w:ind w:right="-24"/>
              <w:contextualSpacing/>
              <w:jc w:val="both"/>
              <w:rPr>
                <w:rFonts w:ascii="PT Astra Serif" w:hAnsi="PT Astra Serif"/>
                <w:b/>
                <w:sz w:val="22"/>
                <w:szCs w:val="22"/>
              </w:rPr>
            </w:pPr>
          </w:p>
        </w:tc>
        <w:tc>
          <w:tcPr>
            <w:tcW w:w="3544" w:type="dxa"/>
          </w:tcPr>
          <w:p w:rsidR="00661305" w:rsidRPr="006E296C" w:rsidRDefault="00661305" w:rsidP="00661305">
            <w:pPr>
              <w:tabs>
                <w:tab w:val="left" w:pos="993"/>
                <w:tab w:val="left" w:pos="1134"/>
              </w:tabs>
              <w:ind w:left="360" w:right="-24"/>
              <w:jc w:val="both"/>
              <w:rPr>
                <w:rFonts w:ascii="PT Astra Serif" w:hAnsi="PT Astra Serif"/>
                <w:b/>
              </w:rPr>
            </w:pPr>
          </w:p>
        </w:tc>
        <w:tc>
          <w:tcPr>
            <w:tcW w:w="3763" w:type="dxa"/>
          </w:tcPr>
          <w:p w:rsidR="00661305" w:rsidRPr="006E296C" w:rsidRDefault="00661305" w:rsidP="00661305">
            <w:pPr>
              <w:tabs>
                <w:tab w:val="left" w:pos="993"/>
                <w:tab w:val="left" w:pos="1134"/>
              </w:tabs>
              <w:ind w:left="360" w:right="-24"/>
              <w:jc w:val="both"/>
              <w:rPr>
                <w:rFonts w:ascii="PT Astra Serif" w:hAnsi="PT Astra Serif"/>
                <w:b/>
              </w:rPr>
            </w:pPr>
          </w:p>
        </w:tc>
      </w:tr>
    </w:tbl>
    <w:tbl>
      <w:tblPr>
        <w:tblW w:w="148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13"/>
        <w:gridCol w:w="5352"/>
        <w:gridCol w:w="4298"/>
        <w:gridCol w:w="1410"/>
        <w:gridCol w:w="1077"/>
      </w:tblGrid>
      <w:tr w:rsidR="00A46E56" w:rsidTr="00661305">
        <w:trPr>
          <w:trHeight w:val="542"/>
        </w:trPr>
        <w:tc>
          <w:tcPr>
            <w:tcW w:w="2713" w:type="dxa"/>
            <w:tcBorders>
              <w:bottom w:val="single" w:sz="2" w:space="0" w:color="auto"/>
            </w:tcBorders>
            <w:shd w:val="clear" w:color="auto" w:fill="auto"/>
            <w:vAlign w:val="center"/>
          </w:tcPr>
          <w:p w:rsidR="00661305" w:rsidRPr="006E296C" w:rsidRDefault="005A06D4" w:rsidP="00661305">
            <w:pPr>
              <w:tabs>
                <w:tab w:val="left" w:pos="993"/>
                <w:tab w:val="left" w:pos="1134"/>
              </w:tabs>
              <w:ind w:right="-24"/>
              <w:contextualSpacing/>
              <w:jc w:val="center"/>
              <w:rPr>
                <w:b/>
                <w:sz w:val="22"/>
                <w:szCs w:val="22"/>
              </w:rPr>
            </w:pPr>
            <w:r w:rsidRPr="006E296C">
              <w:rPr>
                <w:b/>
                <w:sz w:val="22"/>
                <w:szCs w:val="22"/>
              </w:rPr>
              <w:t xml:space="preserve">Критерии оценки </w:t>
            </w:r>
          </w:p>
        </w:tc>
        <w:tc>
          <w:tcPr>
            <w:tcW w:w="5352" w:type="dxa"/>
            <w:tcBorders>
              <w:bottom w:val="single" w:sz="2" w:space="0" w:color="auto"/>
            </w:tcBorders>
            <w:shd w:val="clear" w:color="auto" w:fill="auto"/>
            <w:vAlign w:val="center"/>
          </w:tcPr>
          <w:p w:rsidR="00661305" w:rsidRPr="006E296C" w:rsidRDefault="005A06D4" w:rsidP="00661305">
            <w:pPr>
              <w:tabs>
                <w:tab w:val="left" w:pos="993"/>
                <w:tab w:val="left" w:pos="1134"/>
              </w:tabs>
              <w:ind w:right="-24"/>
              <w:contextualSpacing/>
              <w:jc w:val="center"/>
              <w:rPr>
                <w:b/>
                <w:sz w:val="22"/>
                <w:szCs w:val="22"/>
              </w:rPr>
            </w:pPr>
            <w:r w:rsidRPr="006E296C">
              <w:rPr>
                <w:b/>
                <w:sz w:val="22"/>
                <w:szCs w:val="22"/>
              </w:rPr>
              <w:t xml:space="preserve">Показатели оценки </w:t>
            </w:r>
          </w:p>
        </w:tc>
        <w:tc>
          <w:tcPr>
            <w:tcW w:w="4298" w:type="dxa"/>
            <w:tcBorders>
              <w:bottom w:val="single" w:sz="2" w:space="0" w:color="auto"/>
            </w:tcBorders>
            <w:shd w:val="clear" w:color="auto" w:fill="auto"/>
            <w:vAlign w:val="center"/>
          </w:tcPr>
          <w:p w:rsidR="00661305" w:rsidRPr="006E296C" w:rsidRDefault="005A06D4" w:rsidP="00661305">
            <w:pPr>
              <w:tabs>
                <w:tab w:val="left" w:pos="993"/>
                <w:tab w:val="left" w:pos="1134"/>
              </w:tabs>
              <w:ind w:right="-24"/>
              <w:contextualSpacing/>
              <w:jc w:val="center"/>
              <w:rPr>
                <w:b/>
                <w:sz w:val="22"/>
                <w:szCs w:val="22"/>
              </w:rPr>
            </w:pPr>
            <w:r w:rsidRPr="006E296C">
              <w:rPr>
                <w:b/>
                <w:sz w:val="22"/>
                <w:szCs w:val="22"/>
              </w:rPr>
              <w:t>Система оценки</w:t>
            </w:r>
          </w:p>
        </w:tc>
        <w:tc>
          <w:tcPr>
            <w:tcW w:w="1410" w:type="dxa"/>
            <w:tcBorders>
              <w:bottom w:val="single" w:sz="2" w:space="0" w:color="auto"/>
            </w:tcBorders>
          </w:tcPr>
          <w:p w:rsidR="00661305" w:rsidRPr="006E296C" w:rsidRDefault="005A06D4" w:rsidP="00661305">
            <w:pPr>
              <w:tabs>
                <w:tab w:val="left" w:pos="993"/>
                <w:tab w:val="left" w:pos="1134"/>
              </w:tabs>
              <w:ind w:right="-24"/>
              <w:contextualSpacing/>
              <w:jc w:val="center"/>
              <w:rPr>
                <w:b/>
                <w:sz w:val="22"/>
                <w:szCs w:val="22"/>
              </w:rPr>
            </w:pPr>
            <w:r w:rsidRPr="006E296C">
              <w:rPr>
                <w:b/>
                <w:sz w:val="22"/>
                <w:szCs w:val="22"/>
              </w:rPr>
              <w:t>Макс. кол-во баллов</w:t>
            </w:r>
          </w:p>
        </w:tc>
        <w:tc>
          <w:tcPr>
            <w:tcW w:w="1077" w:type="dxa"/>
            <w:tcBorders>
              <w:bottom w:val="single" w:sz="2" w:space="0" w:color="auto"/>
            </w:tcBorders>
          </w:tcPr>
          <w:p w:rsidR="00661305" w:rsidRPr="006E296C" w:rsidRDefault="005A06D4" w:rsidP="00661305">
            <w:pPr>
              <w:tabs>
                <w:tab w:val="left" w:pos="993"/>
                <w:tab w:val="left" w:pos="1134"/>
              </w:tabs>
              <w:ind w:right="-24"/>
              <w:contextualSpacing/>
              <w:jc w:val="center"/>
              <w:rPr>
                <w:b/>
                <w:sz w:val="22"/>
                <w:szCs w:val="22"/>
              </w:rPr>
            </w:pPr>
            <w:r w:rsidRPr="006E296C">
              <w:rPr>
                <w:b/>
                <w:sz w:val="22"/>
                <w:szCs w:val="22"/>
              </w:rPr>
              <w:t>Оценка эксперта</w:t>
            </w:r>
          </w:p>
        </w:tc>
      </w:tr>
      <w:tr w:rsidR="00A46E56" w:rsidTr="00661305">
        <w:trPr>
          <w:trHeight w:val="647"/>
        </w:trPr>
        <w:tc>
          <w:tcPr>
            <w:tcW w:w="2723" w:type="dxa"/>
            <w:vMerge w:val="restart"/>
            <w:shd w:val="clear" w:color="auto" w:fill="auto"/>
          </w:tcPr>
          <w:p w:rsidR="00661305" w:rsidRPr="006E296C" w:rsidRDefault="005A06D4" w:rsidP="00661305">
            <w:pPr>
              <w:tabs>
                <w:tab w:val="left" w:pos="993"/>
                <w:tab w:val="left" w:pos="1134"/>
              </w:tabs>
              <w:ind w:right="-24"/>
              <w:contextualSpacing/>
              <w:rPr>
                <w:rFonts w:ascii="PT Astra Serif" w:hAnsi="PT Astra Serif"/>
                <w:b/>
                <w:sz w:val="22"/>
                <w:szCs w:val="22"/>
              </w:rPr>
            </w:pPr>
            <w:r w:rsidRPr="006E296C">
              <w:rPr>
                <w:rFonts w:ascii="PT Astra Serif" w:hAnsi="PT Astra Serif"/>
                <w:sz w:val="22"/>
                <w:szCs w:val="22"/>
              </w:rPr>
              <w:t xml:space="preserve">1. Актуальность опыта по </w:t>
            </w:r>
            <w:r w:rsidRPr="006E296C">
              <w:rPr>
                <w:rFonts w:ascii="PT Astra Serif" w:hAnsi="PT Astra Serif"/>
                <w:sz w:val="22"/>
                <w:szCs w:val="22"/>
              </w:rPr>
              <w:t>разработке и внедрению в педагогическую практику инновационного процесса, технологии и/или продукта</w:t>
            </w:r>
          </w:p>
        </w:tc>
        <w:tc>
          <w:tcPr>
            <w:tcW w:w="5386"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Соотнесение представленного опыта с национальными целями и приоритетными задачами в сфере образования</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 xml:space="preserve">1 балл – показатель </w:t>
            </w:r>
            <w:r w:rsidRPr="006E296C">
              <w:rPr>
                <w:sz w:val="21"/>
                <w:szCs w:val="21"/>
              </w:rPr>
              <w:t>выявлен частично;</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 показатель проявлен в полной мере</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481"/>
        </w:trPr>
        <w:tc>
          <w:tcPr>
            <w:tcW w:w="2723" w:type="dxa"/>
            <w:vMerge/>
            <w:tcBorders>
              <w:bottom w:val="single" w:sz="2" w:space="0" w:color="auto"/>
            </w:tcBorders>
            <w:shd w:val="clear" w:color="auto" w:fill="auto"/>
          </w:tcPr>
          <w:p w:rsidR="00661305" w:rsidRPr="006E296C" w:rsidRDefault="00661305" w:rsidP="00661305">
            <w:pPr>
              <w:tabs>
                <w:tab w:val="left" w:pos="993"/>
                <w:tab w:val="left" w:pos="1134"/>
              </w:tabs>
              <w:ind w:right="-24"/>
              <w:contextualSpacing/>
              <w:rPr>
                <w:sz w:val="22"/>
                <w:szCs w:val="22"/>
              </w:rPr>
            </w:pPr>
          </w:p>
        </w:tc>
        <w:tc>
          <w:tcPr>
            <w:tcW w:w="5386" w:type="dxa"/>
            <w:tcBorders>
              <w:bottom w:val="single" w:sz="2" w:space="0" w:color="auto"/>
            </w:tcBorders>
            <w:shd w:val="clear" w:color="auto" w:fill="auto"/>
            <w:vAlign w:val="center"/>
          </w:tcPr>
          <w:p w:rsidR="00661305" w:rsidRPr="006E296C" w:rsidRDefault="005A06D4" w:rsidP="00661305">
            <w:pPr>
              <w:tabs>
                <w:tab w:val="left" w:pos="993"/>
                <w:tab w:val="left" w:pos="1134"/>
              </w:tabs>
              <w:ind w:right="-24"/>
              <w:contextualSpacing/>
              <w:rPr>
                <w:rFonts w:ascii="PT Astra Serif" w:hAnsi="PT Astra Serif"/>
                <w:sz w:val="22"/>
              </w:rPr>
            </w:pPr>
            <w:r w:rsidRPr="006E296C">
              <w:rPr>
                <w:rFonts w:ascii="PT Astra Serif" w:hAnsi="PT Astra Serif"/>
                <w:sz w:val="22"/>
              </w:rPr>
              <w:t>Выявление проблемы (противоречия) и обоснование необходимости ее решения</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показатель выявлен частично;</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 показатель проявлен в полной мере</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759"/>
        </w:trPr>
        <w:tc>
          <w:tcPr>
            <w:tcW w:w="2723" w:type="dxa"/>
            <w:vMerge w:val="restart"/>
            <w:shd w:val="clear" w:color="auto" w:fill="auto"/>
          </w:tcPr>
          <w:p w:rsidR="00661305" w:rsidRPr="006E296C" w:rsidRDefault="005A06D4" w:rsidP="00661305">
            <w:pPr>
              <w:tabs>
                <w:tab w:val="left" w:pos="993"/>
                <w:tab w:val="left" w:pos="1134"/>
              </w:tabs>
              <w:ind w:right="-24"/>
              <w:contextualSpacing/>
              <w:rPr>
                <w:rFonts w:ascii="PT Astra Serif" w:hAnsi="PT Astra Serif"/>
                <w:b/>
                <w:sz w:val="22"/>
                <w:szCs w:val="22"/>
              </w:rPr>
            </w:pPr>
            <w:r w:rsidRPr="006E296C">
              <w:rPr>
                <w:rFonts w:ascii="PT Astra Serif" w:hAnsi="PT Astra Serif"/>
                <w:sz w:val="22"/>
                <w:szCs w:val="22"/>
              </w:rPr>
              <w:t>2. Новизна опыта по разработке и внедрению в педагогическую практику инновационного процесса, технологии и/или продукта</w:t>
            </w:r>
          </w:p>
        </w:tc>
        <w:tc>
          <w:tcPr>
            <w:tcW w:w="5386"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Обладание представленного опыта инновационным потенциалом</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показатель выявлен частично;</w:t>
            </w:r>
          </w:p>
          <w:p w:rsidR="00661305" w:rsidRPr="006E296C" w:rsidRDefault="005A06D4" w:rsidP="00661305">
            <w:pPr>
              <w:tabs>
                <w:tab w:val="left" w:pos="993"/>
                <w:tab w:val="left" w:pos="1134"/>
              </w:tabs>
              <w:ind w:right="-24"/>
              <w:contextualSpacing/>
              <w:rPr>
                <w:sz w:val="21"/>
                <w:szCs w:val="21"/>
              </w:rPr>
            </w:pPr>
            <w:r w:rsidRPr="006E296C">
              <w:rPr>
                <w:sz w:val="21"/>
                <w:szCs w:val="21"/>
              </w:rPr>
              <w:t xml:space="preserve">2 </w:t>
            </w:r>
            <w:r w:rsidRPr="006E296C">
              <w:rPr>
                <w:sz w:val="21"/>
                <w:szCs w:val="21"/>
              </w:rPr>
              <w:t>балла – показатель проявлен в полной мере</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44"/>
        </w:trPr>
        <w:tc>
          <w:tcPr>
            <w:tcW w:w="2723" w:type="dxa"/>
            <w:vMerge/>
            <w:shd w:val="clear" w:color="auto" w:fill="auto"/>
          </w:tcPr>
          <w:p w:rsidR="00661305" w:rsidRPr="006E296C" w:rsidRDefault="00661305" w:rsidP="00661305">
            <w:pPr>
              <w:tabs>
                <w:tab w:val="left" w:pos="993"/>
                <w:tab w:val="left" w:pos="1134"/>
              </w:tabs>
              <w:ind w:right="-24"/>
              <w:rPr>
                <w:b/>
                <w:i/>
                <w:sz w:val="22"/>
                <w:szCs w:val="22"/>
              </w:rPr>
            </w:pPr>
          </w:p>
        </w:tc>
        <w:tc>
          <w:tcPr>
            <w:tcW w:w="5386"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Новое содержание педагогического процесса/использование инновационных образовательных технологий/методов, приемов, форм, способов педагогической деятельности</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 xml:space="preserve">1 балл – </w:t>
            </w:r>
            <w:r w:rsidRPr="006E296C">
              <w:rPr>
                <w:sz w:val="21"/>
                <w:szCs w:val="21"/>
              </w:rPr>
              <w:t>показатель выявлен частично;</w:t>
            </w:r>
          </w:p>
          <w:p w:rsidR="00661305" w:rsidRPr="006E296C" w:rsidRDefault="005A06D4" w:rsidP="00661305">
            <w:pPr>
              <w:tabs>
                <w:tab w:val="left" w:pos="993"/>
                <w:tab w:val="left" w:pos="1134"/>
              </w:tabs>
              <w:ind w:right="-24"/>
              <w:contextualSpacing/>
              <w:rPr>
                <w:b/>
                <w:sz w:val="21"/>
                <w:szCs w:val="21"/>
              </w:rPr>
            </w:pPr>
            <w:r w:rsidRPr="006E296C">
              <w:rPr>
                <w:sz w:val="21"/>
                <w:szCs w:val="21"/>
              </w:rPr>
              <w:t>2 балла – показатель проявлен в полной мере</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138"/>
        </w:trPr>
        <w:tc>
          <w:tcPr>
            <w:tcW w:w="2723" w:type="dxa"/>
            <w:vMerge w:val="restart"/>
            <w:shd w:val="clear" w:color="auto" w:fill="auto"/>
          </w:tcPr>
          <w:p w:rsidR="00661305" w:rsidRPr="006E296C" w:rsidRDefault="005A06D4" w:rsidP="00661305">
            <w:pPr>
              <w:tabs>
                <w:tab w:val="left" w:pos="993"/>
                <w:tab w:val="left" w:pos="1134"/>
              </w:tabs>
              <w:ind w:right="-24"/>
              <w:contextualSpacing/>
              <w:rPr>
                <w:rFonts w:ascii="PT Astra Serif" w:hAnsi="PT Astra Serif"/>
                <w:sz w:val="22"/>
                <w:szCs w:val="22"/>
              </w:rPr>
            </w:pPr>
            <w:r w:rsidRPr="006E296C">
              <w:rPr>
                <w:rFonts w:ascii="PT Astra Serif" w:hAnsi="PT Astra Serif"/>
                <w:sz w:val="22"/>
                <w:szCs w:val="22"/>
              </w:rPr>
              <w:t>3. Описание содержания</w:t>
            </w:r>
            <w:r w:rsidRPr="006E296C">
              <w:t xml:space="preserve"> </w:t>
            </w:r>
            <w:r w:rsidRPr="006E296C">
              <w:rPr>
                <w:rFonts w:ascii="PT Astra Serif" w:hAnsi="PT Astra Serif"/>
                <w:sz w:val="22"/>
                <w:szCs w:val="22"/>
              </w:rPr>
              <w:t>опыта по разработке и внедрению в педагогическую практику инновационного процесса, технологии и/или продукта</w:t>
            </w:r>
          </w:p>
        </w:tc>
        <w:tc>
          <w:tcPr>
            <w:tcW w:w="5386" w:type="dxa"/>
            <w:shd w:val="clear" w:color="auto" w:fill="auto"/>
            <w:vAlign w:val="center"/>
          </w:tcPr>
          <w:p w:rsidR="00661305" w:rsidRPr="006E296C" w:rsidRDefault="005A06D4" w:rsidP="00661305">
            <w:pPr>
              <w:rPr>
                <w:rFonts w:eastAsia="Calibri"/>
                <w:sz w:val="21"/>
                <w:szCs w:val="21"/>
              </w:rPr>
            </w:pPr>
            <w:r w:rsidRPr="006E296C">
              <w:rPr>
                <w:rFonts w:eastAsia="Calibri"/>
                <w:sz w:val="21"/>
                <w:szCs w:val="21"/>
              </w:rPr>
              <w:t xml:space="preserve">Логическая связь между целью, задачами, </w:t>
            </w:r>
            <w:r w:rsidRPr="006E296C">
              <w:rPr>
                <w:rFonts w:eastAsia="Calibri"/>
                <w:sz w:val="21"/>
                <w:szCs w:val="21"/>
              </w:rPr>
              <w:t>содержанием и ожидаемыми результатами представленного опыта</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показатель выявлен частично;</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 показатель проявлен в полной мере</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966"/>
        </w:trPr>
        <w:tc>
          <w:tcPr>
            <w:tcW w:w="272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86" w:type="dxa"/>
            <w:shd w:val="clear" w:color="auto" w:fill="auto"/>
            <w:vAlign w:val="center"/>
          </w:tcPr>
          <w:p w:rsidR="00661305" w:rsidRPr="006E296C" w:rsidRDefault="005A06D4" w:rsidP="00661305">
            <w:pPr>
              <w:rPr>
                <w:rFonts w:eastAsia="Calibri"/>
                <w:sz w:val="21"/>
                <w:szCs w:val="21"/>
              </w:rPr>
            </w:pPr>
            <w:r w:rsidRPr="006E296C">
              <w:rPr>
                <w:rFonts w:eastAsia="Calibri"/>
                <w:sz w:val="21"/>
                <w:szCs w:val="21"/>
              </w:rPr>
              <w:t>Описание методики, отражающее деятельность педагога и обучающихся, характер</w:t>
            </w:r>
            <w:r w:rsidRPr="006E296C">
              <w:rPr>
                <w:rFonts w:eastAsia="Calibri"/>
                <w:sz w:val="21"/>
                <w:szCs w:val="21"/>
              </w:rPr>
              <w:t xml:space="preserve"> и способы их взаимодействия, разнообразие методических приемов, рекомендаций по их использованию</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показатель выявлен частично;</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 показатель проявлен в полной мере</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759"/>
        </w:trPr>
        <w:tc>
          <w:tcPr>
            <w:tcW w:w="2723" w:type="dxa"/>
            <w:vMerge w:val="restart"/>
            <w:shd w:val="clear" w:color="auto" w:fill="auto"/>
          </w:tcPr>
          <w:p w:rsidR="00661305" w:rsidRPr="006E296C" w:rsidRDefault="005A06D4" w:rsidP="00661305">
            <w:pPr>
              <w:tabs>
                <w:tab w:val="left" w:pos="993"/>
                <w:tab w:val="left" w:pos="1134"/>
              </w:tabs>
              <w:ind w:right="-24"/>
              <w:contextualSpacing/>
              <w:rPr>
                <w:rFonts w:ascii="PT Astra Serif" w:hAnsi="PT Astra Serif"/>
                <w:sz w:val="22"/>
                <w:szCs w:val="22"/>
              </w:rPr>
            </w:pPr>
            <w:r w:rsidRPr="006E296C">
              <w:rPr>
                <w:rFonts w:ascii="PT Astra Serif" w:hAnsi="PT Astra Serif"/>
                <w:sz w:val="22"/>
                <w:szCs w:val="22"/>
              </w:rPr>
              <w:t xml:space="preserve">4. Результативность опыта по </w:t>
            </w:r>
            <w:r w:rsidRPr="006E296C">
              <w:rPr>
                <w:rFonts w:ascii="PT Astra Serif" w:hAnsi="PT Astra Serif"/>
                <w:sz w:val="22"/>
                <w:szCs w:val="22"/>
              </w:rPr>
              <w:t>разработке и внедрению в педагогическую практику инновационного процесса, технологии и/или продукта</w:t>
            </w:r>
          </w:p>
        </w:tc>
        <w:tc>
          <w:tcPr>
            <w:tcW w:w="5386" w:type="dxa"/>
            <w:shd w:val="clear" w:color="auto" w:fill="auto"/>
            <w:vAlign w:val="center"/>
          </w:tcPr>
          <w:p w:rsidR="00661305" w:rsidRPr="006E296C" w:rsidRDefault="005A06D4" w:rsidP="00661305">
            <w:pPr>
              <w:tabs>
                <w:tab w:val="left" w:pos="993"/>
                <w:tab w:val="left" w:pos="1134"/>
              </w:tabs>
              <w:ind w:right="-24"/>
              <w:contextualSpacing/>
              <w:rPr>
                <w:b/>
                <w:bCs/>
                <w:sz w:val="21"/>
                <w:szCs w:val="21"/>
              </w:rPr>
            </w:pPr>
            <w:r w:rsidRPr="006E296C">
              <w:rPr>
                <w:bCs/>
                <w:sz w:val="21"/>
                <w:szCs w:val="21"/>
              </w:rPr>
              <w:t>Наличие диагностического инструментария по оцениванию успешности педагогического опыта, качественных показателей диагностики</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w:t>
            </w:r>
            <w:r w:rsidRPr="006E296C">
              <w:rPr>
                <w:sz w:val="21"/>
                <w:szCs w:val="21"/>
              </w:rPr>
              <w:t xml:space="preserve">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показатель выявлен частично;</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 показатель проявлен в полной мере</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759"/>
        </w:trPr>
        <w:tc>
          <w:tcPr>
            <w:tcW w:w="272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86" w:type="dxa"/>
            <w:shd w:val="clear" w:color="auto" w:fill="auto"/>
            <w:vAlign w:val="center"/>
          </w:tcPr>
          <w:p w:rsidR="00661305" w:rsidRPr="006E296C" w:rsidRDefault="005A06D4" w:rsidP="00661305">
            <w:pPr>
              <w:tabs>
                <w:tab w:val="left" w:pos="993"/>
                <w:tab w:val="left" w:pos="1134"/>
              </w:tabs>
              <w:ind w:right="-24"/>
              <w:contextualSpacing/>
              <w:rPr>
                <w:bCs/>
                <w:sz w:val="21"/>
                <w:szCs w:val="21"/>
              </w:rPr>
            </w:pPr>
            <w:r w:rsidRPr="006E296C">
              <w:rPr>
                <w:bCs/>
                <w:sz w:val="21"/>
                <w:szCs w:val="21"/>
              </w:rPr>
              <w:t>Результаты учебных достижений (успеваемость по предмету)</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наличие отрицательной динамики</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стабильно положительный результат;</w:t>
            </w:r>
          </w:p>
          <w:p w:rsidR="00661305" w:rsidRPr="006E296C" w:rsidRDefault="005A06D4" w:rsidP="00661305">
            <w:pPr>
              <w:tabs>
                <w:tab w:val="left" w:pos="993"/>
                <w:tab w:val="left" w:pos="1134"/>
              </w:tabs>
              <w:ind w:right="-24"/>
              <w:contextualSpacing/>
              <w:rPr>
                <w:sz w:val="21"/>
                <w:szCs w:val="21"/>
              </w:rPr>
            </w:pPr>
            <w:r w:rsidRPr="006E296C">
              <w:rPr>
                <w:sz w:val="21"/>
                <w:szCs w:val="21"/>
              </w:rPr>
              <w:t xml:space="preserve">2 </w:t>
            </w:r>
            <w:r w:rsidRPr="006E296C">
              <w:rPr>
                <w:sz w:val="21"/>
                <w:szCs w:val="21"/>
              </w:rPr>
              <w:t>балла – положительная динамика</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79"/>
        </w:trPr>
        <w:tc>
          <w:tcPr>
            <w:tcW w:w="272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86" w:type="dxa"/>
            <w:shd w:val="clear" w:color="auto" w:fill="auto"/>
            <w:vAlign w:val="center"/>
          </w:tcPr>
          <w:p w:rsidR="00661305" w:rsidRPr="006E296C" w:rsidRDefault="005A06D4" w:rsidP="00661305">
            <w:pPr>
              <w:tabs>
                <w:tab w:val="left" w:pos="993"/>
                <w:tab w:val="left" w:pos="1134"/>
              </w:tabs>
              <w:ind w:right="-24"/>
              <w:contextualSpacing/>
              <w:rPr>
                <w:b/>
                <w:bCs/>
                <w:sz w:val="21"/>
                <w:szCs w:val="21"/>
              </w:rPr>
            </w:pPr>
            <w:r w:rsidRPr="006E296C">
              <w:rPr>
                <w:bCs/>
                <w:sz w:val="21"/>
                <w:szCs w:val="21"/>
              </w:rPr>
              <w:t>Результаты ГИА/ВПР</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ниже среднего по региону;</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равен показателю по региону/РФ</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 выше среднего по региону/РФ</w:t>
            </w:r>
          </w:p>
          <w:p w:rsidR="00661305" w:rsidRPr="006E296C" w:rsidRDefault="005A06D4" w:rsidP="00661305">
            <w:pPr>
              <w:tabs>
                <w:tab w:val="left" w:pos="993"/>
                <w:tab w:val="left" w:pos="1134"/>
              </w:tabs>
              <w:ind w:right="-24"/>
              <w:contextualSpacing/>
              <w:rPr>
                <w:sz w:val="21"/>
                <w:szCs w:val="21"/>
              </w:rPr>
            </w:pPr>
            <w:r w:rsidRPr="006E296C">
              <w:rPr>
                <w:sz w:val="21"/>
                <w:szCs w:val="21"/>
              </w:rPr>
              <w:t>3 балла – выше среднего по региону/РФ, наличие стобалльников</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3</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2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86" w:type="dxa"/>
            <w:shd w:val="clear" w:color="auto" w:fill="auto"/>
            <w:vAlign w:val="center"/>
          </w:tcPr>
          <w:p w:rsidR="00661305" w:rsidRPr="006E296C" w:rsidRDefault="005A06D4" w:rsidP="00661305">
            <w:pPr>
              <w:tabs>
                <w:tab w:val="left" w:pos="993"/>
                <w:tab w:val="left" w:pos="1134"/>
              </w:tabs>
              <w:ind w:right="-24"/>
              <w:contextualSpacing/>
              <w:rPr>
                <w:bCs/>
                <w:sz w:val="21"/>
                <w:szCs w:val="21"/>
              </w:rPr>
            </w:pPr>
            <w:r w:rsidRPr="006E296C">
              <w:rPr>
                <w:bCs/>
                <w:sz w:val="21"/>
                <w:szCs w:val="21"/>
              </w:rPr>
              <w:t xml:space="preserve">Наличие победителей/ призёров среди обучающихся в конкурсах, организованных региональными органами законодательной и исполнительной власти и подведомственными им организациями </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1-2 конкурса;</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–3-4 конкурса;</w:t>
            </w:r>
          </w:p>
          <w:p w:rsidR="00661305" w:rsidRPr="006E296C" w:rsidRDefault="005A06D4" w:rsidP="00661305">
            <w:pPr>
              <w:tabs>
                <w:tab w:val="left" w:pos="993"/>
                <w:tab w:val="left" w:pos="1134"/>
              </w:tabs>
              <w:ind w:right="-24"/>
              <w:contextualSpacing/>
              <w:rPr>
                <w:sz w:val="21"/>
                <w:szCs w:val="21"/>
              </w:rPr>
            </w:pPr>
            <w:r w:rsidRPr="006E296C">
              <w:rPr>
                <w:sz w:val="21"/>
                <w:szCs w:val="21"/>
              </w:rPr>
              <w:t>3 балла – 5 конкурсов и более</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3</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2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86" w:type="dxa"/>
            <w:shd w:val="clear" w:color="auto" w:fill="auto"/>
            <w:vAlign w:val="center"/>
          </w:tcPr>
          <w:p w:rsidR="00661305" w:rsidRPr="006E296C" w:rsidRDefault="005A06D4" w:rsidP="00661305">
            <w:pPr>
              <w:tabs>
                <w:tab w:val="left" w:pos="993"/>
                <w:tab w:val="left" w:pos="1134"/>
              </w:tabs>
              <w:ind w:right="-24"/>
              <w:contextualSpacing/>
              <w:rPr>
                <w:bCs/>
                <w:sz w:val="21"/>
                <w:szCs w:val="21"/>
              </w:rPr>
            </w:pPr>
            <w:r w:rsidRPr="006E296C">
              <w:rPr>
                <w:bCs/>
                <w:sz w:val="21"/>
                <w:szCs w:val="21"/>
              </w:rPr>
              <w:t xml:space="preserve">Наличие победителей/ призёров среди обучающихся в конкурсах, организованных федеральными органами законодательной и исполнительной власти и подведомственными им организациями/входящих в перечень Минпросвещения России </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 xml:space="preserve">0 </w:t>
            </w:r>
            <w:r w:rsidRPr="006E296C">
              <w:rPr>
                <w:sz w:val="21"/>
                <w:szCs w:val="21"/>
              </w:rPr>
              <w:t>баллов-показатель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3 балла – 1-2 конкурса;</w:t>
            </w:r>
          </w:p>
          <w:p w:rsidR="00661305" w:rsidRPr="006E296C" w:rsidRDefault="005A06D4" w:rsidP="00661305">
            <w:pPr>
              <w:tabs>
                <w:tab w:val="left" w:pos="993"/>
                <w:tab w:val="left" w:pos="1134"/>
              </w:tabs>
              <w:ind w:right="-24"/>
              <w:contextualSpacing/>
              <w:rPr>
                <w:sz w:val="21"/>
                <w:szCs w:val="21"/>
              </w:rPr>
            </w:pPr>
            <w:r w:rsidRPr="006E296C">
              <w:rPr>
                <w:sz w:val="21"/>
                <w:szCs w:val="21"/>
              </w:rPr>
              <w:t>4 балла –3 и более конкурсов</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4</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2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86" w:type="dxa"/>
            <w:shd w:val="clear" w:color="auto" w:fill="auto"/>
            <w:vAlign w:val="center"/>
          </w:tcPr>
          <w:p w:rsidR="00661305" w:rsidRPr="006E296C" w:rsidRDefault="005A06D4" w:rsidP="00661305">
            <w:pPr>
              <w:tabs>
                <w:tab w:val="left" w:pos="993"/>
                <w:tab w:val="left" w:pos="1134"/>
              </w:tabs>
              <w:ind w:right="-24"/>
              <w:contextualSpacing/>
              <w:rPr>
                <w:bCs/>
                <w:sz w:val="21"/>
                <w:szCs w:val="21"/>
              </w:rPr>
            </w:pPr>
            <w:r w:rsidRPr="006E296C">
              <w:rPr>
                <w:bCs/>
                <w:sz w:val="21"/>
                <w:szCs w:val="21"/>
              </w:rPr>
              <w:t>Наличие продуктового результата (проект, методическая разработка, методического пособие, программа и т.д.)</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 xml:space="preserve">1 балл – показатель </w:t>
            </w:r>
            <w:r w:rsidRPr="006E296C">
              <w:rPr>
                <w:sz w:val="21"/>
                <w:szCs w:val="21"/>
              </w:rPr>
              <w:t>выявлен частично;</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 показатель проявлен в полной мере</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23" w:type="dxa"/>
            <w:vMerge w:val="restart"/>
            <w:shd w:val="clear" w:color="auto" w:fill="auto"/>
          </w:tcPr>
          <w:p w:rsidR="00661305" w:rsidRPr="006E296C" w:rsidRDefault="005A06D4" w:rsidP="00661305">
            <w:pPr>
              <w:tabs>
                <w:tab w:val="left" w:pos="993"/>
                <w:tab w:val="left" w:pos="1134"/>
              </w:tabs>
              <w:ind w:right="-24"/>
              <w:contextualSpacing/>
              <w:rPr>
                <w:rFonts w:ascii="PT Astra Serif" w:hAnsi="PT Astra Serif"/>
                <w:sz w:val="22"/>
                <w:szCs w:val="22"/>
              </w:rPr>
            </w:pPr>
            <w:r w:rsidRPr="006E296C">
              <w:rPr>
                <w:rFonts w:ascii="PT Astra Serif" w:hAnsi="PT Astra Serif"/>
                <w:sz w:val="22"/>
                <w:szCs w:val="22"/>
              </w:rPr>
              <w:t>5. Практическая значимость и востребованность опыта по разработке и внедрению в педагогическую практику инновационного процесса, технологии и/или продукта педагогическим сообществом</w:t>
            </w:r>
          </w:p>
        </w:tc>
        <w:tc>
          <w:tcPr>
            <w:tcW w:w="5386" w:type="dxa"/>
            <w:vMerge w:val="restart"/>
          </w:tcPr>
          <w:p w:rsidR="00661305" w:rsidRPr="006E296C" w:rsidRDefault="005A06D4" w:rsidP="00661305">
            <w:pPr>
              <w:rPr>
                <w:sz w:val="21"/>
                <w:szCs w:val="21"/>
              </w:rPr>
            </w:pPr>
            <w:r w:rsidRPr="006E296C">
              <w:rPr>
                <w:sz w:val="21"/>
                <w:szCs w:val="21"/>
              </w:rPr>
              <w:t>Обладание конкурсных материалов потенциалом масштабируемости и тиражируемости</w:t>
            </w:r>
          </w:p>
          <w:p w:rsidR="00661305" w:rsidRPr="006E296C" w:rsidRDefault="005A06D4" w:rsidP="00661305">
            <w:pPr>
              <w:rPr>
                <w:sz w:val="21"/>
                <w:szCs w:val="21"/>
              </w:rPr>
            </w:pPr>
            <w:r w:rsidRPr="006E296C">
              <w:rPr>
                <w:sz w:val="21"/>
                <w:szCs w:val="21"/>
              </w:rPr>
              <w:t>Использование педагогического опыта/его элементов другими педагогическими работниками/ образовательными организациями</w:t>
            </w:r>
          </w:p>
          <w:p w:rsidR="00661305" w:rsidRPr="006E296C" w:rsidRDefault="005A06D4" w:rsidP="00661305">
            <w:pPr>
              <w:rPr>
                <w:sz w:val="21"/>
                <w:szCs w:val="21"/>
              </w:rPr>
            </w:pPr>
            <w:r w:rsidRPr="006E296C">
              <w:rPr>
                <w:rFonts w:eastAsia="Calibri"/>
                <w:sz w:val="21"/>
                <w:szCs w:val="21"/>
              </w:rPr>
              <w:t xml:space="preserve">Наличие внешней положительной рецензии (кандидаты и доктора </w:t>
            </w:r>
            <w:r w:rsidRPr="006E296C">
              <w:rPr>
                <w:rFonts w:eastAsia="Calibri"/>
                <w:sz w:val="21"/>
                <w:szCs w:val="21"/>
              </w:rPr>
              <w:t>наук)/положительного экспертного заключения (экспертные советы, экспертно-методические центры)</w:t>
            </w:r>
          </w:p>
        </w:tc>
        <w:tc>
          <w:tcPr>
            <w:tcW w:w="4332"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показатель выявлен частично;</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 показатель проявлен в полной мере</w:t>
            </w:r>
          </w:p>
        </w:tc>
        <w:tc>
          <w:tcPr>
            <w:tcW w:w="1417"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992"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1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52" w:type="dxa"/>
            <w:vMerge/>
          </w:tcPr>
          <w:p w:rsidR="00661305" w:rsidRPr="006E296C" w:rsidRDefault="00661305" w:rsidP="00661305">
            <w:pPr>
              <w:rPr>
                <w:sz w:val="21"/>
                <w:szCs w:val="21"/>
              </w:rPr>
            </w:pPr>
          </w:p>
        </w:tc>
        <w:tc>
          <w:tcPr>
            <w:tcW w:w="4298"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 xml:space="preserve">1 </w:t>
            </w:r>
            <w:r w:rsidRPr="006E296C">
              <w:rPr>
                <w:sz w:val="21"/>
                <w:szCs w:val="21"/>
              </w:rPr>
              <w:t>балл – показатель выявлен частично;</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 показатель проявлен в полной мере</w:t>
            </w:r>
          </w:p>
        </w:tc>
        <w:tc>
          <w:tcPr>
            <w:tcW w:w="1410"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1077"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1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52" w:type="dxa"/>
            <w:vMerge/>
            <w:shd w:val="clear" w:color="auto" w:fill="auto"/>
            <w:vAlign w:val="center"/>
          </w:tcPr>
          <w:p w:rsidR="00661305" w:rsidRPr="006E296C" w:rsidRDefault="00661305" w:rsidP="00661305">
            <w:pPr>
              <w:rPr>
                <w:rFonts w:eastAsia="Calibri"/>
                <w:sz w:val="21"/>
                <w:szCs w:val="21"/>
              </w:rPr>
            </w:pPr>
          </w:p>
        </w:tc>
        <w:tc>
          <w:tcPr>
            <w:tcW w:w="4298"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 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показатель выявлен частично;</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 показатель проявлен в полной мере</w:t>
            </w:r>
          </w:p>
        </w:tc>
        <w:tc>
          <w:tcPr>
            <w:tcW w:w="1410"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1077"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13" w:type="dxa"/>
            <w:vMerge w:val="restart"/>
            <w:shd w:val="clear" w:color="auto" w:fill="auto"/>
          </w:tcPr>
          <w:p w:rsidR="00661305" w:rsidRPr="006E296C" w:rsidRDefault="005A06D4" w:rsidP="00661305">
            <w:pPr>
              <w:tabs>
                <w:tab w:val="left" w:pos="993"/>
                <w:tab w:val="left" w:pos="1134"/>
              </w:tabs>
              <w:ind w:right="-24"/>
              <w:contextualSpacing/>
              <w:rPr>
                <w:rFonts w:ascii="PT Astra Serif" w:hAnsi="PT Astra Serif"/>
                <w:sz w:val="22"/>
                <w:szCs w:val="22"/>
              </w:rPr>
            </w:pPr>
            <w:r w:rsidRPr="006E296C">
              <w:rPr>
                <w:rFonts w:ascii="PT Astra Serif" w:hAnsi="PT Astra Serif"/>
                <w:sz w:val="22"/>
                <w:szCs w:val="22"/>
              </w:rPr>
              <w:t xml:space="preserve">6. Представление общественности опыта по </w:t>
            </w:r>
            <w:r w:rsidRPr="006E296C">
              <w:rPr>
                <w:rFonts w:ascii="PT Astra Serif" w:hAnsi="PT Astra Serif"/>
                <w:sz w:val="22"/>
                <w:szCs w:val="22"/>
              </w:rPr>
              <w:t>разработке и внедрению в педагогическую практику инновационного процесса, технологии и/или продукта</w:t>
            </w:r>
          </w:p>
        </w:tc>
        <w:tc>
          <w:tcPr>
            <w:tcW w:w="5352" w:type="dxa"/>
          </w:tcPr>
          <w:p w:rsidR="00661305" w:rsidRPr="006E296C" w:rsidRDefault="005A06D4" w:rsidP="00661305">
            <w:pPr>
              <w:rPr>
                <w:sz w:val="21"/>
                <w:szCs w:val="21"/>
              </w:rPr>
            </w:pPr>
            <w:r w:rsidRPr="006E296C">
              <w:rPr>
                <w:sz w:val="21"/>
                <w:szCs w:val="21"/>
              </w:rPr>
              <w:t>Освещение результатов в средствах массовой информации/официальных электронных и печатных СМИ</w:t>
            </w:r>
          </w:p>
        </w:tc>
        <w:tc>
          <w:tcPr>
            <w:tcW w:w="4298"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при наличии</w:t>
            </w:r>
          </w:p>
        </w:tc>
        <w:tc>
          <w:tcPr>
            <w:tcW w:w="1410"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1</w:t>
            </w:r>
          </w:p>
        </w:tc>
        <w:tc>
          <w:tcPr>
            <w:tcW w:w="1077"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552"/>
        </w:trPr>
        <w:tc>
          <w:tcPr>
            <w:tcW w:w="271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52" w:type="dxa"/>
          </w:tcPr>
          <w:p w:rsidR="00661305" w:rsidRPr="006E296C" w:rsidRDefault="005A06D4" w:rsidP="00661305">
            <w:pPr>
              <w:rPr>
                <w:sz w:val="21"/>
                <w:szCs w:val="21"/>
              </w:rPr>
            </w:pPr>
            <w:r w:rsidRPr="006E296C">
              <w:rPr>
                <w:sz w:val="21"/>
                <w:szCs w:val="21"/>
              </w:rPr>
              <w:t>Транслирование результатов в системе образования (регион/РФ): мастер-классы, семинары, конференции и др.</w:t>
            </w:r>
          </w:p>
        </w:tc>
        <w:tc>
          <w:tcPr>
            <w:tcW w:w="4298"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1-2 раза;</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–3 и более раз</w:t>
            </w:r>
          </w:p>
        </w:tc>
        <w:tc>
          <w:tcPr>
            <w:tcW w:w="1410"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1077"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552"/>
        </w:trPr>
        <w:tc>
          <w:tcPr>
            <w:tcW w:w="271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52" w:type="dxa"/>
            <w:shd w:val="clear" w:color="auto" w:fill="auto"/>
            <w:vAlign w:val="center"/>
          </w:tcPr>
          <w:p w:rsidR="00661305" w:rsidRPr="006E296C" w:rsidRDefault="005A06D4" w:rsidP="00661305">
            <w:pPr>
              <w:tabs>
                <w:tab w:val="left" w:pos="993"/>
                <w:tab w:val="left" w:pos="1134"/>
              </w:tabs>
              <w:ind w:right="-24"/>
              <w:contextualSpacing/>
              <w:rPr>
                <w:rFonts w:ascii="PT Astra Serif" w:hAnsi="PT Astra Serif"/>
                <w:bCs/>
                <w:sz w:val="22"/>
                <w:szCs w:val="22"/>
              </w:rPr>
            </w:pPr>
            <w:r w:rsidRPr="006E296C">
              <w:rPr>
                <w:rFonts w:ascii="PT Astra Serif" w:hAnsi="PT Astra Serif"/>
                <w:bCs/>
                <w:sz w:val="22"/>
                <w:szCs w:val="22"/>
              </w:rPr>
              <w:t xml:space="preserve">Наличие призовых мест в конкурсах проф. мастерства по тематике </w:t>
            </w:r>
            <w:r w:rsidRPr="006E296C">
              <w:rPr>
                <w:rFonts w:ascii="PT Astra Serif" w:hAnsi="PT Astra Serif"/>
                <w:bCs/>
                <w:sz w:val="22"/>
                <w:szCs w:val="22"/>
              </w:rPr>
              <w:t>конкурсных материалов, организованных федеральными органами законодательной и исполнительной власти и подведомственными им организациями</w:t>
            </w:r>
          </w:p>
        </w:tc>
        <w:tc>
          <w:tcPr>
            <w:tcW w:w="4298"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при наличии</w:t>
            </w:r>
          </w:p>
        </w:tc>
        <w:tc>
          <w:tcPr>
            <w:tcW w:w="1410"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1</w:t>
            </w:r>
          </w:p>
        </w:tc>
        <w:tc>
          <w:tcPr>
            <w:tcW w:w="1077"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79"/>
        </w:trPr>
        <w:tc>
          <w:tcPr>
            <w:tcW w:w="2713" w:type="dxa"/>
            <w:vMerge/>
            <w:shd w:val="clear" w:color="auto" w:fill="auto"/>
          </w:tcPr>
          <w:p w:rsidR="00661305" w:rsidRPr="006E296C" w:rsidRDefault="00661305" w:rsidP="00661305">
            <w:pPr>
              <w:tabs>
                <w:tab w:val="left" w:pos="993"/>
                <w:tab w:val="left" w:pos="1134"/>
              </w:tabs>
              <w:ind w:right="-24"/>
              <w:contextualSpacing/>
              <w:rPr>
                <w:sz w:val="22"/>
                <w:szCs w:val="22"/>
              </w:rPr>
            </w:pPr>
          </w:p>
        </w:tc>
        <w:tc>
          <w:tcPr>
            <w:tcW w:w="5352" w:type="dxa"/>
            <w:shd w:val="clear" w:color="auto" w:fill="auto"/>
            <w:vAlign w:val="center"/>
          </w:tcPr>
          <w:p w:rsidR="00661305" w:rsidRPr="006E296C" w:rsidRDefault="005A06D4" w:rsidP="00661305">
            <w:pPr>
              <w:tabs>
                <w:tab w:val="left" w:pos="993"/>
                <w:tab w:val="left" w:pos="1134"/>
              </w:tabs>
              <w:ind w:right="-24"/>
              <w:contextualSpacing/>
              <w:rPr>
                <w:rFonts w:ascii="PT Astra Serif" w:hAnsi="PT Astra Serif"/>
                <w:bCs/>
                <w:sz w:val="22"/>
                <w:szCs w:val="22"/>
              </w:rPr>
            </w:pPr>
            <w:r w:rsidRPr="006E296C">
              <w:rPr>
                <w:rFonts w:ascii="PT Astra Serif" w:hAnsi="PT Astra Serif"/>
                <w:bCs/>
                <w:sz w:val="22"/>
                <w:szCs w:val="22"/>
              </w:rPr>
              <w:t xml:space="preserve">Наличие призовых мест в конкурсах проф. мастерства по </w:t>
            </w:r>
            <w:r w:rsidRPr="006E296C">
              <w:rPr>
                <w:rFonts w:ascii="PT Astra Serif" w:hAnsi="PT Astra Serif"/>
                <w:bCs/>
                <w:sz w:val="22"/>
                <w:szCs w:val="22"/>
              </w:rPr>
              <w:t>тематике конкурсных материалов, организованных региональными органами законодательной и исполнительной власти и подведомственными им организациями</w:t>
            </w:r>
          </w:p>
        </w:tc>
        <w:tc>
          <w:tcPr>
            <w:tcW w:w="4298" w:type="dxa"/>
            <w:shd w:val="clear" w:color="auto" w:fill="auto"/>
            <w:vAlign w:val="center"/>
          </w:tcPr>
          <w:p w:rsidR="00661305" w:rsidRPr="006E296C" w:rsidRDefault="005A06D4" w:rsidP="00661305">
            <w:pPr>
              <w:tabs>
                <w:tab w:val="left" w:pos="993"/>
                <w:tab w:val="left" w:pos="1134"/>
              </w:tabs>
              <w:ind w:right="-24"/>
              <w:contextualSpacing/>
              <w:rPr>
                <w:sz w:val="21"/>
                <w:szCs w:val="21"/>
              </w:rPr>
            </w:pPr>
            <w:r w:rsidRPr="006E296C">
              <w:rPr>
                <w:sz w:val="21"/>
                <w:szCs w:val="21"/>
              </w:rPr>
              <w:t>0 баллов-показатель не проявлен;</w:t>
            </w:r>
          </w:p>
          <w:p w:rsidR="00661305" w:rsidRPr="006E296C" w:rsidRDefault="005A06D4" w:rsidP="00661305">
            <w:pPr>
              <w:tabs>
                <w:tab w:val="left" w:pos="993"/>
                <w:tab w:val="left" w:pos="1134"/>
              </w:tabs>
              <w:ind w:right="-24"/>
              <w:contextualSpacing/>
              <w:rPr>
                <w:sz w:val="21"/>
                <w:szCs w:val="21"/>
              </w:rPr>
            </w:pPr>
            <w:r w:rsidRPr="006E296C">
              <w:rPr>
                <w:sz w:val="21"/>
                <w:szCs w:val="21"/>
              </w:rPr>
              <w:t>1 балл – 1-2 конкурса;</w:t>
            </w:r>
          </w:p>
          <w:p w:rsidR="00661305" w:rsidRPr="006E296C" w:rsidRDefault="005A06D4" w:rsidP="00661305">
            <w:pPr>
              <w:tabs>
                <w:tab w:val="left" w:pos="993"/>
                <w:tab w:val="left" w:pos="1134"/>
              </w:tabs>
              <w:ind w:right="-24"/>
              <w:contextualSpacing/>
              <w:rPr>
                <w:sz w:val="21"/>
                <w:szCs w:val="21"/>
              </w:rPr>
            </w:pPr>
            <w:r w:rsidRPr="006E296C">
              <w:rPr>
                <w:sz w:val="21"/>
                <w:szCs w:val="21"/>
              </w:rPr>
              <w:t>2 балла –3 и более конкурсов</w:t>
            </w:r>
          </w:p>
        </w:tc>
        <w:tc>
          <w:tcPr>
            <w:tcW w:w="1410" w:type="dxa"/>
            <w:vAlign w:val="center"/>
          </w:tcPr>
          <w:p w:rsidR="00661305" w:rsidRPr="006E296C" w:rsidRDefault="005A06D4" w:rsidP="00661305">
            <w:pPr>
              <w:tabs>
                <w:tab w:val="left" w:pos="993"/>
                <w:tab w:val="left" w:pos="1134"/>
              </w:tabs>
              <w:ind w:right="-24"/>
              <w:contextualSpacing/>
              <w:jc w:val="center"/>
              <w:rPr>
                <w:sz w:val="22"/>
                <w:szCs w:val="22"/>
              </w:rPr>
            </w:pPr>
            <w:r w:rsidRPr="006E296C">
              <w:rPr>
                <w:sz w:val="22"/>
                <w:szCs w:val="22"/>
              </w:rPr>
              <w:t>2</w:t>
            </w:r>
          </w:p>
        </w:tc>
        <w:tc>
          <w:tcPr>
            <w:tcW w:w="1077" w:type="dxa"/>
            <w:vAlign w:val="center"/>
          </w:tcPr>
          <w:p w:rsidR="00661305" w:rsidRPr="006E296C" w:rsidRDefault="00661305" w:rsidP="00661305">
            <w:pPr>
              <w:tabs>
                <w:tab w:val="left" w:pos="993"/>
                <w:tab w:val="left" w:pos="1134"/>
              </w:tabs>
              <w:ind w:right="-24"/>
              <w:contextualSpacing/>
              <w:jc w:val="center"/>
              <w:rPr>
                <w:sz w:val="22"/>
                <w:szCs w:val="22"/>
              </w:rPr>
            </w:pPr>
          </w:p>
        </w:tc>
      </w:tr>
      <w:tr w:rsidR="00A46E56" w:rsidTr="00661305">
        <w:trPr>
          <w:trHeight w:val="283"/>
        </w:trPr>
        <w:tc>
          <w:tcPr>
            <w:tcW w:w="12363" w:type="dxa"/>
            <w:gridSpan w:val="3"/>
            <w:shd w:val="clear" w:color="auto" w:fill="auto"/>
          </w:tcPr>
          <w:p w:rsidR="00661305" w:rsidRPr="006E296C" w:rsidRDefault="00661305" w:rsidP="00661305">
            <w:pPr>
              <w:tabs>
                <w:tab w:val="left" w:pos="993"/>
                <w:tab w:val="left" w:pos="1134"/>
              </w:tabs>
              <w:ind w:right="-24"/>
              <w:contextualSpacing/>
              <w:rPr>
                <w:rFonts w:ascii="PT Astra Serif" w:hAnsi="PT Astra Serif"/>
                <w:sz w:val="22"/>
                <w:szCs w:val="22"/>
              </w:rPr>
            </w:pPr>
          </w:p>
        </w:tc>
        <w:tc>
          <w:tcPr>
            <w:tcW w:w="1410" w:type="dxa"/>
          </w:tcPr>
          <w:p w:rsidR="00661305" w:rsidRPr="006E296C" w:rsidRDefault="00661305" w:rsidP="00661305">
            <w:pPr>
              <w:tabs>
                <w:tab w:val="left" w:pos="993"/>
                <w:tab w:val="left" w:pos="1134"/>
              </w:tabs>
              <w:ind w:right="-24"/>
              <w:contextualSpacing/>
              <w:jc w:val="right"/>
              <w:rPr>
                <w:b/>
                <w:sz w:val="22"/>
                <w:szCs w:val="22"/>
              </w:rPr>
            </w:pPr>
          </w:p>
        </w:tc>
        <w:tc>
          <w:tcPr>
            <w:tcW w:w="1077" w:type="dxa"/>
          </w:tcPr>
          <w:p w:rsidR="00661305" w:rsidRPr="006E296C" w:rsidRDefault="00661305" w:rsidP="00661305">
            <w:pPr>
              <w:tabs>
                <w:tab w:val="left" w:pos="993"/>
                <w:tab w:val="left" w:pos="1134"/>
              </w:tabs>
              <w:ind w:right="-24"/>
              <w:contextualSpacing/>
              <w:jc w:val="right"/>
              <w:rPr>
                <w:b/>
                <w:sz w:val="22"/>
                <w:szCs w:val="22"/>
              </w:rPr>
            </w:pPr>
          </w:p>
        </w:tc>
      </w:tr>
    </w:tbl>
    <w:p w:rsidR="00661305" w:rsidRPr="006E296C" w:rsidRDefault="005A06D4" w:rsidP="00661305">
      <w:pPr>
        <w:rPr>
          <w:rFonts w:ascii="PT Astra Serif" w:hAnsi="PT Astra Serif"/>
          <w:b/>
          <w:i/>
          <w:sz w:val="22"/>
          <w:szCs w:val="22"/>
        </w:rPr>
      </w:pPr>
      <w:r w:rsidRPr="006E296C">
        <w:rPr>
          <w:rFonts w:ascii="PT Astra Serif" w:hAnsi="PT Astra Serif"/>
          <w:b/>
          <w:i/>
          <w:sz w:val="22"/>
          <w:szCs w:val="22"/>
        </w:rPr>
        <w:t xml:space="preserve">Вывод </w:t>
      </w:r>
      <w:r w:rsidRPr="006E296C">
        <w:rPr>
          <w:rFonts w:ascii="PT Astra Serif" w:hAnsi="PT Astra Serif"/>
          <w:b/>
          <w:i/>
          <w:sz w:val="22"/>
          <w:szCs w:val="22"/>
        </w:rPr>
        <w:t>эксперта__________________________________________________________________________________________________________________</w:t>
      </w:r>
    </w:p>
    <w:p w:rsidR="00661305" w:rsidRDefault="005A06D4" w:rsidP="00661305">
      <w:pPr>
        <w:rPr>
          <w:rFonts w:ascii="PT Astra Serif" w:hAnsi="PT Astra Serif"/>
          <w:b/>
          <w:i/>
          <w:sz w:val="22"/>
          <w:szCs w:val="22"/>
        </w:rPr>
      </w:pPr>
      <w:r w:rsidRPr="006E296C">
        <w:rPr>
          <w:rFonts w:ascii="PT Astra Serif" w:hAnsi="PT Astra Serif"/>
          <w:b/>
          <w:i/>
          <w:sz w:val="22"/>
          <w:szCs w:val="22"/>
        </w:rPr>
        <w:t>ФИО эксперта ______________________________________ ___________________________ Дата _____________</w:t>
      </w:r>
    </w:p>
    <w:p w:rsidR="00661305" w:rsidRPr="00491C6E" w:rsidRDefault="005A06D4" w:rsidP="00661305">
      <w:pPr>
        <w:rPr>
          <w:rFonts w:ascii="PT Astra Serif" w:hAnsi="PT Astra Serif"/>
          <w:b/>
          <w:i/>
          <w:sz w:val="26"/>
          <w:szCs w:val="26"/>
        </w:rPr>
      </w:pP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Pr>
          <w:rFonts w:ascii="PT Astra Serif" w:hAnsi="PT Astra Serif"/>
          <w:b/>
          <w:i/>
          <w:sz w:val="22"/>
          <w:szCs w:val="22"/>
        </w:rPr>
        <w:tab/>
      </w:r>
      <w:r w:rsidRPr="004E4DC5">
        <w:rPr>
          <w:rFonts w:ascii="PT Astra Serif" w:hAnsi="PT Astra Serif"/>
          <w:i/>
          <w:sz w:val="22"/>
          <w:szCs w:val="22"/>
          <w:vertAlign w:val="superscript"/>
        </w:rPr>
        <w:t>(подпись эксперта)</w:t>
      </w:r>
    </w:p>
    <w:p w:rsidR="00661305" w:rsidRPr="00553B15" w:rsidRDefault="005A06D4" w:rsidP="00661305">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661305" w:rsidRPr="00553B15" w:rsidRDefault="005A06D4" w:rsidP="00661305">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661305" w:rsidRPr="009606C5" w:rsidRDefault="00661305" w:rsidP="00661305">
      <w:pPr>
        <w:pStyle w:val="a3"/>
        <w:jc w:val="center"/>
        <w:rPr>
          <w:rFonts w:ascii="PT Astra Serif" w:hAnsi="PT Astra Serif"/>
          <w:b/>
          <w:sz w:val="26"/>
          <w:szCs w:val="26"/>
        </w:rPr>
      </w:pPr>
    </w:p>
    <w:p w:rsidR="00661305" w:rsidRDefault="005A06D4" w:rsidP="00661305">
      <w:pPr>
        <w:jc w:val="center"/>
        <w:rPr>
          <w:rFonts w:ascii="PT Astra Serif" w:hAnsi="PT Astra Serif"/>
          <w:b/>
          <w:sz w:val="26"/>
          <w:szCs w:val="26"/>
        </w:rPr>
      </w:pPr>
      <w:r w:rsidRPr="009606C5">
        <w:rPr>
          <w:rFonts w:ascii="PT Astra Serif" w:hAnsi="PT Astra Serif"/>
          <w:sz w:val="26"/>
          <w:szCs w:val="26"/>
        </w:rPr>
        <w:t>Экспертная карта по номинации</w:t>
      </w:r>
      <w:r w:rsidRPr="009606C5">
        <w:rPr>
          <w:rFonts w:ascii="PT Astra Serif" w:hAnsi="PT Astra Serif"/>
          <w:b/>
          <w:sz w:val="26"/>
          <w:szCs w:val="26"/>
        </w:rPr>
        <w:t xml:space="preserve"> «</w:t>
      </w:r>
      <w:r w:rsidRPr="00661305">
        <w:rPr>
          <w:rFonts w:ascii="PT Astra Serif" w:hAnsi="PT Astra Serif"/>
          <w:b/>
          <w:sz w:val="26"/>
          <w:szCs w:val="26"/>
        </w:rPr>
        <w:t>Педагогическим работникам общеобразовательных организаций</w:t>
      </w:r>
      <w:r>
        <w:rPr>
          <w:rFonts w:ascii="PT Astra Serif" w:hAnsi="PT Astra Serif"/>
          <w:b/>
          <w:sz w:val="26"/>
          <w:szCs w:val="26"/>
        </w:rPr>
        <w:t>»</w:t>
      </w:r>
    </w:p>
    <w:p w:rsidR="00661305" w:rsidRDefault="00661305" w:rsidP="00661305">
      <w:pPr>
        <w:tabs>
          <w:tab w:val="left" w:pos="993"/>
          <w:tab w:val="left" w:pos="1134"/>
        </w:tabs>
        <w:ind w:right="-24"/>
        <w:contextualSpacing/>
        <w:jc w:val="both"/>
        <w:rPr>
          <w:rFonts w:ascii="PT Astra Serif" w:hAnsi="PT Astra Serif"/>
          <w:sz w:val="22"/>
          <w:szCs w:val="22"/>
        </w:rPr>
      </w:pPr>
    </w:p>
    <w:p w:rsidR="00661305" w:rsidRPr="00E51F64" w:rsidRDefault="005A06D4" w:rsidP="00661305">
      <w:pPr>
        <w:tabs>
          <w:tab w:val="left" w:pos="993"/>
          <w:tab w:val="left" w:pos="1134"/>
        </w:tabs>
        <w:ind w:right="-24"/>
        <w:contextualSpacing/>
        <w:jc w:val="both"/>
        <w:rPr>
          <w:rFonts w:ascii="PT Astra Serif" w:hAnsi="PT Astra Serif"/>
          <w:sz w:val="22"/>
          <w:szCs w:val="22"/>
        </w:rPr>
      </w:pPr>
      <w:r w:rsidRPr="0094639D">
        <w:rPr>
          <w:rFonts w:ascii="PT Astra Serif" w:hAnsi="PT Astra Serif"/>
          <w:sz w:val="22"/>
          <w:szCs w:val="22"/>
        </w:rPr>
        <w:t xml:space="preserve">ФИО </w:t>
      </w:r>
      <w:r w:rsidRPr="00E51F64">
        <w:rPr>
          <w:rFonts w:ascii="PT Astra Serif" w:hAnsi="PT Astra Serif"/>
          <w:sz w:val="22"/>
          <w:szCs w:val="22"/>
        </w:rPr>
        <w:t xml:space="preserve">конкурсанта: </w:t>
      </w:r>
      <w:r w:rsidRPr="00E51F64">
        <w:rPr>
          <w:rFonts w:ascii="PT Astra Serif" w:hAnsi="PT Astra Serif"/>
          <w:sz w:val="22"/>
          <w:szCs w:val="22"/>
        </w:rPr>
        <w:t>__________________________________________________________________________Регистрационный номер: _________________</w:t>
      </w:r>
    </w:p>
    <w:p w:rsidR="00661305" w:rsidRPr="00E51F64" w:rsidRDefault="005A06D4" w:rsidP="00661305">
      <w:pPr>
        <w:tabs>
          <w:tab w:val="left" w:pos="993"/>
          <w:tab w:val="left" w:pos="1134"/>
        </w:tabs>
        <w:ind w:right="-24"/>
        <w:contextualSpacing/>
        <w:jc w:val="both"/>
        <w:rPr>
          <w:rFonts w:ascii="PT Astra Serif" w:hAnsi="PT Astra Serif"/>
          <w:sz w:val="22"/>
          <w:szCs w:val="22"/>
        </w:rPr>
      </w:pPr>
      <w:r w:rsidRPr="00E51F64">
        <w:rPr>
          <w:rFonts w:ascii="PT Astra Serif" w:hAnsi="PT Astra Serif"/>
          <w:b/>
          <w:sz w:val="22"/>
          <w:szCs w:val="22"/>
        </w:rPr>
        <w:t xml:space="preserve">  Тема опыта по разработке и внедрению в педагогическую практику инновационного процесса, технологии и/или продукта </w:t>
      </w:r>
      <w:r w:rsidRPr="00E51F64">
        <w:rPr>
          <w:rFonts w:ascii="PT Astra Serif" w:hAnsi="PT Astra Serif"/>
          <w:sz w:val="22"/>
          <w:szCs w:val="22"/>
        </w:rPr>
        <w:t>_________________________</w:t>
      </w:r>
      <w:r w:rsidRPr="00E51F64">
        <w:rPr>
          <w:rFonts w:ascii="PT Astra Serif" w:hAnsi="PT Astra Serif"/>
          <w:sz w:val="22"/>
          <w:szCs w:val="22"/>
        </w:rPr>
        <w:t>_____________________________________________________________________________________________________________</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3544"/>
        <w:gridCol w:w="3763"/>
      </w:tblGrid>
      <w:tr w:rsidR="00A46E56" w:rsidTr="00661305">
        <w:tc>
          <w:tcPr>
            <w:tcW w:w="7479" w:type="dxa"/>
          </w:tcPr>
          <w:p w:rsidR="00661305" w:rsidRPr="00E51F64" w:rsidRDefault="005A06D4" w:rsidP="00661305">
            <w:pPr>
              <w:tabs>
                <w:tab w:val="left" w:pos="993"/>
                <w:tab w:val="left" w:pos="1134"/>
              </w:tabs>
              <w:ind w:right="-24"/>
              <w:contextualSpacing/>
              <w:jc w:val="both"/>
              <w:rPr>
                <w:rFonts w:ascii="PT Astra Serif" w:hAnsi="PT Astra Serif"/>
                <w:b/>
                <w:sz w:val="22"/>
                <w:szCs w:val="22"/>
              </w:rPr>
            </w:pPr>
            <w:r w:rsidRPr="00E51F64">
              <w:rPr>
                <w:rFonts w:ascii="PT Astra Serif" w:hAnsi="PT Astra Serif"/>
                <w:b/>
                <w:sz w:val="22"/>
                <w:szCs w:val="22"/>
              </w:rPr>
              <w:t xml:space="preserve">Направление педагогического опыта: </w:t>
            </w:r>
            <w:r w:rsidRPr="00E51F64">
              <w:rPr>
                <w:rFonts w:ascii="PT Astra Serif" w:hAnsi="PT Astra Serif"/>
                <w:b/>
                <w:sz w:val="22"/>
                <w:szCs w:val="22"/>
                <w:u w:val="single"/>
              </w:rPr>
              <w:t>воспитание и социализация</w:t>
            </w:r>
          </w:p>
        </w:tc>
        <w:tc>
          <w:tcPr>
            <w:tcW w:w="3544" w:type="dxa"/>
          </w:tcPr>
          <w:p w:rsidR="00661305" w:rsidRPr="00E51F64" w:rsidRDefault="00661305" w:rsidP="00661305">
            <w:pPr>
              <w:tabs>
                <w:tab w:val="left" w:pos="993"/>
                <w:tab w:val="left" w:pos="1134"/>
              </w:tabs>
              <w:ind w:left="360" w:right="-24"/>
              <w:jc w:val="both"/>
              <w:rPr>
                <w:rFonts w:ascii="PT Astra Serif" w:hAnsi="PT Astra Serif"/>
                <w:b/>
              </w:rPr>
            </w:pPr>
          </w:p>
        </w:tc>
        <w:tc>
          <w:tcPr>
            <w:tcW w:w="3763" w:type="dxa"/>
          </w:tcPr>
          <w:p w:rsidR="00661305" w:rsidRPr="00E51F64" w:rsidRDefault="00661305" w:rsidP="00661305">
            <w:pPr>
              <w:tabs>
                <w:tab w:val="left" w:pos="993"/>
                <w:tab w:val="left" w:pos="1134"/>
              </w:tabs>
              <w:ind w:left="360" w:right="-24"/>
              <w:jc w:val="both"/>
              <w:rPr>
                <w:rFonts w:ascii="PT Astra Serif" w:hAnsi="PT Astra Serif"/>
                <w:b/>
              </w:rPr>
            </w:pPr>
          </w:p>
        </w:tc>
      </w:tr>
    </w:tbl>
    <w:p w:rsidR="00661305" w:rsidRPr="00E51F64" w:rsidRDefault="00661305" w:rsidP="00661305">
      <w:pPr>
        <w:jc w:val="center"/>
        <w:rPr>
          <w:rFonts w:ascii="PT Astra Serif" w:hAnsi="PT Astra Serif"/>
          <w:sz w:val="16"/>
          <w:szCs w:val="22"/>
        </w:rPr>
      </w:pPr>
    </w:p>
    <w:p w:rsidR="00661305" w:rsidRPr="00E51F64" w:rsidRDefault="005A06D4" w:rsidP="00661305">
      <w:pPr>
        <w:rPr>
          <w:rFonts w:ascii="PT Astra Serif" w:hAnsi="PT Astra Serif"/>
          <w:sz w:val="22"/>
        </w:rPr>
      </w:pPr>
      <w:r w:rsidRPr="00E51F64">
        <w:rPr>
          <w:rFonts w:ascii="PT Astra Serif" w:hAnsi="PT Astra Serif"/>
          <w:b/>
          <w:sz w:val="22"/>
        </w:rPr>
        <w:t>Система оценки</w:t>
      </w:r>
      <w:r w:rsidRPr="00E51F64">
        <w:rPr>
          <w:rFonts w:ascii="PT Astra Serif" w:hAnsi="PT Astra Serif"/>
          <w:sz w:val="22"/>
        </w:rPr>
        <w:t xml:space="preserve">: 0 баллов – «показатель не проявлен», 1 балл – «показатель </w:t>
      </w:r>
      <w:r w:rsidRPr="00E51F64">
        <w:rPr>
          <w:rFonts w:ascii="PT Astra Serif" w:hAnsi="PT Astra Serif"/>
          <w:sz w:val="22"/>
        </w:rPr>
        <w:t>проявлен частично», 2 балла – «показатель проявлен в полной мере»</w:t>
      </w:r>
    </w:p>
    <w:p w:rsidR="00661305" w:rsidRPr="00E51F64" w:rsidRDefault="005A06D4" w:rsidP="00661305">
      <w:pPr>
        <w:rPr>
          <w:rFonts w:ascii="PT Astra Serif" w:hAnsi="PT Astra Serif"/>
          <w:sz w:val="22"/>
        </w:rPr>
      </w:pPr>
      <w:r w:rsidRPr="00E51F64">
        <w:rPr>
          <w:rFonts w:ascii="PT Astra Serif" w:hAnsi="PT Astra Serif"/>
          <w:b/>
          <w:sz w:val="22"/>
        </w:rPr>
        <w:t>Система оценки для критериев 5 и 6</w:t>
      </w:r>
      <w:r w:rsidRPr="00E51F64">
        <w:rPr>
          <w:rFonts w:ascii="PT Astra Serif" w:hAnsi="PT Astra Serif"/>
          <w:sz w:val="22"/>
        </w:rPr>
        <w:t>: 0 баллов – «показатель не проявлен», 1 балл – «показатель проявлен»</w:t>
      </w:r>
    </w:p>
    <w:p w:rsidR="00661305" w:rsidRPr="00E51F64" w:rsidRDefault="00661305" w:rsidP="00661305">
      <w:pPr>
        <w:jc w:val="center"/>
        <w:rPr>
          <w:rFonts w:ascii="PT Astra Serif" w:hAnsi="PT Astra Serif"/>
          <w:sz w:val="16"/>
          <w:szCs w:val="22"/>
        </w:rPr>
      </w:pPr>
    </w:p>
    <w:tbl>
      <w:tblPr>
        <w:tblW w:w="144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99"/>
        <w:gridCol w:w="8364"/>
        <w:gridCol w:w="1404"/>
        <w:gridCol w:w="14"/>
        <w:gridCol w:w="1244"/>
        <w:gridCol w:w="14"/>
      </w:tblGrid>
      <w:tr w:rsidR="00A46E56" w:rsidTr="00661305">
        <w:trPr>
          <w:gridAfter w:val="1"/>
          <w:wAfter w:w="14" w:type="dxa"/>
          <w:trHeight w:val="542"/>
          <w:tblHeader/>
        </w:trPr>
        <w:tc>
          <w:tcPr>
            <w:tcW w:w="3399"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b/>
                <w:sz w:val="22"/>
                <w:szCs w:val="22"/>
              </w:rPr>
            </w:pPr>
            <w:r w:rsidRPr="00E51F64">
              <w:rPr>
                <w:rFonts w:ascii="PT Astra Serif" w:hAnsi="PT Astra Serif"/>
                <w:b/>
                <w:sz w:val="22"/>
                <w:szCs w:val="22"/>
              </w:rPr>
              <w:t>Критерии оценки конкурсных материалов</w:t>
            </w: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b/>
                <w:sz w:val="22"/>
                <w:szCs w:val="22"/>
              </w:rPr>
            </w:pPr>
            <w:r w:rsidRPr="00E51F64">
              <w:rPr>
                <w:rFonts w:ascii="PT Astra Serif" w:hAnsi="PT Astra Serif"/>
                <w:b/>
                <w:sz w:val="22"/>
                <w:szCs w:val="22"/>
              </w:rPr>
              <w:t xml:space="preserve">Показатели оценки </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b/>
                <w:sz w:val="22"/>
                <w:szCs w:val="22"/>
              </w:rPr>
            </w:pPr>
            <w:r w:rsidRPr="00E51F64">
              <w:rPr>
                <w:rFonts w:ascii="PT Astra Serif" w:hAnsi="PT Astra Serif"/>
                <w:b/>
                <w:sz w:val="22"/>
                <w:szCs w:val="22"/>
              </w:rPr>
              <w:t>Макс. кол-во баллов</w:t>
            </w:r>
          </w:p>
        </w:tc>
        <w:tc>
          <w:tcPr>
            <w:tcW w:w="1258" w:type="dxa"/>
            <w:gridSpan w:val="2"/>
            <w:tcBorders>
              <w:bottom w:val="single" w:sz="2" w:space="0" w:color="auto"/>
            </w:tcBorders>
          </w:tcPr>
          <w:p w:rsidR="00661305" w:rsidRPr="00E51F64" w:rsidRDefault="005A06D4" w:rsidP="00661305">
            <w:pPr>
              <w:tabs>
                <w:tab w:val="left" w:pos="993"/>
                <w:tab w:val="left" w:pos="1134"/>
              </w:tabs>
              <w:ind w:right="-24"/>
              <w:contextualSpacing/>
              <w:jc w:val="center"/>
              <w:rPr>
                <w:rFonts w:ascii="PT Astra Serif" w:hAnsi="PT Astra Serif"/>
                <w:b/>
                <w:sz w:val="22"/>
                <w:szCs w:val="22"/>
              </w:rPr>
            </w:pPr>
            <w:r w:rsidRPr="00E51F64">
              <w:rPr>
                <w:rFonts w:ascii="PT Astra Serif" w:hAnsi="PT Astra Serif"/>
                <w:b/>
                <w:sz w:val="22"/>
                <w:szCs w:val="22"/>
              </w:rPr>
              <w:t>Оценка э</w:t>
            </w:r>
            <w:r w:rsidRPr="00E51F64">
              <w:rPr>
                <w:rFonts w:ascii="PT Astra Serif" w:hAnsi="PT Astra Serif"/>
                <w:b/>
                <w:sz w:val="22"/>
                <w:szCs w:val="22"/>
              </w:rPr>
              <w:t>ксперта</w:t>
            </w:r>
          </w:p>
        </w:tc>
      </w:tr>
      <w:tr w:rsidR="00A46E56" w:rsidTr="00661305">
        <w:trPr>
          <w:gridAfter w:val="1"/>
          <w:wAfter w:w="14" w:type="dxa"/>
          <w:trHeight w:val="20"/>
        </w:trPr>
        <w:tc>
          <w:tcPr>
            <w:tcW w:w="3399" w:type="dxa"/>
            <w:vMerge w:val="restart"/>
            <w:shd w:val="clear" w:color="auto" w:fill="auto"/>
          </w:tcPr>
          <w:p w:rsidR="00661305" w:rsidRPr="00E51F64" w:rsidRDefault="005A06D4" w:rsidP="00661305">
            <w:pPr>
              <w:tabs>
                <w:tab w:val="left" w:pos="993"/>
                <w:tab w:val="left" w:pos="1134"/>
              </w:tabs>
              <w:ind w:right="-24"/>
              <w:contextualSpacing/>
              <w:rPr>
                <w:rFonts w:ascii="PT Astra Serif" w:hAnsi="PT Astra Serif"/>
                <w:b/>
                <w:sz w:val="22"/>
                <w:szCs w:val="22"/>
              </w:rPr>
            </w:pPr>
            <w:r w:rsidRPr="00E51F64">
              <w:rPr>
                <w:rFonts w:ascii="PT Astra Serif" w:hAnsi="PT Astra Serif"/>
                <w:sz w:val="22"/>
                <w:szCs w:val="22"/>
              </w:rPr>
              <w:t>1. Актуальность опыта по разработке и внедрению в педагогическую практику инновационного процесса, технологии и/или продукта</w:t>
            </w: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Соотнесение представленного опыта с национальными целями и приоритетными задачами в сфере образования</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tcBorders>
              <w:bottom w:val="single" w:sz="2" w:space="0" w:color="auto"/>
            </w:tcBorders>
            <w:shd w:val="clear" w:color="auto" w:fill="auto"/>
          </w:tcPr>
          <w:p w:rsidR="00661305" w:rsidRPr="00E51F64" w:rsidRDefault="00661305" w:rsidP="00661305">
            <w:pPr>
              <w:tabs>
                <w:tab w:val="left" w:pos="993"/>
                <w:tab w:val="left" w:pos="1134"/>
              </w:tabs>
              <w:ind w:right="-24"/>
              <w:contextualSpacing/>
              <w:rPr>
                <w:rFonts w:ascii="PT Astra Serif" w:hAnsi="PT Astra Serif"/>
                <w:b/>
                <w:sz w:val="22"/>
                <w:szCs w:val="22"/>
              </w:rPr>
            </w:pP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 xml:space="preserve">Выявление </w:t>
            </w:r>
            <w:r w:rsidRPr="00E51F64">
              <w:rPr>
                <w:rFonts w:ascii="PT Astra Serif" w:hAnsi="PT Astra Serif"/>
                <w:sz w:val="22"/>
              </w:rPr>
              <w:t>проблемы (противоречия) и обоснование необходимости ее решения</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val="restart"/>
            <w:shd w:val="clear" w:color="auto" w:fill="auto"/>
          </w:tcPr>
          <w:p w:rsidR="00661305" w:rsidRPr="00E51F64" w:rsidRDefault="005A06D4" w:rsidP="00661305">
            <w:pPr>
              <w:tabs>
                <w:tab w:val="left" w:pos="993"/>
                <w:tab w:val="left" w:pos="1134"/>
              </w:tabs>
              <w:ind w:right="-24"/>
              <w:contextualSpacing/>
              <w:rPr>
                <w:rFonts w:ascii="PT Astra Serif" w:hAnsi="PT Astra Serif"/>
                <w:b/>
                <w:sz w:val="22"/>
                <w:szCs w:val="22"/>
              </w:rPr>
            </w:pPr>
            <w:r w:rsidRPr="00E51F64">
              <w:rPr>
                <w:rFonts w:ascii="PT Astra Serif" w:hAnsi="PT Astra Serif"/>
                <w:sz w:val="22"/>
                <w:szCs w:val="22"/>
              </w:rPr>
              <w:t>2. Новизна опыта по разработке и внедрению в педагогическую практику инновационного процесса, технологии и/или продукта</w:t>
            </w: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Обладание представленного опыта инновационным потенциалом</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tcBorders>
              <w:bottom w:val="single" w:sz="2" w:space="0" w:color="auto"/>
            </w:tcBorders>
            <w:shd w:val="clear" w:color="auto" w:fill="auto"/>
          </w:tcPr>
          <w:p w:rsidR="00661305" w:rsidRPr="00E51F64" w:rsidRDefault="005A06D4" w:rsidP="00661305">
            <w:pPr>
              <w:rPr>
                <w:rFonts w:ascii="PT Astra Serif" w:hAnsi="PT Astra Serif"/>
                <w:sz w:val="22"/>
              </w:rPr>
            </w:pPr>
            <w:r w:rsidRPr="00E51F64">
              <w:rPr>
                <w:rFonts w:ascii="PT Astra Serif" w:hAnsi="PT Astra Serif"/>
                <w:sz w:val="22"/>
              </w:rPr>
              <w:t xml:space="preserve">Использование в конкурсных материалах инновационных воспитательных технологий, новых методических приемов, форм организации деятельности обучающихся, </w:t>
            </w:r>
            <w:r w:rsidRPr="00E51F64">
              <w:rPr>
                <w:rFonts w:ascii="PT Astra Serif" w:hAnsi="PT Astra Serif"/>
                <w:color w:val="000000" w:themeColor="text1"/>
                <w:sz w:val="22"/>
              </w:rPr>
              <w:t>стимулирования их активности и самоорганизации</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val="restart"/>
            <w:shd w:val="clear" w:color="auto" w:fill="auto"/>
          </w:tcPr>
          <w:p w:rsidR="00661305" w:rsidRPr="00E51F64" w:rsidRDefault="005A06D4" w:rsidP="00661305">
            <w:pPr>
              <w:tabs>
                <w:tab w:val="left" w:pos="993"/>
                <w:tab w:val="left" w:pos="1134"/>
              </w:tabs>
              <w:ind w:right="-24"/>
              <w:contextualSpacing/>
              <w:rPr>
                <w:rFonts w:ascii="PT Astra Serif" w:hAnsi="PT Astra Serif"/>
                <w:sz w:val="22"/>
                <w:szCs w:val="22"/>
              </w:rPr>
            </w:pPr>
            <w:r w:rsidRPr="00E51F64">
              <w:rPr>
                <w:rFonts w:ascii="PT Astra Serif" w:hAnsi="PT Astra Serif"/>
                <w:sz w:val="22"/>
                <w:szCs w:val="22"/>
              </w:rPr>
              <w:t>3. Описание содержания</w:t>
            </w:r>
            <w:r w:rsidRPr="00E51F64">
              <w:t xml:space="preserve"> </w:t>
            </w:r>
            <w:r w:rsidRPr="00E51F64">
              <w:rPr>
                <w:rFonts w:ascii="PT Astra Serif" w:hAnsi="PT Astra Serif"/>
                <w:sz w:val="22"/>
                <w:szCs w:val="22"/>
              </w:rPr>
              <w:t xml:space="preserve">опыта по разработке и внедрению </w:t>
            </w:r>
            <w:r w:rsidRPr="00E51F64">
              <w:rPr>
                <w:rFonts w:ascii="PT Astra Serif" w:hAnsi="PT Astra Serif"/>
                <w:sz w:val="22"/>
                <w:szCs w:val="22"/>
              </w:rPr>
              <w:t>в педагогическую практику инновационного процесса, технологии и/или продукта</w:t>
            </w: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Логическая связь между целью, задачами, содержанием, формами/видами деятельности и ожидаемыми результатами представленного опыта</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tcBorders>
              <w:bottom w:val="single" w:sz="2" w:space="0" w:color="auto"/>
            </w:tcBorders>
            <w:shd w:val="clear" w:color="auto" w:fill="auto"/>
          </w:tcPr>
          <w:p w:rsidR="00661305" w:rsidRPr="00E51F64" w:rsidRDefault="005A06D4" w:rsidP="00661305">
            <w:pPr>
              <w:rPr>
                <w:rFonts w:ascii="PT Astra Serif" w:hAnsi="PT Astra Serif"/>
                <w:sz w:val="22"/>
              </w:rPr>
            </w:pPr>
            <w:r w:rsidRPr="00E51F64">
              <w:rPr>
                <w:rFonts w:ascii="PT Astra Serif" w:hAnsi="PT Astra Serif"/>
                <w:sz w:val="22"/>
              </w:rPr>
              <w:t xml:space="preserve">Использование для достижения цели и задач </w:t>
            </w:r>
            <w:r w:rsidRPr="00E51F64">
              <w:rPr>
                <w:rFonts w:ascii="PT Astra Serif" w:hAnsi="PT Astra Serif"/>
                <w:color w:val="000000" w:themeColor="text1"/>
                <w:sz w:val="22"/>
              </w:rPr>
              <w:t>возможностей современных информационных ресурсов</w:t>
            </w:r>
            <w:r w:rsidRPr="00E51F64">
              <w:rPr>
                <w:rFonts w:ascii="PT Astra Serif" w:hAnsi="PT Astra Serif"/>
                <w:sz w:val="22"/>
              </w:rPr>
              <w:t>, а также ресурсов внешней образовательной и культурной среды, в т.ч. общественных объединений</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Обеспечение мониторинга достигнутых результатов</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val="restart"/>
            <w:shd w:val="clear" w:color="auto" w:fill="auto"/>
          </w:tcPr>
          <w:p w:rsidR="00661305" w:rsidRPr="00E51F64" w:rsidRDefault="005A06D4" w:rsidP="00661305">
            <w:pPr>
              <w:tabs>
                <w:tab w:val="left" w:pos="993"/>
                <w:tab w:val="left" w:pos="1134"/>
              </w:tabs>
              <w:ind w:right="-24"/>
              <w:contextualSpacing/>
              <w:rPr>
                <w:rFonts w:ascii="PT Astra Serif" w:hAnsi="PT Astra Serif"/>
                <w:sz w:val="22"/>
                <w:szCs w:val="22"/>
              </w:rPr>
            </w:pPr>
            <w:r w:rsidRPr="00E51F64">
              <w:rPr>
                <w:rFonts w:ascii="PT Astra Serif" w:hAnsi="PT Astra Serif"/>
                <w:sz w:val="22"/>
                <w:szCs w:val="22"/>
              </w:rPr>
              <w:t xml:space="preserve">4. Результативность опыта по разработке и внедрению в </w:t>
            </w:r>
            <w:r w:rsidRPr="00E51F64">
              <w:rPr>
                <w:rFonts w:ascii="PT Astra Serif" w:hAnsi="PT Astra Serif"/>
                <w:sz w:val="22"/>
                <w:szCs w:val="22"/>
              </w:rPr>
              <w:t>педагогическую практику инновационного процесса, технологии и/или продукта</w:t>
            </w: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Мероприятия, методы, формы деятельности способствуют личностному развитию обучающихся</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Приобретение обучающимися</w:t>
            </w:r>
            <w:r w:rsidRPr="00E51F64">
              <w:rPr>
                <w:rFonts w:ascii="PT Astra Serif" w:hAnsi="PT Astra Serif"/>
                <w:sz w:val="22"/>
              </w:rPr>
              <w:t xml:space="preserve"> опыта социальной деятельности с опорой на конкретные базовые национальные ценности</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Организация совместной деятельности обучающихся и взрослых</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Направленность на профилактику правонарушений несовершеннолетних обучающихся</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 xml:space="preserve">Наличие продуктовых </w:t>
            </w:r>
            <w:r w:rsidRPr="00E51F64">
              <w:rPr>
                <w:rFonts w:ascii="PT Astra Serif" w:hAnsi="PT Astra Serif"/>
                <w:sz w:val="22"/>
              </w:rPr>
              <w:t>результатов (разработки, проекты, пособия, ЭОР и др.)</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sz w:val="22"/>
              </w:rPr>
            </w:pPr>
            <w:r w:rsidRPr="00E51F64">
              <w:rPr>
                <w:rFonts w:ascii="PT Astra Serif" w:hAnsi="PT Astra Serif"/>
                <w:sz w:val="22"/>
              </w:rPr>
              <w:t>Перспектива развития, обоснованность и учет возможных рисков дальнейшего использования конкурсных материалов</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Наличие победителей/ призёров среди обучающихся в конкурсах по тематике конкурсных материалов, входящих в перечни Минпросвещения России и Минобрнауки России</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Наличие победителей/ призёров среди обучающихся в конкурсах по тематике конкурсных материалов,</w:t>
            </w:r>
            <w:r w:rsidRPr="00E51F64">
              <w:rPr>
                <w:rFonts w:ascii="PT Astra Serif" w:hAnsi="PT Astra Serif"/>
                <w:bCs/>
                <w:sz w:val="22"/>
                <w:szCs w:val="22"/>
              </w:rPr>
              <w:t xml:space="preserve"> организованных региональными органами законодательной и исполнительной власти и подведомственными им организациями</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2</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val="restart"/>
            <w:shd w:val="clear" w:color="auto" w:fill="auto"/>
          </w:tcPr>
          <w:p w:rsidR="00661305" w:rsidRPr="00E51F64" w:rsidRDefault="005A06D4" w:rsidP="00661305">
            <w:pPr>
              <w:tabs>
                <w:tab w:val="left" w:pos="993"/>
                <w:tab w:val="left" w:pos="1134"/>
              </w:tabs>
              <w:ind w:right="-24"/>
              <w:contextualSpacing/>
              <w:rPr>
                <w:rFonts w:ascii="PT Astra Serif" w:hAnsi="PT Astra Serif"/>
                <w:sz w:val="22"/>
                <w:szCs w:val="22"/>
              </w:rPr>
            </w:pPr>
            <w:r w:rsidRPr="00E51F64">
              <w:rPr>
                <w:rFonts w:ascii="PT Astra Serif" w:hAnsi="PT Astra Serif"/>
                <w:sz w:val="22"/>
                <w:szCs w:val="22"/>
              </w:rPr>
              <w:t xml:space="preserve">5. Практическая значимость и востребованность опыта по разработке и внедрению в педагогическую практику инновационного процесса, </w:t>
            </w:r>
            <w:r w:rsidRPr="00E51F64">
              <w:rPr>
                <w:rFonts w:ascii="PT Astra Serif" w:hAnsi="PT Astra Serif"/>
                <w:sz w:val="22"/>
                <w:szCs w:val="22"/>
              </w:rPr>
              <w:t>технологии и/или продукта педагогическим сообществом</w:t>
            </w:r>
          </w:p>
        </w:tc>
        <w:tc>
          <w:tcPr>
            <w:tcW w:w="8364" w:type="dxa"/>
            <w:vMerge w:val="restart"/>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Обладание конкурсных материалов практической ценностью для совершенствования воспитательного процесса, решения новых задач воспитания и социализации обучающихся</w:t>
            </w:r>
          </w:p>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Наличие возможности адаптации конкурсных м</w:t>
            </w:r>
            <w:r w:rsidRPr="00E51F64">
              <w:rPr>
                <w:rFonts w:ascii="PT Astra Serif" w:hAnsi="PT Astra Serif"/>
                <w:bCs/>
                <w:sz w:val="22"/>
                <w:szCs w:val="22"/>
              </w:rPr>
              <w:t>атериалов или отдельных элементов (разработок, пособий, проектов, ЭОР и др.) для реализации в измененных условиях другими образовательными организациями</w:t>
            </w:r>
          </w:p>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Наличие рекомендаций по внедрению и распространению результатов, достигнутых в ходе применения конкурсн</w:t>
            </w:r>
            <w:r w:rsidRPr="00E51F64">
              <w:rPr>
                <w:rFonts w:ascii="PT Astra Serif" w:hAnsi="PT Astra Serif"/>
                <w:bCs/>
                <w:sz w:val="22"/>
                <w:szCs w:val="22"/>
              </w:rPr>
              <w:t>ых материалов</w:t>
            </w:r>
          </w:p>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sz w:val="22"/>
              </w:rPr>
              <w:t>Наличие внешней положительной рецензии (кандидаты и доктора наук) / экспертного заключения (экспертные советы, экспертно-методические центры и др.)</w:t>
            </w:r>
          </w:p>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Сведения о положительных результатах, достигнутых другими педагогами / образовательными органи</w:t>
            </w:r>
            <w:r w:rsidRPr="00E51F64">
              <w:rPr>
                <w:rFonts w:ascii="PT Astra Serif" w:hAnsi="PT Astra Serif"/>
                <w:bCs/>
                <w:sz w:val="22"/>
                <w:szCs w:val="22"/>
              </w:rPr>
              <w:t>зациями при использовании в работе конкурсных материалов</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1</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vMerge/>
            <w:shd w:val="clear" w:color="auto" w:fill="auto"/>
            <w:vAlign w:val="center"/>
          </w:tcPr>
          <w:p w:rsidR="00661305" w:rsidRPr="00E51F64" w:rsidRDefault="00661305" w:rsidP="00661305">
            <w:pPr>
              <w:tabs>
                <w:tab w:val="left" w:pos="993"/>
                <w:tab w:val="left" w:pos="1134"/>
              </w:tabs>
              <w:ind w:right="-24"/>
              <w:contextualSpacing/>
              <w:rPr>
                <w:rFonts w:ascii="PT Astra Serif" w:hAnsi="PT Astra Serif"/>
                <w:bCs/>
                <w:sz w:val="22"/>
                <w:szCs w:val="22"/>
              </w:rPr>
            </w:pP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1</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vMerge/>
            <w:shd w:val="clear" w:color="auto" w:fill="auto"/>
            <w:vAlign w:val="center"/>
          </w:tcPr>
          <w:p w:rsidR="00661305" w:rsidRPr="00E51F64" w:rsidRDefault="00661305" w:rsidP="00661305">
            <w:pPr>
              <w:tabs>
                <w:tab w:val="left" w:pos="993"/>
                <w:tab w:val="left" w:pos="1134"/>
              </w:tabs>
              <w:ind w:right="-24"/>
              <w:contextualSpacing/>
              <w:rPr>
                <w:rFonts w:ascii="PT Astra Serif" w:hAnsi="PT Astra Serif"/>
                <w:bCs/>
                <w:sz w:val="22"/>
                <w:szCs w:val="22"/>
              </w:rPr>
            </w:pP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1</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vMerge/>
            <w:shd w:val="clear" w:color="auto" w:fill="auto"/>
            <w:vAlign w:val="center"/>
          </w:tcPr>
          <w:p w:rsidR="00661305" w:rsidRPr="00E51F64" w:rsidRDefault="00661305" w:rsidP="00661305">
            <w:pPr>
              <w:tabs>
                <w:tab w:val="left" w:pos="993"/>
                <w:tab w:val="left" w:pos="1134"/>
              </w:tabs>
              <w:ind w:right="-24"/>
              <w:contextualSpacing/>
              <w:rPr>
                <w:rFonts w:ascii="PT Astra Serif" w:hAnsi="PT Astra Serif"/>
                <w:bCs/>
                <w:sz w:val="22"/>
                <w:szCs w:val="22"/>
              </w:rPr>
            </w:pP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1</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vMerge/>
            <w:shd w:val="clear" w:color="auto" w:fill="auto"/>
            <w:vAlign w:val="center"/>
          </w:tcPr>
          <w:p w:rsidR="00661305" w:rsidRPr="00E51F64" w:rsidRDefault="00661305" w:rsidP="00661305">
            <w:pPr>
              <w:tabs>
                <w:tab w:val="left" w:pos="993"/>
                <w:tab w:val="left" w:pos="1134"/>
              </w:tabs>
              <w:ind w:right="-24"/>
              <w:contextualSpacing/>
              <w:rPr>
                <w:rFonts w:ascii="PT Astra Serif" w:hAnsi="PT Astra Serif"/>
                <w:bCs/>
                <w:sz w:val="22"/>
                <w:szCs w:val="22"/>
              </w:rPr>
            </w:pP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1</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val="restart"/>
            <w:shd w:val="clear" w:color="auto" w:fill="auto"/>
          </w:tcPr>
          <w:p w:rsidR="00661305" w:rsidRPr="00E51F64" w:rsidRDefault="005A06D4" w:rsidP="00661305">
            <w:pPr>
              <w:tabs>
                <w:tab w:val="left" w:pos="993"/>
                <w:tab w:val="left" w:pos="1134"/>
              </w:tabs>
              <w:ind w:right="-24"/>
              <w:contextualSpacing/>
              <w:rPr>
                <w:rFonts w:ascii="PT Astra Serif" w:hAnsi="PT Astra Serif"/>
                <w:sz w:val="22"/>
                <w:szCs w:val="22"/>
              </w:rPr>
            </w:pPr>
            <w:r w:rsidRPr="00E51F64">
              <w:rPr>
                <w:rFonts w:ascii="PT Astra Serif" w:hAnsi="PT Astra Serif"/>
                <w:sz w:val="22"/>
                <w:szCs w:val="22"/>
              </w:rPr>
              <w:t>6. Представление общественности опыта по разработке и внедрению в педагогическую практику инновационного процесса, технологии и/или продукта</w:t>
            </w:r>
          </w:p>
        </w:tc>
        <w:tc>
          <w:tcPr>
            <w:tcW w:w="8364" w:type="dxa"/>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 xml:space="preserve">Освещение результатов в </w:t>
            </w:r>
            <w:r w:rsidRPr="00E51F64">
              <w:rPr>
                <w:rFonts w:ascii="PT Astra Serif" w:hAnsi="PT Astra Serif"/>
                <w:bCs/>
                <w:sz w:val="22"/>
                <w:szCs w:val="22"/>
              </w:rPr>
              <w:t>средствах массовой информации и социальных сетях в информационно-коммуникационной сети Интернет</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1</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vAlign w:val="center"/>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Трансляция результатов в системе образования (регион/РФ): мастер-классы, семинары, конференции и др.</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1</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vAlign w:val="center"/>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 xml:space="preserve">Разработка, реализация/участие в реализации </w:t>
            </w:r>
            <w:r w:rsidRPr="00E51F64">
              <w:rPr>
                <w:rFonts w:ascii="PT Astra Serif" w:hAnsi="PT Astra Serif"/>
                <w:bCs/>
                <w:sz w:val="22"/>
                <w:szCs w:val="22"/>
              </w:rPr>
              <w:t>образовательных программ ДПО, в том числе, программ стажировок по теме представленного опыта на региональном уровне</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1</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vAlign w:val="center"/>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 xml:space="preserve">Наличие призовых мест в конкурсах профессионального мастерства по тематике конкурсных материалов, организованных федеральными органами </w:t>
            </w:r>
            <w:r w:rsidRPr="00E51F64">
              <w:rPr>
                <w:rFonts w:ascii="PT Astra Serif" w:hAnsi="PT Astra Serif"/>
                <w:bCs/>
                <w:sz w:val="22"/>
                <w:szCs w:val="22"/>
              </w:rPr>
              <w:t>законодательной и исполнительной власти и подведомственными им организациями</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1</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gridAfter w:val="1"/>
          <w:wAfter w:w="14" w:type="dxa"/>
          <w:trHeight w:val="20"/>
        </w:trPr>
        <w:tc>
          <w:tcPr>
            <w:tcW w:w="3399" w:type="dxa"/>
            <w:vMerge/>
            <w:shd w:val="clear" w:color="auto" w:fill="auto"/>
            <w:vAlign w:val="center"/>
          </w:tcPr>
          <w:p w:rsidR="00661305" w:rsidRPr="00E51F64" w:rsidRDefault="00661305" w:rsidP="00661305">
            <w:pPr>
              <w:tabs>
                <w:tab w:val="left" w:pos="993"/>
                <w:tab w:val="left" w:pos="1134"/>
              </w:tabs>
              <w:ind w:right="-24"/>
              <w:contextualSpacing/>
              <w:rPr>
                <w:rFonts w:ascii="PT Astra Serif" w:hAnsi="PT Astra Serif"/>
                <w:sz w:val="22"/>
                <w:szCs w:val="22"/>
              </w:rPr>
            </w:pPr>
          </w:p>
        </w:tc>
        <w:tc>
          <w:tcPr>
            <w:tcW w:w="8364" w:type="dxa"/>
            <w:shd w:val="clear" w:color="auto" w:fill="auto"/>
            <w:vAlign w:val="center"/>
          </w:tcPr>
          <w:p w:rsidR="00661305" w:rsidRPr="00E51F64" w:rsidRDefault="005A06D4" w:rsidP="00661305">
            <w:pPr>
              <w:tabs>
                <w:tab w:val="left" w:pos="993"/>
                <w:tab w:val="left" w:pos="1134"/>
              </w:tabs>
              <w:ind w:right="-24"/>
              <w:contextualSpacing/>
              <w:rPr>
                <w:rFonts w:ascii="PT Astra Serif" w:hAnsi="PT Astra Serif"/>
                <w:bCs/>
                <w:sz w:val="22"/>
                <w:szCs w:val="22"/>
              </w:rPr>
            </w:pPr>
            <w:r w:rsidRPr="00E51F64">
              <w:rPr>
                <w:rFonts w:ascii="PT Astra Serif" w:hAnsi="PT Astra Serif"/>
                <w:bCs/>
                <w:sz w:val="22"/>
                <w:szCs w:val="22"/>
              </w:rPr>
              <w:t xml:space="preserve">Наличие призовых мест в конкурсах профессионального мастерства по тематике конкурсных материалов, организованных региональными органами законодательной и исполнительной </w:t>
            </w:r>
            <w:r w:rsidRPr="00E51F64">
              <w:rPr>
                <w:rFonts w:ascii="PT Astra Serif" w:hAnsi="PT Astra Serif"/>
                <w:bCs/>
                <w:sz w:val="22"/>
                <w:szCs w:val="22"/>
              </w:rPr>
              <w:t>власти и подведомственными им организациями</w:t>
            </w:r>
          </w:p>
        </w:tc>
        <w:tc>
          <w:tcPr>
            <w:tcW w:w="1404" w:type="dxa"/>
            <w:tcBorders>
              <w:bottom w:val="single" w:sz="2" w:space="0" w:color="auto"/>
            </w:tcBorders>
            <w:shd w:val="clear" w:color="auto" w:fill="auto"/>
            <w:vAlign w:val="center"/>
          </w:tcPr>
          <w:p w:rsidR="00661305" w:rsidRPr="00E51F64" w:rsidRDefault="005A06D4" w:rsidP="00661305">
            <w:pPr>
              <w:tabs>
                <w:tab w:val="left" w:pos="993"/>
                <w:tab w:val="left" w:pos="1134"/>
              </w:tabs>
              <w:ind w:right="-24"/>
              <w:contextualSpacing/>
              <w:jc w:val="center"/>
              <w:rPr>
                <w:rFonts w:ascii="PT Astra Serif" w:hAnsi="PT Astra Serif"/>
                <w:sz w:val="22"/>
                <w:szCs w:val="22"/>
              </w:rPr>
            </w:pPr>
            <w:r w:rsidRPr="00E51F64">
              <w:rPr>
                <w:rFonts w:ascii="PT Astra Serif" w:hAnsi="PT Astra Serif"/>
                <w:sz w:val="22"/>
                <w:szCs w:val="22"/>
              </w:rPr>
              <w:t>1</w:t>
            </w:r>
          </w:p>
        </w:tc>
        <w:tc>
          <w:tcPr>
            <w:tcW w:w="1258" w:type="dxa"/>
            <w:gridSpan w:val="2"/>
            <w:tcBorders>
              <w:bottom w:val="single" w:sz="2" w:space="0" w:color="auto"/>
            </w:tcBorders>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r>
      <w:tr w:rsidR="00A46E56" w:rsidTr="00661305">
        <w:trPr>
          <w:trHeight w:val="283"/>
        </w:trPr>
        <w:tc>
          <w:tcPr>
            <w:tcW w:w="11763" w:type="dxa"/>
            <w:gridSpan w:val="2"/>
            <w:shd w:val="clear" w:color="auto" w:fill="auto"/>
            <w:vAlign w:val="center"/>
          </w:tcPr>
          <w:p w:rsidR="00661305" w:rsidRPr="00E51F64" w:rsidRDefault="005A06D4" w:rsidP="00661305">
            <w:pPr>
              <w:tabs>
                <w:tab w:val="left" w:pos="993"/>
                <w:tab w:val="left" w:pos="1134"/>
              </w:tabs>
              <w:ind w:right="-24"/>
              <w:contextualSpacing/>
              <w:jc w:val="right"/>
              <w:rPr>
                <w:rFonts w:ascii="PT Astra Serif" w:hAnsi="PT Astra Serif"/>
                <w:b/>
                <w:sz w:val="22"/>
                <w:szCs w:val="22"/>
              </w:rPr>
            </w:pPr>
            <w:r w:rsidRPr="00E51F64">
              <w:rPr>
                <w:rFonts w:ascii="PT Astra Serif" w:hAnsi="PT Astra Serif"/>
                <w:b/>
                <w:sz w:val="22"/>
                <w:szCs w:val="22"/>
              </w:rPr>
              <w:t xml:space="preserve">Итого: </w:t>
            </w:r>
          </w:p>
        </w:tc>
        <w:tc>
          <w:tcPr>
            <w:tcW w:w="1418" w:type="dxa"/>
            <w:gridSpan w:val="2"/>
            <w:shd w:val="clear" w:color="auto" w:fill="auto"/>
            <w:vAlign w:val="center"/>
          </w:tcPr>
          <w:p w:rsidR="00661305" w:rsidRPr="00E51F64" w:rsidRDefault="00661305" w:rsidP="00661305">
            <w:pPr>
              <w:tabs>
                <w:tab w:val="left" w:pos="993"/>
                <w:tab w:val="left" w:pos="1134"/>
              </w:tabs>
              <w:ind w:right="-24"/>
              <w:contextualSpacing/>
              <w:jc w:val="center"/>
              <w:rPr>
                <w:rFonts w:ascii="PT Astra Serif" w:hAnsi="PT Astra Serif"/>
                <w:sz w:val="22"/>
                <w:szCs w:val="22"/>
              </w:rPr>
            </w:pPr>
          </w:p>
        </w:tc>
        <w:tc>
          <w:tcPr>
            <w:tcW w:w="1258" w:type="dxa"/>
            <w:gridSpan w:val="2"/>
          </w:tcPr>
          <w:p w:rsidR="00661305" w:rsidRPr="00E51F64" w:rsidRDefault="00661305" w:rsidP="00661305">
            <w:pPr>
              <w:tabs>
                <w:tab w:val="left" w:pos="993"/>
                <w:tab w:val="left" w:pos="1134"/>
              </w:tabs>
              <w:ind w:right="-24"/>
              <w:contextualSpacing/>
              <w:jc w:val="right"/>
              <w:rPr>
                <w:rFonts w:ascii="PT Astra Serif" w:hAnsi="PT Astra Serif"/>
                <w:b/>
                <w:sz w:val="22"/>
                <w:szCs w:val="22"/>
              </w:rPr>
            </w:pPr>
          </w:p>
        </w:tc>
      </w:tr>
    </w:tbl>
    <w:p w:rsidR="00661305" w:rsidRPr="00E51F64" w:rsidRDefault="00661305" w:rsidP="00661305">
      <w:pPr>
        <w:rPr>
          <w:rFonts w:ascii="PT Astra Serif" w:hAnsi="PT Astra Serif"/>
          <w:sz w:val="22"/>
          <w:szCs w:val="22"/>
        </w:rPr>
      </w:pPr>
    </w:p>
    <w:p w:rsidR="00661305" w:rsidRPr="00E51F64" w:rsidRDefault="005A06D4" w:rsidP="00661305">
      <w:pPr>
        <w:rPr>
          <w:rFonts w:ascii="PT Astra Serif" w:hAnsi="PT Astra Serif"/>
          <w:b/>
          <w:sz w:val="22"/>
          <w:szCs w:val="22"/>
        </w:rPr>
      </w:pPr>
      <w:r w:rsidRPr="00E51F64">
        <w:rPr>
          <w:rFonts w:ascii="PT Astra Serif" w:hAnsi="PT Astra Serif"/>
          <w:b/>
          <w:sz w:val="22"/>
          <w:szCs w:val="22"/>
        </w:rPr>
        <w:t>Вывод эксперта__________________________________________________________________________________________________________________</w:t>
      </w:r>
    </w:p>
    <w:p w:rsidR="00661305" w:rsidRPr="00C16060" w:rsidRDefault="005A06D4" w:rsidP="00661305">
      <w:pPr>
        <w:rPr>
          <w:rFonts w:ascii="PT Astra Serif" w:hAnsi="PT Astra Serif"/>
          <w:b/>
          <w:sz w:val="22"/>
          <w:szCs w:val="22"/>
        </w:rPr>
      </w:pPr>
      <w:r w:rsidRPr="00E51F64">
        <w:rPr>
          <w:rFonts w:ascii="PT Astra Serif" w:hAnsi="PT Astra Serif"/>
          <w:b/>
          <w:sz w:val="22"/>
          <w:szCs w:val="22"/>
        </w:rPr>
        <w:t xml:space="preserve">ФИО эксперта ______________________________________ </w:t>
      </w:r>
      <w:r w:rsidRPr="00E51F64">
        <w:rPr>
          <w:rFonts w:ascii="PT Astra Serif" w:hAnsi="PT Astra Serif"/>
          <w:b/>
          <w:sz w:val="22"/>
          <w:szCs w:val="22"/>
        </w:rPr>
        <w:t>___________________________ Дата ___________________</w:t>
      </w:r>
    </w:p>
    <w:p w:rsidR="00661305" w:rsidRPr="0094639D" w:rsidRDefault="005A06D4" w:rsidP="00661305">
      <w:pPr>
        <w:rPr>
          <w:rFonts w:ascii="PT Astra Serif" w:hAnsi="PT Astra Serif"/>
          <w:sz w:val="22"/>
          <w:szCs w:val="22"/>
          <w:vertAlign w:val="superscript"/>
        </w:rPr>
      </w:pPr>
      <w:r w:rsidRPr="0094639D">
        <w:rPr>
          <w:rFonts w:ascii="PT Astra Serif" w:hAnsi="PT Astra Serif"/>
          <w:sz w:val="22"/>
          <w:szCs w:val="22"/>
        </w:rPr>
        <w:tab/>
      </w:r>
      <w:r w:rsidRPr="0094639D">
        <w:rPr>
          <w:rFonts w:ascii="PT Astra Serif" w:hAnsi="PT Astra Serif"/>
          <w:sz w:val="22"/>
          <w:szCs w:val="22"/>
        </w:rPr>
        <w:tab/>
      </w:r>
      <w:r w:rsidRPr="0094639D">
        <w:rPr>
          <w:rFonts w:ascii="PT Astra Serif" w:hAnsi="PT Astra Serif"/>
          <w:sz w:val="22"/>
          <w:szCs w:val="22"/>
        </w:rPr>
        <w:tab/>
      </w:r>
      <w:r w:rsidRPr="0094639D">
        <w:rPr>
          <w:rFonts w:ascii="PT Astra Serif" w:hAnsi="PT Astra Serif"/>
          <w:sz w:val="22"/>
          <w:szCs w:val="22"/>
        </w:rPr>
        <w:tab/>
      </w:r>
      <w:r w:rsidRPr="0094639D">
        <w:rPr>
          <w:rFonts w:ascii="PT Astra Serif" w:hAnsi="PT Astra Serif"/>
          <w:sz w:val="22"/>
          <w:szCs w:val="22"/>
        </w:rPr>
        <w:tab/>
      </w:r>
      <w:r w:rsidRPr="0094639D">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sidRPr="0094639D">
        <w:rPr>
          <w:rFonts w:ascii="PT Astra Serif" w:hAnsi="PT Astra Serif"/>
          <w:sz w:val="22"/>
          <w:szCs w:val="22"/>
          <w:vertAlign w:val="superscript"/>
        </w:rPr>
        <w:t>(подпись эксперта)</w:t>
      </w:r>
    </w:p>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Pr="00553B15" w:rsidRDefault="005A06D4" w:rsidP="00661305">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661305" w:rsidRPr="00553B15" w:rsidRDefault="005A06D4" w:rsidP="00661305">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661305" w:rsidRPr="009606C5" w:rsidRDefault="00661305" w:rsidP="00661305">
      <w:pPr>
        <w:pStyle w:val="a3"/>
        <w:jc w:val="center"/>
        <w:rPr>
          <w:rFonts w:ascii="PT Astra Serif" w:hAnsi="PT Astra Serif"/>
          <w:b/>
          <w:sz w:val="26"/>
          <w:szCs w:val="26"/>
        </w:rPr>
      </w:pPr>
    </w:p>
    <w:p w:rsidR="00661305" w:rsidRDefault="005A06D4" w:rsidP="006C34F5">
      <w:pPr>
        <w:jc w:val="center"/>
        <w:rPr>
          <w:rFonts w:ascii="PT Astra Serif" w:hAnsi="PT Astra Serif"/>
          <w:b/>
          <w:sz w:val="26"/>
          <w:szCs w:val="26"/>
        </w:rPr>
      </w:pPr>
      <w:r w:rsidRPr="009606C5">
        <w:rPr>
          <w:rFonts w:ascii="PT Astra Serif" w:hAnsi="PT Astra Serif"/>
          <w:sz w:val="26"/>
          <w:szCs w:val="26"/>
        </w:rPr>
        <w:t>Экспертная карта по номинации</w:t>
      </w:r>
      <w:r>
        <w:rPr>
          <w:rFonts w:ascii="PT Astra Serif" w:hAnsi="PT Astra Serif"/>
          <w:sz w:val="26"/>
          <w:szCs w:val="26"/>
        </w:rPr>
        <w:t xml:space="preserve"> </w:t>
      </w:r>
      <w:r w:rsidRPr="00661305">
        <w:rPr>
          <w:rFonts w:ascii="PT Astra Serif" w:hAnsi="PT Astra Serif"/>
          <w:b/>
          <w:sz w:val="26"/>
          <w:szCs w:val="26"/>
        </w:rPr>
        <w:t>«Педагогическим работникам организаций</w:t>
      </w:r>
      <w:r w:rsidRPr="00661305">
        <w:rPr>
          <w:rFonts w:ascii="PT Astra Serif" w:hAnsi="PT Astra Serif"/>
          <w:b/>
          <w:sz w:val="26"/>
          <w:szCs w:val="26"/>
        </w:rPr>
        <w:t xml:space="preserve"> дополнительного образования</w:t>
      </w:r>
      <w:r>
        <w:rPr>
          <w:rFonts w:ascii="PT Astra Serif" w:hAnsi="PT Astra Serif"/>
          <w:b/>
          <w:sz w:val="26"/>
          <w:szCs w:val="26"/>
        </w:rPr>
        <w:t>, структурных подразделений общеобразовательных организаций, реализующих дополнительные  общеобразовательные программы</w:t>
      </w:r>
      <w:r w:rsidRPr="00661305">
        <w:rPr>
          <w:rFonts w:ascii="PT Astra Serif" w:hAnsi="PT Astra Serif"/>
          <w:b/>
          <w:sz w:val="26"/>
          <w:szCs w:val="26"/>
        </w:rPr>
        <w:t>»</w:t>
      </w:r>
    </w:p>
    <w:p w:rsidR="00661305" w:rsidRDefault="00661305" w:rsidP="00661305"/>
    <w:p w:rsidR="00661305" w:rsidRPr="00661305" w:rsidRDefault="005A06D4" w:rsidP="00661305">
      <w:pPr>
        <w:tabs>
          <w:tab w:val="left" w:pos="993"/>
          <w:tab w:val="left" w:pos="1134"/>
        </w:tabs>
        <w:ind w:right="-24"/>
        <w:contextualSpacing/>
        <w:jc w:val="both"/>
        <w:rPr>
          <w:rFonts w:ascii="PT Astra Serif" w:hAnsi="PT Astra Serif"/>
          <w:sz w:val="20"/>
          <w:szCs w:val="20"/>
        </w:rPr>
      </w:pPr>
      <w:r w:rsidRPr="00661305">
        <w:rPr>
          <w:rFonts w:ascii="PT Astra Serif" w:hAnsi="PT Astra Serif"/>
          <w:sz w:val="20"/>
          <w:szCs w:val="20"/>
        </w:rPr>
        <w:t>ФИО конкурсанта: _______________________________________________________________</w:t>
      </w:r>
    </w:p>
    <w:p w:rsidR="00661305" w:rsidRPr="00661305" w:rsidRDefault="00661305" w:rsidP="00661305">
      <w:pPr>
        <w:tabs>
          <w:tab w:val="left" w:pos="993"/>
          <w:tab w:val="left" w:pos="1134"/>
        </w:tabs>
        <w:ind w:right="-24"/>
        <w:contextualSpacing/>
        <w:jc w:val="both"/>
        <w:rPr>
          <w:rFonts w:ascii="PT Astra Serif" w:hAnsi="PT Astra Serif"/>
          <w:b/>
          <w:sz w:val="20"/>
          <w:szCs w:val="20"/>
        </w:rPr>
      </w:pPr>
    </w:p>
    <w:p w:rsidR="00661305" w:rsidRPr="00661305" w:rsidRDefault="005A06D4" w:rsidP="00661305">
      <w:pPr>
        <w:tabs>
          <w:tab w:val="left" w:pos="993"/>
          <w:tab w:val="left" w:pos="1134"/>
        </w:tabs>
        <w:ind w:right="-24"/>
        <w:contextualSpacing/>
        <w:jc w:val="both"/>
        <w:rPr>
          <w:rFonts w:ascii="PT Astra Serif" w:hAnsi="PT Astra Serif"/>
          <w:sz w:val="20"/>
          <w:szCs w:val="20"/>
        </w:rPr>
      </w:pPr>
      <w:r w:rsidRPr="00661305">
        <w:rPr>
          <w:rFonts w:ascii="PT Astra Serif" w:hAnsi="PT Astra Serif"/>
          <w:b/>
          <w:sz w:val="20"/>
          <w:szCs w:val="20"/>
        </w:rPr>
        <w:t>Тема уникального педагоги</w:t>
      </w:r>
      <w:r w:rsidRPr="00661305">
        <w:rPr>
          <w:rFonts w:ascii="PT Astra Serif" w:hAnsi="PT Astra Serif"/>
          <w:b/>
          <w:sz w:val="20"/>
          <w:szCs w:val="20"/>
        </w:rPr>
        <w:t>ческого опыта</w:t>
      </w:r>
      <w:r w:rsidRPr="00661305">
        <w:rPr>
          <w:rFonts w:ascii="PT Astra Serif" w:hAnsi="PT Astra Serif"/>
          <w:sz w:val="20"/>
          <w:szCs w:val="20"/>
        </w:rPr>
        <w:t xml:space="preserve"> ____________________________________________________________________________________________</w:t>
      </w:r>
    </w:p>
    <w:p w:rsidR="00661305" w:rsidRPr="00661305" w:rsidRDefault="00661305" w:rsidP="00661305">
      <w:pPr>
        <w:jc w:val="center"/>
        <w:rPr>
          <w:rFonts w:ascii="PT Astra Serif" w:hAnsi="PT Astra Serif"/>
          <w:sz w:val="20"/>
          <w:szCs w:val="20"/>
        </w:rPr>
      </w:pPr>
    </w:p>
    <w:tbl>
      <w:tblPr>
        <w:tblW w:w="150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10"/>
        <w:gridCol w:w="10379"/>
        <w:gridCol w:w="1138"/>
      </w:tblGrid>
      <w:tr w:rsidR="00A46E56" w:rsidTr="00661305">
        <w:trPr>
          <w:trHeight w:val="542"/>
        </w:trPr>
        <w:tc>
          <w:tcPr>
            <w:tcW w:w="3510"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jc w:val="center"/>
              <w:rPr>
                <w:rFonts w:ascii="PT Astra Serif" w:hAnsi="PT Astra Serif"/>
                <w:sz w:val="20"/>
                <w:szCs w:val="20"/>
                <w:lang w:eastAsia="en-US"/>
              </w:rPr>
            </w:pPr>
            <w:r w:rsidRPr="00661305">
              <w:rPr>
                <w:rFonts w:ascii="PT Astra Serif" w:hAnsi="PT Astra Serif"/>
                <w:b/>
                <w:sz w:val="20"/>
                <w:szCs w:val="20"/>
                <w:lang w:eastAsia="en-US"/>
              </w:rPr>
              <w:t>Критерии оценки уникального педагогического опыта</w:t>
            </w: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jc w:val="center"/>
              <w:rPr>
                <w:rFonts w:ascii="PT Astra Serif" w:hAnsi="PT Astra Serif"/>
                <w:sz w:val="20"/>
                <w:szCs w:val="20"/>
                <w:lang w:eastAsia="en-US"/>
              </w:rPr>
            </w:pPr>
            <w:r w:rsidRPr="00661305">
              <w:rPr>
                <w:rFonts w:ascii="PT Astra Serif" w:hAnsi="PT Astra Serif"/>
                <w:b/>
                <w:sz w:val="20"/>
                <w:szCs w:val="20"/>
                <w:lang w:eastAsia="en-US"/>
              </w:rPr>
              <w:t>Показатели оценки уникального педагогического опыта</w:t>
            </w:r>
          </w:p>
        </w:tc>
        <w:tc>
          <w:tcPr>
            <w:tcW w:w="1138"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jc w:val="center"/>
              <w:rPr>
                <w:rFonts w:ascii="PT Astra Serif" w:hAnsi="PT Astra Serif"/>
                <w:sz w:val="20"/>
                <w:szCs w:val="20"/>
                <w:lang w:eastAsia="en-US"/>
              </w:rPr>
            </w:pPr>
            <w:r w:rsidRPr="00661305">
              <w:rPr>
                <w:rFonts w:ascii="PT Astra Serif" w:hAnsi="PT Astra Serif"/>
                <w:sz w:val="20"/>
                <w:szCs w:val="20"/>
                <w:lang w:eastAsia="en-US"/>
              </w:rPr>
              <w:t>Оценка эксперта</w:t>
            </w:r>
          </w:p>
        </w:tc>
      </w:tr>
      <w:tr w:rsidR="00A46E56" w:rsidTr="00661305">
        <w:trPr>
          <w:trHeight w:val="441"/>
        </w:trPr>
        <w:tc>
          <w:tcPr>
            <w:tcW w:w="3510" w:type="dxa"/>
            <w:vMerge w:val="restart"/>
            <w:tcBorders>
              <w:top w:val="single" w:sz="2" w:space="0" w:color="auto"/>
              <w:left w:val="single" w:sz="2" w:space="0" w:color="auto"/>
              <w:bottom w:val="single" w:sz="2" w:space="0" w:color="auto"/>
              <w:right w:val="single" w:sz="2" w:space="0" w:color="auto"/>
            </w:tcBorders>
            <w:hideMark/>
          </w:tcPr>
          <w:p w:rsidR="00661305" w:rsidRPr="00661305" w:rsidRDefault="005A06D4" w:rsidP="00661305">
            <w:pPr>
              <w:tabs>
                <w:tab w:val="left" w:pos="993"/>
                <w:tab w:val="left" w:pos="1134"/>
              </w:tabs>
              <w:spacing w:line="256" w:lineRule="auto"/>
              <w:rPr>
                <w:rFonts w:ascii="PT Astra Serif" w:hAnsi="PT Astra Serif"/>
                <w:sz w:val="20"/>
                <w:szCs w:val="20"/>
                <w:lang w:eastAsia="en-US"/>
              </w:rPr>
            </w:pPr>
            <w:r w:rsidRPr="00661305">
              <w:rPr>
                <w:rFonts w:ascii="PT Astra Serif" w:hAnsi="PT Astra Serif"/>
                <w:sz w:val="20"/>
                <w:szCs w:val="20"/>
                <w:lang w:eastAsia="en-US"/>
              </w:rPr>
              <w:t xml:space="preserve">1. Актуальность педагогического опыта, соответствующая современным тенденциям общественного развития, региональной и федеральной образовательной политике. </w:t>
            </w: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0 баллов - информация не представлена</w:t>
            </w:r>
          </w:p>
        </w:tc>
        <w:tc>
          <w:tcPr>
            <w:tcW w:w="1138" w:type="dxa"/>
            <w:vMerge w:val="restart"/>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481"/>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 xml:space="preserve">1 балл - информация представлена, но не отражает соответствия современным тенденциям общественного развития, политике в сфере образования </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highlight w:val="green"/>
                <w:lang w:eastAsia="en-US"/>
              </w:rPr>
            </w:pPr>
          </w:p>
        </w:tc>
      </w:tr>
      <w:tr w:rsidR="00A46E56" w:rsidTr="00661305">
        <w:trPr>
          <w:trHeight w:val="481"/>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2 балла - соответствует современным тенденциям общественного развития, политике в сфере образования</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highlight w:val="green"/>
                <w:lang w:eastAsia="en-US"/>
              </w:rPr>
            </w:pPr>
          </w:p>
        </w:tc>
      </w:tr>
      <w:tr w:rsidR="00A46E56" w:rsidTr="00661305">
        <w:trPr>
          <w:trHeight w:val="481"/>
        </w:trPr>
        <w:tc>
          <w:tcPr>
            <w:tcW w:w="3510" w:type="dxa"/>
            <w:vMerge w:val="restart"/>
            <w:tcBorders>
              <w:top w:val="single" w:sz="2" w:space="0" w:color="auto"/>
              <w:left w:val="single" w:sz="2" w:space="0" w:color="auto"/>
              <w:bottom w:val="single" w:sz="2" w:space="0" w:color="auto"/>
              <w:right w:val="single" w:sz="2" w:space="0" w:color="auto"/>
            </w:tcBorders>
            <w:vAlign w:val="center"/>
          </w:tcPr>
          <w:p w:rsidR="00661305" w:rsidRPr="00661305" w:rsidRDefault="005A06D4" w:rsidP="00661305">
            <w:pPr>
              <w:tabs>
                <w:tab w:val="left" w:pos="993"/>
                <w:tab w:val="left" w:pos="1134"/>
              </w:tabs>
              <w:spacing w:line="256" w:lineRule="auto"/>
              <w:ind w:right="-24"/>
              <w:rPr>
                <w:rFonts w:ascii="PT Astra Serif" w:hAnsi="PT Astra Serif"/>
                <w:sz w:val="20"/>
                <w:szCs w:val="20"/>
                <w:lang w:eastAsia="en-US"/>
              </w:rPr>
            </w:pPr>
            <w:r w:rsidRPr="00661305">
              <w:rPr>
                <w:rFonts w:ascii="PT Astra Serif" w:hAnsi="PT Astra Serif"/>
                <w:sz w:val="20"/>
                <w:szCs w:val="20"/>
                <w:lang w:eastAsia="en-US"/>
              </w:rPr>
              <w:t xml:space="preserve">2. Новизна </w:t>
            </w:r>
            <w:r w:rsidRPr="00661305">
              <w:rPr>
                <w:rFonts w:ascii="PT Astra Serif" w:hAnsi="PT Astra Serif"/>
                <w:sz w:val="20"/>
                <w:szCs w:val="20"/>
                <w:lang w:eastAsia="en-US"/>
              </w:rPr>
              <w:t>педагогического опыта.</w:t>
            </w:r>
          </w:p>
          <w:p w:rsidR="00661305" w:rsidRPr="00661305" w:rsidRDefault="00661305" w:rsidP="00661305">
            <w:pPr>
              <w:tabs>
                <w:tab w:val="left" w:pos="993"/>
                <w:tab w:val="left" w:pos="1134"/>
              </w:tabs>
              <w:spacing w:line="256" w:lineRule="auto"/>
              <w:ind w:right="-24"/>
              <w:rPr>
                <w:rFonts w:ascii="PT Astra Serif" w:hAnsi="PT Astra Serif"/>
                <w:b/>
                <w:i/>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0 баллов - информация не представлена/данный опыт не отличается новизной</w:t>
            </w:r>
          </w:p>
        </w:tc>
        <w:tc>
          <w:tcPr>
            <w:tcW w:w="1138" w:type="dxa"/>
            <w:vMerge w:val="restart"/>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481"/>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b/>
                <w:i/>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 xml:space="preserve">1 балл - применение на практике известных инновационных методик/форм, методов, приемов обучения и воспитания и т.д., совершенствование </w:t>
            </w:r>
            <w:r w:rsidRPr="00661305">
              <w:rPr>
                <w:rFonts w:ascii="PT Astra Serif" w:hAnsi="PT Astra Serif"/>
                <w:sz w:val="20"/>
                <w:szCs w:val="20"/>
                <w:lang w:eastAsia="en-US"/>
              </w:rPr>
              <w:t>учебно-воспитательного процесса</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highlight w:val="green"/>
                <w:lang w:eastAsia="en-US"/>
              </w:rPr>
            </w:pPr>
          </w:p>
        </w:tc>
      </w:tr>
      <w:tr w:rsidR="00A46E56" w:rsidTr="00661305">
        <w:trPr>
          <w:trHeight w:val="481"/>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b/>
                <w:i/>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 xml:space="preserve">  2 балла - новизна на уровне научных/педагогических открытий (новое содержание, новые формы, методы, приемы обучения и воспитания и т.д.)</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highlight w:val="green"/>
                <w:lang w:eastAsia="en-US"/>
              </w:rPr>
            </w:pPr>
          </w:p>
        </w:tc>
      </w:tr>
      <w:tr w:rsidR="00A46E56" w:rsidTr="00661305">
        <w:trPr>
          <w:trHeight w:val="363"/>
        </w:trPr>
        <w:tc>
          <w:tcPr>
            <w:tcW w:w="3510" w:type="dxa"/>
            <w:vMerge w:val="restart"/>
            <w:tcBorders>
              <w:top w:val="single" w:sz="2" w:space="0" w:color="auto"/>
              <w:left w:val="single" w:sz="2" w:space="0" w:color="auto"/>
              <w:bottom w:val="single" w:sz="2" w:space="0" w:color="auto"/>
              <w:right w:val="single" w:sz="2" w:space="0" w:color="auto"/>
            </w:tcBorders>
            <w:vAlign w:val="center"/>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3. Описание содержания педагогического опыта.</w:t>
            </w:r>
          </w:p>
          <w:p w:rsidR="00661305" w:rsidRPr="00661305" w:rsidRDefault="00661305" w:rsidP="00661305">
            <w:pPr>
              <w:tabs>
                <w:tab w:val="left" w:pos="993"/>
                <w:tab w:val="left" w:pos="1134"/>
              </w:tabs>
              <w:spacing w:line="256" w:lineRule="auto"/>
              <w:ind w:right="-24"/>
              <w:contextualSpacing/>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spacing w:line="256" w:lineRule="auto"/>
              <w:rPr>
                <w:rFonts w:ascii="PT Astra Serif" w:eastAsia="Calibri" w:hAnsi="PT Astra Serif"/>
                <w:sz w:val="20"/>
                <w:szCs w:val="20"/>
                <w:lang w:eastAsia="en-US"/>
              </w:rPr>
            </w:pPr>
            <w:r w:rsidRPr="00661305">
              <w:rPr>
                <w:rFonts w:ascii="PT Astra Serif" w:eastAsia="Calibri" w:hAnsi="PT Astra Serif"/>
                <w:sz w:val="20"/>
                <w:szCs w:val="20"/>
                <w:lang w:eastAsia="en-US"/>
              </w:rPr>
              <w:t>0 баллов - описание отсутствует</w:t>
            </w:r>
          </w:p>
        </w:tc>
        <w:tc>
          <w:tcPr>
            <w:tcW w:w="1138" w:type="dxa"/>
            <w:vMerge w:val="restart"/>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511"/>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 xml:space="preserve">1 балл - описание носит характер отчета/бессистемное изложение материала </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highlight w:val="green"/>
                <w:lang w:eastAsia="en-US"/>
              </w:rPr>
            </w:pPr>
          </w:p>
        </w:tc>
      </w:tr>
      <w:tr w:rsidR="00A46E56" w:rsidTr="00661305">
        <w:trPr>
          <w:trHeight w:val="20"/>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bCs/>
                <w:sz w:val="20"/>
                <w:szCs w:val="20"/>
                <w:lang w:eastAsia="en-US"/>
              </w:rPr>
            </w:pPr>
            <w:r w:rsidRPr="00661305">
              <w:rPr>
                <w:rFonts w:ascii="PT Astra Serif" w:hAnsi="PT Astra Serif"/>
                <w:bCs/>
                <w:sz w:val="20"/>
                <w:szCs w:val="20"/>
                <w:lang w:eastAsia="en-US"/>
              </w:rPr>
              <w:t>2 балла - подробное описание методик, отражающих деятельность педагога и обучающихся, характер их взаимодействия, целесообразность использования методов и приемов и т.д.</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highlight w:val="green"/>
                <w:lang w:eastAsia="en-US"/>
              </w:rPr>
            </w:pPr>
          </w:p>
        </w:tc>
      </w:tr>
      <w:tr w:rsidR="00A46E56" w:rsidTr="00661305">
        <w:trPr>
          <w:trHeight w:val="20"/>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bCs/>
                <w:sz w:val="20"/>
                <w:szCs w:val="20"/>
                <w:lang w:eastAsia="en-US"/>
              </w:rPr>
            </w:pPr>
            <w:r w:rsidRPr="00661305">
              <w:rPr>
                <w:rFonts w:ascii="PT Astra Serif" w:hAnsi="PT Astra Serif"/>
                <w:bCs/>
                <w:sz w:val="20"/>
                <w:szCs w:val="20"/>
                <w:lang w:eastAsia="en-US"/>
              </w:rPr>
              <w:t xml:space="preserve">3 </w:t>
            </w:r>
            <w:r w:rsidRPr="00661305">
              <w:rPr>
                <w:rFonts w:ascii="PT Astra Serif" w:hAnsi="PT Astra Serif"/>
                <w:bCs/>
                <w:sz w:val="20"/>
                <w:szCs w:val="20"/>
                <w:lang w:eastAsia="en-US"/>
              </w:rPr>
              <w:t>баллов - подробное описание методик, отражающих деятельность педагога и обучающихся, характер их взаимодействия, целесообразность использования методов и приемов и т.д.; наличие положительной рецензии (кандидаты и доктора наук) / положительного экспертного</w:t>
            </w:r>
            <w:r w:rsidRPr="00661305">
              <w:rPr>
                <w:rFonts w:ascii="PT Astra Serif" w:hAnsi="PT Astra Serif"/>
                <w:bCs/>
                <w:sz w:val="20"/>
                <w:szCs w:val="20"/>
                <w:lang w:eastAsia="en-US"/>
              </w:rPr>
              <w:t xml:space="preserve"> заключения (экспертные советы, экспертно-методические центры)</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highlight w:val="green"/>
                <w:lang w:eastAsia="en-US"/>
              </w:rPr>
            </w:pPr>
          </w:p>
        </w:tc>
      </w:tr>
      <w:tr w:rsidR="00A46E56" w:rsidTr="00661305">
        <w:trPr>
          <w:trHeight w:val="515"/>
        </w:trPr>
        <w:tc>
          <w:tcPr>
            <w:tcW w:w="3510" w:type="dxa"/>
            <w:vMerge w:val="restart"/>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 xml:space="preserve">4. Результативность педагогического опыта. </w:t>
            </w: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jc w:val="both"/>
              <w:rPr>
                <w:rFonts w:ascii="PT Astra Serif" w:hAnsi="PT Astra Serif"/>
                <w:bCs/>
                <w:sz w:val="20"/>
                <w:szCs w:val="20"/>
                <w:lang w:eastAsia="en-US"/>
              </w:rPr>
            </w:pPr>
            <w:r w:rsidRPr="00661305">
              <w:rPr>
                <w:rFonts w:ascii="PT Astra Serif" w:hAnsi="PT Astra Serif"/>
                <w:bCs/>
                <w:sz w:val="20"/>
                <w:szCs w:val="20"/>
                <w:lang w:eastAsia="en-US"/>
              </w:rPr>
              <w:t xml:space="preserve">5 балла - </w:t>
            </w:r>
            <w:r w:rsidRPr="00661305">
              <w:rPr>
                <w:rFonts w:ascii="PT Astra Serif" w:hAnsi="PT Astra Serif"/>
                <w:color w:val="000000"/>
                <w:sz w:val="20"/>
                <w:szCs w:val="20"/>
                <w:lang w:eastAsia="en-US"/>
              </w:rPr>
              <w:t>участие обучающихся в общественно-полезных делах: добровольчество (волонтерство), социальные проекты, муниципальные программы; участие</w:t>
            </w:r>
            <w:r w:rsidRPr="00661305">
              <w:rPr>
                <w:rFonts w:ascii="PT Astra Serif" w:hAnsi="PT Astra Serif"/>
                <w:color w:val="000000"/>
                <w:sz w:val="22"/>
                <w:szCs w:val="22"/>
                <w:lang w:eastAsia="en-US"/>
              </w:rPr>
              <w:t xml:space="preserve"> </w:t>
            </w:r>
            <w:r w:rsidRPr="00661305">
              <w:rPr>
                <w:rFonts w:ascii="PT Astra Serif" w:hAnsi="PT Astra Serif"/>
                <w:color w:val="000000"/>
                <w:sz w:val="20"/>
                <w:szCs w:val="20"/>
                <w:lang w:eastAsia="en-US"/>
              </w:rPr>
              <w:t>об</w:t>
            </w:r>
            <w:r w:rsidRPr="00661305">
              <w:rPr>
                <w:rFonts w:ascii="PT Astra Serif" w:hAnsi="PT Astra Serif"/>
                <w:color w:val="000000"/>
                <w:sz w:val="20"/>
                <w:szCs w:val="20"/>
                <w:lang w:eastAsia="en-US"/>
              </w:rPr>
              <w:t>учающихся в культурно – досуговых мероприятиях: концерты, творческие встречи, походы и др. (план работы, проекты, нормативно-правовые документы, цифровые следы).</w:t>
            </w:r>
          </w:p>
        </w:tc>
        <w:tc>
          <w:tcPr>
            <w:tcW w:w="1138" w:type="dxa"/>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20"/>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bCs/>
                <w:sz w:val="20"/>
                <w:szCs w:val="20"/>
                <w:lang w:eastAsia="en-US"/>
              </w:rPr>
            </w:pPr>
            <w:r w:rsidRPr="00661305">
              <w:rPr>
                <w:rFonts w:ascii="PT Astra Serif" w:hAnsi="PT Astra Serif"/>
                <w:bCs/>
                <w:sz w:val="20"/>
                <w:szCs w:val="20"/>
                <w:lang w:eastAsia="en-US"/>
              </w:rPr>
              <w:t>10 балла - наличие победителей/ призёров среди обучающихся в конкурсах, учредителем которых</w:t>
            </w:r>
            <w:r w:rsidRPr="00661305">
              <w:rPr>
                <w:rFonts w:ascii="PT Astra Serif" w:hAnsi="PT Astra Serif"/>
                <w:bCs/>
                <w:sz w:val="20"/>
                <w:szCs w:val="20"/>
                <w:lang w:eastAsia="en-US"/>
              </w:rPr>
              <w:t xml:space="preserve"> являются органы государственной власти регионального уровня, очное участие</w:t>
            </w:r>
          </w:p>
        </w:tc>
        <w:tc>
          <w:tcPr>
            <w:tcW w:w="1138" w:type="dxa"/>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20"/>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bCs/>
                <w:sz w:val="20"/>
                <w:szCs w:val="20"/>
                <w:lang w:eastAsia="en-US"/>
              </w:rPr>
            </w:pPr>
            <w:r w:rsidRPr="00661305">
              <w:rPr>
                <w:rFonts w:ascii="PT Astra Serif" w:hAnsi="PT Astra Serif"/>
                <w:bCs/>
                <w:sz w:val="20"/>
                <w:szCs w:val="20"/>
                <w:lang w:eastAsia="en-US"/>
              </w:rPr>
              <w:t>15 баллов - наличие победителей/ призёров среди обучающихся в конкурсах, учредителем которых являются органы государственной власти федерального уровня, очное участие</w:t>
            </w:r>
          </w:p>
        </w:tc>
        <w:tc>
          <w:tcPr>
            <w:tcW w:w="1138" w:type="dxa"/>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20"/>
        </w:trPr>
        <w:tc>
          <w:tcPr>
            <w:tcW w:w="3510" w:type="dxa"/>
            <w:vMerge w:val="restart"/>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 xml:space="preserve">5. </w:t>
            </w:r>
            <w:r w:rsidRPr="00661305">
              <w:rPr>
                <w:rFonts w:ascii="PT Astra Serif" w:hAnsi="PT Astra Serif" w:cs="Arial"/>
                <w:color w:val="000000"/>
                <w:sz w:val="20"/>
                <w:szCs w:val="20"/>
                <w:lang w:eastAsia="en-US"/>
              </w:rPr>
              <w:t>Практическая значимость и в</w:t>
            </w:r>
            <w:r w:rsidRPr="00661305">
              <w:rPr>
                <w:rFonts w:ascii="PT Astra Serif" w:hAnsi="PT Astra Serif"/>
                <w:sz w:val="20"/>
                <w:szCs w:val="20"/>
                <w:lang w:eastAsia="en-US"/>
              </w:rPr>
              <w:t xml:space="preserve">остребованность педагогического опыта </w:t>
            </w:r>
          </w:p>
        </w:tc>
        <w:tc>
          <w:tcPr>
            <w:tcW w:w="10379" w:type="dxa"/>
            <w:tcBorders>
              <w:top w:val="single" w:sz="2" w:space="0" w:color="auto"/>
              <w:left w:val="single" w:sz="2" w:space="0" w:color="auto"/>
              <w:bottom w:val="single" w:sz="2" w:space="0" w:color="auto"/>
              <w:right w:val="single" w:sz="2" w:space="0" w:color="auto"/>
            </w:tcBorders>
            <w:hideMark/>
          </w:tcPr>
          <w:p w:rsidR="00661305" w:rsidRPr="00661305" w:rsidRDefault="005A06D4" w:rsidP="00661305">
            <w:pPr>
              <w:spacing w:line="256" w:lineRule="auto"/>
              <w:rPr>
                <w:rFonts w:ascii="PT Astra Serif" w:hAnsi="PT Astra Serif"/>
                <w:sz w:val="20"/>
                <w:szCs w:val="20"/>
                <w:lang w:eastAsia="en-US"/>
              </w:rPr>
            </w:pPr>
            <w:r w:rsidRPr="00661305">
              <w:rPr>
                <w:rFonts w:ascii="PT Astra Serif" w:hAnsi="PT Astra Serif"/>
                <w:sz w:val="20"/>
                <w:szCs w:val="20"/>
                <w:lang w:eastAsia="en-US"/>
              </w:rPr>
              <w:t>2 балла - педагогическими работниками муниципалитета</w:t>
            </w:r>
          </w:p>
        </w:tc>
        <w:tc>
          <w:tcPr>
            <w:tcW w:w="1138" w:type="dxa"/>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20"/>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hideMark/>
          </w:tcPr>
          <w:p w:rsidR="00661305" w:rsidRPr="00661305" w:rsidRDefault="005A06D4" w:rsidP="00661305">
            <w:pPr>
              <w:spacing w:line="256" w:lineRule="auto"/>
              <w:rPr>
                <w:rFonts w:ascii="PT Astra Serif" w:hAnsi="PT Astra Serif"/>
                <w:sz w:val="20"/>
                <w:szCs w:val="20"/>
                <w:lang w:eastAsia="en-US"/>
              </w:rPr>
            </w:pPr>
            <w:r w:rsidRPr="00661305">
              <w:rPr>
                <w:rFonts w:ascii="PT Astra Serif" w:hAnsi="PT Astra Serif"/>
                <w:sz w:val="20"/>
                <w:szCs w:val="20"/>
                <w:lang w:eastAsia="en-US"/>
              </w:rPr>
              <w:t>5 балла - педагогическими работниками региона</w:t>
            </w:r>
          </w:p>
        </w:tc>
        <w:tc>
          <w:tcPr>
            <w:tcW w:w="1138" w:type="dxa"/>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362"/>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hideMark/>
          </w:tcPr>
          <w:p w:rsidR="00661305" w:rsidRPr="00661305" w:rsidRDefault="005A06D4" w:rsidP="00661305">
            <w:pPr>
              <w:spacing w:line="256" w:lineRule="auto"/>
              <w:rPr>
                <w:rFonts w:ascii="PT Astra Serif" w:hAnsi="PT Astra Serif"/>
                <w:sz w:val="20"/>
                <w:szCs w:val="20"/>
                <w:lang w:eastAsia="en-US"/>
              </w:rPr>
            </w:pPr>
            <w:r w:rsidRPr="00661305">
              <w:rPr>
                <w:rFonts w:ascii="PT Astra Serif" w:hAnsi="PT Astra Serif"/>
                <w:sz w:val="20"/>
                <w:szCs w:val="20"/>
                <w:lang w:eastAsia="en-US"/>
              </w:rPr>
              <w:t>8 баллов - педагогическими работниками других регионов РФ/за пределами РФ</w:t>
            </w:r>
          </w:p>
        </w:tc>
        <w:tc>
          <w:tcPr>
            <w:tcW w:w="1138" w:type="dxa"/>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453"/>
        </w:trPr>
        <w:tc>
          <w:tcPr>
            <w:tcW w:w="3510" w:type="dxa"/>
            <w:vMerge w:val="restart"/>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rPr>
                <w:rFonts w:ascii="PT Astra Serif" w:hAnsi="PT Astra Serif"/>
                <w:sz w:val="20"/>
                <w:szCs w:val="20"/>
                <w:lang w:eastAsia="en-US"/>
              </w:rPr>
            </w:pPr>
            <w:r w:rsidRPr="00661305">
              <w:rPr>
                <w:rFonts w:ascii="PT Astra Serif" w:hAnsi="PT Astra Serif"/>
                <w:sz w:val="20"/>
                <w:szCs w:val="20"/>
                <w:lang w:eastAsia="en-US"/>
              </w:rPr>
              <w:t xml:space="preserve">6. Представление общественности уникального педагогического опыта. </w:t>
            </w:r>
          </w:p>
        </w:tc>
        <w:tc>
          <w:tcPr>
            <w:tcW w:w="10379" w:type="dxa"/>
            <w:tcBorders>
              <w:top w:val="single" w:sz="2" w:space="0" w:color="auto"/>
              <w:left w:val="single" w:sz="2" w:space="0" w:color="auto"/>
              <w:bottom w:val="single" w:sz="2" w:space="0" w:color="auto"/>
              <w:right w:val="single" w:sz="2" w:space="0" w:color="auto"/>
            </w:tcBorders>
          </w:tcPr>
          <w:p w:rsidR="00661305" w:rsidRPr="00661305" w:rsidRDefault="005A06D4" w:rsidP="00661305">
            <w:pPr>
              <w:spacing w:line="256" w:lineRule="auto"/>
              <w:rPr>
                <w:rFonts w:ascii="PT Astra Serif" w:hAnsi="PT Astra Serif"/>
                <w:sz w:val="20"/>
                <w:szCs w:val="20"/>
                <w:lang w:eastAsia="en-US"/>
              </w:rPr>
            </w:pPr>
            <w:r w:rsidRPr="00661305">
              <w:rPr>
                <w:rFonts w:ascii="PT Astra Serif" w:hAnsi="PT Astra Serif"/>
                <w:sz w:val="20"/>
                <w:szCs w:val="20"/>
                <w:lang w:eastAsia="en-US"/>
              </w:rPr>
              <w:t>3 балла - освещение в телевизионных программах/официальных электронных и печатных СМИ</w:t>
            </w:r>
          </w:p>
          <w:p w:rsidR="00661305" w:rsidRPr="00661305" w:rsidRDefault="00661305" w:rsidP="00661305">
            <w:pPr>
              <w:spacing w:line="256" w:lineRule="auto"/>
              <w:rPr>
                <w:rFonts w:ascii="PT Astra Serif" w:hAnsi="PT Astra Serif"/>
                <w:sz w:val="20"/>
                <w:szCs w:val="20"/>
                <w:lang w:eastAsia="en-US"/>
              </w:rPr>
            </w:pPr>
          </w:p>
        </w:tc>
        <w:tc>
          <w:tcPr>
            <w:tcW w:w="1138" w:type="dxa"/>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417"/>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tcPr>
          <w:p w:rsidR="00661305" w:rsidRPr="00661305" w:rsidRDefault="00661305" w:rsidP="00661305">
            <w:pPr>
              <w:spacing w:line="256" w:lineRule="auto"/>
              <w:rPr>
                <w:rFonts w:ascii="PT Astra Serif" w:hAnsi="PT Astra Serif"/>
                <w:sz w:val="20"/>
                <w:szCs w:val="20"/>
                <w:lang w:eastAsia="en-US"/>
              </w:rPr>
            </w:pPr>
          </w:p>
          <w:p w:rsidR="00661305" w:rsidRPr="00661305" w:rsidRDefault="005A06D4" w:rsidP="00661305">
            <w:pPr>
              <w:spacing w:line="256" w:lineRule="auto"/>
              <w:rPr>
                <w:rFonts w:ascii="PT Astra Serif" w:hAnsi="PT Astra Serif"/>
                <w:sz w:val="20"/>
                <w:szCs w:val="20"/>
                <w:lang w:eastAsia="en-US"/>
              </w:rPr>
            </w:pPr>
            <w:r w:rsidRPr="00661305">
              <w:rPr>
                <w:rFonts w:ascii="PT Astra Serif" w:hAnsi="PT Astra Serif"/>
                <w:sz w:val="20"/>
                <w:szCs w:val="20"/>
                <w:lang w:eastAsia="en-US"/>
              </w:rPr>
              <w:t xml:space="preserve">5 балла - публикации на официальных сайтах учебно-методических, учебно-научных кабинетов/центров, ИПКРО, органов управления образованием </w:t>
            </w:r>
          </w:p>
        </w:tc>
        <w:tc>
          <w:tcPr>
            <w:tcW w:w="1138" w:type="dxa"/>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424"/>
        </w:trPr>
        <w:tc>
          <w:tcPr>
            <w:tcW w:w="3510" w:type="dxa"/>
            <w:vMerge/>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rPr>
                <w:rFonts w:ascii="PT Astra Serif" w:hAnsi="PT Astra Serif"/>
                <w:sz w:val="20"/>
                <w:szCs w:val="20"/>
                <w:lang w:eastAsia="en-US"/>
              </w:rPr>
            </w:pPr>
          </w:p>
        </w:tc>
        <w:tc>
          <w:tcPr>
            <w:tcW w:w="10379" w:type="dxa"/>
            <w:tcBorders>
              <w:top w:val="single" w:sz="2" w:space="0" w:color="auto"/>
              <w:left w:val="single" w:sz="2" w:space="0" w:color="auto"/>
              <w:bottom w:val="single" w:sz="2" w:space="0" w:color="auto"/>
              <w:right w:val="single" w:sz="2" w:space="0" w:color="auto"/>
            </w:tcBorders>
            <w:hideMark/>
          </w:tcPr>
          <w:p w:rsidR="00661305" w:rsidRPr="00661305" w:rsidRDefault="005A06D4" w:rsidP="00661305">
            <w:pPr>
              <w:spacing w:line="256" w:lineRule="auto"/>
              <w:rPr>
                <w:rFonts w:ascii="PT Astra Serif" w:hAnsi="PT Astra Serif"/>
                <w:sz w:val="20"/>
                <w:szCs w:val="20"/>
                <w:lang w:eastAsia="en-US"/>
              </w:rPr>
            </w:pPr>
            <w:r w:rsidRPr="00661305">
              <w:rPr>
                <w:rFonts w:ascii="PT Astra Serif" w:hAnsi="PT Astra Serif"/>
                <w:sz w:val="20"/>
                <w:szCs w:val="20"/>
                <w:lang w:eastAsia="en-US"/>
              </w:rPr>
              <w:t xml:space="preserve">10 балла - выступления, проведение мастер-классов и др. на курсах ПК/семинарах/конференциях и др. образовательных </w:t>
            </w:r>
            <w:r w:rsidRPr="00661305">
              <w:rPr>
                <w:rFonts w:ascii="PT Astra Serif" w:hAnsi="PT Astra Serif"/>
                <w:sz w:val="20"/>
                <w:szCs w:val="20"/>
                <w:lang w:eastAsia="en-US"/>
              </w:rPr>
              <w:t>событиях регионального, федерального, международного уровня</w:t>
            </w:r>
          </w:p>
        </w:tc>
        <w:tc>
          <w:tcPr>
            <w:tcW w:w="1138" w:type="dxa"/>
            <w:tcBorders>
              <w:top w:val="single" w:sz="2" w:space="0" w:color="auto"/>
              <w:left w:val="single" w:sz="2" w:space="0" w:color="auto"/>
              <w:bottom w:val="single" w:sz="2" w:space="0" w:color="auto"/>
              <w:right w:val="single" w:sz="2" w:space="0" w:color="auto"/>
            </w:tcBorders>
            <w:vAlign w:val="center"/>
          </w:tcPr>
          <w:p w:rsidR="00661305" w:rsidRPr="00661305" w:rsidRDefault="00661305" w:rsidP="00661305">
            <w:pPr>
              <w:tabs>
                <w:tab w:val="left" w:pos="993"/>
                <w:tab w:val="left" w:pos="1134"/>
              </w:tabs>
              <w:spacing w:line="256" w:lineRule="auto"/>
              <w:ind w:right="-24"/>
              <w:contextualSpacing/>
              <w:jc w:val="center"/>
              <w:rPr>
                <w:rFonts w:ascii="PT Astra Serif" w:hAnsi="PT Astra Serif"/>
                <w:sz w:val="20"/>
                <w:szCs w:val="20"/>
                <w:highlight w:val="green"/>
                <w:lang w:eastAsia="en-US"/>
              </w:rPr>
            </w:pPr>
          </w:p>
        </w:tc>
      </w:tr>
      <w:tr w:rsidR="00A46E56" w:rsidTr="00661305">
        <w:trPr>
          <w:trHeight w:val="283"/>
        </w:trPr>
        <w:tc>
          <w:tcPr>
            <w:tcW w:w="13889" w:type="dxa"/>
            <w:gridSpan w:val="2"/>
            <w:tcBorders>
              <w:top w:val="single" w:sz="2" w:space="0" w:color="auto"/>
              <w:left w:val="single" w:sz="2" w:space="0" w:color="auto"/>
              <w:bottom w:val="single" w:sz="2" w:space="0" w:color="auto"/>
              <w:right w:val="single" w:sz="2" w:space="0" w:color="auto"/>
            </w:tcBorders>
            <w:vAlign w:val="center"/>
            <w:hideMark/>
          </w:tcPr>
          <w:p w:rsidR="00661305" w:rsidRPr="00661305" w:rsidRDefault="005A06D4" w:rsidP="00661305">
            <w:pPr>
              <w:tabs>
                <w:tab w:val="left" w:pos="993"/>
                <w:tab w:val="left" w:pos="1134"/>
              </w:tabs>
              <w:spacing w:line="256" w:lineRule="auto"/>
              <w:ind w:right="-24"/>
              <w:contextualSpacing/>
              <w:jc w:val="right"/>
              <w:rPr>
                <w:rFonts w:ascii="PT Astra Serif" w:hAnsi="PT Astra Serif"/>
                <w:b/>
                <w:sz w:val="20"/>
                <w:szCs w:val="20"/>
                <w:lang w:eastAsia="en-US"/>
              </w:rPr>
            </w:pPr>
            <w:r w:rsidRPr="00661305">
              <w:rPr>
                <w:rFonts w:ascii="PT Astra Serif" w:hAnsi="PT Astra Serif"/>
                <w:b/>
                <w:sz w:val="20"/>
                <w:szCs w:val="20"/>
                <w:lang w:eastAsia="en-US"/>
              </w:rPr>
              <w:t xml:space="preserve">Итого: </w:t>
            </w:r>
          </w:p>
        </w:tc>
        <w:tc>
          <w:tcPr>
            <w:tcW w:w="1138" w:type="dxa"/>
            <w:tcBorders>
              <w:top w:val="single" w:sz="2" w:space="0" w:color="auto"/>
              <w:left w:val="single" w:sz="2" w:space="0" w:color="auto"/>
              <w:bottom w:val="single" w:sz="2" w:space="0" w:color="auto"/>
              <w:right w:val="single" w:sz="2" w:space="0" w:color="auto"/>
            </w:tcBorders>
            <w:vAlign w:val="center"/>
            <w:hideMark/>
          </w:tcPr>
          <w:p w:rsidR="00661305" w:rsidRPr="00661305" w:rsidRDefault="00661305" w:rsidP="00661305">
            <w:pPr>
              <w:tabs>
                <w:tab w:val="left" w:pos="993"/>
                <w:tab w:val="left" w:pos="1134"/>
              </w:tabs>
              <w:spacing w:line="256" w:lineRule="auto"/>
              <w:ind w:right="-24"/>
              <w:contextualSpacing/>
              <w:jc w:val="right"/>
              <w:rPr>
                <w:rFonts w:ascii="PT Astra Serif" w:hAnsi="PT Astra Serif"/>
                <w:sz w:val="20"/>
                <w:szCs w:val="20"/>
                <w:lang w:eastAsia="en-US"/>
              </w:rPr>
            </w:pPr>
          </w:p>
        </w:tc>
      </w:tr>
    </w:tbl>
    <w:p w:rsidR="00661305" w:rsidRPr="00661305" w:rsidRDefault="005A06D4" w:rsidP="00661305">
      <w:pPr>
        <w:widowControl w:val="0"/>
        <w:tabs>
          <w:tab w:val="left" w:pos="284"/>
          <w:tab w:val="left" w:pos="567"/>
          <w:tab w:val="left" w:pos="851"/>
        </w:tabs>
        <w:autoSpaceDE w:val="0"/>
        <w:autoSpaceDN w:val="0"/>
        <w:ind w:left="540"/>
        <w:jc w:val="both"/>
        <w:rPr>
          <w:rFonts w:ascii="PT Astra Serif" w:hAnsi="PT Astra Serif"/>
          <w:sz w:val="20"/>
          <w:szCs w:val="20"/>
        </w:rPr>
      </w:pPr>
      <w:r w:rsidRPr="00661305">
        <w:rPr>
          <w:rFonts w:ascii="PT Astra Serif" w:hAnsi="PT Astra Serif"/>
          <w:sz w:val="20"/>
          <w:szCs w:val="20"/>
        </w:rPr>
        <w:t>Вывод эксперта ______________________________________________________________________________________</w:t>
      </w:r>
    </w:p>
    <w:p w:rsidR="00661305" w:rsidRPr="00661305" w:rsidRDefault="00661305" w:rsidP="00661305">
      <w:pPr>
        <w:widowControl w:val="0"/>
        <w:tabs>
          <w:tab w:val="left" w:pos="284"/>
          <w:tab w:val="left" w:pos="567"/>
          <w:tab w:val="left" w:pos="851"/>
        </w:tabs>
        <w:autoSpaceDE w:val="0"/>
        <w:autoSpaceDN w:val="0"/>
        <w:ind w:left="540"/>
        <w:jc w:val="both"/>
        <w:rPr>
          <w:rFonts w:ascii="PT Astra Serif" w:hAnsi="PT Astra Serif"/>
          <w:sz w:val="20"/>
          <w:szCs w:val="20"/>
        </w:rPr>
      </w:pPr>
    </w:p>
    <w:p w:rsidR="00661305" w:rsidRPr="00661305" w:rsidRDefault="005A06D4" w:rsidP="00661305">
      <w:pPr>
        <w:widowControl w:val="0"/>
        <w:tabs>
          <w:tab w:val="left" w:pos="284"/>
          <w:tab w:val="left" w:pos="567"/>
          <w:tab w:val="left" w:pos="851"/>
        </w:tabs>
        <w:autoSpaceDE w:val="0"/>
        <w:autoSpaceDN w:val="0"/>
        <w:ind w:left="540"/>
        <w:jc w:val="both"/>
        <w:rPr>
          <w:rFonts w:ascii="PT Astra Serif" w:hAnsi="PT Astra Serif"/>
          <w:sz w:val="20"/>
          <w:szCs w:val="20"/>
        </w:rPr>
      </w:pPr>
      <w:r w:rsidRPr="00661305">
        <w:rPr>
          <w:rFonts w:ascii="PT Astra Serif" w:hAnsi="PT Astra Serif"/>
          <w:sz w:val="20"/>
          <w:szCs w:val="20"/>
        </w:rPr>
        <w:t xml:space="preserve">ФИО эксперта ______________________________________________     </w:t>
      </w:r>
      <w:r w:rsidRPr="00661305">
        <w:rPr>
          <w:rFonts w:ascii="PT Astra Serif" w:hAnsi="PT Astra Serif"/>
          <w:sz w:val="20"/>
          <w:szCs w:val="20"/>
        </w:rPr>
        <w:t>______________________________</w:t>
      </w:r>
    </w:p>
    <w:p w:rsidR="00661305" w:rsidRPr="00661305" w:rsidRDefault="005A06D4" w:rsidP="00661305">
      <w:pPr>
        <w:widowControl w:val="0"/>
        <w:tabs>
          <w:tab w:val="left" w:pos="284"/>
          <w:tab w:val="left" w:pos="567"/>
          <w:tab w:val="left" w:pos="851"/>
        </w:tabs>
        <w:autoSpaceDE w:val="0"/>
        <w:autoSpaceDN w:val="0"/>
        <w:ind w:left="540"/>
        <w:jc w:val="both"/>
        <w:rPr>
          <w:rFonts w:ascii="PT Astra Serif" w:hAnsi="PT Astra Serif"/>
          <w:sz w:val="20"/>
          <w:szCs w:val="20"/>
          <w:vertAlign w:val="superscript"/>
        </w:rPr>
      </w:pP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rPr>
        <w:tab/>
      </w:r>
      <w:r w:rsidRPr="00661305">
        <w:rPr>
          <w:rFonts w:ascii="PT Astra Serif" w:hAnsi="PT Astra Serif"/>
          <w:sz w:val="20"/>
          <w:szCs w:val="20"/>
          <w:vertAlign w:val="superscript"/>
        </w:rPr>
        <w:t>(подпись эксперта)</w:t>
      </w:r>
    </w:p>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C34F5" w:rsidRDefault="006C34F5" w:rsidP="00661305"/>
    <w:p w:rsidR="006C34F5" w:rsidRDefault="006C34F5" w:rsidP="00661305"/>
    <w:p w:rsidR="006C34F5" w:rsidRDefault="006C34F5" w:rsidP="00661305"/>
    <w:p w:rsidR="00661305" w:rsidRDefault="00661305" w:rsidP="00661305"/>
    <w:p w:rsidR="00661305" w:rsidRDefault="00661305" w:rsidP="00661305"/>
    <w:p w:rsidR="00661305" w:rsidRDefault="00661305" w:rsidP="00661305"/>
    <w:p w:rsidR="00661305" w:rsidRDefault="00661305" w:rsidP="00661305"/>
    <w:p w:rsidR="00661305" w:rsidRDefault="00661305" w:rsidP="00661305"/>
    <w:p w:rsidR="00661305" w:rsidRPr="00553B15" w:rsidRDefault="005A06D4" w:rsidP="00661305">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661305" w:rsidRPr="00553B15" w:rsidRDefault="005A06D4" w:rsidP="00661305">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661305" w:rsidRPr="009606C5" w:rsidRDefault="00661305" w:rsidP="006C34F5">
      <w:pPr>
        <w:pStyle w:val="a3"/>
        <w:jc w:val="center"/>
        <w:rPr>
          <w:rFonts w:ascii="PT Astra Serif" w:hAnsi="PT Astra Serif"/>
          <w:b/>
          <w:sz w:val="26"/>
          <w:szCs w:val="26"/>
        </w:rPr>
      </w:pPr>
    </w:p>
    <w:p w:rsidR="00661305" w:rsidRDefault="005A06D4" w:rsidP="006C34F5">
      <w:pPr>
        <w:jc w:val="center"/>
        <w:rPr>
          <w:rFonts w:ascii="PT Astra Serif" w:hAnsi="PT Astra Serif"/>
          <w:b/>
          <w:sz w:val="26"/>
          <w:szCs w:val="26"/>
        </w:rPr>
      </w:pPr>
      <w:r w:rsidRPr="009606C5">
        <w:rPr>
          <w:rFonts w:ascii="PT Astra Serif" w:hAnsi="PT Astra Serif"/>
          <w:sz w:val="26"/>
          <w:szCs w:val="26"/>
        </w:rPr>
        <w:t>Экспертная карта по номинации</w:t>
      </w:r>
      <w:r>
        <w:rPr>
          <w:rFonts w:ascii="PT Astra Serif" w:hAnsi="PT Astra Serif"/>
          <w:sz w:val="26"/>
          <w:szCs w:val="26"/>
        </w:rPr>
        <w:t xml:space="preserve"> </w:t>
      </w:r>
      <w:r w:rsidRPr="00661305">
        <w:rPr>
          <w:rFonts w:ascii="PT Astra Serif" w:hAnsi="PT Astra Serif"/>
          <w:b/>
          <w:sz w:val="26"/>
          <w:szCs w:val="26"/>
        </w:rPr>
        <w:t xml:space="preserve">«Педагогическим работникам </w:t>
      </w:r>
      <w:r w:rsidRPr="00661305">
        <w:rPr>
          <w:rFonts w:ascii="PT Astra Serif" w:hAnsi="PT Astra Serif"/>
          <w:b/>
          <w:sz w:val="26"/>
          <w:szCs w:val="26"/>
        </w:rPr>
        <w:t>дошкольных образовательных организаций, структурных подразделений общеобразовательных организаций, реализующих образовательные программы дошкольного образования</w:t>
      </w:r>
      <w:r>
        <w:rPr>
          <w:rFonts w:ascii="PT Astra Serif" w:hAnsi="PT Astra Serif"/>
          <w:b/>
          <w:sz w:val="26"/>
          <w:szCs w:val="26"/>
        </w:rPr>
        <w:t>»</w:t>
      </w:r>
    </w:p>
    <w:p w:rsidR="006C34F5" w:rsidRDefault="006C34F5" w:rsidP="00661305">
      <w:pPr>
        <w:rPr>
          <w:rFonts w:ascii="PT Astra Serif" w:hAnsi="PT Astra Serif"/>
          <w:b/>
          <w:sz w:val="26"/>
          <w:szCs w:val="26"/>
        </w:rPr>
      </w:pPr>
    </w:p>
    <w:p w:rsidR="00661305" w:rsidRPr="00FC5C73" w:rsidRDefault="005A06D4" w:rsidP="00661305">
      <w:pPr>
        <w:tabs>
          <w:tab w:val="left" w:pos="993"/>
          <w:tab w:val="left" w:pos="1134"/>
        </w:tabs>
        <w:ind w:right="-24"/>
        <w:contextualSpacing/>
        <w:jc w:val="both"/>
        <w:rPr>
          <w:rFonts w:ascii="PT Astra Serif" w:hAnsi="PT Astra Serif"/>
          <w:sz w:val="22"/>
          <w:szCs w:val="22"/>
        </w:rPr>
      </w:pPr>
      <w:r w:rsidRPr="00FC5C73">
        <w:rPr>
          <w:rFonts w:ascii="PT Astra Serif" w:hAnsi="PT Astra Serif"/>
          <w:sz w:val="22"/>
          <w:szCs w:val="22"/>
        </w:rPr>
        <w:t>ФИО конкурсанта: __________________________________________________________________________Ре</w:t>
      </w:r>
      <w:r w:rsidRPr="00FC5C73">
        <w:rPr>
          <w:rFonts w:ascii="PT Astra Serif" w:hAnsi="PT Astra Serif"/>
          <w:sz w:val="22"/>
          <w:szCs w:val="22"/>
        </w:rPr>
        <w:t>гистрационный номер: __________________</w:t>
      </w:r>
    </w:p>
    <w:p w:rsidR="00661305" w:rsidRPr="00FC5C73" w:rsidRDefault="005A06D4" w:rsidP="00661305">
      <w:pPr>
        <w:tabs>
          <w:tab w:val="left" w:pos="993"/>
          <w:tab w:val="left" w:pos="1134"/>
        </w:tabs>
        <w:ind w:right="-24"/>
        <w:contextualSpacing/>
        <w:jc w:val="both"/>
        <w:rPr>
          <w:rFonts w:ascii="PT Astra Serif" w:hAnsi="PT Astra Serif"/>
          <w:sz w:val="22"/>
          <w:szCs w:val="22"/>
        </w:rPr>
      </w:pPr>
      <w:r w:rsidRPr="00FC5C73">
        <w:rPr>
          <w:rFonts w:ascii="PT Astra Serif" w:hAnsi="PT Astra Serif"/>
          <w:b/>
          <w:sz w:val="22"/>
          <w:szCs w:val="22"/>
        </w:rPr>
        <w:t>Тема опыта по разработке и внедрению в педагогическую практику педагогического инновационного процесса, технологии и/или продукта</w:t>
      </w:r>
      <w:r w:rsidRPr="00FC5C73">
        <w:rPr>
          <w:rFonts w:ascii="PT Astra Serif" w:hAnsi="PT Astra Serif"/>
          <w:sz w:val="22"/>
          <w:szCs w:val="22"/>
        </w:rPr>
        <w:t xml:space="preserve"> ______________________________________________________________________________________</w:t>
      </w:r>
      <w:r w:rsidRPr="00FC5C73">
        <w:rPr>
          <w:rFonts w:ascii="PT Astra Serif" w:hAnsi="PT Astra Serif"/>
          <w:sz w:val="22"/>
          <w:szCs w:val="22"/>
        </w:rPr>
        <w:t>______________________________________________</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3544"/>
        <w:gridCol w:w="3763"/>
      </w:tblGrid>
      <w:tr w:rsidR="00A46E56" w:rsidTr="00661305">
        <w:tc>
          <w:tcPr>
            <w:tcW w:w="7479" w:type="dxa"/>
          </w:tcPr>
          <w:p w:rsidR="00661305" w:rsidRPr="00FC5C73" w:rsidRDefault="00661305" w:rsidP="00661305">
            <w:pPr>
              <w:tabs>
                <w:tab w:val="left" w:pos="993"/>
                <w:tab w:val="left" w:pos="1134"/>
              </w:tabs>
              <w:ind w:right="-24"/>
              <w:contextualSpacing/>
              <w:jc w:val="both"/>
              <w:rPr>
                <w:rFonts w:ascii="PT Astra Serif" w:hAnsi="PT Astra Serif"/>
                <w:b/>
                <w:sz w:val="22"/>
                <w:szCs w:val="22"/>
              </w:rPr>
            </w:pPr>
          </w:p>
        </w:tc>
        <w:tc>
          <w:tcPr>
            <w:tcW w:w="3544" w:type="dxa"/>
          </w:tcPr>
          <w:p w:rsidR="00661305" w:rsidRPr="00FC5C73" w:rsidRDefault="00661305" w:rsidP="00661305">
            <w:pPr>
              <w:tabs>
                <w:tab w:val="left" w:pos="993"/>
                <w:tab w:val="left" w:pos="1134"/>
              </w:tabs>
              <w:ind w:left="360" w:right="-24"/>
              <w:jc w:val="both"/>
              <w:rPr>
                <w:rFonts w:ascii="PT Astra Serif" w:hAnsi="PT Astra Serif"/>
                <w:b/>
              </w:rPr>
            </w:pPr>
          </w:p>
        </w:tc>
        <w:tc>
          <w:tcPr>
            <w:tcW w:w="3763" w:type="dxa"/>
          </w:tcPr>
          <w:p w:rsidR="00661305" w:rsidRPr="00FC5C73" w:rsidRDefault="00661305" w:rsidP="00661305">
            <w:pPr>
              <w:tabs>
                <w:tab w:val="left" w:pos="993"/>
                <w:tab w:val="left" w:pos="1134"/>
              </w:tabs>
              <w:ind w:left="360" w:right="-24"/>
              <w:jc w:val="both"/>
              <w:rPr>
                <w:rFonts w:ascii="PT Astra Serif" w:hAnsi="PT Astra Serif"/>
                <w:b/>
              </w:rPr>
            </w:pPr>
          </w:p>
        </w:tc>
      </w:tr>
    </w:tbl>
    <w:tbl>
      <w:tblPr>
        <w:tblW w:w="148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79"/>
        <w:gridCol w:w="5267"/>
        <w:gridCol w:w="4259"/>
        <w:gridCol w:w="1404"/>
        <w:gridCol w:w="1141"/>
      </w:tblGrid>
      <w:tr w:rsidR="00A46E56" w:rsidTr="00661305">
        <w:trPr>
          <w:trHeight w:val="542"/>
        </w:trPr>
        <w:tc>
          <w:tcPr>
            <w:tcW w:w="2779" w:type="dxa"/>
            <w:tcBorders>
              <w:bottom w:val="single" w:sz="2" w:space="0" w:color="auto"/>
            </w:tcBorders>
            <w:shd w:val="clear" w:color="auto" w:fill="auto"/>
            <w:vAlign w:val="center"/>
          </w:tcPr>
          <w:p w:rsidR="00661305" w:rsidRPr="00FC5C73" w:rsidRDefault="005A06D4" w:rsidP="00661305">
            <w:pPr>
              <w:tabs>
                <w:tab w:val="left" w:pos="993"/>
                <w:tab w:val="left" w:pos="1134"/>
              </w:tabs>
              <w:ind w:right="-24"/>
              <w:contextualSpacing/>
              <w:jc w:val="center"/>
              <w:rPr>
                <w:b/>
                <w:sz w:val="22"/>
                <w:szCs w:val="22"/>
              </w:rPr>
            </w:pPr>
            <w:r w:rsidRPr="00FC5C73">
              <w:rPr>
                <w:b/>
                <w:sz w:val="22"/>
                <w:szCs w:val="22"/>
              </w:rPr>
              <w:t xml:space="preserve">Критерии оценки </w:t>
            </w:r>
          </w:p>
        </w:tc>
        <w:tc>
          <w:tcPr>
            <w:tcW w:w="5267" w:type="dxa"/>
            <w:tcBorders>
              <w:bottom w:val="single" w:sz="2" w:space="0" w:color="auto"/>
            </w:tcBorders>
            <w:shd w:val="clear" w:color="auto" w:fill="auto"/>
            <w:vAlign w:val="center"/>
          </w:tcPr>
          <w:p w:rsidR="00661305" w:rsidRPr="00FC5C73" w:rsidRDefault="005A06D4" w:rsidP="00661305">
            <w:pPr>
              <w:tabs>
                <w:tab w:val="left" w:pos="993"/>
                <w:tab w:val="left" w:pos="1134"/>
              </w:tabs>
              <w:ind w:right="-24"/>
              <w:contextualSpacing/>
              <w:jc w:val="center"/>
              <w:rPr>
                <w:b/>
                <w:sz w:val="22"/>
                <w:szCs w:val="22"/>
              </w:rPr>
            </w:pPr>
            <w:r w:rsidRPr="00FC5C73">
              <w:rPr>
                <w:b/>
                <w:sz w:val="22"/>
                <w:szCs w:val="22"/>
              </w:rPr>
              <w:t xml:space="preserve">Показатели оценки </w:t>
            </w:r>
          </w:p>
        </w:tc>
        <w:tc>
          <w:tcPr>
            <w:tcW w:w="4259" w:type="dxa"/>
            <w:tcBorders>
              <w:bottom w:val="single" w:sz="2" w:space="0" w:color="auto"/>
            </w:tcBorders>
            <w:shd w:val="clear" w:color="auto" w:fill="auto"/>
            <w:vAlign w:val="center"/>
          </w:tcPr>
          <w:p w:rsidR="00661305" w:rsidRPr="00FC5C73" w:rsidRDefault="005A06D4" w:rsidP="00661305">
            <w:pPr>
              <w:tabs>
                <w:tab w:val="left" w:pos="993"/>
                <w:tab w:val="left" w:pos="1134"/>
              </w:tabs>
              <w:ind w:right="-24"/>
              <w:contextualSpacing/>
              <w:jc w:val="center"/>
              <w:rPr>
                <w:b/>
                <w:sz w:val="22"/>
                <w:szCs w:val="22"/>
              </w:rPr>
            </w:pPr>
            <w:r w:rsidRPr="00FC5C73">
              <w:rPr>
                <w:b/>
                <w:sz w:val="22"/>
                <w:szCs w:val="22"/>
              </w:rPr>
              <w:t>Система оценки</w:t>
            </w:r>
          </w:p>
        </w:tc>
        <w:tc>
          <w:tcPr>
            <w:tcW w:w="1404" w:type="dxa"/>
            <w:tcBorders>
              <w:bottom w:val="single" w:sz="2" w:space="0" w:color="auto"/>
            </w:tcBorders>
          </w:tcPr>
          <w:p w:rsidR="00661305" w:rsidRPr="00FC5C73" w:rsidRDefault="005A06D4" w:rsidP="00661305">
            <w:pPr>
              <w:tabs>
                <w:tab w:val="left" w:pos="993"/>
                <w:tab w:val="left" w:pos="1134"/>
              </w:tabs>
              <w:ind w:right="-24"/>
              <w:contextualSpacing/>
              <w:jc w:val="center"/>
              <w:rPr>
                <w:b/>
                <w:sz w:val="22"/>
                <w:szCs w:val="22"/>
              </w:rPr>
            </w:pPr>
            <w:r w:rsidRPr="00FC5C73">
              <w:rPr>
                <w:b/>
                <w:sz w:val="22"/>
                <w:szCs w:val="22"/>
              </w:rPr>
              <w:t>Макс. кол-во баллов</w:t>
            </w:r>
          </w:p>
        </w:tc>
        <w:tc>
          <w:tcPr>
            <w:tcW w:w="1141" w:type="dxa"/>
            <w:tcBorders>
              <w:bottom w:val="single" w:sz="2" w:space="0" w:color="auto"/>
            </w:tcBorders>
          </w:tcPr>
          <w:p w:rsidR="00661305" w:rsidRPr="00FC5C73" w:rsidRDefault="005A06D4" w:rsidP="00661305">
            <w:pPr>
              <w:tabs>
                <w:tab w:val="left" w:pos="993"/>
                <w:tab w:val="left" w:pos="1134"/>
              </w:tabs>
              <w:ind w:right="-24"/>
              <w:contextualSpacing/>
              <w:jc w:val="center"/>
              <w:rPr>
                <w:b/>
                <w:sz w:val="22"/>
                <w:szCs w:val="22"/>
              </w:rPr>
            </w:pPr>
            <w:r w:rsidRPr="00FC5C73">
              <w:rPr>
                <w:b/>
                <w:sz w:val="22"/>
                <w:szCs w:val="22"/>
              </w:rPr>
              <w:t>Оценка эксперта</w:t>
            </w:r>
          </w:p>
        </w:tc>
      </w:tr>
      <w:tr w:rsidR="00A46E56" w:rsidTr="00661305">
        <w:trPr>
          <w:trHeight w:val="647"/>
        </w:trPr>
        <w:tc>
          <w:tcPr>
            <w:tcW w:w="2779" w:type="dxa"/>
            <w:vMerge w:val="restart"/>
            <w:shd w:val="clear" w:color="auto" w:fill="auto"/>
          </w:tcPr>
          <w:p w:rsidR="00661305" w:rsidRPr="00FC5C73" w:rsidRDefault="005A06D4" w:rsidP="00661305">
            <w:pPr>
              <w:tabs>
                <w:tab w:val="left" w:pos="993"/>
                <w:tab w:val="left" w:pos="1134"/>
              </w:tabs>
              <w:ind w:right="-24"/>
              <w:contextualSpacing/>
              <w:rPr>
                <w:rFonts w:ascii="PT Astra Serif" w:hAnsi="PT Astra Serif"/>
                <w:b/>
                <w:sz w:val="22"/>
                <w:szCs w:val="22"/>
              </w:rPr>
            </w:pPr>
            <w:r w:rsidRPr="00FC5C73">
              <w:rPr>
                <w:rFonts w:ascii="PT Astra Serif" w:hAnsi="PT Astra Serif"/>
                <w:sz w:val="22"/>
                <w:szCs w:val="22"/>
              </w:rPr>
              <w:t xml:space="preserve">1. Актуальность опыта по разработке и внедрению в педагогическую практику инновационного процесса, технологии и/или </w:t>
            </w:r>
            <w:r w:rsidRPr="00FC5C73">
              <w:rPr>
                <w:rFonts w:ascii="PT Astra Serif" w:hAnsi="PT Astra Serif"/>
                <w:sz w:val="22"/>
                <w:szCs w:val="22"/>
              </w:rPr>
              <w:t>продукта</w:t>
            </w:r>
          </w:p>
        </w:tc>
        <w:tc>
          <w:tcPr>
            <w:tcW w:w="5267"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Соотнесение представленного опыта с национальными целями и приоритетными задачами в сфере образования</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481"/>
        </w:trPr>
        <w:tc>
          <w:tcPr>
            <w:tcW w:w="2779" w:type="dxa"/>
            <w:vMerge/>
            <w:tcBorders>
              <w:bottom w:val="single" w:sz="2" w:space="0" w:color="auto"/>
            </w:tcBorders>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 xml:space="preserve">Выявление проблемы </w:t>
            </w:r>
            <w:r w:rsidRPr="00FC5C73">
              <w:rPr>
                <w:sz w:val="21"/>
                <w:szCs w:val="21"/>
              </w:rPr>
              <w:t>(противоречия) и обоснование необходимости ее решения</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759"/>
        </w:trPr>
        <w:tc>
          <w:tcPr>
            <w:tcW w:w="2779" w:type="dxa"/>
            <w:vMerge w:val="restart"/>
            <w:shd w:val="clear" w:color="auto" w:fill="auto"/>
          </w:tcPr>
          <w:p w:rsidR="00661305" w:rsidRPr="00FC5C73" w:rsidRDefault="005A06D4" w:rsidP="00661305">
            <w:pPr>
              <w:tabs>
                <w:tab w:val="left" w:pos="993"/>
                <w:tab w:val="left" w:pos="1134"/>
              </w:tabs>
              <w:ind w:right="-24"/>
              <w:contextualSpacing/>
              <w:rPr>
                <w:rFonts w:ascii="PT Astra Serif" w:hAnsi="PT Astra Serif"/>
                <w:b/>
                <w:sz w:val="22"/>
                <w:szCs w:val="22"/>
              </w:rPr>
            </w:pPr>
            <w:r w:rsidRPr="00FC5C73">
              <w:rPr>
                <w:rFonts w:ascii="PT Astra Serif" w:hAnsi="PT Astra Serif"/>
                <w:sz w:val="22"/>
                <w:szCs w:val="22"/>
              </w:rPr>
              <w:t xml:space="preserve">2. Новизна опыта по разработке и внедрению в педагогическую практику </w:t>
            </w:r>
            <w:r w:rsidRPr="00FC5C73">
              <w:rPr>
                <w:rFonts w:ascii="PT Astra Serif" w:hAnsi="PT Astra Serif"/>
                <w:sz w:val="22"/>
                <w:szCs w:val="22"/>
              </w:rPr>
              <w:t>инновационного процесса, технологии и/или продукта</w:t>
            </w:r>
          </w:p>
        </w:tc>
        <w:tc>
          <w:tcPr>
            <w:tcW w:w="5267"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Обладание представленного опыта инновационным потенциалом</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244"/>
        </w:trPr>
        <w:tc>
          <w:tcPr>
            <w:tcW w:w="2779" w:type="dxa"/>
            <w:vMerge/>
            <w:shd w:val="clear" w:color="auto" w:fill="auto"/>
          </w:tcPr>
          <w:p w:rsidR="00661305" w:rsidRPr="00FC5C73" w:rsidRDefault="00661305" w:rsidP="00661305">
            <w:pPr>
              <w:tabs>
                <w:tab w:val="left" w:pos="993"/>
                <w:tab w:val="left" w:pos="1134"/>
              </w:tabs>
              <w:ind w:right="-24"/>
              <w:rPr>
                <w:b/>
                <w:i/>
                <w:sz w:val="22"/>
                <w:szCs w:val="22"/>
              </w:rPr>
            </w:pPr>
          </w:p>
        </w:tc>
        <w:tc>
          <w:tcPr>
            <w:tcW w:w="5267"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 xml:space="preserve">Новое содержание </w:t>
            </w:r>
            <w:r w:rsidRPr="00FC5C73">
              <w:rPr>
                <w:sz w:val="21"/>
                <w:szCs w:val="21"/>
              </w:rPr>
              <w:t>педагогического процесса/использование инновационных образовательных технологий/методов, приемов, форм, способов педагогической деятельности</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b/>
                <w:sz w:val="21"/>
                <w:szCs w:val="21"/>
              </w:rPr>
            </w:pPr>
            <w:r w:rsidRPr="00FC5C73">
              <w:rPr>
                <w:sz w:val="21"/>
                <w:szCs w:val="21"/>
              </w:rPr>
              <w:t>2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138"/>
        </w:trPr>
        <w:tc>
          <w:tcPr>
            <w:tcW w:w="2779" w:type="dxa"/>
            <w:vMerge w:val="restart"/>
            <w:shd w:val="clear" w:color="auto" w:fill="auto"/>
          </w:tcPr>
          <w:p w:rsidR="00661305" w:rsidRPr="00FC5C73" w:rsidRDefault="005A06D4" w:rsidP="00661305">
            <w:pPr>
              <w:tabs>
                <w:tab w:val="left" w:pos="993"/>
                <w:tab w:val="left" w:pos="1134"/>
              </w:tabs>
              <w:ind w:right="-24"/>
              <w:contextualSpacing/>
              <w:rPr>
                <w:rFonts w:ascii="PT Astra Serif" w:hAnsi="PT Astra Serif"/>
                <w:sz w:val="22"/>
                <w:szCs w:val="22"/>
              </w:rPr>
            </w:pPr>
            <w:r w:rsidRPr="00FC5C73">
              <w:rPr>
                <w:rFonts w:ascii="PT Astra Serif" w:hAnsi="PT Astra Serif"/>
                <w:sz w:val="22"/>
                <w:szCs w:val="22"/>
              </w:rPr>
              <w:t>3. Описание содержания</w:t>
            </w:r>
            <w:r w:rsidRPr="00FC5C73">
              <w:t xml:space="preserve"> </w:t>
            </w:r>
            <w:r w:rsidRPr="00FC5C73">
              <w:rPr>
                <w:rFonts w:ascii="PT Astra Serif" w:hAnsi="PT Astra Serif"/>
                <w:sz w:val="22"/>
                <w:szCs w:val="22"/>
              </w:rPr>
              <w:t>опыта по разработке и внедрению в педагогическую практику инновационного процесса, технологии и/или продукта</w:t>
            </w:r>
          </w:p>
          <w:p w:rsidR="00661305" w:rsidRPr="00FC5C73" w:rsidRDefault="00661305" w:rsidP="00661305">
            <w:pPr>
              <w:tabs>
                <w:tab w:val="left" w:pos="993"/>
                <w:tab w:val="left" w:pos="1134"/>
              </w:tabs>
              <w:ind w:right="-24"/>
              <w:contextualSpacing/>
              <w:rPr>
                <w:rFonts w:ascii="PT Astra Serif" w:hAnsi="PT Astra Serif"/>
                <w:sz w:val="22"/>
                <w:szCs w:val="22"/>
              </w:rPr>
            </w:pPr>
          </w:p>
        </w:tc>
        <w:tc>
          <w:tcPr>
            <w:tcW w:w="5267" w:type="dxa"/>
            <w:shd w:val="clear" w:color="auto" w:fill="auto"/>
            <w:vAlign w:val="center"/>
          </w:tcPr>
          <w:p w:rsidR="00661305" w:rsidRPr="00FC5C73" w:rsidRDefault="005A06D4" w:rsidP="00661305">
            <w:pPr>
              <w:rPr>
                <w:rFonts w:eastAsia="Calibri"/>
                <w:sz w:val="21"/>
                <w:szCs w:val="21"/>
              </w:rPr>
            </w:pPr>
            <w:r w:rsidRPr="00FC5C73">
              <w:rPr>
                <w:rFonts w:eastAsia="Calibri"/>
                <w:sz w:val="21"/>
                <w:szCs w:val="21"/>
              </w:rPr>
              <w:t>Логическая связь между целью, задачами, содержанием и ожидаемыми результатами представленного опыта</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w:t>
            </w:r>
            <w:r w:rsidRPr="00FC5C73">
              <w:rPr>
                <w:sz w:val="21"/>
                <w:szCs w:val="21"/>
              </w:rPr>
              <w:t xml:space="preserve">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138"/>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shd w:val="clear" w:color="auto" w:fill="auto"/>
            <w:vAlign w:val="center"/>
          </w:tcPr>
          <w:p w:rsidR="00661305" w:rsidRPr="00FC5C73" w:rsidRDefault="005A06D4" w:rsidP="00661305">
            <w:pPr>
              <w:rPr>
                <w:rFonts w:eastAsia="Calibri"/>
                <w:sz w:val="21"/>
                <w:szCs w:val="21"/>
              </w:rPr>
            </w:pPr>
            <w:r w:rsidRPr="00FC5C73">
              <w:rPr>
                <w:rFonts w:eastAsia="Calibri"/>
                <w:sz w:val="21"/>
                <w:szCs w:val="21"/>
              </w:rPr>
              <w:t xml:space="preserve">Описание методики, отражающее деятельность педагога и обучающихся, характер и способы их взаимодействия, разнообразие методических приемов, </w:t>
            </w:r>
            <w:r w:rsidRPr="00FC5C73">
              <w:rPr>
                <w:rFonts w:eastAsia="Calibri"/>
                <w:sz w:val="21"/>
                <w:szCs w:val="21"/>
              </w:rPr>
              <w:t>рекомендаций по их использованию</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138"/>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shd w:val="clear" w:color="auto" w:fill="auto"/>
            <w:vAlign w:val="center"/>
          </w:tcPr>
          <w:p w:rsidR="00661305" w:rsidRPr="00FC5C73" w:rsidRDefault="005A06D4" w:rsidP="00661305">
            <w:pPr>
              <w:tabs>
                <w:tab w:val="left" w:pos="993"/>
                <w:tab w:val="left" w:pos="1134"/>
              </w:tabs>
              <w:ind w:right="-24"/>
              <w:contextualSpacing/>
              <w:rPr>
                <w:b/>
                <w:bCs/>
                <w:sz w:val="21"/>
                <w:szCs w:val="21"/>
              </w:rPr>
            </w:pPr>
            <w:r w:rsidRPr="00FC5C73">
              <w:rPr>
                <w:bCs/>
                <w:sz w:val="21"/>
                <w:szCs w:val="21"/>
              </w:rPr>
              <w:t>Наличие диагностического инструментария по оцениванию успешности педагогического опыта</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w:t>
            </w:r>
            <w:r w:rsidRPr="00FC5C73">
              <w:rPr>
                <w:sz w:val="21"/>
                <w:szCs w:val="21"/>
              </w:rPr>
              <w:t xml:space="preserve">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821"/>
        </w:trPr>
        <w:tc>
          <w:tcPr>
            <w:tcW w:w="2779" w:type="dxa"/>
            <w:vMerge w:val="restart"/>
            <w:shd w:val="clear" w:color="auto" w:fill="auto"/>
          </w:tcPr>
          <w:p w:rsidR="00661305" w:rsidRPr="00FC5C73" w:rsidRDefault="005A06D4" w:rsidP="00661305">
            <w:pPr>
              <w:tabs>
                <w:tab w:val="left" w:pos="993"/>
                <w:tab w:val="left" w:pos="1134"/>
              </w:tabs>
              <w:ind w:right="-24"/>
              <w:contextualSpacing/>
              <w:rPr>
                <w:sz w:val="22"/>
                <w:szCs w:val="22"/>
              </w:rPr>
            </w:pPr>
            <w:r w:rsidRPr="00FC5C73">
              <w:rPr>
                <w:rFonts w:ascii="PT Astra Serif" w:hAnsi="PT Astra Serif"/>
                <w:sz w:val="22"/>
                <w:szCs w:val="22"/>
              </w:rPr>
              <w:t>4. Результативность опыта по разработке и внедрению в педагогическую практику инновационного процесса, технологии и/или продукта</w:t>
            </w:r>
          </w:p>
        </w:tc>
        <w:tc>
          <w:tcPr>
            <w:tcW w:w="5267" w:type="dxa"/>
            <w:shd w:val="clear" w:color="auto" w:fill="auto"/>
            <w:vAlign w:val="center"/>
          </w:tcPr>
          <w:p w:rsidR="00661305" w:rsidRPr="00FC5C73" w:rsidRDefault="005A06D4" w:rsidP="00661305">
            <w:pPr>
              <w:tabs>
                <w:tab w:val="left" w:pos="993"/>
                <w:tab w:val="left" w:pos="1134"/>
              </w:tabs>
              <w:ind w:right="-24"/>
              <w:contextualSpacing/>
              <w:rPr>
                <w:b/>
                <w:bCs/>
                <w:sz w:val="21"/>
                <w:szCs w:val="21"/>
              </w:rPr>
            </w:pPr>
            <w:r w:rsidRPr="00FC5C73">
              <w:rPr>
                <w:bCs/>
                <w:sz w:val="21"/>
                <w:szCs w:val="21"/>
              </w:rPr>
              <w:t xml:space="preserve">Наличие </w:t>
            </w:r>
            <w:r w:rsidRPr="00FC5C73">
              <w:rPr>
                <w:bCs/>
                <w:sz w:val="21"/>
                <w:szCs w:val="21"/>
              </w:rPr>
              <w:t>качественных показателей диагностики успешности педагогического опыта</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759"/>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shd w:val="clear" w:color="auto" w:fill="auto"/>
            <w:vAlign w:val="center"/>
          </w:tcPr>
          <w:p w:rsidR="00661305" w:rsidRPr="00FC5C73" w:rsidRDefault="005A06D4" w:rsidP="00661305">
            <w:pPr>
              <w:tabs>
                <w:tab w:val="left" w:pos="993"/>
                <w:tab w:val="left" w:pos="1134"/>
              </w:tabs>
              <w:ind w:right="-24"/>
              <w:contextualSpacing/>
              <w:rPr>
                <w:bCs/>
                <w:sz w:val="21"/>
                <w:szCs w:val="21"/>
              </w:rPr>
            </w:pPr>
            <w:r w:rsidRPr="00FC5C73">
              <w:rPr>
                <w:bCs/>
                <w:sz w:val="21"/>
                <w:szCs w:val="21"/>
              </w:rPr>
              <w:t xml:space="preserve">Наличие разработанных и успешно реализуемых индивидуальных </w:t>
            </w:r>
            <w:r w:rsidRPr="00FC5C73">
              <w:rPr>
                <w:bCs/>
                <w:sz w:val="21"/>
                <w:szCs w:val="21"/>
              </w:rPr>
              <w:t>образовательных программ/планов/маршрутов/траекторий по работе с детьми</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759"/>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shd w:val="clear" w:color="auto" w:fill="auto"/>
            <w:vAlign w:val="center"/>
          </w:tcPr>
          <w:p w:rsidR="00661305" w:rsidRPr="00FC5C73" w:rsidRDefault="005A06D4" w:rsidP="00661305">
            <w:pPr>
              <w:tabs>
                <w:tab w:val="left" w:pos="993"/>
                <w:tab w:val="left" w:pos="1134"/>
              </w:tabs>
              <w:ind w:right="-24"/>
              <w:contextualSpacing/>
              <w:rPr>
                <w:bCs/>
                <w:sz w:val="21"/>
                <w:szCs w:val="21"/>
              </w:rPr>
            </w:pPr>
            <w:r w:rsidRPr="00FC5C73">
              <w:rPr>
                <w:bCs/>
                <w:sz w:val="21"/>
                <w:szCs w:val="21"/>
              </w:rPr>
              <w:t>Наличие победителей/ призёров среди обучающихся в дистанционных</w:t>
            </w:r>
            <w:r w:rsidRPr="00FC5C73">
              <w:rPr>
                <w:bCs/>
                <w:sz w:val="21"/>
                <w:szCs w:val="21"/>
              </w:rPr>
              <w:t xml:space="preserve"> конкурсах, но не ниже регионального уровня</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при наличии</w:t>
            </w:r>
          </w:p>
          <w:p w:rsidR="00661305" w:rsidRPr="00FC5C73" w:rsidRDefault="00661305" w:rsidP="00661305">
            <w:pPr>
              <w:tabs>
                <w:tab w:val="left" w:pos="993"/>
                <w:tab w:val="left" w:pos="1134"/>
              </w:tabs>
              <w:ind w:right="-24"/>
              <w:contextualSpacing/>
              <w:rPr>
                <w:sz w:val="21"/>
                <w:szCs w:val="21"/>
              </w:rPr>
            </w:pP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1</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shd w:val="clear" w:color="auto" w:fill="auto"/>
            <w:vAlign w:val="center"/>
          </w:tcPr>
          <w:p w:rsidR="00661305" w:rsidRPr="00FC5C73" w:rsidRDefault="005A06D4" w:rsidP="00661305">
            <w:pPr>
              <w:tabs>
                <w:tab w:val="left" w:pos="993"/>
                <w:tab w:val="left" w:pos="1134"/>
              </w:tabs>
              <w:ind w:right="-24"/>
              <w:contextualSpacing/>
              <w:rPr>
                <w:bCs/>
                <w:sz w:val="21"/>
                <w:szCs w:val="21"/>
              </w:rPr>
            </w:pPr>
            <w:r w:rsidRPr="00FC5C73">
              <w:rPr>
                <w:bCs/>
                <w:sz w:val="21"/>
                <w:szCs w:val="21"/>
              </w:rPr>
              <w:t xml:space="preserve">Наличие победителей/ призёров среди обучающихся в конкурсах, организованных региональными органами законодательной и исполнительной власти и </w:t>
            </w:r>
            <w:r w:rsidRPr="00FC5C73">
              <w:rPr>
                <w:bCs/>
                <w:sz w:val="21"/>
                <w:szCs w:val="21"/>
              </w:rPr>
              <w:t>подведомственными им организациями</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1-2 конкурса;</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–3-4 конкурса;</w:t>
            </w:r>
          </w:p>
          <w:p w:rsidR="00661305" w:rsidRPr="00FC5C73" w:rsidRDefault="005A06D4" w:rsidP="00661305">
            <w:pPr>
              <w:tabs>
                <w:tab w:val="left" w:pos="993"/>
                <w:tab w:val="left" w:pos="1134"/>
              </w:tabs>
              <w:ind w:right="-24"/>
              <w:contextualSpacing/>
              <w:rPr>
                <w:sz w:val="21"/>
                <w:szCs w:val="21"/>
              </w:rPr>
            </w:pPr>
            <w:r w:rsidRPr="00FC5C73">
              <w:rPr>
                <w:sz w:val="21"/>
                <w:szCs w:val="21"/>
              </w:rPr>
              <w:t>3 балла – 5 конкурсов и более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3</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shd w:val="clear" w:color="auto" w:fill="auto"/>
            <w:vAlign w:val="center"/>
          </w:tcPr>
          <w:p w:rsidR="00661305" w:rsidRPr="00FC5C73" w:rsidRDefault="005A06D4" w:rsidP="00661305">
            <w:pPr>
              <w:tabs>
                <w:tab w:val="left" w:pos="993"/>
                <w:tab w:val="left" w:pos="1134"/>
              </w:tabs>
              <w:ind w:right="-24"/>
              <w:contextualSpacing/>
              <w:rPr>
                <w:bCs/>
                <w:sz w:val="21"/>
                <w:szCs w:val="21"/>
              </w:rPr>
            </w:pPr>
            <w:r w:rsidRPr="00FC5C73">
              <w:rPr>
                <w:bCs/>
                <w:sz w:val="21"/>
                <w:szCs w:val="21"/>
              </w:rPr>
              <w:t xml:space="preserve">Наличие победителей/ призёров среди обучающихся в конкурсах, организованных федеральными органами </w:t>
            </w:r>
            <w:r w:rsidRPr="00FC5C73">
              <w:rPr>
                <w:bCs/>
                <w:sz w:val="21"/>
                <w:szCs w:val="21"/>
              </w:rPr>
              <w:t>законодательной и исполнительной власти и подведомственными им организациями</w:t>
            </w:r>
            <w:r w:rsidRPr="00FC5C73">
              <w:rPr>
                <w:sz w:val="21"/>
                <w:szCs w:val="21"/>
              </w:rPr>
              <w:t>/</w:t>
            </w:r>
            <w:r w:rsidRPr="00FC5C73">
              <w:rPr>
                <w:bCs/>
                <w:sz w:val="21"/>
                <w:szCs w:val="21"/>
              </w:rPr>
              <w:t>входящих в перечень Минпросвещения России</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3 балла – 1-2 конкурса;</w:t>
            </w:r>
          </w:p>
          <w:p w:rsidR="00661305" w:rsidRPr="00FC5C73" w:rsidRDefault="005A06D4" w:rsidP="00661305">
            <w:pPr>
              <w:tabs>
                <w:tab w:val="left" w:pos="993"/>
                <w:tab w:val="left" w:pos="1134"/>
              </w:tabs>
              <w:ind w:right="-24"/>
              <w:contextualSpacing/>
              <w:rPr>
                <w:sz w:val="21"/>
                <w:szCs w:val="21"/>
              </w:rPr>
            </w:pPr>
            <w:r w:rsidRPr="00FC5C73">
              <w:rPr>
                <w:sz w:val="21"/>
                <w:szCs w:val="21"/>
              </w:rPr>
              <w:t>4 балла –3 и более конкурсов</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4</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shd w:val="clear" w:color="auto" w:fill="auto"/>
            <w:vAlign w:val="center"/>
          </w:tcPr>
          <w:p w:rsidR="00661305" w:rsidRPr="00FC5C73" w:rsidRDefault="005A06D4" w:rsidP="00661305">
            <w:pPr>
              <w:tabs>
                <w:tab w:val="left" w:pos="993"/>
                <w:tab w:val="left" w:pos="1134"/>
              </w:tabs>
              <w:ind w:right="-24"/>
              <w:contextualSpacing/>
              <w:rPr>
                <w:bCs/>
                <w:sz w:val="21"/>
                <w:szCs w:val="21"/>
              </w:rPr>
            </w:pPr>
            <w:r w:rsidRPr="00FC5C73">
              <w:rPr>
                <w:bCs/>
                <w:sz w:val="21"/>
                <w:szCs w:val="21"/>
              </w:rPr>
              <w:t xml:space="preserve">Удовлетворенность родителей/лиц их заменяющих </w:t>
            </w:r>
            <w:r w:rsidRPr="00FC5C73">
              <w:rPr>
                <w:bCs/>
                <w:sz w:val="21"/>
                <w:szCs w:val="21"/>
              </w:rPr>
              <w:t>качеством оказания образовательных услуг</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79" w:type="dxa"/>
            <w:vMerge w:val="restart"/>
            <w:shd w:val="clear" w:color="auto" w:fill="auto"/>
          </w:tcPr>
          <w:p w:rsidR="00661305" w:rsidRPr="00FC5C73" w:rsidRDefault="005A06D4" w:rsidP="00661305">
            <w:pPr>
              <w:tabs>
                <w:tab w:val="left" w:pos="993"/>
                <w:tab w:val="left" w:pos="1134"/>
              </w:tabs>
              <w:ind w:right="-24"/>
              <w:contextualSpacing/>
              <w:rPr>
                <w:sz w:val="22"/>
                <w:szCs w:val="22"/>
              </w:rPr>
            </w:pPr>
            <w:r w:rsidRPr="00FC5C73">
              <w:rPr>
                <w:rFonts w:ascii="PT Astra Serif" w:hAnsi="PT Astra Serif"/>
                <w:sz w:val="22"/>
                <w:szCs w:val="22"/>
              </w:rPr>
              <w:t xml:space="preserve">5. Практическая значимость и востребованность опыта по разработке и внедрению в педагогическую </w:t>
            </w:r>
            <w:r w:rsidRPr="00FC5C73">
              <w:rPr>
                <w:rFonts w:ascii="PT Astra Serif" w:hAnsi="PT Astra Serif"/>
                <w:sz w:val="22"/>
                <w:szCs w:val="22"/>
              </w:rPr>
              <w:t>практику инновационного процесса, технологии и/или продукта педагогическим сообществом</w:t>
            </w:r>
          </w:p>
        </w:tc>
        <w:tc>
          <w:tcPr>
            <w:tcW w:w="5267" w:type="dxa"/>
          </w:tcPr>
          <w:p w:rsidR="00661305" w:rsidRPr="00FC5C73" w:rsidRDefault="005A06D4" w:rsidP="00661305">
            <w:pPr>
              <w:rPr>
                <w:sz w:val="21"/>
                <w:szCs w:val="21"/>
              </w:rPr>
            </w:pPr>
            <w:r w:rsidRPr="00FC5C73">
              <w:rPr>
                <w:sz w:val="21"/>
                <w:szCs w:val="21"/>
              </w:rPr>
              <w:t>Обладание конкурсных материалов потенциалом масштабируемости и тиражируемости</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 xml:space="preserve">2 балла – </w:t>
            </w:r>
            <w:r w:rsidRPr="00FC5C73">
              <w:rPr>
                <w:sz w:val="21"/>
                <w:szCs w:val="21"/>
              </w:rPr>
              <w:t>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tcPr>
          <w:p w:rsidR="00661305" w:rsidRPr="00FC5C73" w:rsidRDefault="005A06D4" w:rsidP="00661305">
            <w:pPr>
              <w:rPr>
                <w:sz w:val="21"/>
                <w:szCs w:val="21"/>
              </w:rPr>
            </w:pPr>
            <w:r w:rsidRPr="00FC5C73">
              <w:rPr>
                <w:sz w:val="21"/>
                <w:szCs w:val="21"/>
              </w:rPr>
              <w:t>Использование педагогического опыта/его элементов другими педагогическими работниками/ образовательными организациями</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 xml:space="preserve">2 балла – показатель </w:t>
            </w:r>
            <w:r w:rsidRPr="00FC5C73">
              <w:rPr>
                <w:sz w:val="21"/>
                <w:szCs w:val="21"/>
              </w:rPr>
              <w:t>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shd w:val="clear" w:color="auto" w:fill="auto"/>
            <w:vAlign w:val="center"/>
          </w:tcPr>
          <w:p w:rsidR="00661305" w:rsidRPr="00FC5C73" w:rsidRDefault="005A06D4" w:rsidP="00661305">
            <w:pPr>
              <w:rPr>
                <w:rFonts w:eastAsia="Calibri"/>
                <w:sz w:val="21"/>
                <w:szCs w:val="21"/>
              </w:rPr>
            </w:pPr>
            <w:r w:rsidRPr="00FC5C73">
              <w:rPr>
                <w:rFonts w:eastAsia="Calibri"/>
                <w:sz w:val="21"/>
                <w:szCs w:val="21"/>
              </w:rPr>
              <w:t>Наличие внешней положительной рецензии (кандидаты и доктора наук)/положительного экспертного заключения (экспертные советы, экспертно-методические центры)</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 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показатель выявлен частично;</w:t>
            </w:r>
          </w:p>
          <w:p w:rsidR="00661305" w:rsidRPr="00FC5C73" w:rsidRDefault="005A06D4" w:rsidP="00661305">
            <w:pPr>
              <w:tabs>
                <w:tab w:val="left" w:pos="993"/>
                <w:tab w:val="left" w:pos="1134"/>
              </w:tabs>
              <w:ind w:right="-24"/>
              <w:contextualSpacing/>
              <w:rPr>
                <w:sz w:val="21"/>
                <w:szCs w:val="21"/>
              </w:rPr>
            </w:pPr>
            <w:r w:rsidRPr="00FC5C73">
              <w:rPr>
                <w:sz w:val="21"/>
                <w:szCs w:val="21"/>
              </w:rPr>
              <w:t>2</w:t>
            </w:r>
            <w:r w:rsidRPr="00FC5C73">
              <w:rPr>
                <w:sz w:val="21"/>
                <w:szCs w:val="21"/>
              </w:rPr>
              <w:t xml:space="preserve"> балла – показатель проявлен в полной мере</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20"/>
        </w:trPr>
        <w:tc>
          <w:tcPr>
            <w:tcW w:w="2779" w:type="dxa"/>
            <w:vMerge w:val="restart"/>
            <w:shd w:val="clear" w:color="auto" w:fill="auto"/>
          </w:tcPr>
          <w:p w:rsidR="00661305" w:rsidRPr="00FC5C73" w:rsidRDefault="00661305" w:rsidP="00661305">
            <w:pPr>
              <w:tabs>
                <w:tab w:val="left" w:pos="993"/>
                <w:tab w:val="left" w:pos="1134"/>
              </w:tabs>
              <w:ind w:right="-24"/>
              <w:contextualSpacing/>
              <w:rPr>
                <w:sz w:val="22"/>
                <w:szCs w:val="22"/>
              </w:rPr>
            </w:pPr>
          </w:p>
          <w:p w:rsidR="00661305" w:rsidRPr="00FC5C73" w:rsidRDefault="005A06D4" w:rsidP="00661305">
            <w:pPr>
              <w:tabs>
                <w:tab w:val="left" w:pos="993"/>
                <w:tab w:val="left" w:pos="1134"/>
              </w:tabs>
              <w:ind w:right="-24"/>
              <w:contextualSpacing/>
              <w:rPr>
                <w:sz w:val="22"/>
                <w:szCs w:val="22"/>
              </w:rPr>
            </w:pPr>
            <w:r w:rsidRPr="00FC5C73">
              <w:rPr>
                <w:rFonts w:ascii="PT Astra Serif" w:hAnsi="PT Astra Serif"/>
                <w:sz w:val="22"/>
                <w:szCs w:val="22"/>
              </w:rPr>
              <w:t>6. Представление общественности опыта по разработке и внедрению в педагогическую практику инновационного процесса, технологии и/или продукта</w:t>
            </w:r>
          </w:p>
        </w:tc>
        <w:tc>
          <w:tcPr>
            <w:tcW w:w="5267" w:type="dxa"/>
          </w:tcPr>
          <w:p w:rsidR="00661305" w:rsidRPr="00FC5C73" w:rsidRDefault="005A06D4" w:rsidP="00661305">
            <w:pPr>
              <w:rPr>
                <w:sz w:val="21"/>
                <w:szCs w:val="21"/>
              </w:rPr>
            </w:pPr>
            <w:r w:rsidRPr="00FC5C73">
              <w:rPr>
                <w:sz w:val="21"/>
                <w:szCs w:val="21"/>
              </w:rPr>
              <w:t>Освещение результатов в средствах массовой информации/официальных э</w:t>
            </w:r>
            <w:r w:rsidRPr="00FC5C73">
              <w:rPr>
                <w:sz w:val="21"/>
                <w:szCs w:val="21"/>
              </w:rPr>
              <w:t>лектронных и печатных СМИ</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при наличии</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1</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552"/>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tcPr>
          <w:p w:rsidR="00661305" w:rsidRPr="00FC5C73" w:rsidRDefault="005A06D4" w:rsidP="00661305">
            <w:pPr>
              <w:rPr>
                <w:sz w:val="21"/>
                <w:szCs w:val="21"/>
              </w:rPr>
            </w:pPr>
            <w:r w:rsidRPr="00FC5C73">
              <w:rPr>
                <w:sz w:val="21"/>
                <w:szCs w:val="21"/>
              </w:rPr>
              <w:t>Транслирование результатов в системе образования (регион/РФ): мастер-классы, семинары, конференции и др.</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1-2 раза;</w:t>
            </w:r>
          </w:p>
          <w:p w:rsidR="00661305" w:rsidRPr="00FC5C73" w:rsidRDefault="005A06D4" w:rsidP="00661305">
            <w:pPr>
              <w:tabs>
                <w:tab w:val="left" w:pos="993"/>
                <w:tab w:val="left" w:pos="1134"/>
              </w:tabs>
              <w:ind w:right="-24"/>
              <w:contextualSpacing/>
              <w:rPr>
                <w:sz w:val="21"/>
                <w:szCs w:val="21"/>
              </w:rPr>
            </w:pPr>
            <w:r w:rsidRPr="00FC5C73">
              <w:rPr>
                <w:sz w:val="21"/>
                <w:szCs w:val="21"/>
              </w:rPr>
              <w:t xml:space="preserve">2 балла –3 и </w:t>
            </w:r>
            <w:r w:rsidRPr="00FC5C73">
              <w:rPr>
                <w:sz w:val="21"/>
                <w:szCs w:val="21"/>
              </w:rPr>
              <w:t>более раз</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552"/>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shd w:val="clear" w:color="auto" w:fill="auto"/>
            <w:vAlign w:val="center"/>
          </w:tcPr>
          <w:p w:rsidR="00661305" w:rsidRPr="00FC5C73" w:rsidRDefault="005A06D4" w:rsidP="00661305">
            <w:pPr>
              <w:tabs>
                <w:tab w:val="left" w:pos="993"/>
                <w:tab w:val="left" w:pos="1134"/>
              </w:tabs>
              <w:ind w:right="-24"/>
              <w:contextualSpacing/>
              <w:rPr>
                <w:rFonts w:ascii="PT Astra Serif" w:hAnsi="PT Astra Serif"/>
                <w:bCs/>
                <w:sz w:val="22"/>
                <w:szCs w:val="22"/>
              </w:rPr>
            </w:pPr>
            <w:r w:rsidRPr="00FC5C73">
              <w:rPr>
                <w:rFonts w:ascii="PT Astra Serif" w:hAnsi="PT Astra Serif"/>
                <w:bCs/>
                <w:sz w:val="22"/>
                <w:szCs w:val="22"/>
              </w:rPr>
              <w:t>Наличие призовых мест в конкурсах проф. мастерства по тематике конкурсных материалов, организованных федеральными органами законодательной и исполнительной власти и подведомственными им организациями</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w:t>
            </w:r>
            <w:r w:rsidRPr="00FC5C73">
              <w:rPr>
                <w:sz w:val="21"/>
                <w:szCs w:val="21"/>
              </w:rPr>
              <w:t xml:space="preserve"> при наличии</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1</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615"/>
        </w:trPr>
        <w:tc>
          <w:tcPr>
            <w:tcW w:w="2779" w:type="dxa"/>
            <w:vMerge/>
            <w:shd w:val="clear" w:color="auto" w:fill="auto"/>
          </w:tcPr>
          <w:p w:rsidR="00661305" w:rsidRPr="00FC5C73" w:rsidRDefault="00661305" w:rsidP="00661305">
            <w:pPr>
              <w:tabs>
                <w:tab w:val="left" w:pos="993"/>
                <w:tab w:val="left" w:pos="1134"/>
              </w:tabs>
              <w:ind w:right="-24"/>
              <w:contextualSpacing/>
              <w:rPr>
                <w:sz w:val="22"/>
                <w:szCs w:val="22"/>
              </w:rPr>
            </w:pPr>
          </w:p>
        </w:tc>
        <w:tc>
          <w:tcPr>
            <w:tcW w:w="5267" w:type="dxa"/>
          </w:tcPr>
          <w:p w:rsidR="00661305" w:rsidRPr="00FC5C73" w:rsidRDefault="005A06D4" w:rsidP="00661305">
            <w:pPr>
              <w:rPr>
                <w:sz w:val="21"/>
                <w:szCs w:val="21"/>
              </w:rPr>
            </w:pPr>
            <w:r w:rsidRPr="00FC5C73">
              <w:rPr>
                <w:sz w:val="21"/>
                <w:szCs w:val="21"/>
              </w:rPr>
              <w:t xml:space="preserve">Наличие призовых мест в конкурсах профессионального мастерства, организованных региональными/федеральными органами законодательной и исполнительной власти и подведомственными им организациями </w:t>
            </w:r>
          </w:p>
        </w:tc>
        <w:tc>
          <w:tcPr>
            <w:tcW w:w="4259" w:type="dxa"/>
            <w:shd w:val="clear" w:color="auto" w:fill="auto"/>
            <w:vAlign w:val="center"/>
          </w:tcPr>
          <w:p w:rsidR="00661305" w:rsidRPr="00FC5C73" w:rsidRDefault="005A06D4" w:rsidP="00661305">
            <w:pPr>
              <w:tabs>
                <w:tab w:val="left" w:pos="993"/>
                <w:tab w:val="left" w:pos="1134"/>
              </w:tabs>
              <w:ind w:right="-24"/>
              <w:contextualSpacing/>
              <w:rPr>
                <w:sz w:val="21"/>
                <w:szCs w:val="21"/>
              </w:rPr>
            </w:pPr>
            <w:r w:rsidRPr="00FC5C73">
              <w:rPr>
                <w:sz w:val="21"/>
                <w:szCs w:val="21"/>
              </w:rPr>
              <w:t>0 баллов-показатель не проявлен;</w:t>
            </w:r>
          </w:p>
          <w:p w:rsidR="00661305" w:rsidRPr="00FC5C73" w:rsidRDefault="005A06D4" w:rsidP="00661305">
            <w:pPr>
              <w:tabs>
                <w:tab w:val="left" w:pos="993"/>
                <w:tab w:val="left" w:pos="1134"/>
              </w:tabs>
              <w:ind w:right="-24"/>
              <w:contextualSpacing/>
              <w:rPr>
                <w:sz w:val="21"/>
                <w:szCs w:val="21"/>
              </w:rPr>
            </w:pPr>
            <w:r w:rsidRPr="00FC5C73">
              <w:rPr>
                <w:sz w:val="21"/>
                <w:szCs w:val="21"/>
              </w:rPr>
              <w:t>1 балл – 1-2</w:t>
            </w:r>
            <w:r w:rsidRPr="00FC5C73">
              <w:rPr>
                <w:sz w:val="21"/>
                <w:szCs w:val="21"/>
              </w:rPr>
              <w:t xml:space="preserve"> конкурса;</w:t>
            </w:r>
          </w:p>
          <w:p w:rsidR="00661305" w:rsidRPr="00FC5C73" w:rsidRDefault="005A06D4" w:rsidP="00661305">
            <w:pPr>
              <w:tabs>
                <w:tab w:val="left" w:pos="993"/>
                <w:tab w:val="left" w:pos="1134"/>
              </w:tabs>
              <w:ind w:right="-24"/>
              <w:contextualSpacing/>
              <w:rPr>
                <w:sz w:val="21"/>
                <w:szCs w:val="21"/>
              </w:rPr>
            </w:pPr>
            <w:r w:rsidRPr="00FC5C73">
              <w:rPr>
                <w:sz w:val="21"/>
                <w:szCs w:val="21"/>
              </w:rPr>
              <w:t>2 балла –3 и более конкурсов</w:t>
            </w:r>
          </w:p>
        </w:tc>
        <w:tc>
          <w:tcPr>
            <w:tcW w:w="1404" w:type="dxa"/>
            <w:vAlign w:val="center"/>
          </w:tcPr>
          <w:p w:rsidR="00661305" w:rsidRPr="00FC5C73" w:rsidRDefault="005A06D4" w:rsidP="00661305">
            <w:pPr>
              <w:tabs>
                <w:tab w:val="left" w:pos="993"/>
                <w:tab w:val="left" w:pos="1134"/>
              </w:tabs>
              <w:ind w:right="-24"/>
              <w:contextualSpacing/>
              <w:jc w:val="center"/>
              <w:rPr>
                <w:sz w:val="22"/>
                <w:szCs w:val="22"/>
              </w:rPr>
            </w:pPr>
            <w:r w:rsidRPr="00FC5C73">
              <w:rPr>
                <w:sz w:val="22"/>
                <w:szCs w:val="22"/>
              </w:rPr>
              <w:t>2</w:t>
            </w:r>
          </w:p>
        </w:tc>
        <w:tc>
          <w:tcPr>
            <w:tcW w:w="1141" w:type="dxa"/>
            <w:vAlign w:val="center"/>
          </w:tcPr>
          <w:p w:rsidR="00661305" w:rsidRPr="00FC5C73" w:rsidRDefault="00661305" w:rsidP="00661305">
            <w:pPr>
              <w:tabs>
                <w:tab w:val="left" w:pos="993"/>
                <w:tab w:val="left" w:pos="1134"/>
              </w:tabs>
              <w:ind w:right="-24"/>
              <w:contextualSpacing/>
              <w:jc w:val="center"/>
              <w:rPr>
                <w:sz w:val="22"/>
                <w:szCs w:val="22"/>
              </w:rPr>
            </w:pPr>
          </w:p>
        </w:tc>
      </w:tr>
      <w:tr w:rsidR="00A46E56" w:rsidTr="00661305">
        <w:trPr>
          <w:trHeight w:val="283"/>
        </w:trPr>
        <w:tc>
          <w:tcPr>
            <w:tcW w:w="12305" w:type="dxa"/>
            <w:gridSpan w:val="3"/>
            <w:shd w:val="clear" w:color="auto" w:fill="auto"/>
            <w:vAlign w:val="center"/>
          </w:tcPr>
          <w:p w:rsidR="00661305" w:rsidRPr="00FC5C73" w:rsidRDefault="005A06D4" w:rsidP="00661305">
            <w:pPr>
              <w:tabs>
                <w:tab w:val="left" w:pos="993"/>
                <w:tab w:val="left" w:pos="1134"/>
              </w:tabs>
              <w:ind w:right="-24"/>
              <w:contextualSpacing/>
              <w:jc w:val="right"/>
              <w:rPr>
                <w:sz w:val="22"/>
                <w:szCs w:val="22"/>
              </w:rPr>
            </w:pPr>
            <w:r w:rsidRPr="00FC5C73">
              <w:rPr>
                <w:b/>
                <w:sz w:val="22"/>
                <w:szCs w:val="22"/>
              </w:rPr>
              <w:t xml:space="preserve">Итого: </w:t>
            </w:r>
          </w:p>
        </w:tc>
        <w:tc>
          <w:tcPr>
            <w:tcW w:w="1404" w:type="dxa"/>
          </w:tcPr>
          <w:p w:rsidR="00661305" w:rsidRPr="00FC5C73" w:rsidRDefault="00661305" w:rsidP="00661305">
            <w:pPr>
              <w:tabs>
                <w:tab w:val="left" w:pos="993"/>
                <w:tab w:val="left" w:pos="1134"/>
              </w:tabs>
              <w:ind w:right="-24"/>
              <w:contextualSpacing/>
              <w:jc w:val="right"/>
              <w:rPr>
                <w:b/>
                <w:sz w:val="22"/>
                <w:szCs w:val="22"/>
              </w:rPr>
            </w:pPr>
          </w:p>
        </w:tc>
        <w:tc>
          <w:tcPr>
            <w:tcW w:w="1141" w:type="dxa"/>
          </w:tcPr>
          <w:p w:rsidR="00661305" w:rsidRPr="00FC5C73" w:rsidRDefault="00661305" w:rsidP="00661305">
            <w:pPr>
              <w:tabs>
                <w:tab w:val="left" w:pos="993"/>
                <w:tab w:val="left" w:pos="1134"/>
              </w:tabs>
              <w:ind w:right="-24"/>
              <w:contextualSpacing/>
              <w:jc w:val="right"/>
              <w:rPr>
                <w:b/>
                <w:sz w:val="22"/>
                <w:szCs w:val="22"/>
              </w:rPr>
            </w:pPr>
          </w:p>
        </w:tc>
      </w:tr>
    </w:tbl>
    <w:p w:rsidR="00661305" w:rsidRPr="00FC5C73" w:rsidRDefault="005A06D4" w:rsidP="00661305">
      <w:pPr>
        <w:rPr>
          <w:rFonts w:ascii="PT Astra Serif" w:hAnsi="PT Astra Serif"/>
          <w:b/>
          <w:i/>
          <w:sz w:val="22"/>
          <w:szCs w:val="22"/>
        </w:rPr>
      </w:pPr>
      <w:r w:rsidRPr="00FC5C73">
        <w:rPr>
          <w:rFonts w:ascii="PT Astra Serif" w:hAnsi="PT Astra Serif"/>
          <w:b/>
          <w:i/>
          <w:sz w:val="22"/>
          <w:szCs w:val="22"/>
        </w:rPr>
        <w:t>Вывод эксперта__________________________________________________________________________________________________________________</w:t>
      </w:r>
    </w:p>
    <w:p w:rsidR="00661305" w:rsidRDefault="005A06D4" w:rsidP="00661305">
      <w:pPr>
        <w:rPr>
          <w:rFonts w:ascii="PT Astra Serif" w:hAnsi="PT Astra Serif"/>
          <w:b/>
          <w:i/>
          <w:sz w:val="22"/>
          <w:szCs w:val="22"/>
        </w:rPr>
      </w:pPr>
      <w:r w:rsidRPr="00FC5C73">
        <w:rPr>
          <w:rFonts w:ascii="PT Astra Serif" w:hAnsi="PT Astra Serif"/>
          <w:b/>
          <w:i/>
          <w:sz w:val="22"/>
          <w:szCs w:val="22"/>
        </w:rPr>
        <w:t xml:space="preserve">ФИО эксперта ______________________________________ </w:t>
      </w:r>
      <w:r w:rsidRPr="00FC5C73">
        <w:rPr>
          <w:rFonts w:ascii="PT Astra Serif" w:hAnsi="PT Astra Serif"/>
          <w:b/>
          <w:i/>
          <w:sz w:val="22"/>
          <w:szCs w:val="22"/>
        </w:rPr>
        <w:t>___________________________ Дата _______________</w:t>
      </w:r>
    </w:p>
    <w:p w:rsidR="006C34F5" w:rsidRPr="006C34F5" w:rsidRDefault="005A06D4" w:rsidP="006C34F5">
      <w:pPr>
        <w:pStyle w:val="a3"/>
        <w:rPr>
          <w:rFonts w:ascii="PT Astra Serif" w:hAnsi="PT Astra Serif"/>
          <w:b/>
          <w:i/>
          <w:sz w:val="16"/>
          <w:szCs w:val="16"/>
        </w:rPr>
      </w:pPr>
      <w:r>
        <w:rPr>
          <w:rFonts w:ascii="PT Astra Serif" w:hAnsi="PT Astra Serif"/>
          <w:b/>
          <w:i/>
          <w:sz w:val="26"/>
          <w:szCs w:val="26"/>
        </w:rPr>
        <w:tab/>
      </w:r>
      <w:r>
        <w:rPr>
          <w:rFonts w:ascii="PT Astra Serif" w:hAnsi="PT Astra Serif"/>
          <w:b/>
          <w:i/>
          <w:sz w:val="26"/>
          <w:szCs w:val="26"/>
        </w:rPr>
        <w:tab/>
      </w:r>
      <w:r>
        <w:rPr>
          <w:rFonts w:ascii="PT Astra Serif" w:hAnsi="PT Astra Serif"/>
          <w:b/>
          <w:i/>
          <w:sz w:val="26"/>
          <w:szCs w:val="26"/>
        </w:rPr>
        <w:tab/>
      </w:r>
      <w:r>
        <w:rPr>
          <w:rFonts w:ascii="PT Astra Serif" w:hAnsi="PT Astra Serif"/>
          <w:b/>
          <w:i/>
          <w:sz w:val="26"/>
          <w:szCs w:val="26"/>
        </w:rPr>
        <w:tab/>
      </w:r>
      <w:r>
        <w:rPr>
          <w:rFonts w:ascii="PT Astra Serif" w:hAnsi="PT Astra Serif"/>
          <w:b/>
          <w:i/>
          <w:sz w:val="26"/>
          <w:szCs w:val="26"/>
        </w:rPr>
        <w:tab/>
      </w:r>
      <w:r>
        <w:rPr>
          <w:rFonts w:ascii="PT Astra Serif" w:hAnsi="PT Astra Serif"/>
          <w:b/>
          <w:i/>
          <w:sz w:val="26"/>
          <w:szCs w:val="26"/>
        </w:rPr>
        <w:tab/>
      </w:r>
      <w:r>
        <w:rPr>
          <w:rFonts w:ascii="PT Astra Serif" w:hAnsi="PT Astra Serif"/>
          <w:b/>
          <w:i/>
          <w:sz w:val="26"/>
          <w:szCs w:val="26"/>
        </w:rPr>
        <w:tab/>
      </w:r>
      <w:r>
        <w:rPr>
          <w:rFonts w:ascii="PT Astra Serif" w:hAnsi="PT Astra Serif"/>
          <w:b/>
          <w:i/>
          <w:sz w:val="26"/>
          <w:szCs w:val="26"/>
        </w:rPr>
        <w:tab/>
      </w:r>
      <w:r>
        <w:rPr>
          <w:rFonts w:ascii="PT Astra Serif" w:hAnsi="PT Astra Serif"/>
          <w:b/>
          <w:i/>
          <w:sz w:val="16"/>
          <w:szCs w:val="16"/>
        </w:rPr>
        <w:t>подпись</w:t>
      </w:r>
    </w:p>
    <w:p w:rsidR="006C34F5" w:rsidRDefault="006C34F5" w:rsidP="00661305">
      <w:pPr>
        <w:jc w:val="center"/>
        <w:rPr>
          <w:rFonts w:ascii="PT Astra Serif" w:hAnsi="PT Astra Serif"/>
          <w:b/>
        </w:rPr>
      </w:pPr>
    </w:p>
    <w:p w:rsidR="00661305" w:rsidRPr="00553B15" w:rsidRDefault="005A06D4" w:rsidP="00661305">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661305" w:rsidRPr="00553B15" w:rsidRDefault="005A06D4" w:rsidP="00661305">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661305" w:rsidRPr="009606C5" w:rsidRDefault="00661305" w:rsidP="00661305">
      <w:pPr>
        <w:pStyle w:val="a3"/>
        <w:jc w:val="center"/>
        <w:rPr>
          <w:rFonts w:ascii="PT Astra Serif" w:hAnsi="PT Astra Serif"/>
          <w:b/>
          <w:sz w:val="26"/>
          <w:szCs w:val="26"/>
        </w:rPr>
      </w:pPr>
    </w:p>
    <w:p w:rsidR="00661305" w:rsidRDefault="005A06D4" w:rsidP="00661305">
      <w:pPr>
        <w:ind w:left="-360"/>
        <w:jc w:val="center"/>
        <w:rPr>
          <w:sz w:val="28"/>
          <w:szCs w:val="28"/>
          <w:highlight w:val="white"/>
        </w:rPr>
      </w:pPr>
      <w:r w:rsidRPr="009606C5">
        <w:rPr>
          <w:rFonts w:ascii="PT Astra Serif" w:hAnsi="PT Astra Serif"/>
          <w:sz w:val="26"/>
          <w:szCs w:val="26"/>
        </w:rPr>
        <w:t>Экспертная карта по номинации</w:t>
      </w:r>
      <w:r>
        <w:rPr>
          <w:sz w:val="28"/>
          <w:szCs w:val="28"/>
        </w:rPr>
        <w:t xml:space="preserve"> </w:t>
      </w:r>
      <w:r w:rsidRPr="00C409CF">
        <w:rPr>
          <w:b/>
          <w:sz w:val="28"/>
          <w:szCs w:val="28"/>
        </w:rPr>
        <w:t>«П</w:t>
      </w:r>
      <w:r w:rsidRPr="00C409CF">
        <w:rPr>
          <w:rFonts w:ascii="PTAstraSerif" w:eastAsia="PTAstraSerif" w:hAnsi="PTAstraSerif" w:cs="PTAstraSerif"/>
          <w:b/>
          <w:sz w:val="28"/>
          <w:highlight w:val="white"/>
        </w:rPr>
        <w:t>едагогическим работникам образовательных организаций, реа</w:t>
      </w:r>
      <w:r w:rsidRPr="00C409CF">
        <w:rPr>
          <w:rFonts w:ascii="PTAstraSerif" w:eastAsia="PTAstraSerif" w:hAnsi="PTAstraSerif" w:cs="PTAstraSerif"/>
          <w:b/>
          <w:sz w:val="28"/>
          <w:highlight w:val="white"/>
        </w:rPr>
        <w:t>лизующих образовательные программы среднего профессионального образования</w:t>
      </w:r>
      <w:r w:rsidRPr="00C409CF">
        <w:rPr>
          <w:b/>
          <w:sz w:val="28"/>
          <w:szCs w:val="28"/>
          <w:highlight w:val="white"/>
        </w:rPr>
        <w:t>»</w:t>
      </w:r>
    </w:p>
    <w:p w:rsidR="00661305" w:rsidRDefault="00661305" w:rsidP="00661305">
      <w:pPr>
        <w:ind w:left="-360" w:right="-370"/>
        <w:jc w:val="center"/>
        <w:rPr>
          <w:b/>
        </w:rPr>
      </w:pPr>
    </w:p>
    <w:p w:rsidR="00661305" w:rsidRDefault="005A06D4" w:rsidP="00661305">
      <w:pPr>
        <w:spacing w:line="360" w:lineRule="auto"/>
        <w:ind w:left="-357" w:right="-369"/>
        <w:jc w:val="both"/>
        <w:rPr>
          <w:b/>
        </w:rPr>
      </w:pPr>
      <w:r>
        <w:rPr>
          <w:b/>
        </w:rPr>
        <w:t>Ф.И.О. соискателя _____________________________________________________________________________________________________________</w:t>
      </w:r>
    </w:p>
    <w:p w:rsidR="00661305" w:rsidRDefault="00661305" w:rsidP="00661305">
      <w:pPr>
        <w:spacing w:line="360" w:lineRule="auto"/>
        <w:ind w:right="-369"/>
        <w:jc w:val="both"/>
        <w:rPr>
          <w:b/>
        </w:rPr>
      </w:pPr>
    </w:p>
    <w:tbl>
      <w:tblPr>
        <w:tblW w:w="14775" w:type="dxa"/>
        <w:tblInd w:w="93" w:type="dxa"/>
        <w:shd w:val="clear" w:color="auto" w:fill="FFFFFF"/>
        <w:tblLook w:val="04A0" w:firstRow="1" w:lastRow="0" w:firstColumn="1" w:lastColumn="0" w:noHBand="0" w:noVBand="1"/>
      </w:tblPr>
      <w:tblGrid>
        <w:gridCol w:w="8710"/>
        <w:gridCol w:w="4625"/>
        <w:gridCol w:w="1440"/>
      </w:tblGrid>
      <w:tr w:rsidR="00A46E56" w:rsidTr="00661305">
        <w:trPr>
          <w:trHeight w:val="254"/>
          <w:tblHeader/>
        </w:trPr>
        <w:tc>
          <w:tcPr>
            <w:tcW w:w="87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305" w:rsidRDefault="005A06D4" w:rsidP="00661305">
            <w:pPr>
              <w:jc w:val="center"/>
              <w:rPr>
                <w:b/>
                <w:bCs/>
                <w:sz w:val="26"/>
                <w:szCs w:val="26"/>
              </w:rPr>
            </w:pPr>
            <w:r>
              <w:rPr>
                <w:b/>
                <w:bCs/>
                <w:sz w:val="26"/>
                <w:szCs w:val="26"/>
              </w:rPr>
              <w:t>Показатели</w:t>
            </w:r>
          </w:p>
        </w:tc>
        <w:tc>
          <w:tcPr>
            <w:tcW w:w="4625" w:type="dxa"/>
            <w:tcBorders>
              <w:top w:val="single" w:sz="4" w:space="0" w:color="000000"/>
              <w:left w:val="nil"/>
              <w:bottom w:val="single" w:sz="4" w:space="0" w:color="000000"/>
              <w:right w:val="single" w:sz="4" w:space="0" w:color="000000"/>
            </w:tcBorders>
            <w:shd w:val="clear" w:color="auto" w:fill="FFFFFF"/>
            <w:vAlign w:val="center"/>
          </w:tcPr>
          <w:p w:rsidR="00661305" w:rsidRDefault="005A06D4" w:rsidP="00661305">
            <w:pPr>
              <w:jc w:val="center"/>
              <w:rPr>
                <w:b/>
                <w:bCs/>
                <w:sz w:val="26"/>
                <w:szCs w:val="26"/>
              </w:rPr>
            </w:pPr>
            <w:r>
              <w:rPr>
                <w:b/>
                <w:bCs/>
                <w:sz w:val="26"/>
                <w:szCs w:val="26"/>
              </w:rPr>
              <w:t>Количество баллов</w:t>
            </w:r>
          </w:p>
        </w:tc>
        <w:tc>
          <w:tcPr>
            <w:tcW w:w="1440" w:type="dxa"/>
            <w:tcBorders>
              <w:top w:val="single" w:sz="4" w:space="0" w:color="000000"/>
              <w:left w:val="nil"/>
              <w:bottom w:val="single" w:sz="4" w:space="0" w:color="000000"/>
              <w:right w:val="single" w:sz="4" w:space="0" w:color="000000"/>
            </w:tcBorders>
            <w:shd w:val="clear" w:color="auto" w:fill="FFFFFF"/>
            <w:vAlign w:val="center"/>
          </w:tcPr>
          <w:p w:rsidR="00661305" w:rsidRDefault="005A06D4" w:rsidP="00661305">
            <w:pPr>
              <w:jc w:val="center"/>
              <w:rPr>
                <w:b/>
                <w:bCs/>
                <w:sz w:val="26"/>
                <w:szCs w:val="26"/>
              </w:rPr>
            </w:pPr>
            <w:r>
              <w:rPr>
                <w:b/>
                <w:bCs/>
                <w:sz w:val="26"/>
                <w:szCs w:val="26"/>
              </w:rPr>
              <w:t>Оценка эксперта</w:t>
            </w:r>
          </w:p>
        </w:tc>
      </w:tr>
      <w:tr w:rsidR="00A46E56" w:rsidTr="00661305">
        <w:trPr>
          <w:trHeight w:val="254"/>
        </w:trPr>
        <w:tc>
          <w:tcPr>
            <w:tcW w:w="1477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661305" w:rsidRDefault="005A06D4" w:rsidP="00661305">
            <w:pPr>
              <w:jc w:val="center"/>
              <w:rPr>
                <w:b/>
                <w:bCs/>
                <w:sz w:val="26"/>
                <w:szCs w:val="26"/>
              </w:rPr>
            </w:pPr>
            <w:r>
              <w:rPr>
                <w:b/>
                <w:bCs/>
                <w:sz w:val="26"/>
                <w:szCs w:val="26"/>
              </w:rPr>
              <w:t>Высокие достижения в воспитании и подготовке студентов</w:t>
            </w:r>
          </w:p>
        </w:tc>
      </w:tr>
      <w:tr w:rsidR="00A46E56" w:rsidTr="00661305">
        <w:trPr>
          <w:trHeight w:val="269"/>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Доля студентов, имеющих по учебной дисциплине оценки успеваемости «хорошо» и «отлично»  (81-90%)</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shd w:val="clear" w:color="FFFFFF" w:fill="FFFFFF"/>
              <w:jc w:val="center"/>
              <w:rPr>
                <w:sz w:val="26"/>
                <w:szCs w:val="26"/>
                <w:highlight w:val="white"/>
              </w:rPr>
            </w:pPr>
            <w:r>
              <w:rPr>
                <w:sz w:val="26"/>
                <w:szCs w:val="26"/>
                <w:highlight w:val="white"/>
              </w:rPr>
              <w:t>2 балл</w:t>
            </w:r>
          </w:p>
        </w:tc>
        <w:tc>
          <w:tcPr>
            <w:tcW w:w="1440" w:type="dxa"/>
            <w:tcBorders>
              <w:top w:val="nil"/>
              <w:left w:val="nil"/>
              <w:bottom w:val="single" w:sz="4" w:space="0" w:color="000000"/>
              <w:right w:val="single" w:sz="4" w:space="0" w:color="000000"/>
            </w:tcBorders>
            <w:shd w:val="clear" w:color="auto" w:fill="FFFFFF"/>
            <w:noWrap/>
            <w:vAlign w:val="bottom"/>
          </w:tcPr>
          <w:p w:rsidR="00661305" w:rsidRDefault="005A06D4" w:rsidP="00661305">
            <w:pPr>
              <w:rPr>
                <w:sz w:val="26"/>
                <w:szCs w:val="26"/>
              </w:rPr>
            </w:pPr>
            <w:r>
              <w:rPr>
                <w:sz w:val="26"/>
                <w:szCs w:val="26"/>
              </w:rPr>
              <w:t> </w:t>
            </w:r>
          </w:p>
        </w:tc>
      </w:tr>
      <w:tr w:rsidR="00A46E56" w:rsidTr="00661305">
        <w:trPr>
          <w:trHeight w:val="299"/>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 xml:space="preserve">Доля студентов, имеющих по учебной дисциплине оценки успеваемости «хорошо» и «отлично»  </w:t>
            </w:r>
            <w:r>
              <w:rPr>
                <w:sz w:val="26"/>
                <w:szCs w:val="26"/>
              </w:rPr>
              <w:t>(91-100%)</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shd w:val="clear" w:color="FFFFFF" w:fill="FFFFFF"/>
              <w:jc w:val="center"/>
              <w:rPr>
                <w:sz w:val="26"/>
                <w:szCs w:val="26"/>
                <w:highlight w:val="white"/>
              </w:rPr>
            </w:pPr>
            <w:r>
              <w:rPr>
                <w:sz w:val="26"/>
                <w:szCs w:val="26"/>
                <w:highlight w:val="white"/>
              </w:rPr>
              <w:t>4 балла</w:t>
            </w: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299"/>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Призовые места  (1,2, 3 место), полученные студентами в профессиональных и иных конкурсах  на региональном  уровне*</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shd w:val="clear" w:color="FFFFFF" w:fill="FFFFFF"/>
              <w:jc w:val="center"/>
              <w:rPr>
                <w:sz w:val="26"/>
                <w:szCs w:val="26"/>
                <w:highlight w:val="white"/>
              </w:rPr>
            </w:pPr>
            <w:r>
              <w:rPr>
                <w:sz w:val="26"/>
                <w:szCs w:val="26"/>
                <w:highlight w:val="white"/>
              </w:rPr>
              <w:t xml:space="preserve">2 балла – </w:t>
            </w:r>
            <w:r>
              <w:rPr>
                <w:highlight w:val="white"/>
              </w:rPr>
              <w:t>1 победитель;</w:t>
            </w:r>
          </w:p>
          <w:p w:rsidR="00661305" w:rsidRDefault="005A06D4" w:rsidP="00661305">
            <w:pPr>
              <w:shd w:val="clear" w:color="FFFFFF" w:fill="FFFFFF"/>
              <w:jc w:val="center"/>
              <w:rPr>
                <w:sz w:val="26"/>
                <w:szCs w:val="26"/>
                <w:highlight w:val="white"/>
              </w:rPr>
            </w:pPr>
            <w:r>
              <w:rPr>
                <w:sz w:val="26"/>
                <w:szCs w:val="26"/>
                <w:highlight w:val="white"/>
              </w:rPr>
              <w:t xml:space="preserve">4 балла – </w:t>
            </w:r>
            <w:r>
              <w:rPr>
                <w:highlight w:val="white"/>
              </w:rPr>
              <w:t>2 и более победителя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568"/>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 xml:space="preserve">Призовые места  (1,2, 3 место), полученные студентами на олимпиадах  на региональном  уровне (олимпиада знаний, компетентностная олимпиада)* </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5 баллов – </w:t>
            </w:r>
            <w:r>
              <w:t>1 победитель;</w:t>
            </w:r>
          </w:p>
          <w:p w:rsidR="00661305" w:rsidRDefault="005A06D4" w:rsidP="00661305">
            <w:pPr>
              <w:jc w:val="center"/>
              <w:rPr>
                <w:sz w:val="26"/>
                <w:szCs w:val="26"/>
              </w:rPr>
            </w:pPr>
            <w:r>
              <w:rPr>
                <w:sz w:val="26"/>
                <w:szCs w:val="26"/>
              </w:rPr>
              <w:t xml:space="preserve">10 баллов – </w:t>
            </w:r>
            <w:r>
              <w:t>2 и более  победителя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553"/>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Призовые места  (1,2, 3 место), полученные студентами на олимпиадах, профессиональных и иных конкурсах  на федеральном  уровне, организованных образовательными организациями, имеющими государственную аккредитацию, органами государственной власти, предприят</w:t>
            </w:r>
            <w:r>
              <w:rPr>
                <w:sz w:val="26"/>
                <w:szCs w:val="26"/>
              </w:rPr>
              <w:t xml:space="preserve">иями и организациями * </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10 баллов – </w:t>
            </w:r>
            <w:r>
              <w:t>1 победитель;</w:t>
            </w:r>
          </w:p>
          <w:p w:rsidR="00661305" w:rsidRDefault="005A06D4" w:rsidP="00661305">
            <w:pPr>
              <w:jc w:val="center"/>
              <w:rPr>
                <w:sz w:val="26"/>
                <w:szCs w:val="26"/>
              </w:rPr>
            </w:pPr>
            <w:r>
              <w:rPr>
                <w:sz w:val="26"/>
                <w:szCs w:val="26"/>
              </w:rPr>
              <w:t xml:space="preserve">20 баллов – </w:t>
            </w:r>
            <w:r>
              <w:t>2 и более  победителя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323"/>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Призовые места  (1,2, 3 место), полученные студентами на олимпиадах, профессиональных и иных конкурсах  на международном уровне, организованных образовательными организациями, имеющими государственную аккредитацию, органами государственной власти, предприя</w:t>
            </w:r>
            <w:r>
              <w:rPr>
                <w:sz w:val="26"/>
                <w:szCs w:val="26"/>
              </w:rPr>
              <w:t xml:space="preserve">тиями и организациями* </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pPr>
            <w:r>
              <w:rPr>
                <w:sz w:val="26"/>
                <w:szCs w:val="26"/>
              </w:rPr>
              <w:t xml:space="preserve">20 баллов – </w:t>
            </w:r>
            <w:r>
              <w:t>1 победитель;</w:t>
            </w:r>
          </w:p>
          <w:p w:rsidR="00661305" w:rsidRDefault="005A06D4" w:rsidP="00661305">
            <w:pPr>
              <w:jc w:val="center"/>
              <w:rPr>
                <w:sz w:val="26"/>
                <w:szCs w:val="26"/>
              </w:rPr>
            </w:pPr>
            <w:r>
              <w:rPr>
                <w:sz w:val="26"/>
                <w:szCs w:val="26"/>
              </w:rPr>
              <w:t xml:space="preserve">40 баллов – </w:t>
            </w:r>
            <w:r>
              <w:t>2 и более  победителя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345"/>
        </w:trPr>
        <w:tc>
          <w:tcPr>
            <w:tcW w:w="14775" w:type="dxa"/>
            <w:gridSpan w:val="3"/>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Наличие у студентов призовых мест в чемпионатах «Профессионалы» и «Абилимпикс»:</w:t>
            </w:r>
          </w:p>
        </w:tc>
      </w:tr>
      <w:tr w:rsidR="00A46E56" w:rsidTr="00661305">
        <w:trPr>
          <w:trHeight w:val="323"/>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 на региональных чемпионатах *</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5 баллов – </w:t>
            </w:r>
            <w:r>
              <w:t>1 победитель;</w:t>
            </w:r>
          </w:p>
          <w:p w:rsidR="00661305" w:rsidRDefault="005A06D4" w:rsidP="00661305">
            <w:pPr>
              <w:jc w:val="center"/>
              <w:rPr>
                <w:sz w:val="26"/>
                <w:szCs w:val="26"/>
              </w:rPr>
            </w:pPr>
            <w:r>
              <w:rPr>
                <w:sz w:val="26"/>
                <w:szCs w:val="26"/>
              </w:rPr>
              <w:t xml:space="preserve">10 баллов – </w:t>
            </w:r>
            <w:r>
              <w:t xml:space="preserve">2 и более  </w:t>
            </w:r>
            <w:r>
              <w:t>победителя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323"/>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 на национальных чемпионатах *</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10 баллов – </w:t>
            </w:r>
            <w:r>
              <w:t>1 победитель;</w:t>
            </w:r>
          </w:p>
          <w:p w:rsidR="00661305" w:rsidRDefault="005A06D4" w:rsidP="00661305">
            <w:pPr>
              <w:jc w:val="center"/>
              <w:rPr>
                <w:sz w:val="26"/>
                <w:szCs w:val="26"/>
              </w:rPr>
            </w:pPr>
            <w:r>
              <w:rPr>
                <w:sz w:val="26"/>
                <w:szCs w:val="26"/>
              </w:rPr>
              <w:t xml:space="preserve">20 баллов – </w:t>
            </w:r>
            <w:r>
              <w:t>2 и более  победителя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323"/>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 на мировых чемпионатах *</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20 баллов – </w:t>
            </w:r>
            <w:r>
              <w:t>1 победитель;</w:t>
            </w:r>
          </w:p>
          <w:p w:rsidR="00661305" w:rsidRDefault="005A06D4" w:rsidP="00661305">
            <w:pPr>
              <w:jc w:val="center"/>
              <w:rPr>
                <w:sz w:val="26"/>
                <w:szCs w:val="26"/>
              </w:rPr>
            </w:pPr>
            <w:r>
              <w:rPr>
                <w:sz w:val="26"/>
                <w:szCs w:val="26"/>
              </w:rPr>
              <w:t xml:space="preserve">40 баллов – </w:t>
            </w:r>
            <w:r>
              <w:t>2 и более  победителя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254"/>
        </w:trPr>
        <w:tc>
          <w:tcPr>
            <w:tcW w:w="1477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661305" w:rsidRDefault="005A06D4" w:rsidP="00661305">
            <w:pPr>
              <w:jc w:val="center"/>
              <w:rPr>
                <w:b/>
                <w:bCs/>
                <w:sz w:val="26"/>
                <w:szCs w:val="26"/>
              </w:rPr>
            </w:pPr>
            <w:r>
              <w:rPr>
                <w:b/>
                <w:bCs/>
                <w:sz w:val="26"/>
                <w:szCs w:val="26"/>
              </w:rPr>
              <w:t xml:space="preserve">Трансляция педагогического опыта по разработке и успешному применению педагогических технологий </w:t>
            </w:r>
          </w:p>
        </w:tc>
      </w:tr>
      <w:tr w:rsidR="00A46E56" w:rsidTr="00661305">
        <w:trPr>
          <w:trHeight w:val="1027"/>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Обобщение и трансляция собственного педагогического опыта на региональном уровне (публикации, выступления на конференциях, семинарах)*</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pPr>
            <w:r>
              <w:rPr>
                <w:sz w:val="26"/>
                <w:szCs w:val="26"/>
              </w:rPr>
              <w:t xml:space="preserve">4 балла </w:t>
            </w:r>
            <w:r>
              <w:t>(от 1 до 2-х ме</w:t>
            </w:r>
            <w:r>
              <w:t>роприятий);</w:t>
            </w:r>
          </w:p>
          <w:p w:rsidR="00661305" w:rsidRDefault="005A06D4" w:rsidP="00661305">
            <w:pPr>
              <w:jc w:val="center"/>
              <w:rPr>
                <w:sz w:val="26"/>
                <w:szCs w:val="26"/>
              </w:rPr>
            </w:pPr>
            <w:r>
              <w:rPr>
                <w:sz w:val="26"/>
                <w:szCs w:val="26"/>
              </w:rPr>
              <w:t xml:space="preserve">8 баллов </w:t>
            </w:r>
            <w:r>
              <w:t>(более 2-х мероприятий)</w:t>
            </w: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892"/>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Обобщение и трансляция собственного педагогического опыта на всероссийском, международном уровнях (публикации, выступления на конференциях, семинарах)*</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5 баллов (факт наличия)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892"/>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Участие в организации и проведении курсов повышения квалификации, стажировочных площадок регионального уровня (программы прошедшие экспертно-методический совет (далее – ЭМС))*</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5 баллов (факт наличия)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892"/>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Участие в организации и проведении курсов повышения кв</w:t>
            </w:r>
            <w:r>
              <w:rPr>
                <w:sz w:val="26"/>
                <w:szCs w:val="26"/>
              </w:rPr>
              <w:t>алификации, на площадках федерального уровня *</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10 баллов (факт наличия)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420"/>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Выполнение функций наставника для педагогических работников, студентов образовательных учреждений</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10 баллов (факт наличия)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254"/>
        </w:trPr>
        <w:tc>
          <w:tcPr>
            <w:tcW w:w="1477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661305" w:rsidRDefault="005A06D4" w:rsidP="00661305">
            <w:pPr>
              <w:jc w:val="center"/>
              <w:rPr>
                <w:b/>
                <w:bCs/>
                <w:sz w:val="26"/>
                <w:szCs w:val="26"/>
              </w:rPr>
            </w:pPr>
            <w:r>
              <w:rPr>
                <w:b/>
                <w:bCs/>
                <w:sz w:val="26"/>
                <w:szCs w:val="26"/>
              </w:rPr>
              <w:t>Высокие достижения в профессиональной деятельности</w:t>
            </w:r>
          </w:p>
        </w:tc>
      </w:tr>
      <w:tr w:rsidR="00A46E56" w:rsidTr="00661305">
        <w:trPr>
          <w:trHeight w:val="254"/>
        </w:trPr>
        <w:tc>
          <w:tcPr>
            <w:tcW w:w="87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Разработка авторского учебно-методического комплекса  с проверкой на  плагиат (не более 30%)</w:t>
            </w:r>
          </w:p>
        </w:tc>
        <w:tc>
          <w:tcPr>
            <w:tcW w:w="46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10 баллов – </w:t>
            </w:r>
            <w:r>
              <w:t>внедрен 1 учебно-методический комплекс;</w:t>
            </w:r>
            <w:r>
              <w:rPr>
                <w:sz w:val="26"/>
                <w:szCs w:val="26"/>
              </w:rPr>
              <w:t xml:space="preserve"> </w:t>
            </w:r>
          </w:p>
          <w:p w:rsidR="00661305" w:rsidRDefault="005A06D4" w:rsidP="00661305">
            <w:pPr>
              <w:jc w:val="center"/>
              <w:rPr>
                <w:sz w:val="26"/>
                <w:szCs w:val="26"/>
              </w:rPr>
            </w:pPr>
            <w:r>
              <w:rPr>
                <w:sz w:val="26"/>
                <w:szCs w:val="26"/>
              </w:rPr>
              <w:t xml:space="preserve">15 баллов – </w:t>
            </w:r>
            <w:r>
              <w:t>внедрено 2 и более учебно-методических комплекса</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254"/>
        </w:trPr>
        <w:tc>
          <w:tcPr>
            <w:tcW w:w="87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 xml:space="preserve">Участие в работе экспертных сообществ (член </w:t>
            </w:r>
            <w:r>
              <w:rPr>
                <w:sz w:val="26"/>
                <w:szCs w:val="26"/>
              </w:rPr>
              <w:t>областной аттестационной комиссии, член областного/федерального УМО, советник Департамента)</w:t>
            </w:r>
          </w:p>
        </w:tc>
        <w:tc>
          <w:tcPr>
            <w:tcW w:w="46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5 баллов (факт наличия)</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299"/>
        </w:trPr>
        <w:tc>
          <w:tcPr>
            <w:tcW w:w="871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661305" w:rsidRDefault="005A06D4" w:rsidP="00661305">
            <w:pPr>
              <w:jc w:val="both"/>
              <w:rPr>
                <w:sz w:val="26"/>
                <w:szCs w:val="26"/>
              </w:rPr>
            </w:pPr>
            <w:r>
              <w:rPr>
                <w:sz w:val="26"/>
                <w:szCs w:val="26"/>
              </w:rPr>
              <w:t>Участие в работе жюри конкурсов системы профессионального образования Томской области</w:t>
            </w:r>
          </w:p>
        </w:tc>
        <w:tc>
          <w:tcPr>
            <w:tcW w:w="462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661305" w:rsidRDefault="005A06D4" w:rsidP="00661305">
            <w:pPr>
              <w:jc w:val="center"/>
              <w:rPr>
                <w:sz w:val="26"/>
                <w:szCs w:val="26"/>
              </w:rPr>
            </w:pPr>
            <w:r>
              <w:rPr>
                <w:sz w:val="26"/>
                <w:szCs w:val="26"/>
              </w:rPr>
              <w:t>2 баллов (факт наличия)</w:t>
            </w:r>
          </w:p>
        </w:tc>
        <w:tc>
          <w:tcPr>
            <w:tcW w:w="144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661305" w:rsidRDefault="00661305" w:rsidP="00661305">
            <w:pPr>
              <w:jc w:val="center"/>
              <w:rPr>
                <w:sz w:val="26"/>
                <w:szCs w:val="26"/>
              </w:rPr>
            </w:pPr>
          </w:p>
        </w:tc>
      </w:tr>
      <w:tr w:rsidR="00A46E56" w:rsidTr="00661305">
        <w:trPr>
          <w:trHeight w:val="254"/>
        </w:trPr>
        <w:tc>
          <w:tcPr>
            <w:tcW w:w="87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 xml:space="preserve">Руководство Областным </w:t>
            </w:r>
            <w:r>
              <w:rPr>
                <w:sz w:val="26"/>
                <w:szCs w:val="26"/>
              </w:rPr>
              <w:t>методическим объединением</w:t>
            </w:r>
          </w:p>
        </w:tc>
        <w:tc>
          <w:tcPr>
            <w:tcW w:w="46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8 баллов (факт наличия)</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2021"/>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 xml:space="preserve">Участие в разработке и реализации  инновационных образовательных программ по опережающим компетенциям (прошедших экспертизу на ЭМС)  и проектам для приоритетных отраслей экономики (нефтегазовая и </w:t>
            </w:r>
            <w:r>
              <w:rPr>
                <w:sz w:val="26"/>
                <w:szCs w:val="26"/>
              </w:rPr>
              <w:t>нефтехимическая промышленность, агропромышленный комплекс, машиностроение, фармацевтическая и биотехнологическая промышленность, производство ядерных материалов, здравоохранение, строительный комплекс, научно-образовательный комплекс, лесопромышленный комп</w:t>
            </w:r>
            <w:r>
              <w:rPr>
                <w:sz w:val="26"/>
                <w:szCs w:val="26"/>
              </w:rPr>
              <w:t>лекс)</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  6 баллов (за 1 проект и/или программу);</w:t>
            </w:r>
          </w:p>
          <w:p w:rsidR="00661305" w:rsidRDefault="005A06D4" w:rsidP="00661305">
            <w:pPr>
              <w:jc w:val="center"/>
              <w:rPr>
                <w:sz w:val="26"/>
                <w:szCs w:val="26"/>
              </w:rPr>
            </w:pPr>
            <w:r>
              <w:rPr>
                <w:sz w:val="26"/>
                <w:szCs w:val="26"/>
              </w:rPr>
              <w:t xml:space="preserve">10 баллов (более 1 проекта и/или программы) </w:t>
            </w:r>
          </w:p>
          <w:p w:rsidR="00661305" w:rsidRDefault="00661305" w:rsidP="00661305">
            <w:pPr>
              <w:jc w:val="center"/>
              <w:rPr>
                <w:sz w:val="26"/>
                <w:szCs w:val="26"/>
              </w:rPr>
            </w:pP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794"/>
        </w:trPr>
        <w:tc>
          <w:tcPr>
            <w:tcW w:w="8710" w:type="dxa"/>
            <w:tcBorders>
              <w:top w:val="nil"/>
              <w:left w:val="single" w:sz="4" w:space="0" w:color="000000"/>
              <w:bottom w:val="single" w:sz="4" w:space="0" w:color="000000"/>
              <w:right w:val="single" w:sz="4" w:space="0" w:color="000000"/>
            </w:tcBorders>
            <w:shd w:val="clear" w:color="FFFFFF" w:fill="FFFFFF"/>
            <w:vAlign w:val="center"/>
          </w:tcPr>
          <w:p w:rsidR="00661305" w:rsidRDefault="005A06D4" w:rsidP="00661305">
            <w:pPr>
              <w:jc w:val="both"/>
              <w:rPr>
                <w:sz w:val="26"/>
                <w:szCs w:val="26"/>
              </w:rPr>
            </w:pPr>
            <w:r>
              <w:rPr>
                <w:sz w:val="26"/>
                <w:szCs w:val="26"/>
              </w:rPr>
              <w:t xml:space="preserve">Организация и проведение образовательных/воспитательных мероприятий региональных/ межрегиональных/ всероссийских </w:t>
            </w:r>
          </w:p>
        </w:tc>
        <w:tc>
          <w:tcPr>
            <w:tcW w:w="4625" w:type="dxa"/>
            <w:tcBorders>
              <w:top w:val="nil"/>
              <w:left w:val="nil"/>
              <w:bottom w:val="single" w:sz="4" w:space="0" w:color="000000"/>
              <w:right w:val="single" w:sz="4" w:space="0" w:color="000000"/>
            </w:tcBorders>
            <w:shd w:val="clear" w:color="FFFFFF" w:fill="FFFFFF"/>
            <w:vAlign w:val="center"/>
          </w:tcPr>
          <w:p w:rsidR="00661305" w:rsidRDefault="005A06D4" w:rsidP="00661305">
            <w:pPr>
              <w:jc w:val="center"/>
            </w:pPr>
            <w:r>
              <w:rPr>
                <w:sz w:val="26"/>
                <w:szCs w:val="26"/>
              </w:rPr>
              <w:t xml:space="preserve">2 балла – (от </w:t>
            </w:r>
            <w:r>
              <w:t>1 да 3-х мероприятий);</w:t>
            </w:r>
          </w:p>
          <w:p w:rsidR="00661305" w:rsidRDefault="005A06D4" w:rsidP="00661305">
            <w:pPr>
              <w:jc w:val="center"/>
            </w:pPr>
            <w:r>
              <w:rPr>
                <w:sz w:val="26"/>
                <w:szCs w:val="26"/>
              </w:rPr>
              <w:t>5 баллов</w:t>
            </w:r>
            <w:r>
              <w:rPr>
                <w:sz w:val="26"/>
                <w:szCs w:val="26"/>
              </w:rPr>
              <w:t xml:space="preserve"> – (</w:t>
            </w:r>
            <w:r>
              <w:t>более 3-х  мероприятий)</w:t>
            </w:r>
          </w:p>
        </w:tc>
        <w:tc>
          <w:tcPr>
            <w:tcW w:w="1440" w:type="dxa"/>
            <w:tcBorders>
              <w:top w:val="nil"/>
              <w:left w:val="nil"/>
              <w:bottom w:val="single" w:sz="4" w:space="0" w:color="000000"/>
              <w:right w:val="single" w:sz="4" w:space="0" w:color="000000"/>
            </w:tcBorders>
            <w:shd w:val="clear" w:color="FFFFFF" w:fill="FFFFFF"/>
            <w:vAlign w:val="center"/>
          </w:tcPr>
          <w:p w:rsidR="00661305" w:rsidRDefault="00661305" w:rsidP="00661305">
            <w:pPr>
              <w:jc w:val="center"/>
              <w:rPr>
                <w:sz w:val="26"/>
                <w:szCs w:val="26"/>
              </w:rPr>
            </w:pPr>
          </w:p>
        </w:tc>
      </w:tr>
      <w:tr w:rsidR="00A46E56" w:rsidTr="00661305">
        <w:trPr>
          <w:trHeight w:val="672"/>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highlight w:val="white"/>
              </w:rPr>
            </w:pPr>
            <w:r>
              <w:rPr>
                <w:sz w:val="26"/>
                <w:szCs w:val="26"/>
                <w:highlight w:val="white"/>
              </w:rPr>
              <w:t>Победитель (1 место)  региональных конкурсов профессионального мастерства*</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highlight w:val="white"/>
              </w:rPr>
            </w:pPr>
            <w:r>
              <w:rPr>
                <w:sz w:val="26"/>
                <w:szCs w:val="26"/>
                <w:highlight w:val="white"/>
              </w:rPr>
              <w:t xml:space="preserve">5 баллов – (от </w:t>
            </w:r>
            <w:r>
              <w:rPr>
                <w:highlight w:val="white"/>
              </w:rPr>
              <w:t>1 да 2-х мероприятий);</w:t>
            </w:r>
          </w:p>
          <w:p w:rsidR="00661305" w:rsidRDefault="005A06D4" w:rsidP="00661305">
            <w:pPr>
              <w:jc w:val="center"/>
              <w:rPr>
                <w:sz w:val="26"/>
                <w:szCs w:val="26"/>
                <w:highlight w:val="white"/>
              </w:rPr>
            </w:pPr>
            <w:r>
              <w:rPr>
                <w:sz w:val="26"/>
                <w:szCs w:val="26"/>
                <w:highlight w:val="white"/>
              </w:rPr>
              <w:t>10 баллов – (</w:t>
            </w:r>
            <w:r>
              <w:rPr>
                <w:highlight w:val="white"/>
              </w:rPr>
              <w:t>более 2-х  мероприятий)</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highlight w:val="yellow"/>
              </w:rPr>
            </w:pPr>
          </w:p>
        </w:tc>
      </w:tr>
      <w:tr w:rsidR="00A46E56" w:rsidTr="00661305">
        <w:trPr>
          <w:trHeight w:val="672"/>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highlight w:val="white"/>
              </w:rPr>
            </w:pPr>
            <w:r>
              <w:rPr>
                <w:sz w:val="26"/>
                <w:szCs w:val="26"/>
                <w:highlight w:val="white"/>
              </w:rPr>
              <w:t>Призёр (2, 3 место)  региональных конкурсов профессионального мастерства</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highlight w:val="white"/>
              </w:rPr>
            </w:pPr>
            <w:r>
              <w:rPr>
                <w:sz w:val="26"/>
                <w:szCs w:val="26"/>
                <w:highlight w:val="white"/>
              </w:rPr>
              <w:t xml:space="preserve">4 баллов – (от </w:t>
            </w:r>
            <w:r>
              <w:rPr>
                <w:highlight w:val="white"/>
              </w:rPr>
              <w:t>1 да 2-х мероприятий);</w:t>
            </w:r>
          </w:p>
          <w:p w:rsidR="00661305" w:rsidRDefault="005A06D4" w:rsidP="00661305">
            <w:pPr>
              <w:jc w:val="center"/>
              <w:rPr>
                <w:sz w:val="26"/>
                <w:szCs w:val="26"/>
                <w:highlight w:val="white"/>
              </w:rPr>
            </w:pPr>
            <w:r>
              <w:rPr>
                <w:sz w:val="26"/>
                <w:szCs w:val="26"/>
                <w:highlight w:val="white"/>
              </w:rPr>
              <w:t>8 баллов – (</w:t>
            </w:r>
            <w:r>
              <w:rPr>
                <w:highlight w:val="white"/>
              </w:rPr>
              <w:t>более 2-х  мероприятий)</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highlight w:val="yellow"/>
              </w:rPr>
            </w:pPr>
          </w:p>
        </w:tc>
      </w:tr>
      <w:tr w:rsidR="00A46E56" w:rsidTr="00661305">
        <w:trPr>
          <w:trHeight w:val="227"/>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Победитель (1 место)  межрегиональных профессиональных конкурсов (уровень СФО), организованных образовательными организациями, имеющими государственную аккредитацию, органами госуд</w:t>
            </w:r>
            <w:r>
              <w:rPr>
                <w:sz w:val="26"/>
                <w:szCs w:val="26"/>
              </w:rPr>
              <w:t xml:space="preserve">арственной власти, предприятиями и отраслевыми  организациями* </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10 баллов – (от </w:t>
            </w:r>
            <w:r>
              <w:t>1 да 2-х мероприятий);</w:t>
            </w:r>
          </w:p>
          <w:p w:rsidR="00661305" w:rsidRDefault="005A06D4" w:rsidP="00661305">
            <w:pPr>
              <w:jc w:val="center"/>
              <w:rPr>
                <w:sz w:val="26"/>
                <w:szCs w:val="26"/>
              </w:rPr>
            </w:pPr>
            <w:r>
              <w:rPr>
                <w:sz w:val="26"/>
                <w:szCs w:val="26"/>
              </w:rPr>
              <w:t>20 баллов – (</w:t>
            </w:r>
            <w:r>
              <w:t>более 2-х  мероприятий)</w:t>
            </w: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227"/>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 xml:space="preserve">Призёр (2, 3 место)  межрегиональных профессиональных конкурсов (уровень СФО), организованных образовательными </w:t>
            </w:r>
            <w:r>
              <w:rPr>
                <w:sz w:val="26"/>
                <w:szCs w:val="26"/>
              </w:rPr>
              <w:t>организациями, имеющими государственную аккредитацию, органами государственной власти, предприятиями и отраслевыми  организациями*</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8 баллов – (от </w:t>
            </w:r>
            <w:r>
              <w:t>1 да 2-х мероприятий);</w:t>
            </w:r>
          </w:p>
          <w:p w:rsidR="00661305" w:rsidRDefault="005A06D4" w:rsidP="00661305">
            <w:pPr>
              <w:jc w:val="center"/>
              <w:rPr>
                <w:sz w:val="26"/>
                <w:szCs w:val="26"/>
              </w:rPr>
            </w:pPr>
            <w:r>
              <w:rPr>
                <w:sz w:val="26"/>
                <w:szCs w:val="26"/>
              </w:rPr>
              <w:t>16 баллов – (</w:t>
            </w:r>
            <w:r>
              <w:t>более 2-х  мероприятий)</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628"/>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Победитель (1 место) всероссийских, международны</w:t>
            </w:r>
            <w:r>
              <w:rPr>
                <w:sz w:val="26"/>
                <w:szCs w:val="26"/>
              </w:rPr>
              <w:t xml:space="preserve">х профессиональных конкурсов, организованных образовательными организациями, имеющими государственную аккредитацию, органами государственной власти, предприятиями и  отраслевыми организациями* </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20 баллов – (от </w:t>
            </w:r>
            <w:r>
              <w:t>1 да 2-х мероприятий);</w:t>
            </w:r>
          </w:p>
          <w:p w:rsidR="00661305" w:rsidRDefault="005A06D4" w:rsidP="00661305">
            <w:pPr>
              <w:jc w:val="center"/>
              <w:rPr>
                <w:sz w:val="26"/>
                <w:szCs w:val="26"/>
              </w:rPr>
            </w:pPr>
            <w:r>
              <w:rPr>
                <w:sz w:val="26"/>
                <w:szCs w:val="26"/>
              </w:rPr>
              <w:t>40 баллов – (</w:t>
            </w:r>
            <w:r>
              <w:t xml:space="preserve">более 2-х </w:t>
            </w:r>
            <w:r>
              <w:t xml:space="preserve"> мероприятий)</w:t>
            </w: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628"/>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Призёр (2, 3 место) всероссийских, международных профессиональных конкурсов, организованных образовательными организациями, имеющими государственную аккредитацию, органами государственной власти, предприятиями и  отраслевыми организациями*</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16 баллов – (от </w:t>
            </w:r>
            <w:r>
              <w:t>1 да 2-х мероприятий);</w:t>
            </w:r>
          </w:p>
          <w:p w:rsidR="00661305" w:rsidRDefault="005A06D4" w:rsidP="00661305">
            <w:pPr>
              <w:jc w:val="center"/>
              <w:rPr>
                <w:sz w:val="26"/>
                <w:szCs w:val="26"/>
              </w:rPr>
            </w:pPr>
            <w:r>
              <w:rPr>
                <w:sz w:val="26"/>
                <w:szCs w:val="26"/>
              </w:rPr>
              <w:t>32 баллов – (</w:t>
            </w:r>
            <w:r>
              <w:t>более 2-х  мероприятий)</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345"/>
        </w:trPr>
        <w:tc>
          <w:tcPr>
            <w:tcW w:w="8710" w:type="dxa"/>
            <w:tcBorders>
              <w:top w:val="nil"/>
              <w:left w:val="single" w:sz="4" w:space="0" w:color="000000"/>
              <w:bottom w:val="single" w:sz="4" w:space="0" w:color="000000"/>
              <w:right w:val="nil"/>
            </w:tcBorders>
            <w:shd w:val="clear" w:color="auto" w:fill="FFFFFF"/>
            <w:vAlign w:val="center"/>
          </w:tcPr>
          <w:p w:rsidR="00661305" w:rsidRDefault="005A06D4" w:rsidP="00661305">
            <w:pPr>
              <w:jc w:val="both"/>
              <w:rPr>
                <w:sz w:val="26"/>
                <w:szCs w:val="26"/>
              </w:rPr>
            </w:pPr>
            <w:r>
              <w:rPr>
                <w:sz w:val="26"/>
                <w:szCs w:val="26"/>
              </w:rPr>
              <w:t>Наличие грамот, благодарностей Главы муниципального образования и региональных испольных органов власти</w:t>
            </w:r>
          </w:p>
        </w:tc>
        <w:tc>
          <w:tcPr>
            <w:tcW w:w="4625"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1 балл (факт наличия)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643"/>
        </w:trPr>
        <w:tc>
          <w:tcPr>
            <w:tcW w:w="8710" w:type="dxa"/>
            <w:tcBorders>
              <w:top w:val="nil"/>
              <w:left w:val="single" w:sz="4" w:space="0" w:color="000000"/>
              <w:bottom w:val="single" w:sz="4" w:space="0" w:color="000000"/>
              <w:right w:val="nil"/>
            </w:tcBorders>
            <w:shd w:val="clear" w:color="auto" w:fill="FFFFFF"/>
            <w:vAlign w:val="center"/>
          </w:tcPr>
          <w:p w:rsidR="00661305" w:rsidRDefault="005A06D4" w:rsidP="00661305">
            <w:pPr>
              <w:jc w:val="both"/>
              <w:rPr>
                <w:sz w:val="26"/>
                <w:szCs w:val="26"/>
              </w:rPr>
            </w:pPr>
            <w:r>
              <w:rPr>
                <w:sz w:val="26"/>
                <w:szCs w:val="26"/>
              </w:rPr>
              <w:t xml:space="preserve">Наличие грамот, благодарностей Губернатора </w:t>
            </w:r>
            <w:r>
              <w:rPr>
                <w:sz w:val="26"/>
                <w:szCs w:val="26"/>
              </w:rPr>
              <w:t>Томской области, Законодательной Думы Томской области</w:t>
            </w:r>
          </w:p>
        </w:tc>
        <w:tc>
          <w:tcPr>
            <w:tcW w:w="4625"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3 балла (факт наличия)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643"/>
        </w:trPr>
        <w:tc>
          <w:tcPr>
            <w:tcW w:w="8710" w:type="dxa"/>
            <w:tcBorders>
              <w:top w:val="nil"/>
              <w:left w:val="single" w:sz="4" w:space="0" w:color="000000"/>
              <w:bottom w:val="single" w:sz="4" w:space="0" w:color="000000"/>
              <w:right w:val="nil"/>
            </w:tcBorders>
            <w:shd w:val="clear" w:color="auto" w:fill="FFFFFF"/>
            <w:vAlign w:val="center"/>
          </w:tcPr>
          <w:p w:rsidR="00661305" w:rsidRDefault="005A06D4" w:rsidP="00661305">
            <w:pPr>
              <w:jc w:val="both"/>
              <w:rPr>
                <w:sz w:val="26"/>
                <w:szCs w:val="26"/>
              </w:rPr>
            </w:pPr>
            <w:r>
              <w:rPr>
                <w:sz w:val="26"/>
                <w:szCs w:val="26"/>
              </w:rPr>
              <w:t>Наличие грамот, благодарностей министерств, ведомств Российской Федерации</w:t>
            </w:r>
          </w:p>
        </w:tc>
        <w:tc>
          <w:tcPr>
            <w:tcW w:w="4625"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5 баллов (факт наличия)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661305" w:rsidP="00661305">
            <w:pPr>
              <w:jc w:val="center"/>
              <w:rPr>
                <w:sz w:val="26"/>
                <w:szCs w:val="26"/>
              </w:rPr>
            </w:pPr>
          </w:p>
        </w:tc>
      </w:tr>
      <w:tr w:rsidR="00A46E56" w:rsidTr="00661305">
        <w:trPr>
          <w:trHeight w:val="303"/>
        </w:trPr>
        <w:tc>
          <w:tcPr>
            <w:tcW w:w="8710" w:type="dxa"/>
            <w:tcBorders>
              <w:top w:val="nil"/>
              <w:left w:val="single" w:sz="4" w:space="0" w:color="000000"/>
              <w:bottom w:val="single" w:sz="4" w:space="0" w:color="000000"/>
              <w:right w:val="nil"/>
            </w:tcBorders>
            <w:shd w:val="clear" w:color="auto" w:fill="FFFFFF"/>
            <w:vAlign w:val="center"/>
          </w:tcPr>
          <w:p w:rsidR="00661305" w:rsidRDefault="005A06D4" w:rsidP="00661305">
            <w:pPr>
              <w:jc w:val="both"/>
              <w:rPr>
                <w:sz w:val="26"/>
                <w:szCs w:val="26"/>
              </w:rPr>
            </w:pPr>
            <w:r>
              <w:rPr>
                <w:sz w:val="26"/>
                <w:szCs w:val="26"/>
              </w:rPr>
              <w:t xml:space="preserve">Наличие документа подтверждающего статус «Сертифицированный эксперт» </w:t>
            </w:r>
            <w:r>
              <w:rPr>
                <w:sz w:val="26"/>
                <w:szCs w:val="26"/>
              </w:rPr>
              <w:t xml:space="preserve">(«Профессионалы», «Абилимпикс») </w:t>
            </w:r>
          </w:p>
        </w:tc>
        <w:tc>
          <w:tcPr>
            <w:tcW w:w="4625"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15 баллов (факт наличия)</w:t>
            </w:r>
          </w:p>
        </w:tc>
        <w:tc>
          <w:tcPr>
            <w:tcW w:w="1440" w:type="dxa"/>
            <w:tcBorders>
              <w:top w:val="nil"/>
              <w:left w:val="nil"/>
              <w:bottom w:val="single" w:sz="4" w:space="0" w:color="000000"/>
              <w:right w:val="single" w:sz="4" w:space="0" w:color="000000"/>
            </w:tcBorders>
            <w:shd w:val="clear" w:color="auto" w:fill="FFFFFF"/>
            <w:vAlign w:val="bottom"/>
          </w:tcPr>
          <w:p w:rsidR="00661305" w:rsidRDefault="005A06D4" w:rsidP="00661305">
            <w:pPr>
              <w:rPr>
                <w:sz w:val="26"/>
                <w:szCs w:val="26"/>
              </w:rPr>
            </w:pPr>
            <w:r>
              <w:rPr>
                <w:sz w:val="26"/>
                <w:szCs w:val="26"/>
              </w:rPr>
              <w:t> </w:t>
            </w:r>
          </w:p>
        </w:tc>
      </w:tr>
      <w:tr w:rsidR="00A46E56" w:rsidTr="00661305">
        <w:trPr>
          <w:trHeight w:val="303"/>
        </w:trPr>
        <w:tc>
          <w:tcPr>
            <w:tcW w:w="8710" w:type="dxa"/>
            <w:tcBorders>
              <w:top w:val="nil"/>
              <w:left w:val="single" w:sz="4" w:space="0" w:color="000000"/>
              <w:bottom w:val="single" w:sz="4" w:space="0" w:color="000000"/>
              <w:right w:val="nil"/>
            </w:tcBorders>
            <w:shd w:val="clear" w:color="FFFFFF" w:fill="FFFFFF"/>
            <w:vAlign w:val="center"/>
          </w:tcPr>
          <w:p w:rsidR="00661305" w:rsidRDefault="005A06D4" w:rsidP="00661305">
            <w:pPr>
              <w:jc w:val="both"/>
            </w:pPr>
            <w:r>
              <w:rPr>
                <w:sz w:val="26"/>
                <w:szCs w:val="26"/>
              </w:rPr>
              <w:t xml:space="preserve">Наличие документа подтверждающего статус «Сертифицированный эксперт-мастер» </w:t>
            </w:r>
          </w:p>
        </w:tc>
        <w:tc>
          <w:tcPr>
            <w:tcW w:w="4625" w:type="dxa"/>
            <w:tcBorders>
              <w:top w:val="nil"/>
              <w:left w:val="single" w:sz="4" w:space="0" w:color="000000"/>
              <w:bottom w:val="single" w:sz="4" w:space="0" w:color="000000"/>
              <w:right w:val="single" w:sz="4" w:space="0" w:color="000000"/>
            </w:tcBorders>
            <w:shd w:val="clear" w:color="FFFFFF" w:fill="FFFFFF"/>
            <w:vAlign w:val="center"/>
          </w:tcPr>
          <w:p w:rsidR="00661305" w:rsidRDefault="005A06D4" w:rsidP="00661305">
            <w:pPr>
              <w:jc w:val="center"/>
            </w:pPr>
            <w:r>
              <w:rPr>
                <w:sz w:val="26"/>
                <w:szCs w:val="26"/>
              </w:rPr>
              <w:t>10 баллов (факт наличия)</w:t>
            </w:r>
          </w:p>
        </w:tc>
        <w:tc>
          <w:tcPr>
            <w:tcW w:w="1440" w:type="dxa"/>
            <w:tcBorders>
              <w:top w:val="nil"/>
              <w:left w:val="nil"/>
              <w:bottom w:val="single" w:sz="4" w:space="0" w:color="000000"/>
              <w:right w:val="single" w:sz="4" w:space="0" w:color="000000"/>
            </w:tcBorders>
            <w:shd w:val="clear" w:color="FFFFFF" w:fill="FFFFFF"/>
            <w:vAlign w:val="bottom"/>
          </w:tcPr>
          <w:p w:rsidR="00661305" w:rsidRDefault="005A06D4" w:rsidP="00661305">
            <w:r>
              <w:rPr>
                <w:sz w:val="26"/>
                <w:szCs w:val="26"/>
              </w:rPr>
              <w:t> </w:t>
            </w:r>
          </w:p>
        </w:tc>
      </w:tr>
      <w:tr w:rsidR="00A46E56" w:rsidTr="00661305">
        <w:trPr>
          <w:trHeight w:val="341"/>
        </w:trPr>
        <w:tc>
          <w:tcPr>
            <w:tcW w:w="8710" w:type="dxa"/>
            <w:tcBorders>
              <w:top w:val="nil"/>
              <w:left w:val="single" w:sz="4" w:space="0" w:color="000000"/>
              <w:bottom w:val="single" w:sz="4" w:space="0" w:color="000000"/>
              <w:right w:val="nil"/>
            </w:tcBorders>
            <w:shd w:val="clear" w:color="auto" w:fill="FFFFFF"/>
            <w:vAlign w:val="center"/>
          </w:tcPr>
          <w:p w:rsidR="00661305" w:rsidRDefault="005A06D4" w:rsidP="00661305">
            <w:pPr>
              <w:jc w:val="both"/>
              <w:rPr>
                <w:sz w:val="26"/>
                <w:szCs w:val="26"/>
              </w:rPr>
            </w:pPr>
            <w:r>
              <w:rPr>
                <w:sz w:val="26"/>
                <w:szCs w:val="26"/>
              </w:rPr>
              <w:t xml:space="preserve">Наличие документа подтверждающий статус «Эксперт с правом проведения Регионального </w:t>
            </w:r>
            <w:r>
              <w:rPr>
                <w:sz w:val="26"/>
                <w:szCs w:val="26"/>
              </w:rPr>
              <w:t>чемпионата» («Профессионалы», «Абилимпикс»)</w:t>
            </w:r>
          </w:p>
        </w:tc>
        <w:tc>
          <w:tcPr>
            <w:tcW w:w="4625"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5 баллов (факт наличия)</w:t>
            </w:r>
          </w:p>
        </w:tc>
        <w:tc>
          <w:tcPr>
            <w:tcW w:w="1440" w:type="dxa"/>
            <w:tcBorders>
              <w:top w:val="nil"/>
              <w:left w:val="nil"/>
              <w:bottom w:val="single" w:sz="4" w:space="0" w:color="000000"/>
              <w:right w:val="single" w:sz="4" w:space="0" w:color="000000"/>
            </w:tcBorders>
            <w:shd w:val="clear" w:color="auto" w:fill="FFFFFF"/>
            <w:vAlign w:val="bottom"/>
          </w:tcPr>
          <w:p w:rsidR="00661305" w:rsidRDefault="00661305" w:rsidP="00661305">
            <w:pPr>
              <w:rPr>
                <w:sz w:val="26"/>
                <w:szCs w:val="26"/>
              </w:rPr>
            </w:pPr>
          </w:p>
        </w:tc>
      </w:tr>
      <w:tr w:rsidR="00A46E56" w:rsidTr="00661305">
        <w:trPr>
          <w:trHeight w:val="374"/>
        </w:trPr>
        <w:tc>
          <w:tcPr>
            <w:tcW w:w="1477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661305" w:rsidRDefault="005A06D4" w:rsidP="00661305">
            <w:pPr>
              <w:jc w:val="center"/>
              <w:rPr>
                <w:b/>
                <w:bCs/>
                <w:sz w:val="26"/>
                <w:szCs w:val="26"/>
              </w:rPr>
            </w:pPr>
            <w:r>
              <w:rPr>
                <w:b/>
                <w:bCs/>
                <w:sz w:val="26"/>
                <w:szCs w:val="26"/>
              </w:rPr>
              <w:t>Создание благоприятных условий для разностороннего развития личности студентов</w:t>
            </w:r>
            <w:r w:rsidRPr="005B14DE">
              <w:rPr>
                <w:color w:val="FF0000"/>
                <w:sz w:val="26"/>
                <w:szCs w:val="26"/>
              </w:rPr>
              <w:t>*</w:t>
            </w:r>
          </w:p>
        </w:tc>
      </w:tr>
      <w:tr w:rsidR="00A46E56" w:rsidTr="00661305">
        <w:trPr>
          <w:trHeight w:val="578"/>
        </w:trPr>
        <w:tc>
          <w:tcPr>
            <w:tcW w:w="8710" w:type="dxa"/>
            <w:tcBorders>
              <w:top w:val="nil"/>
              <w:left w:val="single" w:sz="4" w:space="0" w:color="000000"/>
              <w:bottom w:val="single" w:sz="4" w:space="0" w:color="000000"/>
              <w:right w:val="single" w:sz="4" w:space="0" w:color="000000"/>
            </w:tcBorders>
            <w:shd w:val="clear" w:color="auto" w:fill="FFFFFF"/>
            <w:vAlign w:val="center"/>
          </w:tcPr>
          <w:p w:rsidR="00661305" w:rsidRDefault="005A06D4" w:rsidP="00661305">
            <w:pPr>
              <w:jc w:val="both"/>
              <w:rPr>
                <w:sz w:val="26"/>
                <w:szCs w:val="26"/>
              </w:rPr>
            </w:pPr>
            <w:r>
              <w:rPr>
                <w:sz w:val="26"/>
                <w:szCs w:val="26"/>
              </w:rPr>
              <w:t xml:space="preserve">Организация деятельности клубов, центров поисковой, научно-исследовательской деятельности и т.д. </w:t>
            </w:r>
            <w:r>
              <w:rPr>
                <w:sz w:val="26"/>
                <w:szCs w:val="26"/>
              </w:rPr>
              <w:t>(подтверждение справкой образовательной организации статуса руководителя/организатора деятельности)</w:t>
            </w:r>
          </w:p>
        </w:tc>
        <w:tc>
          <w:tcPr>
            <w:tcW w:w="4625"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xml:space="preserve"> 5 баллов (факт наличия)</w:t>
            </w:r>
          </w:p>
        </w:tc>
        <w:tc>
          <w:tcPr>
            <w:tcW w:w="1440" w:type="dxa"/>
            <w:tcBorders>
              <w:top w:val="nil"/>
              <w:left w:val="nil"/>
              <w:bottom w:val="single" w:sz="4" w:space="0" w:color="000000"/>
              <w:right w:val="single" w:sz="4" w:space="0" w:color="000000"/>
            </w:tcBorders>
            <w:shd w:val="clear" w:color="auto" w:fill="FFFFFF"/>
            <w:vAlign w:val="center"/>
          </w:tcPr>
          <w:p w:rsidR="00661305" w:rsidRDefault="005A06D4" w:rsidP="00661305">
            <w:pPr>
              <w:jc w:val="center"/>
              <w:rPr>
                <w:sz w:val="26"/>
                <w:szCs w:val="26"/>
              </w:rPr>
            </w:pPr>
            <w:r>
              <w:rPr>
                <w:sz w:val="26"/>
                <w:szCs w:val="26"/>
              </w:rPr>
              <w:t> </w:t>
            </w:r>
          </w:p>
        </w:tc>
      </w:tr>
      <w:tr w:rsidR="00A46E56" w:rsidTr="00661305">
        <w:trPr>
          <w:trHeight w:val="254"/>
        </w:trPr>
        <w:tc>
          <w:tcPr>
            <w:tcW w:w="8710" w:type="dxa"/>
            <w:tcBorders>
              <w:top w:val="nil"/>
              <w:left w:val="single" w:sz="4" w:space="0" w:color="000000"/>
              <w:bottom w:val="single" w:sz="4" w:space="0" w:color="000000"/>
              <w:right w:val="single" w:sz="4" w:space="0" w:color="000000"/>
            </w:tcBorders>
            <w:shd w:val="clear" w:color="auto" w:fill="FFFFFF"/>
            <w:vAlign w:val="bottom"/>
          </w:tcPr>
          <w:p w:rsidR="00661305" w:rsidRDefault="005A06D4" w:rsidP="00661305">
            <w:pPr>
              <w:rPr>
                <w:sz w:val="26"/>
                <w:szCs w:val="26"/>
              </w:rPr>
            </w:pPr>
            <w:r>
              <w:rPr>
                <w:sz w:val="26"/>
                <w:szCs w:val="26"/>
              </w:rPr>
              <w:t> </w:t>
            </w:r>
          </w:p>
        </w:tc>
        <w:tc>
          <w:tcPr>
            <w:tcW w:w="4625" w:type="dxa"/>
            <w:tcBorders>
              <w:top w:val="nil"/>
              <w:left w:val="nil"/>
              <w:bottom w:val="single" w:sz="4" w:space="0" w:color="000000"/>
              <w:right w:val="single" w:sz="4" w:space="0" w:color="000000"/>
            </w:tcBorders>
            <w:shd w:val="clear" w:color="auto" w:fill="FFFFFF"/>
            <w:noWrap/>
            <w:vAlign w:val="center"/>
          </w:tcPr>
          <w:p w:rsidR="00661305" w:rsidRDefault="005A06D4" w:rsidP="00661305">
            <w:pPr>
              <w:jc w:val="right"/>
              <w:rPr>
                <w:b/>
                <w:bCs/>
                <w:sz w:val="26"/>
                <w:szCs w:val="26"/>
              </w:rPr>
            </w:pPr>
            <w:r>
              <w:rPr>
                <w:b/>
                <w:bCs/>
                <w:sz w:val="26"/>
                <w:szCs w:val="26"/>
              </w:rPr>
              <w:t>ИТОГО:</w:t>
            </w:r>
          </w:p>
        </w:tc>
        <w:tc>
          <w:tcPr>
            <w:tcW w:w="1440" w:type="dxa"/>
            <w:tcBorders>
              <w:top w:val="nil"/>
              <w:left w:val="nil"/>
              <w:bottom w:val="single" w:sz="4" w:space="0" w:color="000000"/>
              <w:right w:val="single" w:sz="4" w:space="0" w:color="000000"/>
            </w:tcBorders>
            <w:shd w:val="clear" w:color="auto" w:fill="FFFFFF"/>
            <w:noWrap/>
            <w:vAlign w:val="bottom"/>
          </w:tcPr>
          <w:p w:rsidR="00661305" w:rsidRDefault="005A06D4" w:rsidP="00661305">
            <w:pPr>
              <w:rPr>
                <w:sz w:val="26"/>
                <w:szCs w:val="26"/>
              </w:rPr>
            </w:pPr>
            <w:r>
              <w:rPr>
                <w:sz w:val="26"/>
                <w:szCs w:val="26"/>
              </w:rPr>
              <w:t> </w:t>
            </w:r>
          </w:p>
        </w:tc>
      </w:tr>
    </w:tbl>
    <w:p w:rsidR="00661305" w:rsidRDefault="005A06D4" w:rsidP="00661305">
      <w:pPr>
        <w:ind w:left="3" w:right="-369"/>
        <w:jc w:val="both"/>
        <w:rPr>
          <w:b/>
          <w:sz w:val="22"/>
          <w:szCs w:val="22"/>
          <w:u w:val="single"/>
        </w:rPr>
      </w:pPr>
      <w:r>
        <w:rPr>
          <w:b/>
          <w:sz w:val="22"/>
          <w:szCs w:val="22"/>
          <w:u w:val="single"/>
        </w:rPr>
        <w:t xml:space="preserve">*не учитывается: </w:t>
      </w:r>
    </w:p>
    <w:p w:rsidR="00661305" w:rsidRDefault="005A06D4" w:rsidP="00661305">
      <w:pPr>
        <w:ind w:left="3" w:right="284"/>
        <w:jc w:val="both"/>
        <w:rPr>
          <w:b/>
          <w:sz w:val="22"/>
          <w:szCs w:val="22"/>
        </w:rPr>
      </w:pPr>
      <w:r>
        <w:rPr>
          <w:b/>
          <w:sz w:val="22"/>
          <w:szCs w:val="22"/>
        </w:rPr>
        <w:t xml:space="preserve">        - победа (участие), в онлайн событиях (конкурсы, проекты, олимпиады, конференции и т.д.);</w:t>
      </w:r>
    </w:p>
    <w:p w:rsidR="00661305" w:rsidRDefault="005A06D4" w:rsidP="00661305">
      <w:pPr>
        <w:ind w:left="3" w:right="284"/>
        <w:jc w:val="both"/>
        <w:rPr>
          <w:b/>
          <w:sz w:val="22"/>
          <w:szCs w:val="22"/>
        </w:rPr>
      </w:pPr>
      <w:r>
        <w:rPr>
          <w:b/>
          <w:sz w:val="22"/>
          <w:szCs w:val="22"/>
        </w:rPr>
        <w:t xml:space="preserve">        - мероприятия, проходящие внутри образовательной организации;</w:t>
      </w:r>
    </w:p>
    <w:p w:rsidR="00661305" w:rsidRDefault="005A06D4" w:rsidP="00661305">
      <w:pPr>
        <w:ind w:left="3" w:right="284"/>
        <w:jc w:val="both"/>
        <w:rPr>
          <w:b/>
          <w:sz w:val="22"/>
          <w:szCs w:val="22"/>
        </w:rPr>
      </w:pPr>
      <w:r>
        <w:rPr>
          <w:b/>
          <w:sz w:val="22"/>
          <w:szCs w:val="22"/>
        </w:rPr>
        <w:t xml:space="preserve">        - мероприятия, проходящие в пределах муниципального образования </w:t>
      </w:r>
    </w:p>
    <w:p w:rsidR="00661305" w:rsidRDefault="00661305" w:rsidP="00661305">
      <w:pPr>
        <w:ind w:left="-357" w:right="284"/>
        <w:jc w:val="both"/>
        <w:rPr>
          <w:b/>
        </w:rPr>
      </w:pPr>
    </w:p>
    <w:p w:rsidR="00661305" w:rsidRDefault="005A06D4" w:rsidP="00661305">
      <w:pPr>
        <w:ind w:left="-357" w:right="284"/>
        <w:jc w:val="both"/>
        <w:rPr>
          <w:b/>
        </w:rPr>
      </w:pPr>
      <w:r>
        <w:rPr>
          <w:b/>
        </w:rPr>
        <w:t xml:space="preserve">       Ф.И.О. эксперта</w:t>
      </w:r>
      <w:proofErr w:type="gramStart"/>
      <w:r>
        <w:rPr>
          <w:b/>
        </w:rPr>
        <w:t xml:space="preserve"> _____________________________________________________</w:t>
      </w:r>
      <w:r>
        <w:rPr>
          <w:b/>
        </w:rPr>
        <w:t>____________________ (_________________ )</w:t>
      </w:r>
      <w:proofErr w:type="gramEnd"/>
    </w:p>
    <w:p w:rsidR="00661305" w:rsidRDefault="005A06D4" w:rsidP="00661305">
      <w:pPr>
        <w:ind w:left="-357" w:right="284"/>
        <w:jc w:val="both"/>
      </w:pPr>
      <w:r>
        <w:rPr>
          <w:b/>
        </w:rPr>
        <w:t xml:space="preserve">                                                                                                                                                                                                       </w:t>
      </w:r>
      <w:r>
        <w:t>подпись</w:t>
      </w:r>
    </w:p>
    <w:p w:rsidR="00661305" w:rsidRDefault="00661305" w:rsidP="00661305">
      <w:pPr>
        <w:ind w:left="-360" w:right="-370"/>
        <w:jc w:val="center"/>
        <w:rPr>
          <w:b/>
        </w:rPr>
      </w:pPr>
    </w:p>
    <w:p w:rsidR="00661305" w:rsidRDefault="005A06D4" w:rsidP="00661305">
      <w:pPr>
        <w:rPr>
          <w:b/>
        </w:rPr>
      </w:pPr>
      <w:r>
        <w:rPr>
          <w:b/>
        </w:rPr>
        <w:br w:type="page"/>
      </w:r>
    </w:p>
    <w:p w:rsidR="006C34F5" w:rsidRPr="00553B15" w:rsidRDefault="005A06D4" w:rsidP="006C34F5">
      <w:pPr>
        <w:jc w:val="center"/>
        <w:rPr>
          <w:rFonts w:ascii="PT Astra Serif" w:hAnsi="PT Astra Serif"/>
          <w:b/>
        </w:rPr>
      </w:pPr>
      <w:r w:rsidRPr="00553B15">
        <w:rPr>
          <w:rFonts w:ascii="PT Astra Serif" w:hAnsi="PT Astra Serif"/>
          <w:b/>
        </w:rPr>
        <w:t xml:space="preserve">КОНКУРС НА СОИСКАНИЕ ПРЕМИИ ТОМСКОЙ ОБЛАСТИ </w:t>
      </w:r>
    </w:p>
    <w:p w:rsidR="006C34F5" w:rsidRPr="00553B15" w:rsidRDefault="005A06D4" w:rsidP="006C34F5">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6C34F5" w:rsidRDefault="006C34F5" w:rsidP="006C34F5">
      <w:pPr>
        <w:pStyle w:val="a3"/>
        <w:rPr>
          <w:rFonts w:ascii="PT Astra Serif" w:hAnsi="PT Astra Serif"/>
          <w:b/>
          <w:i/>
          <w:sz w:val="26"/>
          <w:szCs w:val="26"/>
        </w:rPr>
      </w:pPr>
    </w:p>
    <w:p w:rsidR="006C34F5" w:rsidRDefault="005A06D4" w:rsidP="006C34F5">
      <w:pPr>
        <w:ind w:left="-360" w:right="-370"/>
        <w:jc w:val="center"/>
        <w:rPr>
          <w:sz w:val="28"/>
          <w:szCs w:val="28"/>
          <w:highlight w:val="white"/>
        </w:rPr>
      </w:pPr>
      <w:r w:rsidRPr="00E537E8">
        <w:rPr>
          <w:rFonts w:ascii="PT Astra Serif" w:hAnsi="PT Astra Serif"/>
          <w:sz w:val="26"/>
          <w:szCs w:val="26"/>
        </w:rPr>
        <w:t>Экспертная карта по номинации</w:t>
      </w:r>
      <w:r w:rsidRPr="00E537E8">
        <w:rPr>
          <w:rFonts w:ascii="PT Astra Serif" w:hAnsi="PT Astra Serif"/>
          <w:b/>
          <w:sz w:val="26"/>
          <w:szCs w:val="26"/>
        </w:rPr>
        <w:t xml:space="preserve"> </w:t>
      </w:r>
      <w:r w:rsidRPr="00C409CF">
        <w:rPr>
          <w:b/>
          <w:sz w:val="28"/>
          <w:szCs w:val="28"/>
          <w:highlight w:val="white"/>
        </w:rPr>
        <w:t>«С</w:t>
      </w:r>
      <w:r w:rsidRPr="00C409CF">
        <w:rPr>
          <w:rFonts w:ascii="PTAstraSerif" w:eastAsia="PTAstraSerif" w:hAnsi="PTAstraSerif" w:cs="PTAstraSerif"/>
          <w:b/>
          <w:sz w:val="28"/>
          <w:highlight w:val="white"/>
        </w:rPr>
        <w:t>тудентам очной формы обучения образовательных организаций, реализующих образовательные программы среднего профессионального</w:t>
      </w:r>
      <w:r w:rsidRPr="00C409CF">
        <w:rPr>
          <w:rFonts w:ascii="PTAstraSerif" w:eastAsia="PTAstraSerif" w:hAnsi="PTAstraSerif" w:cs="PTAstraSerif"/>
          <w:b/>
          <w:sz w:val="28"/>
          <w:highlight w:val="white"/>
        </w:rPr>
        <w:t xml:space="preserve"> образования</w:t>
      </w:r>
      <w:r w:rsidRPr="00C409CF">
        <w:rPr>
          <w:b/>
          <w:sz w:val="28"/>
          <w:szCs w:val="28"/>
          <w:highlight w:val="white"/>
        </w:rPr>
        <w:t>»</w:t>
      </w:r>
    </w:p>
    <w:p w:rsidR="006C34F5" w:rsidRDefault="006C34F5" w:rsidP="006C34F5">
      <w:pPr>
        <w:ind w:left="-360" w:right="-370"/>
        <w:jc w:val="center"/>
        <w:rPr>
          <w:b/>
        </w:rPr>
      </w:pPr>
    </w:p>
    <w:p w:rsidR="006C34F5" w:rsidRDefault="005A06D4" w:rsidP="006C34F5">
      <w:pPr>
        <w:spacing w:line="360" w:lineRule="auto"/>
        <w:ind w:left="-357" w:right="-369"/>
        <w:jc w:val="both"/>
        <w:rPr>
          <w:b/>
        </w:rPr>
      </w:pPr>
      <w:r>
        <w:rPr>
          <w:b/>
        </w:rPr>
        <w:t>Ф.И.О. соискателя _____________________________________________________________________________________________________________</w:t>
      </w:r>
    </w:p>
    <w:p w:rsidR="006C34F5" w:rsidRPr="005B14DE" w:rsidRDefault="006C34F5" w:rsidP="006C34F5">
      <w:pPr>
        <w:pStyle w:val="a8"/>
        <w:spacing w:before="0" w:beforeAutospacing="0" w:after="0" w:afterAutospacing="0" w:line="288" w:lineRule="atLeast"/>
        <w:ind w:firstLine="540"/>
        <w:jc w:val="both"/>
        <w:rPr>
          <w:color w:val="FF0000"/>
        </w:rPr>
      </w:pPr>
    </w:p>
    <w:p w:rsidR="006C34F5" w:rsidRDefault="006C34F5" w:rsidP="006C34F5">
      <w:pPr>
        <w:spacing w:line="360" w:lineRule="auto"/>
        <w:ind w:left="-357" w:right="-369"/>
        <w:jc w:val="both"/>
        <w:rPr>
          <w:b/>
        </w:rPr>
      </w:pPr>
    </w:p>
    <w:tbl>
      <w:tblPr>
        <w:tblW w:w="15160" w:type="dxa"/>
        <w:tblInd w:w="93" w:type="dxa"/>
        <w:tblLook w:val="04A0" w:firstRow="1" w:lastRow="0" w:firstColumn="1" w:lastColumn="0" w:noHBand="0" w:noVBand="1"/>
      </w:tblPr>
      <w:tblGrid>
        <w:gridCol w:w="9371"/>
        <w:gridCol w:w="4153"/>
        <w:gridCol w:w="1636"/>
      </w:tblGrid>
      <w:tr w:rsidR="00A46E56" w:rsidTr="003B625A">
        <w:trPr>
          <w:trHeight w:val="254"/>
          <w:tblHeader/>
        </w:trPr>
        <w:tc>
          <w:tcPr>
            <w:tcW w:w="9371" w:type="dxa"/>
            <w:tcBorders>
              <w:top w:val="single" w:sz="4" w:space="0" w:color="000000"/>
              <w:left w:val="single" w:sz="4" w:space="0" w:color="000000"/>
              <w:bottom w:val="single" w:sz="4" w:space="0" w:color="000000"/>
              <w:right w:val="single" w:sz="4" w:space="0" w:color="000000"/>
            </w:tcBorders>
            <w:vAlign w:val="center"/>
          </w:tcPr>
          <w:p w:rsidR="006C34F5" w:rsidRDefault="005A06D4" w:rsidP="003B625A">
            <w:pPr>
              <w:jc w:val="center"/>
              <w:rPr>
                <w:b/>
                <w:bCs/>
                <w:sz w:val="26"/>
                <w:szCs w:val="26"/>
              </w:rPr>
            </w:pPr>
            <w:r>
              <w:rPr>
                <w:b/>
                <w:bCs/>
                <w:sz w:val="26"/>
                <w:szCs w:val="26"/>
              </w:rPr>
              <w:t>Показатели</w:t>
            </w:r>
          </w:p>
        </w:tc>
        <w:tc>
          <w:tcPr>
            <w:tcW w:w="4153" w:type="dxa"/>
            <w:tcBorders>
              <w:top w:val="single" w:sz="4" w:space="0" w:color="000000"/>
              <w:left w:val="nil"/>
              <w:bottom w:val="single" w:sz="4" w:space="0" w:color="000000"/>
              <w:right w:val="single" w:sz="4" w:space="0" w:color="000000"/>
            </w:tcBorders>
            <w:vAlign w:val="center"/>
          </w:tcPr>
          <w:p w:rsidR="006C34F5" w:rsidRDefault="005A06D4" w:rsidP="003B625A">
            <w:pPr>
              <w:jc w:val="center"/>
              <w:rPr>
                <w:b/>
                <w:bCs/>
                <w:sz w:val="26"/>
                <w:szCs w:val="26"/>
              </w:rPr>
            </w:pPr>
            <w:r>
              <w:rPr>
                <w:b/>
                <w:bCs/>
                <w:sz w:val="26"/>
                <w:szCs w:val="26"/>
              </w:rPr>
              <w:t>Количество баллов</w:t>
            </w:r>
          </w:p>
        </w:tc>
        <w:tc>
          <w:tcPr>
            <w:tcW w:w="1636" w:type="dxa"/>
            <w:tcBorders>
              <w:top w:val="single" w:sz="4" w:space="0" w:color="000000"/>
              <w:left w:val="nil"/>
              <w:bottom w:val="single" w:sz="4" w:space="0" w:color="000000"/>
              <w:right w:val="single" w:sz="4" w:space="0" w:color="000000"/>
            </w:tcBorders>
            <w:vAlign w:val="center"/>
          </w:tcPr>
          <w:p w:rsidR="006C34F5" w:rsidRDefault="005A06D4" w:rsidP="003B625A">
            <w:pPr>
              <w:jc w:val="center"/>
              <w:rPr>
                <w:b/>
                <w:bCs/>
                <w:sz w:val="26"/>
                <w:szCs w:val="26"/>
              </w:rPr>
            </w:pPr>
            <w:r>
              <w:rPr>
                <w:b/>
                <w:bCs/>
                <w:sz w:val="26"/>
                <w:szCs w:val="26"/>
              </w:rPr>
              <w:t>Оценка эксперта</w:t>
            </w:r>
          </w:p>
        </w:tc>
      </w:tr>
      <w:tr w:rsidR="00A46E56" w:rsidTr="003B625A">
        <w:trPr>
          <w:trHeight w:val="269"/>
        </w:trPr>
        <w:tc>
          <w:tcPr>
            <w:tcW w:w="15160" w:type="dxa"/>
            <w:gridSpan w:val="3"/>
            <w:tcBorders>
              <w:top w:val="single" w:sz="4" w:space="0" w:color="000000"/>
              <w:left w:val="single" w:sz="4" w:space="0" w:color="000000"/>
              <w:bottom w:val="single" w:sz="4" w:space="0" w:color="000000"/>
              <w:right w:val="single" w:sz="4" w:space="0" w:color="000000"/>
            </w:tcBorders>
            <w:shd w:val="clear" w:color="auto" w:fill="E0E0E0"/>
            <w:vAlign w:val="center"/>
          </w:tcPr>
          <w:p w:rsidR="006C34F5" w:rsidRDefault="005A06D4" w:rsidP="003B625A">
            <w:pPr>
              <w:jc w:val="center"/>
              <w:rPr>
                <w:b/>
                <w:bCs/>
                <w:sz w:val="26"/>
                <w:szCs w:val="26"/>
              </w:rPr>
            </w:pPr>
            <w:r>
              <w:rPr>
                <w:b/>
                <w:bCs/>
                <w:sz w:val="26"/>
                <w:szCs w:val="26"/>
              </w:rPr>
              <w:t>Позитивная динамика учебных достижений</w:t>
            </w:r>
          </w:p>
        </w:tc>
      </w:tr>
      <w:tr w:rsidR="00A46E56" w:rsidTr="003B625A">
        <w:trPr>
          <w:trHeight w:val="329"/>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Качественная успеваемость</w:t>
            </w:r>
            <w:r>
              <w:rPr>
                <w:sz w:val="26"/>
                <w:szCs w:val="26"/>
              </w:rPr>
              <w:t xml:space="preserve"> соискателя «5»</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4 балла</w:t>
            </w:r>
          </w:p>
        </w:tc>
        <w:tc>
          <w:tcPr>
            <w:tcW w:w="1636" w:type="dxa"/>
            <w:tcBorders>
              <w:top w:val="nil"/>
              <w:left w:val="nil"/>
              <w:bottom w:val="single" w:sz="4" w:space="0" w:color="000000"/>
              <w:right w:val="single" w:sz="4" w:space="0" w:color="000000"/>
            </w:tcBorders>
            <w:noWrap/>
            <w:vAlign w:val="bottom"/>
          </w:tcPr>
          <w:p w:rsidR="006C34F5" w:rsidRDefault="005A06D4" w:rsidP="003B625A">
            <w:pPr>
              <w:rPr>
                <w:sz w:val="26"/>
                <w:szCs w:val="26"/>
              </w:rPr>
            </w:pPr>
            <w:r>
              <w:rPr>
                <w:sz w:val="26"/>
                <w:szCs w:val="26"/>
              </w:rPr>
              <w:t> </w:t>
            </w:r>
          </w:p>
        </w:tc>
      </w:tr>
      <w:tr w:rsidR="00A46E56" w:rsidTr="003B625A">
        <w:trPr>
          <w:trHeight w:val="329"/>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Качественная успеваемость соискателя «4» и «5»</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2 балла</w:t>
            </w:r>
          </w:p>
        </w:tc>
        <w:tc>
          <w:tcPr>
            <w:tcW w:w="1636" w:type="dxa"/>
            <w:tcBorders>
              <w:top w:val="nil"/>
              <w:left w:val="nil"/>
              <w:bottom w:val="single" w:sz="4" w:space="0" w:color="000000"/>
              <w:right w:val="single" w:sz="4" w:space="0" w:color="000000"/>
            </w:tcBorders>
            <w:noWrap/>
            <w:vAlign w:val="bottom"/>
          </w:tcPr>
          <w:p w:rsidR="006C34F5" w:rsidRDefault="005A06D4" w:rsidP="003B625A">
            <w:pPr>
              <w:rPr>
                <w:sz w:val="26"/>
                <w:szCs w:val="26"/>
              </w:rPr>
            </w:pPr>
            <w:r>
              <w:rPr>
                <w:sz w:val="26"/>
                <w:szCs w:val="26"/>
              </w:rPr>
              <w:t> </w:t>
            </w:r>
          </w:p>
        </w:tc>
      </w:tr>
      <w:tr w:rsidR="00A46E56" w:rsidTr="003B625A">
        <w:trPr>
          <w:trHeight w:val="353"/>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Победитель (1 место) олимпиад  регионального уровня</w:t>
            </w:r>
          </w:p>
          <w:p w:rsidR="006C34F5" w:rsidRDefault="005A06D4" w:rsidP="003B625A">
            <w:pPr>
              <w:jc w:val="both"/>
              <w:rPr>
                <w:sz w:val="26"/>
                <w:szCs w:val="26"/>
              </w:rPr>
            </w:pPr>
            <w:r>
              <w:rPr>
                <w:sz w:val="26"/>
                <w:szCs w:val="26"/>
              </w:rPr>
              <w:t xml:space="preserve">(олимпиада знаний, компетентностная олимпиада)* </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5 баллов – </w:t>
            </w:r>
            <w:r>
              <w:t>1 мероприятие;</w:t>
            </w:r>
          </w:p>
          <w:p w:rsidR="006C34F5" w:rsidRDefault="005A06D4" w:rsidP="003B625A">
            <w:pPr>
              <w:jc w:val="center"/>
              <w:rPr>
                <w:sz w:val="26"/>
                <w:szCs w:val="26"/>
              </w:rPr>
            </w:pPr>
            <w:r>
              <w:rPr>
                <w:sz w:val="26"/>
                <w:szCs w:val="26"/>
              </w:rPr>
              <w:t xml:space="preserve">10 баллов – </w:t>
            </w:r>
            <w:r>
              <w:t>2 и более мероприятий</w:t>
            </w:r>
          </w:p>
        </w:tc>
        <w:tc>
          <w:tcPr>
            <w:tcW w:w="1636"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w:t>
            </w:r>
          </w:p>
        </w:tc>
      </w:tr>
      <w:tr w:rsidR="00A46E56" w:rsidTr="003B625A">
        <w:trPr>
          <w:trHeight w:val="353"/>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 xml:space="preserve">Призер (2, 3 место) олимпиад  регионального уровня </w:t>
            </w:r>
          </w:p>
          <w:p w:rsidR="006C34F5" w:rsidRDefault="005A06D4" w:rsidP="003B625A">
            <w:pPr>
              <w:jc w:val="both"/>
              <w:rPr>
                <w:sz w:val="26"/>
                <w:szCs w:val="26"/>
              </w:rPr>
            </w:pPr>
            <w:r>
              <w:rPr>
                <w:sz w:val="26"/>
                <w:szCs w:val="26"/>
              </w:rPr>
              <w:t>(олимпиада знаний, компетентностная олимпиада) *</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3 балла – </w:t>
            </w:r>
            <w:r>
              <w:t>1 мероприятие;</w:t>
            </w:r>
          </w:p>
          <w:p w:rsidR="006C34F5" w:rsidRDefault="005A06D4" w:rsidP="003B625A">
            <w:pPr>
              <w:jc w:val="center"/>
              <w:rPr>
                <w:sz w:val="26"/>
                <w:szCs w:val="26"/>
              </w:rPr>
            </w:pPr>
            <w:r>
              <w:rPr>
                <w:sz w:val="26"/>
                <w:szCs w:val="26"/>
              </w:rPr>
              <w:t xml:space="preserve">6 баллов – </w:t>
            </w:r>
            <w:r>
              <w:t>2 и более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284"/>
        </w:trPr>
        <w:tc>
          <w:tcPr>
            <w:tcW w:w="15160" w:type="dxa"/>
            <w:gridSpan w:val="3"/>
            <w:tcBorders>
              <w:top w:val="single" w:sz="4" w:space="0" w:color="000000"/>
              <w:left w:val="single" w:sz="4" w:space="0" w:color="000000"/>
              <w:bottom w:val="single" w:sz="4" w:space="0" w:color="000000"/>
              <w:right w:val="single" w:sz="4" w:space="0" w:color="000000"/>
            </w:tcBorders>
            <w:shd w:val="clear" w:color="auto" w:fill="E0E0E0"/>
            <w:vAlign w:val="center"/>
          </w:tcPr>
          <w:p w:rsidR="006C34F5" w:rsidRDefault="005A06D4" w:rsidP="003B625A">
            <w:pPr>
              <w:jc w:val="center"/>
              <w:rPr>
                <w:b/>
                <w:bCs/>
                <w:sz w:val="26"/>
                <w:szCs w:val="26"/>
              </w:rPr>
            </w:pPr>
            <w:r>
              <w:rPr>
                <w:b/>
                <w:bCs/>
                <w:sz w:val="26"/>
                <w:szCs w:val="26"/>
              </w:rPr>
              <w:t>Участие в профессиональных конкурсах</w:t>
            </w: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 xml:space="preserve">Победитель (1 место) профессиональных конкурсов </w:t>
            </w:r>
            <w:r>
              <w:rPr>
                <w:sz w:val="26"/>
                <w:szCs w:val="26"/>
              </w:rPr>
              <w:t>регионального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3 балла </w:t>
            </w:r>
            <w:r>
              <w:t>(от 1 до 3 мероприятий);</w:t>
            </w:r>
          </w:p>
          <w:p w:rsidR="006C34F5" w:rsidRDefault="005A06D4" w:rsidP="003B625A">
            <w:pPr>
              <w:jc w:val="center"/>
              <w:rPr>
                <w:sz w:val="26"/>
                <w:szCs w:val="26"/>
              </w:rPr>
            </w:pPr>
            <w:r>
              <w:rPr>
                <w:sz w:val="26"/>
                <w:szCs w:val="26"/>
              </w:rPr>
              <w:t xml:space="preserve">4 балла </w:t>
            </w:r>
            <w:r>
              <w:t>(более 3-х мероприятий)</w:t>
            </w:r>
          </w:p>
        </w:tc>
        <w:tc>
          <w:tcPr>
            <w:tcW w:w="1636"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w:t>
            </w: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Призер (2, 3 места) профессиональных конкурсов регионального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2 балл </w:t>
            </w:r>
            <w:r>
              <w:t>(от 1 до 3 мероприятий);</w:t>
            </w:r>
          </w:p>
          <w:p w:rsidR="006C34F5" w:rsidRDefault="005A06D4" w:rsidP="003B625A">
            <w:pPr>
              <w:jc w:val="center"/>
              <w:rPr>
                <w:sz w:val="26"/>
                <w:szCs w:val="26"/>
              </w:rPr>
            </w:pPr>
            <w:r>
              <w:rPr>
                <w:sz w:val="26"/>
                <w:szCs w:val="26"/>
              </w:rPr>
              <w:t xml:space="preserve">3 балла </w:t>
            </w:r>
            <w:r>
              <w:t>(более 3-х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190"/>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Победитель (1 место) всероссийс</w:t>
            </w:r>
            <w:r>
              <w:rPr>
                <w:sz w:val="26"/>
                <w:szCs w:val="26"/>
              </w:rPr>
              <w:t>ких, международных профессиональных конкурсов*</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6 балла </w:t>
            </w:r>
            <w:r>
              <w:t>(от 1 до 3 мероприятий);</w:t>
            </w:r>
          </w:p>
          <w:p w:rsidR="006C34F5" w:rsidRDefault="005A06D4" w:rsidP="003B625A">
            <w:pPr>
              <w:jc w:val="center"/>
              <w:rPr>
                <w:sz w:val="26"/>
                <w:szCs w:val="26"/>
              </w:rPr>
            </w:pPr>
            <w:r>
              <w:rPr>
                <w:sz w:val="26"/>
                <w:szCs w:val="26"/>
              </w:rPr>
              <w:t xml:space="preserve">8 балла </w:t>
            </w:r>
            <w:r>
              <w:t>(более 3-х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190"/>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Призер (2, 3 места) всероссийских, международных профессиональных конкурсов*</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3 балла </w:t>
            </w:r>
            <w:r>
              <w:t>(от 1 до 3 мероприятий);</w:t>
            </w:r>
          </w:p>
          <w:p w:rsidR="006C34F5" w:rsidRDefault="005A06D4" w:rsidP="003B625A">
            <w:pPr>
              <w:jc w:val="center"/>
              <w:rPr>
                <w:sz w:val="26"/>
                <w:szCs w:val="26"/>
              </w:rPr>
            </w:pPr>
            <w:r>
              <w:rPr>
                <w:sz w:val="26"/>
                <w:szCs w:val="26"/>
              </w:rPr>
              <w:t xml:space="preserve">4 балла </w:t>
            </w:r>
            <w:r>
              <w:t>(более 3-х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585"/>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Победитель (1 место) регионального чемпионата «Профессионалы» и «Абилимпикс»*</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5 баллов – </w:t>
            </w:r>
            <w:r>
              <w:t>1 мероприятие;</w:t>
            </w:r>
          </w:p>
          <w:p w:rsidR="006C34F5" w:rsidRDefault="005A06D4" w:rsidP="003B625A">
            <w:pPr>
              <w:rPr>
                <w:sz w:val="26"/>
                <w:szCs w:val="26"/>
              </w:rPr>
            </w:pPr>
            <w:r>
              <w:rPr>
                <w:sz w:val="26"/>
                <w:szCs w:val="26"/>
              </w:rPr>
              <w:t xml:space="preserve">10 баллов – </w:t>
            </w:r>
            <w:r>
              <w:t>2 и более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190"/>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Призер (2, 3 места) регионального чемпионата «Профессионалы»</w:t>
            </w:r>
            <w:r>
              <w:t xml:space="preserve"> </w:t>
            </w:r>
            <w:r>
              <w:rPr>
                <w:sz w:val="26"/>
                <w:szCs w:val="26"/>
              </w:rPr>
              <w:t>и «Абилимпикс»*</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pPr>
            <w:r>
              <w:rPr>
                <w:sz w:val="26"/>
                <w:szCs w:val="26"/>
              </w:rPr>
              <w:t xml:space="preserve">3 балла – </w:t>
            </w:r>
            <w:r>
              <w:t>1 мероприятие;</w:t>
            </w:r>
          </w:p>
          <w:p w:rsidR="006C34F5" w:rsidRDefault="005A06D4" w:rsidP="003B625A">
            <w:pPr>
              <w:rPr>
                <w:sz w:val="26"/>
                <w:szCs w:val="26"/>
              </w:rPr>
            </w:pPr>
            <w:r>
              <w:rPr>
                <w:sz w:val="26"/>
                <w:szCs w:val="26"/>
              </w:rPr>
              <w:t xml:space="preserve">6 баллов – </w:t>
            </w:r>
            <w:r>
              <w:t>2</w:t>
            </w:r>
            <w:r>
              <w:t xml:space="preserve"> и более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190"/>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Победитель (1 место) национального чемпионата «Профессионалы»</w:t>
            </w:r>
            <w:r>
              <w:t xml:space="preserve"> </w:t>
            </w:r>
            <w:r>
              <w:rPr>
                <w:sz w:val="26"/>
                <w:szCs w:val="26"/>
              </w:rPr>
              <w:t>и «Абилимпикс»*</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10 баллов – </w:t>
            </w:r>
            <w:r>
              <w:t>1 мероприятие;</w:t>
            </w:r>
          </w:p>
          <w:p w:rsidR="006C34F5" w:rsidRDefault="005A06D4" w:rsidP="003B625A">
            <w:pPr>
              <w:rPr>
                <w:sz w:val="26"/>
                <w:szCs w:val="26"/>
              </w:rPr>
            </w:pPr>
            <w:r>
              <w:rPr>
                <w:sz w:val="26"/>
                <w:szCs w:val="26"/>
              </w:rPr>
              <w:t xml:space="preserve">20 баллов – </w:t>
            </w:r>
            <w:r>
              <w:t>2 и более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190"/>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Призер (2, 3 места) национального чемпионата «Профессионалы»</w:t>
            </w:r>
            <w:r>
              <w:t xml:space="preserve"> </w:t>
            </w:r>
            <w:r>
              <w:rPr>
                <w:sz w:val="26"/>
                <w:szCs w:val="26"/>
              </w:rPr>
              <w:t>и «Абилимпикс»*</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8 баллов – </w:t>
            </w:r>
            <w:r>
              <w:t xml:space="preserve">1 </w:t>
            </w:r>
            <w:r>
              <w:t>мероприятие;</w:t>
            </w:r>
          </w:p>
          <w:p w:rsidR="006C34F5" w:rsidRDefault="005A06D4" w:rsidP="003B625A">
            <w:pPr>
              <w:rPr>
                <w:sz w:val="26"/>
                <w:szCs w:val="26"/>
              </w:rPr>
            </w:pPr>
            <w:r>
              <w:rPr>
                <w:sz w:val="26"/>
                <w:szCs w:val="26"/>
              </w:rPr>
              <w:t xml:space="preserve">16 баллов – </w:t>
            </w:r>
            <w:r>
              <w:t>2 и более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190"/>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shd w:val="clear" w:color="FFFFFF" w:fill="FFFFFF"/>
              <w:jc w:val="both"/>
              <w:rPr>
                <w:sz w:val="26"/>
                <w:szCs w:val="26"/>
                <w:highlight w:val="white"/>
              </w:rPr>
            </w:pPr>
            <w:r>
              <w:rPr>
                <w:sz w:val="26"/>
                <w:szCs w:val="26"/>
                <w:highlight w:val="white"/>
              </w:rPr>
              <w:t>Победитель (1 место) всероссийский чемпионат «Профессионалы», чемпионат высоких технологий и  «Абилимпикс»*</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20 баллов – </w:t>
            </w:r>
            <w:r>
              <w:t>1 мероприятие;</w:t>
            </w:r>
          </w:p>
          <w:p w:rsidR="006C34F5" w:rsidRDefault="005A06D4" w:rsidP="003B625A">
            <w:pPr>
              <w:rPr>
                <w:sz w:val="26"/>
                <w:szCs w:val="26"/>
              </w:rPr>
            </w:pPr>
            <w:r>
              <w:rPr>
                <w:sz w:val="26"/>
                <w:szCs w:val="26"/>
              </w:rPr>
              <w:t xml:space="preserve">40 баллов – </w:t>
            </w:r>
            <w:r>
              <w:t>2 и более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190"/>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shd w:val="clear" w:color="FFFFFF" w:fill="FFFFFF"/>
              <w:jc w:val="both"/>
              <w:rPr>
                <w:sz w:val="26"/>
                <w:szCs w:val="26"/>
                <w:highlight w:val="white"/>
              </w:rPr>
            </w:pPr>
            <w:r>
              <w:rPr>
                <w:sz w:val="26"/>
                <w:szCs w:val="26"/>
                <w:highlight w:val="white"/>
              </w:rPr>
              <w:t xml:space="preserve">Призер (2, 3 места) всероссийский </w:t>
            </w:r>
            <w:r>
              <w:rPr>
                <w:sz w:val="26"/>
                <w:szCs w:val="26"/>
                <w:highlight w:val="white"/>
              </w:rPr>
              <w:t>чемпионат «Профессионалы», чемпионат высоких технологий и  «Абилимпикс»*</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16 баллов – </w:t>
            </w:r>
            <w:r>
              <w:t>1 мероприятие;</w:t>
            </w:r>
          </w:p>
          <w:p w:rsidR="006C34F5" w:rsidRDefault="005A06D4" w:rsidP="003B625A">
            <w:pPr>
              <w:rPr>
                <w:sz w:val="26"/>
                <w:szCs w:val="26"/>
              </w:rPr>
            </w:pPr>
            <w:r>
              <w:rPr>
                <w:sz w:val="26"/>
                <w:szCs w:val="26"/>
              </w:rPr>
              <w:t xml:space="preserve">32 балла – </w:t>
            </w:r>
            <w:r>
              <w:t>2 и более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254"/>
        </w:trPr>
        <w:tc>
          <w:tcPr>
            <w:tcW w:w="15160" w:type="dxa"/>
            <w:gridSpan w:val="3"/>
            <w:tcBorders>
              <w:top w:val="single" w:sz="4" w:space="0" w:color="000000"/>
              <w:left w:val="single" w:sz="4" w:space="0" w:color="000000"/>
              <w:bottom w:val="single" w:sz="4" w:space="0" w:color="000000"/>
              <w:right w:val="single" w:sz="4" w:space="0" w:color="000000"/>
            </w:tcBorders>
            <w:shd w:val="clear" w:color="auto" w:fill="E0E0E0"/>
            <w:vAlign w:val="center"/>
          </w:tcPr>
          <w:p w:rsidR="006C34F5" w:rsidRDefault="005A06D4" w:rsidP="003B625A">
            <w:pPr>
              <w:jc w:val="center"/>
              <w:rPr>
                <w:b/>
                <w:bCs/>
                <w:sz w:val="26"/>
                <w:szCs w:val="26"/>
              </w:rPr>
            </w:pPr>
            <w:r>
              <w:rPr>
                <w:b/>
                <w:bCs/>
                <w:sz w:val="26"/>
                <w:szCs w:val="26"/>
              </w:rPr>
              <w:t>Результаты деятельности в социуме</w:t>
            </w:r>
          </w:p>
        </w:tc>
      </w:tr>
      <w:tr w:rsidR="00A46E56" w:rsidTr="003B625A">
        <w:trPr>
          <w:trHeight w:val="161"/>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Победитель (1 место) в спортивных соревнованиях, регионального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2 балла (факт </w:t>
            </w:r>
            <w:r>
              <w:rPr>
                <w:sz w:val="26"/>
                <w:szCs w:val="26"/>
              </w:rPr>
              <w:t>наличия)</w:t>
            </w:r>
          </w:p>
        </w:tc>
        <w:tc>
          <w:tcPr>
            <w:tcW w:w="1636"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w:t>
            </w:r>
          </w:p>
        </w:tc>
      </w:tr>
      <w:tr w:rsidR="00A46E56" w:rsidTr="003B625A">
        <w:trPr>
          <w:trHeight w:val="265"/>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Призер (2, 3 места) в спортивных соревнованиях, регионального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1 балл (факт наличия)</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331"/>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Победитель (1 место) в спортивных соревнованиях федерального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3 балла (факт наличия) </w:t>
            </w:r>
          </w:p>
        </w:tc>
        <w:tc>
          <w:tcPr>
            <w:tcW w:w="1636"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w:t>
            </w:r>
          </w:p>
        </w:tc>
      </w:tr>
      <w:tr w:rsidR="00A46E56" w:rsidTr="003B625A">
        <w:trPr>
          <w:trHeight w:val="331"/>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 xml:space="preserve">Призер (2, 3 места) в спортивных соревнованиях </w:t>
            </w:r>
            <w:r>
              <w:rPr>
                <w:sz w:val="26"/>
                <w:szCs w:val="26"/>
              </w:rPr>
              <w:t>федерального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2 балла (факт наличия)</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341"/>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Участник социально значимых, научно-технических, образовательных проектов, конкурсов регионального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1 балл </w:t>
            </w:r>
            <w:r>
              <w:t>(от 1 до 3-х  мероприятий);</w:t>
            </w:r>
          </w:p>
          <w:p w:rsidR="006C34F5" w:rsidRDefault="005A06D4" w:rsidP="003B625A">
            <w:pPr>
              <w:jc w:val="center"/>
              <w:rPr>
                <w:sz w:val="26"/>
                <w:szCs w:val="26"/>
              </w:rPr>
            </w:pPr>
            <w:r>
              <w:rPr>
                <w:sz w:val="26"/>
                <w:szCs w:val="26"/>
              </w:rPr>
              <w:t xml:space="preserve">2 балла </w:t>
            </w:r>
            <w:r>
              <w:t>(более 3-х мероприятий)</w:t>
            </w:r>
          </w:p>
        </w:tc>
        <w:tc>
          <w:tcPr>
            <w:tcW w:w="1636"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w:t>
            </w:r>
          </w:p>
        </w:tc>
      </w:tr>
      <w:tr w:rsidR="00A46E56" w:rsidTr="003B625A">
        <w:trPr>
          <w:trHeight w:val="186"/>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 xml:space="preserve">Участник социально значимых, </w:t>
            </w:r>
            <w:r>
              <w:rPr>
                <w:sz w:val="26"/>
                <w:szCs w:val="26"/>
              </w:rPr>
              <w:t>научно-технических, образовательных проектов, конкурсов федерального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2 балла </w:t>
            </w:r>
            <w:r>
              <w:t>(от 1 до 3-х  мероприятий);</w:t>
            </w:r>
          </w:p>
          <w:p w:rsidR="006C34F5" w:rsidRDefault="005A06D4" w:rsidP="003B625A">
            <w:pPr>
              <w:jc w:val="center"/>
              <w:rPr>
                <w:sz w:val="26"/>
                <w:szCs w:val="26"/>
              </w:rPr>
            </w:pPr>
            <w:r>
              <w:rPr>
                <w:sz w:val="26"/>
                <w:szCs w:val="26"/>
              </w:rPr>
              <w:t xml:space="preserve">3 балла </w:t>
            </w:r>
            <w:r>
              <w:t>(более 3-х мероприятий)</w:t>
            </w:r>
          </w:p>
        </w:tc>
        <w:tc>
          <w:tcPr>
            <w:tcW w:w="1636"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w:t>
            </w:r>
          </w:p>
        </w:tc>
      </w:tr>
      <w:tr w:rsidR="00A46E56" w:rsidTr="003B625A">
        <w:trPr>
          <w:trHeight w:val="508"/>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 xml:space="preserve">Победитель (1 место) социально значимых, научно-технических, образовательных проектов, конкурсов  </w:t>
            </w:r>
            <w:r>
              <w:rPr>
                <w:sz w:val="26"/>
                <w:szCs w:val="26"/>
              </w:rPr>
              <w:t>регионального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3 балла </w:t>
            </w:r>
            <w:r>
              <w:t>(от 1 до 3-х  мероприятий);</w:t>
            </w:r>
          </w:p>
          <w:p w:rsidR="006C34F5" w:rsidRDefault="005A06D4" w:rsidP="003B625A">
            <w:pPr>
              <w:jc w:val="center"/>
              <w:rPr>
                <w:sz w:val="26"/>
                <w:szCs w:val="26"/>
              </w:rPr>
            </w:pPr>
            <w:r>
              <w:rPr>
                <w:sz w:val="26"/>
                <w:szCs w:val="26"/>
              </w:rPr>
              <w:t>4 балла (более 3-х мероприятий)</w:t>
            </w:r>
          </w:p>
        </w:tc>
        <w:tc>
          <w:tcPr>
            <w:tcW w:w="1636"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w:t>
            </w:r>
          </w:p>
        </w:tc>
      </w:tr>
      <w:tr w:rsidR="00A46E56" w:rsidTr="003B625A">
        <w:trPr>
          <w:trHeight w:val="508"/>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Призер (2, 3 места) социально значимых, научно-технических, образовательных проектов, конкурсов  регионального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2 балла </w:t>
            </w:r>
            <w:r>
              <w:t>(от 1 до 3-х  мероприятий);</w:t>
            </w:r>
          </w:p>
          <w:p w:rsidR="006C34F5" w:rsidRDefault="005A06D4" w:rsidP="003B625A">
            <w:pPr>
              <w:jc w:val="center"/>
              <w:rPr>
                <w:sz w:val="26"/>
                <w:szCs w:val="26"/>
              </w:rPr>
            </w:pPr>
            <w:r>
              <w:rPr>
                <w:sz w:val="26"/>
                <w:szCs w:val="26"/>
              </w:rPr>
              <w:t xml:space="preserve">3 балла </w:t>
            </w:r>
            <w:r>
              <w:t>(более 3-х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Победитель (1 место) социально значимых научно-технических, образовательных проектов, конкурсов федерального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6 балла </w:t>
            </w:r>
            <w:r>
              <w:t>(от 1 до 3-х  мероприятий);</w:t>
            </w:r>
          </w:p>
          <w:p w:rsidR="006C34F5" w:rsidRDefault="005A06D4" w:rsidP="003B625A">
            <w:pPr>
              <w:jc w:val="center"/>
              <w:rPr>
                <w:sz w:val="26"/>
                <w:szCs w:val="26"/>
              </w:rPr>
            </w:pPr>
            <w:r>
              <w:rPr>
                <w:sz w:val="26"/>
                <w:szCs w:val="26"/>
              </w:rPr>
              <w:t xml:space="preserve">8 балла </w:t>
            </w:r>
            <w:r>
              <w:t>(более 3-х мероприятий)</w:t>
            </w:r>
          </w:p>
        </w:tc>
        <w:tc>
          <w:tcPr>
            <w:tcW w:w="1636"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w:t>
            </w: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 xml:space="preserve">Призер (2, 3 места) социально значимых </w:t>
            </w:r>
            <w:r>
              <w:rPr>
                <w:sz w:val="26"/>
                <w:szCs w:val="26"/>
              </w:rPr>
              <w:t>научно-технических, образовательных проектов, конкурсов федерального уровня*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3 балла </w:t>
            </w:r>
            <w:r>
              <w:t>(от 1 до 3-х  мероприятий);</w:t>
            </w:r>
          </w:p>
          <w:p w:rsidR="006C34F5" w:rsidRDefault="005A06D4" w:rsidP="003B625A">
            <w:pPr>
              <w:jc w:val="center"/>
              <w:rPr>
                <w:sz w:val="26"/>
                <w:szCs w:val="26"/>
              </w:rPr>
            </w:pPr>
            <w:r>
              <w:rPr>
                <w:sz w:val="26"/>
                <w:szCs w:val="26"/>
              </w:rPr>
              <w:t xml:space="preserve">4 балла </w:t>
            </w:r>
            <w:r>
              <w:t>(более 3-х мероприятий)</w:t>
            </w:r>
          </w:p>
        </w:tc>
        <w:tc>
          <w:tcPr>
            <w:tcW w:w="1636" w:type="dxa"/>
            <w:tcBorders>
              <w:top w:val="nil"/>
              <w:left w:val="nil"/>
              <w:bottom w:val="single" w:sz="4" w:space="0" w:color="000000"/>
              <w:right w:val="single" w:sz="4" w:space="0" w:color="000000"/>
            </w:tcBorders>
            <w:vAlign w:val="center"/>
          </w:tcPr>
          <w:p w:rsidR="006C34F5" w:rsidRDefault="006C34F5" w:rsidP="003B625A">
            <w:pPr>
              <w:jc w:val="center"/>
              <w:rPr>
                <w:sz w:val="26"/>
                <w:szCs w:val="26"/>
              </w:rPr>
            </w:pPr>
          </w:p>
        </w:tc>
      </w:tr>
      <w:tr w:rsidR="00A46E56" w:rsidTr="003B625A">
        <w:trPr>
          <w:trHeight w:val="344"/>
        </w:trPr>
        <w:tc>
          <w:tcPr>
            <w:tcW w:w="9371" w:type="dxa"/>
            <w:tcBorders>
              <w:top w:val="nil"/>
              <w:left w:val="single" w:sz="4" w:space="0" w:color="000000"/>
              <w:bottom w:val="single" w:sz="4" w:space="0" w:color="000000"/>
              <w:right w:val="single" w:sz="4" w:space="0" w:color="000000"/>
            </w:tcBorders>
            <w:vAlign w:val="center"/>
          </w:tcPr>
          <w:p w:rsidR="006C34F5" w:rsidRDefault="005A06D4" w:rsidP="003B625A">
            <w:pPr>
              <w:jc w:val="both"/>
              <w:rPr>
                <w:sz w:val="26"/>
                <w:szCs w:val="26"/>
              </w:rPr>
            </w:pPr>
            <w:r>
              <w:rPr>
                <w:sz w:val="26"/>
                <w:szCs w:val="26"/>
              </w:rPr>
              <w:t>Выступления на конференциях регионального уровня ( в т.ч. публикация)*</w:t>
            </w:r>
          </w:p>
        </w:tc>
        <w:tc>
          <w:tcPr>
            <w:tcW w:w="4153"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xml:space="preserve">1 балл – </w:t>
            </w:r>
            <w:r>
              <w:t>(от 1 до 3-х мероприятий);</w:t>
            </w:r>
          </w:p>
          <w:p w:rsidR="006C34F5" w:rsidRDefault="005A06D4" w:rsidP="003B625A">
            <w:pPr>
              <w:jc w:val="center"/>
              <w:rPr>
                <w:sz w:val="26"/>
                <w:szCs w:val="26"/>
              </w:rPr>
            </w:pPr>
            <w:r>
              <w:rPr>
                <w:sz w:val="26"/>
                <w:szCs w:val="26"/>
              </w:rPr>
              <w:t xml:space="preserve">2 </w:t>
            </w:r>
            <w:r>
              <w:rPr>
                <w:sz w:val="26"/>
                <w:szCs w:val="26"/>
              </w:rPr>
              <w:t>балла – (</w:t>
            </w:r>
            <w:r>
              <w:t>более 3-х мероприятий)</w:t>
            </w:r>
          </w:p>
        </w:tc>
        <w:tc>
          <w:tcPr>
            <w:tcW w:w="1636" w:type="dxa"/>
            <w:tcBorders>
              <w:top w:val="nil"/>
              <w:left w:val="nil"/>
              <w:bottom w:val="single" w:sz="4" w:space="0" w:color="000000"/>
              <w:right w:val="single" w:sz="4" w:space="0" w:color="000000"/>
            </w:tcBorders>
            <w:vAlign w:val="center"/>
          </w:tcPr>
          <w:p w:rsidR="006C34F5" w:rsidRDefault="005A06D4" w:rsidP="003B625A">
            <w:pPr>
              <w:jc w:val="center"/>
              <w:rPr>
                <w:sz w:val="26"/>
                <w:szCs w:val="26"/>
              </w:rPr>
            </w:pPr>
            <w:r>
              <w:rPr>
                <w:sz w:val="26"/>
                <w:szCs w:val="26"/>
              </w:rPr>
              <w:t> </w:t>
            </w:r>
          </w:p>
        </w:tc>
      </w:tr>
      <w:tr w:rsidR="00A46E56" w:rsidTr="003B625A">
        <w:trPr>
          <w:trHeight w:val="299"/>
        </w:trPr>
        <w:tc>
          <w:tcPr>
            <w:tcW w:w="9371" w:type="dxa"/>
            <w:tcBorders>
              <w:top w:val="nil"/>
              <w:left w:val="single" w:sz="4" w:space="0" w:color="000000"/>
              <w:bottom w:val="single" w:sz="4" w:space="0" w:color="000000"/>
              <w:right w:val="single" w:sz="4" w:space="0" w:color="000000"/>
            </w:tcBorders>
            <w:noWrap/>
            <w:vAlign w:val="center"/>
          </w:tcPr>
          <w:p w:rsidR="006C34F5" w:rsidRDefault="005A06D4" w:rsidP="003B625A">
            <w:pPr>
              <w:jc w:val="both"/>
              <w:rPr>
                <w:sz w:val="26"/>
                <w:szCs w:val="26"/>
              </w:rPr>
            </w:pPr>
            <w:r>
              <w:rPr>
                <w:sz w:val="26"/>
                <w:szCs w:val="26"/>
              </w:rPr>
              <w:t>Выступления на конференциях федерального уровня ( в т.ч. публикация)*</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rPr>
                <w:sz w:val="26"/>
                <w:szCs w:val="26"/>
              </w:rPr>
            </w:pPr>
            <w:r>
              <w:rPr>
                <w:sz w:val="26"/>
                <w:szCs w:val="26"/>
              </w:rPr>
              <w:t xml:space="preserve">2 балла – </w:t>
            </w:r>
            <w:r>
              <w:t>(от 1 до 3-х мероприятий);</w:t>
            </w:r>
          </w:p>
          <w:p w:rsidR="006C34F5" w:rsidRDefault="005A06D4" w:rsidP="003B625A">
            <w:pPr>
              <w:jc w:val="center"/>
              <w:rPr>
                <w:sz w:val="26"/>
                <w:szCs w:val="26"/>
              </w:rPr>
            </w:pPr>
            <w:r>
              <w:rPr>
                <w:sz w:val="26"/>
                <w:szCs w:val="26"/>
              </w:rPr>
              <w:t>3 балла – (</w:t>
            </w:r>
            <w:r>
              <w:t>более 3-х мероприятий)</w:t>
            </w:r>
          </w:p>
        </w:tc>
        <w:tc>
          <w:tcPr>
            <w:tcW w:w="1636" w:type="dxa"/>
            <w:tcBorders>
              <w:top w:val="nil"/>
              <w:left w:val="nil"/>
              <w:bottom w:val="single" w:sz="4" w:space="0" w:color="000000"/>
              <w:right w:val="single" w:sz="4" w:space="0" w:color="000000"/>
            </w:tcBorders>
            <w:noWrap/>
            <w:vAlign w:val="bottom"/>
          </w:tcPr>
          <w:p w:rsidR="006C34F5" w:rsidRDefault="005A06D4" w:rsidP="003B625A">
            <w:pPr>
              <w:rPr>
                <w:sz w:val="26"/>
                <w:szCs w:val="26"/>
              </w:rPr>
            </w:pPr>
            <w:r>
              <w:rPr>
                <w:sz w:val="26"/>
                <w:szCs w:val="26"/>
              </w:rPr>
              <w:t> </w:t>
            </w:r>
          </w:p>
        </w:tc>
      </w:tr>
      <w:tr w:rsidR="00A46E56" w:rsidTr="003B625A">
        <w:trPr>
          <w:trHeight w:val="179"/>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rPr>
                <w:sz w:val="26"/>
                <w:szCs w:val="26"/>
              </w:rPr>
            </w:pPr>
            <w:r>
              <w:rPr>
                <w:sz w:val="26"/>
                <w:szCs w:val="26"/>
              </w:rPr>
              <w:t xml:space="preserve">Наличие специальных наград (премия Законодательной Думы ТО), именных </w:t>
            </w:r>
            <w:r>
              <w:rPr>
                <w:sz w:val="26"/>
                <w:szCs w:val="26"/>
              </w:rPr>
              <w:t>стипендий (стипендии Правительства РФ и т.п.), знака отличия ГТО*</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rPr>
                <w:sz w:val="26"/>
                <w:szCs w:val="26"/>
              </w:rPr>
            </w:pPr>
            <w:r>
              <w:rPr>
                <w:sz w:val="26"/>
                <w:szCs w:val="26"/>
              </w:rPr>
              <w:t>3 балла (факт наличия)</w:t>
            </w:r>
          </w:p>
        </w:tc>
        <w:tc>
          <w:tcPr>
            <w:tcW w:w="1636" w:type="dxa"/>
            <w:tcBorders>
              <w:top w:val="nil"/>
              <w:left w:val="nil"/>
              <w:bottom w:val="single" w:sz="4" w:space="0" w:color="000000"/>
              <w:right w:val="single" w:sz="4" w:space="0" w:color="000000"/>
            </w:tcBorders>
            <w:noWrap/>
            <w:vAlign w:val="bottom"/>
          </w:tcPr>
          <w:p w:rsidR="006C34F5" w:rsidRDefault="005A06D4" w:rsidP="003B625A">
            <w:pPr>
              <w:rPr>
                <w:sz w:val="26"/>
                <w:szCs w:val="26"/>
              </w:rPr>
            </w:pPr>
            <w:r>
              <w:rPr>
                <w:sz w:val="26"/>
                <w:szCs w:val="26"/>
              </w:rPr>
              <w:t> </w:t>
            </w:r>
          </w:p>
        </w:tc>
      </w:tr>
      <w:tr w:rsidR="00A46E56" w:rsidTr="003B625A">
        <w:trPr>
          <w:trHeight w:val="276"/>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pPr>
            <w:r>
              <w:rPr>
                <w:sz w:val="26"/>
                <w:szCs w:val="26"/>
              </w:rPr>
              <w:t>Наличие грамот, благодарностей Главы муниципального образования и региональных исполнительных органов власти</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pPr>
            <w:r>
              <w:rPr>
                <w:sz w:val="26"/>
                <w:szCs w:val="26"/>
              </w:rPr>
              <w:t>1 балл (факт наличия)</w:t>
            </w:r>
          </w:p>
        </w:tc>
        <w:tc>
          <w:tcPr>
            <w:tcW w:w="1636" w:type="dxa"/>
            <w:tcBorders>
              <w:top w:val="nil"/>
              <w:left w:val="nil"/>
              <w:bottom w:val="single" w:sz="4" w:space="0" w:color="000000"/>
              <w:right w:val="single" w:sz="4" w:space="0" w:color="000000"/>
            </w:tcBorders>
            <w:noWrap/>
            <w:vAlign w:val="bottom"/>
          </w:tcPr>
          <w:p w:rsidR="006C34F5" w:rsidRDefault="005A06D4" w:rsidP="003B625A">
            <w:pPr>
              <w:jc w:val="center"/>
            </w:pPr>
            <w:r>
              <w:rPr>
                <w:sz w:val="26"/>
                <w:szCs w:val="26"/>
              </w:rPr>
              <w:t> </w:t>
            </w:r>
          </w:p>
        </w:tc>
      </w:tr>
      <w:tr w:rsidR="00A46E56" w:rsidTr="003B625A">
        <w:trPr>
          <w:trHeight w:val="276"/>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pPr>
            <w:r>
              <w:rPr>
                <w:sz w:val="26"/>
                <w:szCs w:val="26"/>
              </w:rPr>
              <w:t>Наличие грамот, благодарностей</w:t>
            </w:r>
            <w:r>
              <w:rPr>
                <w:sz w:val="26"/>
                <w:szCs w:val="26"/>
              </w:rPr>
              <w:t xml:space="preserve"> Губернатора Томской области, Законодательной Думы Томской области</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pPr>
            <w:r>
              <w:rPr>
                <w:sz w:val="26"/>
                <w:szCs w:val="26"/>
              </w:rPr>
              <w:t>3 балла (факт наличия)</w:t>
            </w:r>
          </w:p>
        </w:tc>
        <w:tc>
          <w:tcPr>
            <w:tcW w:w="1636" w:type="dxa"/>
            <w:tcBorders>
              <w:top w:val="nil"/>
              <w:left w:val="nil"/>
              <w:bottom w:val="single" w:sz="4" w:space="0" w:color="000000"/>
              <w:right w:val="single" w:sz="4" w:space="0" w:color="000000"/>
            </w:tcBorders>
            <w:noWrap/>
            <w:vAlign w:val="bottom"/>
          </w:tcPr>
          <w:p w:rsidR="006C34F5" w:rsidRDefault="005A06D4" w:rsidP="003B625A">
            <w:pPr>
              <w:jc w:val="center"/>
            </w:pPr>
            <w:r>
              <w:rPr>
                <w:sz w:val="26"/>
                <w:szCs w:val="26"/>
              </w:rPr>
              <w:t> </w:t>
            </w:r>
          </w:p>
        </w:tc>
      </w:tr>
      <w:tr w:rsidR="00A46E56" w:rsidTr="003B625A">
        <w:trPr>
          <w:trHeight w:val="179"/>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rPr>
                <w:sz w:val="26"/>
                <w:szCs w:val="26"/>
              </w:rPr>
            </w:pPr>
            <w:r>
              <w:rPr>
                <w:sz w:val="26"/>
                <w:szCs w:val="26"/>
              </w:rPr>
              <w:t xml:space="preserve">Активист волонтерской лиги (подтверждается соответствующими документами регионального уровня) </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rPr>
                <w:sz w:val="26"/>
                <w:szCs w:val="26"/>
              </w:rPr>
            </w:pPr>
            <w:r>
              <w:rPr>
                <w:sz w:val="26"/>
                <w:szCs w:val="26"/>
              </w:rPr>
              <w:t>3 балла (факт наличия)</w:t>
            </w:r>
          </w:p>
        </w:tc>
        <w:tc>
          <w:tcPr>
            <w:tcW w:w="1636" w:type="dxa"/>
            <w:tcBorders>
              <w:top w:val="nil"/>
              <w:left w:val="nil"/>
              <w:bottom w:val="single" w:sz="4" w:space="0" w:color="000000"/>
              <w:right w:val="single" w:sz="4" w:space="0" w:color="000000"/>
            </w:tcBorders>
            <w:noWrap/>
            <w:vAlign w:val="bottom"/>
          </w:tcPr>
          <w:p w:rsidR="006C34F5" w:rsidRDefault="006C34F5" w:rsidP="003B625A">
            <w:pPr>
              <w:rPr>
                <w:sz w:val="26"/>
                <w:szCs w:val="26"/>
              </w:rPr>
            </w:pP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rPr>
                <w:sz w:val="26"/>
                <w:szCs w:val="26"/>
              </w:rPr>
            </w:pPr>
            <w:r>
              <w:rPr>
                <w:sz w:val="26"/>
                <w:szCs w:val="26"/>
              </w:rPr>
              <w:t xml:space="preserve">Участник органов ученического самоуправления (подтверждается соответствующими документами регионального уровня) </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rPr>
                <w:sz w:val="26"/>
                <w:szCs w:val="26"/>
              </w:rPr>
            </w:pPr>
            <w:r>
              <w:rPr>
                <w:sz w:val="26"/>
                <w:szCs w:val="26"/>
              </w:rPr>
              <w:t>3 балла (факт наличия)</w:t>
            </w:r>
          </w:p>
        </w:tc>
        <w:tc>
          <w:tcPr>
            <w:tcW w:w="1636" w:type="dxa"/>
            <w:tcBorders>
              <w:top w:val="nil"/>
              <w:left w:val="nil"/>
              <w:bottom w:val="single" w:sz="4" w:space="0" w:color="000000"/>
              <w:right w:val="single" w:sz="4" w:space="0" w:color="000000"/>
            </w:tcBorders>
            <w:noWrap/>
            <w:vAlign w:val="bottom"/>
          </w:tcPr>
          <w:p w:rsidR="006C34F5" w:rsidRDefault="005A06D4" w:rsidP="003B625A">
            <w:pPr>
              <w:rPr>
                <w:sz w:val="26"/>
                <w:szCs w:val="26"/>
              </w:rPr>
            </w:pPr>
            <w:r>
              <w:rPr>
                <w:sz w:val="26"/>
                <w:szCs w:val="26"/>
              </w:rPr>
              <w:t> </w:t>
            </w: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rPr>
                <w:sz w:val="26"/>
                <w:szCs w:val="26"/>
              </w:rPr>
            </w:pPr>
            <w:r>
              <w:rPr>
                <w:sz w:val="26"/>
                <w:szCs w:val="26"/>
              </w:rPr>
              <w:t>Активист стройотряда (подтверждается справкой от образовательной организации)</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rPr>
                <w:sz w:val="26"/>
                <w:szCs w:val="26"/>
              </w:rPr>
            </w:pPr>
            <w:r>
              <w:rPr>
                <w:sz w:val="26"/>
                <w:szCs w:val="26"/>
              </w:rPr>
              <w:t>3 балла (факт наличия)</w:t>
            </w:r>
          </w:p>
        </w:tc>
        <w:tc>
          <w:tcPr>
            <w:tcW w:w="1636" w:type="dxa"/>
            <w:tcBorders>
              <w:top w:val="nil"/>
              <w:left w:val="nil"/>
              <w:bottom w:val="single" w:sz="4" w:space="0" w:color="000000"/>
              <w:right w:val="single" w:sz="4" w:space="0" w:color="000000"/>
            </w:tcBorders>
            <w:noWrap/>
            <w:vAlign w:val="bottom"/>
          </w:tcPr>
          <w:p w:rsidR="006C34F5" w:rsidRDefault="006C34F5" w:rsidP="003B625A">
            <w:pPr>
              <w:rPr>
                <w:sz w:val="26"/>
                <w:szCs w:val="26"/>
              </w:rPr>
            </w:pP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rPr>
                <w:sz w:val="26"/>
                <w:szCs w:val="26"/>
              </w:rPr>
            </w:pPr>
            <w:r>
              <w:rPr>
                <w:sz w:val="26"/>
                <w:szCs w:val="26"/>
              </w:rPr>
              <w:t xml:space="preserve">Выполнение </w:t>
            </w:r>
            <w:r>
              <w:rPr>
                <w:sz w:val="26"/>
                <w:szCs w:val="26"/>
              </w:rPr>
              <w:t>функции наставника для других студентов образовательного учреждения (подтверждается справкой от образовательной организации)</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rPr>
                <w:sz w:val="26"/>
                <w:szCs w:val="26"/>
              </w:rPr>
            </w:pPr>
            <w:r>
              <w:rPr>
                <w:sz w:val="26"/>
                <w:szCs w:val="26"/>
              </w:rPr>
              <w:t>2 балла (факт наличия)</w:t>
            </w:r>
          </w:p>
        </w:tc>
        <w:tc>
          <w:tcPr>
            <w:tcW w:w="1636" w:type="dxa"/>
            <w:tcBorders>
              <w:top w:val="nil"/>
              <w:left w:val="nil"/>
              <w:bottom w:val="single" w:sz="4" w:space="0" w:color="000000"/>
              <w:right w:val="single" w:sz="4" w:space="0" w:color="000000"/>
            </w:tcBorders>
            <w:noWrap/>
            <w:vAlign w:val="bottom"/>
          </w:tcPr>
          <w:p w:rsidR="006C34F5" w:rsidRDefault="006C34F5" w:rsidP="003B625A">
            <w:pPr>
              <w:rPr>
                <w:sz w:val="26"/>
                <w:szCs w:val="26"/>
              </w:rPr>
            </w:pPr>
          </w:p>
        </w:tc>
      </w:tr>
      <w:tr w:rsidR="00A46E56" w:rsidTr="003B625A">
        <w:trPr>
          <w:trHeight w:val="299"/>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rPr>
                <w:sz w:val="26"/>
                <w:szCs w:val="26"/>
              </w:rPr>
            </w:pPr>
            <w:r>
              <w:rPr>
                <w:sz w:val="26"/>
                <w:szCs w:val="26"/>
              </w:rPr>
              <w:t>Выполнение функций экспертов/судей мероприятий не ниже регионального уровня</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pPr>
            <w:r>
              <w:rPr>
                <w:sz w:val="26"/>
                <w:szCs w:val="26"/>
              </w:rPr>
              <w:t>2 балла (факт наличия)</w:t>
            </w:r>
          </w:p>
        </w:tc>
        <w:tc>
          <w:tcPr>
            <w:tcW w:w="1636" w:type="dxa"/>
            <w:tcBorders>
              <w:top w:val="nil"/>
              <w:left w:val="nil"/>
              <w:bottom w:val="single" w:sz="4" w:space="0" w:color="000000"/>
              <w:right w:val="single" w:sz="4" w:space="0" w:color="000000"/>
            </w:tcBorders>
            <w:noWrap/>
            <w:vAlign w:val="bottom"/>
          </w:tcPr>
          <w:p w:rsidR="006C34F5" w:rsidRDefault="006C34F5" w:rsidP="003B625A">
            <w:pPr>
              <w:rPr>
                <w:sz w:val="26"/>
                <w:szCs w:val="26"/>
              </w:rPr>
            </w:pPr>
          </w:p>
        </w:tc>
      </w:tr>
      <w:tr w:rsidR="00A46E56" w:rsidTr="003B625A">
        <w:trPr>
          <w:trHeight w:val="287"/>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rPr>
                <w:sz w:val="26"/>
                <w:szCs w:val="26"/>
              </w:rPr>
            </w:pPr>
            <w:r>
              <w:rPr>
                <w:sz w:val="26"/>
                <w:szCs w:val="26"/>
              </w:rPr>
              <w:t>Победитель (1 место) регионального конкурса «Студент года»</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rPr>
                <w:sz w:val="26"/>
                <w:szCs w:val="26"/>
              </w:rPr>
            </w:pPr>
            <w:r>
              <w:rPr>
                <w:sz w:val="26"/>
                <w:szCs w:val="26"/>
              </w:rPr>
              <w:t>20 баллов</w:t>
            </w:r>
          </w:p>
        </w:tc>
        <w:tc>
          <w:tcPr>
            <w:tcW w:w="1636" w:type="dxa"/>
            <w:tcBorders>
              <w:top w:val="nil"/>
              <w:left w:val="nil"/>
              <w:bottom w:val="single" w:sz="4" w:space="0" w:color="000000"/>
              <w:right w:val="single" w:sz="4" w:space="0" w:color="000000"/>
            </w:tcBorders>
            <w:noWrap/>
            <w:vAlign w:val="bottom"/>
          </w:tcPr>
          <w:p w:rsidR="006C34F5" w:rsidRDefault="006C34F5" w:rsidP="003B625A">
            <w:pPr>
              <w:rPr>
                <w:sz w:val="26"/>
                <w:szCs w:val="26"/>
              </w:rPr>
            </w:pP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rPr>
                <w:sz w:val="26"/>
                <w:szCs w:val="26"/>
              </w:rPr>
            </w:pPr>
            <w:r>
              <w:rPr>
                <w:sz w:val="26"/>
                <w:szCs w:val="26"/>
              </w:rPr>
              <w:t>Призер (лауреат) (2, 3 место) регионального конкурса «Студент года»</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rPr>
                <w:sz w:val="26"/>
                <w:szCs w:val="26"/>
              </w:rPr>
            </w:pPr>
            <w:r>
              <w:rPr>
                <w:sz w:val="26"/>
                <w:szCs w:val="26"/>
              </w:rPr>
              <w:t>10 баллов</w:t>
            </w:r>
          </w:p>
        </w:tc>
        <w:tc>
          <w:tcPr>
            <w:tcW w:w="1636" w:type="dxa"/>
            <w:tcBorders>
              <w:top w:val="nil"/>
              <w:left w:val="nil"/>
              <w:bottom w:val="single" w:sz="4" w:space="0" w:color="000000"/>
              <w:right w:val="single" w:sz="4" w:space="0" w:color="000000"/>
            </w:tcBorders>
            <w:noWrap/>
            <w:vAlign w:val="bottom"/>
          </w:tcPr>
          <w:p w:rsidR="006C34F5" w:rsidRDefault="006C34F5" w:rsidP="003B625A">
            <w:pPr>
              <w:rPr>
                <w:sz w:val="26"/>
                <w:szCs w:val="26"/>
              </w:rPr>
            </w:pP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rPr>
                <w:sz w:val="26"/>
                <w:szCs w:val="26"/>
              </w:rPr>
            </w:pPr>
            <w:r>
              <w:rPr>
                <w:sz w:val="26"/>
                <w:szCs w:val="26"/>
              </w:rPr>
              <w:t>Победитель (1 место) всероссийского конкурса «Студент года»</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rPr>
                <w:sz w:val="26"/>
                <w:szCs w:val="26"/>
              </w:rPr>
            </w:pPr>
            <w:r>
              <w:rPr>
                <w:sz w:val="26"/>
                <w:szCs w:val="26"/>
              </w:rPr>
              <w:t>40 баллов</w:t>
            </w:r>
          </w:p>
        </w:tc>
        <w:tc>
          <w:tcPr>
            <w:tcW w:w="1636" w:type="dxa"/>
            <w:tcBorders>
              <w:top w:val="nil"/>
              <w:left w:val="nil"/>
              <w:bottom w:val="single" w:sz="4" w:space="0" w:color="000000"/>
              <w:right w:val="single" w:sz="4" w:space="0" w:color="000000"/>
            </w:tcBorders>
            <w:noWrap/>
            <w:vAlign w:val="bottom"/>
          </w:tcPr>
          <w:p w:rsidR="006C34F5" w:rsidRDefault="006C34F5" w:rsidP="003B625A">
            <w:pPr>
              <w:rPr>
                <w:sz w:val="26"/>
                <w:szCs w:val="26"/>
              </w:rPr>
            </w:pP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jc w:val="both"/>
              <w:rPr>
                <w:sz w:val="26"/>
                <w:szCs w:val="26"/>
              </w:rPr>
            </w:pPr>
            <w:r>
              <w:rPr>
                <w:sz w:val="26"/>
                <w:szCs w:val="26"/>
              </w:rPr>
              <w:t xml:space="preserve">Призер (лауреат) (2, 3 место) </w:t>
            </w:r>
            <w:r>
              <w:rPr>
                <w:sz w:val="26"/>
                <w:szCs w:val="26"/>
              </w:rPr>
              <w:t>всероссийского конкурса «Студент года»</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center"/>
              <w:rPr>
                <w:sz w:val="26"/>
                <w:szCs w:val="26"/>
              </w:rPr>
            </w:pPr>
            <w:r>
              <w:rPr>
                <w:sz w:val="26"/>
                <w:szCs w:val="26"/>
              </w:rPr>
              <w:t>20 баллов</w:t>
            </w:r>
          </w:p>
        </w:tc>
        <w:tc>
          <w:tcPr>
            <w:tcW w:w="1636" w:type="dxa"/>
            <w:tcBorders>
              <w:top w:val="nil"/>
              <w:left w:val="nil"/>
              <w:bottom w:val="single" w:sz="4" w:space="0" w:color="000000"/>
              <w:right w:val="single" w:sz="4" w:space="0" w:color="000000"/>
            </w:tcBorders>
            <w:noWrap/>
            <w:vAlign w:val="bottom"/>
          </w:tcPr>
          <w:p w:rsidR="006C34F5" w:rsidRDefault="006C34F5" w:rsidP="003B625A">
            <w:pPr>
              <w:rPr>
                <w:sz w:val="26"/>
                <w:szCs w:val="26"/>
              </w:rPr>
            </w:pPr>
          </w:p>
        </w:tc>
      </w:tr>
      <w:tr w:rsidR="00A46E56" w:rsidTr="003B625A">
        <w:trPr>
          <w:trHeight w:val="254"/>
        </w:trPr>
        <w:tc>
          <w:tcPr>
            <w:tcW w:w="9371" w:type="dxa"/>
            <w:tcBorders>
              <w:top w:val="nil"/>
              <w:left w:val="single" w:sz="4" w:space="0" w:color="000000"/>
              <w:bottom w:val="single" w:sz="4" w:space="0" w:color="000000"/>
              <w:right w:val="single" w:sz="4" w:space="0" w:color="000000"/>
            </w:tcBorders>
            <w:vAlign w:val="bottom"/>
          </w:tcPr>
          <w:p w:rsidR="006C34F5" w:rsidRDefault="005A06D4" w:rsidP="003B625A">
            <w:pPr>
              <w:rPr>
                <w:sz w:val="26"/>
                <w:szCs w:val="26"/>
              </w:rPr>
            </w:pPr>
            <w:r>
              <w:rPr>
                <w:sz w:val="26"/>
                <w:szCs w:val="26"/>
              </w:rPr>
              <w:t> </w:t>
            </w:r>
          </w:p>
        </w:tc>
        <w:tc>
          <w:tcPr>
            <w:tcW w:w="4153" w:type="dxa"/>
            <w:tcBorders>
              <w:top w:val="nil"/>
              <w:left w:val="nil"/>
              <w:bottom w:val="single" w:sz="4" w:space="0" w:color="000000"/>
              <w:right w:val="single" w:sz="4" w:space="0" w:color="000000"/>
            </w:tcBorders>
            <w:noWrap/>
            <w:vAlign w:val="center"/>
          </w:tcPr>
          <w:p w:rsidR="006C34F5" w:rsidRDefault="005A06D4" w:rsidP="003B625A">
            <w:pPr>
              <w:jc w:val="right"/>
              <w:rPr>
                <w:b/>
                <w:bCs/>
                <w:sz w:val="26"/>
                <w:szCs w:val="26"/>
              </w:rPr>
            </w:pPr>
            <w:r>
              <w:rPr>
                <w:b/>
                <w:bCs/>
                <w:sz w:val="26"/>
                <w:szCs w:val="26"/>
              </w:rPr>
              <w:t>ИТОГО:</w:t>
            </w:r>
          </w:p>
        </w:tc>
        <w:tc>
          <w:tcPr>
            <w:tcW w:w="1636" w:type="dxa"/>
            <w:tcBorders>
              <w:top w:val="nil"/>
              <w:left w:val="nil"/>
              <w:bottom w:val="single" w:sz="4" w:space="0" w:color="000000"/>
              <w:right w:val="single" w:sz="4" w:space="0" w:color="000000"/>
            </w:tcBorders>
            <w:noWrap/>
            <w:vAlign w:val="bottom"/>
          </w:tcPr>
          <w:p w:rsidR="006C34F5" w:rsidRDefault="005A06D4" w:rsidP="003B625A">
            <w:pPr>
              <w:rPr>
                <w:sz w:val="26"/>
                <w:szCs w:val="26"/>
              </w:rPr>
            </w:pPr>
            <w:r>
              <w:rPr>
                <w:sz w:val="26"/>
                <w:szCs w:val="26"/>
              </w:rPr>
              <w:t> </w:t>
            </w:r>
          </w:p>
        </w:tc>
      </w:tr>
    </w:tbl>
    <w:p w:rsidR="006C34F5" w:rsidRDefault="005A06D4" w:rsidP="006C34F5">
      <w:pPr>
        <w:ind w:left="3" w:right="-369"/>
        <w:jc w:val="both"/>
        <w:rPr>
          <w:b/>
          <w:sz w:val="22"/>
          <w:szCs w:val="22"/>
          <w:u w:val="single"/>
        </w:rPr>
      </w:pPr>
      <w:r>
        <w:rPr>
          <w:b/>
          <w:sz w:val="22"/>
          <w:szCs w:val="22"/>
          <w:u w:val="single"/>
        </w:rPr>
        <w:t xml:space="preserve">*не учитывается:                                                        </w:t>
      </w:r>
    </w:p>
    <w:p w:rsidR="006C34F5" w:rsidRDefault="005A06D4" w:rsidP="006C34F5">
      <w:pPr>
        <w:ind w:left="3" w:right="-369"/>
        <w:jc w:val="both"/>
        <w:rPr>
          <w:b/>
          <w:sz w:val="22"/>
          <w:szCs w:val="22"/>
        </w:rPr>
      </w:pPr>
      <w:r>
        <w:rPr>
          <w:b/>
          <w:sz w:val="22"/>
          <w:szCs w:val="22"/>
        </w:rPr>
        <w:t xml:space="preserve">        - победа (участие), в онлайн событиях (конкурсы, проекты, олимпиады, конференции и т.д.);</w:t>
      </w:r>
    </w:p>
    <w:p w:rsidR="006C34F5" w:rsidRDefault="005A06D4" w:rsidP="006C34F5">
      <w:pPr>
        <w:ind w:left="3" w:right="-369"/>
        <w:jc w:val="both"/>
        <w:rPr>
          <w:b/>
          <w:sz w:val="22"/>
          <w:szCs w:val="22"/>
        </w:rPr>
      </w:pPr>
      <w:r>
        <w:rPr>
          <w:b/>
          <w:sz w:val="22"/>
          <w:szCs w:val="22"/>
        </w:rPr>
        <w:t xml:space="preserve">        - мероприятия, проходящие внутри образовательной организации </w:t>
      </w:r>
    </w:p>
    <w:p w:rsidR="006C34F5" w:rsidRDefault="006C34F5" w:rsidP="006C34F5">
      <w:pPr>
        <w:ind w:left="3" w:right="-369"/>
        <w:jc w:val="right"/>
        <w:rPr>
          <w:b/>
          <w:sz w:val="28"/>
          <w:szCs w:val="28"/>
        </w:rPr>
      </w:pPr>
    </w:p>
    <w:p w:rsidR="006C34F5" w:rsidRDefault="006C34F5" w:rsidP="006C34F5">
      <w:pPr>
        <w:ind w:left="3" w:right="-369"/>
        <w:jc w:val="right"/>
        <w:rPr>
          <w:b/>
          <w:sz w:val="28"/>
          <w:szCs w:val="28"/>
        </w:rPr>
      </w:pPr>
    </w:p>
    <w:p w:rsidR="006C34F5" w:rsidRDefault="006C34F5" w:rsidP="006C34F5">
      <w:pPr>
        <w:ind w:left="-357" w:right="-369"/>
        <w:jc w:val="both"/>
        <w:rPr>
          <w:b/>
        </w:rPr>
      </w:pPr>
    </w:p>
    <w:p w:rsidR="006C34F5" w:rsidRDefault="005A06D4" w:rsidP="006C34F5">
      <w:pPr>
        <w:ind w:left="-357" w:right="-369"/>
        <w:jc w:val="both"/>
        <w:rPr>
          <w:b/>
        </w:rPr>
      </w:pPr>
      <w:r>
        <w:rPr>
          <w:b/>
        </w:rPr>
        <w:t>Ф.И.О. эксперта _________________________________________________________________________ (_________________ )</w:t>
      </w:r>
    </w:p>
    <w:p w:rsidR="006C34F5" w:rsidRDefault="005A06D4" w:rsidP="006C34F5">
      <w:pPr>
        <w:ind w:left="-357" w:right="-369"/>
        <w:jc w:val="both"/>
      </w:pPr>
      <w:r>
        <w:rPr>
          <w:b/>
        </w:rPr>
        <w:t xml:space="preserve">                                                                                                                                                                                                </w:t>
      </w:r>
      <w:r>
        <w:t>подпись</w:t>
      </w:r>
    </w:p>
    <w:p w:rsidR="00661305" w:rsidRDefault="00661305" w:rsidP="00661305"/>
    <w:p w:rsidR="006C34F5" w:rsidRDefault="006C34F5" w:rsidP="00661305"/>
    <w:p w:rsidR="006C34F5" w:rsidRDefault="006C34F5" w:rsidP="00661305"/>
    <w:p w:rsidR="006C34F5" w:rsidRDefault="006C34F5" w:rsidP="00661305"/>
    <w:p w:rsidR="006C34F5" w:rsidRDefault="006C34F5" w:rsidP="00661305"/>
    <w:p w:rsidR="006C34F5" w:rsidRDefault="006C34F5" w:rsidP="00661305"/>
    <w:p w:rsidR="006C34F5" w:rsidRDefault="006C34F5" w:rsidP="00661305"/>
    <w:p w:rsidR="006C34F5" w:rsidRDefault="006C34F5" w:rsidP="00661305"/>
    <w:p w:rsidR="006C34F5" w:rsidRDefault="006C34F5" w:rsidP="00661305"/>
    <w:p w:rsidR="006C34F5" w:rsidRDefault="006C34F5" w:rsidP="00661305"/>
    <w:p w:rsidR="006C34F5" w:rsidRDefault="006C34F5" w:rsidP="00661305"/>
    <w:p w:rsidR="006C34F5" w:rsidRDefault="006C34F5" w:rsidP="00661305">
      <w:pPr>
        <w:rPr>
          <w:lang w:val="en-US"/>
        </w:rPr>
      </w:pPr>
    </w:p>
    <w:p w:rsidR="00753311" w:rsidRPr="00753311" w:rsidRDefault="00753311" w:rsidP="00661305">
      <w:pPr>
        <w:rPr>
          <w:lang w:val="en-US"/>
        </w:rPr>
      </w:pPr>
    </w:p>
    <w:p w:rsidR="006C34F5" w:rsidRDefault="006C34F5" w:rsidP="00661305"/>
    <w:p w:rsidR="006C34F5" w:rsidRDefault="006C34F5" w:rsidP="00661305"/>
    <w:p w:rsidR="006C34F5" w:rsidRDefault="006C34F5" w:rsidP="00661305"/>
    <w:p w:rsidR="006C34F5" w:rsidRPr="00553B15" w:rsidRDefault="005A06D4" w:rsidP="006C34F5">
      <w:pPr>
        <w:jc w:val="center"/>
        <w:rPr>
          <w:rFonts w:ascii="PT Astra Serif" w:hAnsi="PT Astra Serif"/>
          <w:b/>
        </w:rPr>
      </w:pPr>
      <w:r w:rsidRPr="00553B15">
        <w:rPr>
          <w:rFonts w:ascii="PT Astra Serif" w:hAnsi="PT Astra Serif"/>
          <w:b/>
        </w:rPr>
        <w:t>КОНКУРС НА СОИСКАНИЕ ПРЕМИИ ТОМСКОЙ ОБЛАС</w:t>
      </w:r>
      <w:r w:rsidRPr="00553B15">
        <w:rPr>
          <w:rFonts w:ascii="PT Astra Serif" w:hAnsi="PT Astra Serif"/>
          <w:b/>
        </w:rPr>
        <w:t xml:space="preserve">ТИ </w:t>
      </w:r>
    </w:p>
    <w:p w:rsidR="006C34F5" w:rsidRPr="00553B15" w:rsidRDefault="005A06D4" w:rsidP="006C34F5">
      <w:pPr>
        <w:jc w:val="center"/>
        <w:rPr>
          <w:rFonts w:ascii="PT Astra Serif" w:hAnsi="PT Astra Serif"/>
          <w:b/>
        </w:rPr>
      </w:pPr>
      <w:r w:rsidRPr="00553B15">
        <w:rPr>
          <w:rFonts w:ascii="PT Astra Serif" w:hAnsi="PT Astra Serif"/>
          <w:b/>
        </w:rPr>
        <w:t>В СФЕРЕ ОБРАЗОВАНИЯ, НАУКИ, ЗДРАВООХРАНЕНИЯ И КУЛЬТУРЫ</w:t>
      </w:r>
    </w:p>
    <w:p w:rsidR="006C34F5" w:rsidRDefault="006C34F5" w:rsidP="006C34F5">
      <w:pPr>
        <w:pStyle w:val="a3"/>
        <w:rPr>
          <w:rFonts w:ascii="PT Astra Serif" w:hAnsi="PT Astra Serif"/>
          <w:b/>
          <w:i/>
          <w:sz w:val="26"/>
          <w:szCs w:val="26"/>
        </w:rPr>
      </w:pPr>
    </w:p>
    <w:p w:rsidR="006C34F5" w:rsidRPr="006C34F5" w:rsidRDefault="005A06D4" w:rsidP="006C34F5">
      <w:pPr>
        <w:rPr>
          <w:rFonts w:ascii="PT Astra Serif" w:hAnsi="PT Astra Serif"/>
          <w:b/>
          <w:sz w:val="26"/>
          <w:szCs w:val="26"/>
        </w:rPr>
      </w:pPr>
      <w:r w:rsidRPr="00E537E8">
        <w:rPr>
          <w:rFonts w:ascii="PT Astra Serif" w:hAnsi="PT Astra Serif"/>
          <w:sz w:val="26"/>
          <w:szCs w:val="26"/>
        </w:rPr>
        <w:t>Экспертная карта по номинации</w:t>
      </w:r>
      <w:r>
        <w:rPr>
          <w:rFonts w:ascii="PT Astra Serif" w:hAnsi="PT Astra Serif"/>
          <w:sz w:val="26"/>
          <w:szCs w:val="26"/>
        </w:rPr>
        <w:t xml:space="preserve"> </w:t>
      </w:r>
      <w:r w:rsidRPr="006C34F5">
        <w:rPr>
          <w:rFonts w:ascii="PT Astra Serif" w:hAnsi="PT Astra Serif"/>
          <w:b/>
          <w:sz w:val="26"/>
          <w:szCs w:val="26"/>
        </w:rPr>
        <w:t>«Учащимся общеобразовательных организаций»</w:t>
      </w:r>
    </w:p>
    <w:p w:rsidR="006C34F5" w:rsidRPr="00DA4BA1" w:rsidRDefault="005A06D4" w:rsidP="006C34F5">
      <w:pPr>
        <w:ind w:left="709"/>
        <w:rPr>
          <w:rFonts w:ascii="PT Astra Serif" w:hAnsi="PT Astra Serif"/>
          <w:b/>
        </w:rPr>
      </w:pPr>
      <w:r>
        <w:rPr>
          <w:rFonts w:ascii="PT Astra Serif" w:hAnsi="PT Astra Serif"/>
          <w:b/>
        </w:rPr>
        <w:t>Ф.</w:t>
      </w:r>
      <w:r w:rsidRPr="004B7ACD">
        <w:rPr>
          <w:rFonts w:ascii="PT Astra Serif" w:hAnsi="PT Astra Serif"/>
          <w:b/>
        </w:rPr>
        <w:t>И.О. соискателя</w:t>
      </w:r>
      <w:r>
        <w:rPr>
          <w:rFonts w:ascii="PT Astra Serif" w:hAnsi="PT Astra Serif"/>
          <w:b/>
        </w:rPr>
        <w:t xml:space="preserve"> _______________________________________________________________________</w:t>
      </w:r>
    </w:p>
    <w:p w:rsidR="006C34F5" w:rsidRPr="004B7ACD" w:rsidRDefault="005A06D4" w:rsidP="006C34F5">
      <w:pPr>
        <w:ind w:left="709"/>
        <w:rPr>
          <w:rFonts w:ascii="PT Astra Serif" w:hAnsi="PT Astra Serif"/>
          <w:b/>
        </w:rPr>
      </w:pPr>
      <w:r>
        <w:rPr>
          <w:rFonts w:ascii="PT Astra Serif" w:hAnsi="PT Astra Serif"/>
          <w:b/>
        </w:rPr>
        <w:t xml:space="preserve">Ф.И.О. эксперта </w:t>
      </w:r>
      <w:r>
        <w:rPr>
          <w:rFonts w:ascii="PT Astra Serif" w:hAnsi="PT Astra Serif"/>
        </w:rPr>
        <w:t>_________________________________________________________________________</w:t>
      </w:r>
    </w:p>
    <w:p w:rsidR="006C34F5" w:rsidRPr="004B7ACD" w:rsidRDefault="006C34F5" w:rsidP="006C34F5">
      <w:pPr>
        <w:ind w:left="142"/>
        <w:rPr>
          <w:rFonts w:ascii="PT Astra Serif" w:hAnsi="PT Astra Serif"/>
          <w:b/>
        </w:rPr>
      </w:pPr>
    </w:p>
    <w:tbl>
      <w:tblPr>
        <w:tblW w:w="140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946"/>
        <w:gridCol w:w="3686"/>
        <w:gridCol w:w="1843"/>
        <w:gridCol w:w="993"/>
      </w:tblGrid>
      <w:tr w:rsidR="00A46E56" w:rsidTr="006C34F5">
        <w:tc>
          <w:tcPr>
            <w:tcW w:w="567" w:type="dxa"/>
            <w:shd w:val="clear" w:color="auto" w:fill="D9D9D9"/>
            <w:vAlign w:val="center"/>
          </w:tcPr>
          <w:p w:rsidR="006C34F5" w:rsidRPr="004B7ACD" w:rsidRDefault="005A06D4" w:rsidP="003B625A">
            <w:pPr>
              <w:ind w:left="142"/>
              <w:jc w:val="center"/>
              <w:rPr>
                <w:rFonts w:ascii="PT Astra Serif" w:eastAsia="Calibri" w:hAnsi="PT Astra Serif"/>
                <w:b/>
                <w:sz w:val="20"/>
                <w:szCs w:val="20"/>
                <w:lang w:eastAsia="en-US"/>
              </w:rPr>
            </w:pPr>
            <w:r w:rsidRPr="004B7ACD">
              <w:rPr>
                <w:rFonts w:ascii="PT Astra Serif" w:hAnsi="PT Astra Serif"/>
              </w:rPr>
              <w:t xml:space="preserve"> </w:t>
            </w:r>
            <w:r w:rsidRPr="004B7ACD">
              <w:rPr>
                <w:rFonts w:ascii="PT Astra Serif" w:eastAsia="Calibri" w:hAnsi="PT Astra Serif"/>
                <w:b/>
                <w:sz w:val="20"/>
                <w:szCs w:val="20"/>
                <w:lang w:eastAsia="en-US"/>
              </w:rPr>
              <w:t>№</w:t>
            </w:r>
          </w:p>
        </w:tc>
        <w:tc>
          <w:tcPr>
            <w:tcW w:w="6946" w:type="dxa"/>
            <w:shd w:val="clear" w:color="auto" w:fill="D9D9D9"/>
            <w:vAlign w:val="center"/>
          </w:tcPr>
          <w:p w:rsidR="006C34F5" w:rsidRPr="004B7ACD" w:rsidRDefault="005A06D4" w:rsidP="003B625A">
            <w:pPr>
              <w:ind w:left="142"/>
              <w:jc w:val="center"/>
              <w:rPr>
                <w:rFonts w:ascii="PT Astra Serif" w:eastAsia="Calibri" w:hAnsi="PT Astra Serif"/>
                <w:b/>
                <w:sz w:val="20"/>
                <w:szCs w:val="20"/>
                <w:lang w:eastAsia="en-US"/>
              </w:rPr>
            </w:pPr>
            <w:r w:rsidRPr="004B7ACD">
              <w:rPr>
                <w:rFonts w:ascii="PT Astra Serif" w:eastAsia="Calibri" w:hAnsi="PT Astra Serif"/>
                <w:b/>
                <w:sz w:val="20"/>
                <w:szCs w:val="20"/>
                <w:lang w:eastAsia="en-US"/>
              </w:rPr>
              <w:t>Критерий оценки достижений</w:t>
            </w:r>
          </w:p>
        </w:tc>
        <w:tc>
          <w:tcPr>
            <w:tcW w:w="3686" w:type="dxa"/>
            <w:shd w:val="clear" w:color="auto" w:fill="D9D9D9"/>
            <w:vAlign w:val="center"/>
          </w:tcPr>
          <w:p w:rsidR="006C34F5" w:rsidRPr="004B7ACD" w:rsidRDefault="005A06D4" w:rsidP="003B625A">
            <w:pPr>
              <w:ind w:left="142"/>
              <w:jc w:val="center"/>
              <w:rPr>
                <w:rFonts w:ascii="PT Astra Serif" w:eastAsia="Calibri" w:hAnsi="PT Astra Serif"/>
                <w:b/>
                <w:sz w:val="20"/>
                <w:szCs w:val="20"/>
                <w:lang w:eastAsia="en-US"/>
              </w:rPr>
            </w:pPr>
            <w:r w:rsidRPr="004B7ACD">
              <w:rPr>
                <w:rFonts w:ascii="PT Astra Serif" w:eastAsia="Calibri" w:hAnsi="PT Astra Serif"/>
                <w:b/>
                <w:sz w:val="20"/>
                <w:szCs w:val="20"/>
                <w:lang w:eastAsia="en-US"/>
              </w:rPr>
              <w:t xml:space="preserve">Показатели и индикаторы оценки достижений </w:t>
            </w:r>
          </w:p>
        </w:tc>
        <w:tc>
          <w:tcPr>
            <w:tcW w:w="1843" w:type="dxa"/>
            <w:shd w:val="clear" w:color="auto" w:fill="D9D9D9"/>
          </w:tcPr>
          <w:p w:rsidR="006C34F5" w:rsidRPr="004B7ACD" w:rsidRDefault="005A06D4" w:rsidP="003B625A">
            <w:pPr>
              <w:ind w:left="142"/>
              <w:jc w:val="center"/>
              <w:rPr>
                <w:rFonts w:ascii="PT Astra Serif" w:eastAsia="Calibri" w:hAnsi="PT Astra Serif"/>
                <w:b/>
                <w:sz w:val="20"/>
                <w:szCs w:val="20"/>
                <w:lang w:eastAsia="en-US"/>
              </w:rPr>
            </w:pPr>
            <w:r w:rsidRPr="004B7ACD">
              <w:rPr>
                <w:rFonts w:ascii="PT Astra Serif" w:eastAsia="Calibri" w:hAnsi="PT Astra Serif"/>
                <w:b/>
                <w:sz w:val="20"/>
                <w:szCs w:val="20"/>
                <w:lang w:eastAsia="en-US"/>
              </w:rPr>
              <w:t>Баллы</w:t>
            </w:r>
          </w:p>
        </w:tc>
        <w:tc>
          <w:tcPr>
            <w:tcW w:w="993" w:type="dxa"/>
            <w:shd w:val="clear" w:color="auto" w:fill="D9D9D9"/>
            <w:vAlign w:val="center"/>
          </w:tcPr>
          <w:p w:rsidR="006C34F5" w:rsidRPr="004B7ACD" w:rsidRDefault="005A06D4" w:rsidP="003B625A">
            <w:pPr>
              <w:ind w:left="142"/>
              <w:jc w:val="center"/>
              <w:rPr>
                <w:rFonts w:ascii="PT Astra Serif" w:eastAsia="Calibri" w:hAnsi="PT Astra Serif"/>
                <w:b/>
                <w:sz w:val="20"/>
                <w:szCs w:val="20"/>
                <w:lang w:eastAsia="en-US"/>
              </w:rPr>
            </w:pPr>
            <w:r w:rsidRPr="004B7ACD">
              <w:rPr>
                <w:rFonts w:ascii="PT Astra Serif" w:eastAsia="Calibri" w:hAnsi="PT Astra Serif"/>
                <w:b/>
                <w:sz w:val="20"/>
                <w:szCs w:val="20"/>
                <w:lang w:eastAsia="en-US"/>
              </w:rPr>
              <w:t>Итог</w:t>
            </w:r>
          </w:p>
        </w:tc>
      </w:tr>
      <w:tr w:rsidR="00A46E56" w:rsidTr="006C34F5">
        <w:trPr>
          <w:trHeight w:val="512"/>
        </w:trPr>
        <w:tc>
          <w:tcPr>
            <w:tcW w:w="567" w:type="dxa"/>
            <w:vMerge w:val="restart"/>
            <w:vAlign w:val="center"/>
          </w:tcPr>
          <w:p w:rsidR="006C34F5" w:rsidRPr="004B7ACD" w:rsidRDefault="006C34F5" w:rsidP="003B625A">
            <w:pPr>
              <w:ind w:left="142"/>
              <w:jc w:val="center"/>
              <w:rPr>
                <w:rFonts w:ascii="PT Astra Serif" w:eastAsia="Calibri" w:hAnsi="PT Astra Serif"/>
                <w:sz w:val="20"/>
                <w:szCs w:val="20"/>
                <w:lang w:eastAsia="en-US"/>
              </w:rPr>
            </w:pPr>
          </w:p>
          <w:p w:rsidR="006C34F5" w:rsidRPr="004B7ACD" w:rsidRDefault="005A06D4" w:rsidP="003B625A">
            <w:pPr>
              <w:ind w:left="142"/>
              <w:jc w:val="center"/>
              <w:rPr>
                <w:rFonts w:ascii="PT Astra Serif" w:eastAsia="Calibri" w:hAnsi="PT Astra Serif"/>
                <w:sz w:val="20"/>
                <w:szCs w:val="20"/>
                <w:lang w:eastAsia="en-US"/>
              </w:rPr>
            </w:pPr>
            <w:r w:rsidRPr="004B7ACD">
              <w:rPr>
                <w:rFonts w:ascii="PT Astra Serif" w:eastAsia="Calibri" w:hAnsi="PT Astra Serif"/>
                <w:sz w:val="20"/>
                <w:szCs w:val="20"/>
                <w:lang w:eastAsia="en-US"/>
              </w:rPr>
              <w:t>1.</w:t>
            </w:r>
          </w:p>
        </w:tc>
        <w:tc>
          <w:tcPr>
            <w:tcW w:w="12475" w:type="dxa"/>
            <w:gridSpan w:val="3"/>
            <w:vAlign w:val="center"/>
          </w:tcPr>
          <w:p w:rsidR="006C34F5" w:rsidRPr="004B7ACD" w:rsidRDefault="005A06D4" w:rsidP="003B625A">
            <w:pPr>
              <w:ind w:left="142"/>
              <w:jc w:val="both"/>
              <w:rPr>
                <w:rFonts w:ascii="PT Astra Serif" w:eastAsia="Calibri" w:hAnsi="PT Astra Serif"/>
                <w:b/>
                <w:sz w:val="20"/>
                <w:szCs w:val="20"/>
                <w:lang w:eastAsia="en-US"/>
              </w:rPr>
            </w:pPr>
            <w:r w:rsidRPr="004B7ACD">
              <w:rPr>
                <w:rFonts w:ascii="PT Astra Serif" w:eastAsia="Calibri" w:hAnsi="PT Astra Serif"/>
                <w:b/>
                <w:sz w:val="20"/>
                <w:szCs w:val="20"/>
                <w:lang w:eastAsia="en-US"/>
              </w:rPr>
              <w:t xml:space="preserve">Оценки успеваемости «хорошо» и «отлично» по предметам обучения (2022/2023 учебный год) </w:t>
            </w:r>
            <w:r w:rsidRPr="004B7ACD">
              <w:rPr>
                <w:rFonts w:ascii="PT Astra Serif" w:eastAsia="Calibri" w:hAnsi="PT Astra Serif"/>
                <w:b/>
                <w:sz w:val="20"/>
                <w:szCs w:val="20"/>
                <w:lang w:eastAsia="en-US"/>
              </w:rPr>
              <w:t>(четвертные и полугодовые оценки):</w:t>
            </w:r>
          </w:p>
          <w:p w:rsidR="006C34F5" w:rsidRPr="004B7ACD" w:rsidRDefault="005A06D4" w:rsidP="003B625A">
            <w:pPr>
              <w:ind w:left="142"/>
              <w:jc w:val="both"/>
              <w:rPr>
                <w:rFonts w:ascii="PT Astra Serif" w:eastAsia="Calibri" w:hAnsi="PT Astra Serif"/>
                <w:b/>
                <w:sz w:val="20"/>
                <w:szCs w:val="20"/>
                <w:lang w:eastAsia="en-US"/>
              </w:rPr>
            </w:pPr>
            <w:r w:rsidRPr="004B7ACD">
              <w:rPr>
                <w:rFonts w:ascii="PT Astra Serif" w:eastAsia="Calibri" w:hAnsi="PT Astra Serif"/>
                <w:b/>
                <w:sz w:val="20"/>
                <w:szCs w:val="20"/>
                <w:lang w:eastAsia="en-US"/>
              </w:rPr>
              <w:t>Максимум по критерию – 10 баллов</w:t>
            </w:r>
          </w:p>
        </w:tc>
        <w:tc>
          <w:tcPr>
            <w:tcW w:w="993" w:type="dxa"/>
            <w:vMerge w:val="restart"/>
            <w:vAlign w:val="center"/>
          </w:tcPr>
          <w:p w:rsidR="006C34F5" w:rsidRPr="00DA4BA1" w:rsidRDefault="006C34F5" w:rsidP="003B625A">
            <w:pPr>
              <w:ind w:left="142"/>
              <w:jc w:val="center"/>
              <w:rPr>
                <w:rFonts w:ascii="PT Astra Serif" w:eastAsia="Calibri" w:hAnsi="PT Astra Serif"/>
                <w:b/>
                <w:sz w:val="20"/>
                <w:szCs w:val="20"/>
                <w:lang w:eastAsia="en-US"/>
              </w:rPr>
            </w:pPr>
          </w:p>
        </w:tc>
      </w:tr>
      <w:tr w:rsidR="00A46E56" w:rsidTr="006C34F5">
        <w:trPr>
          <w:trHeight w:val="278"/>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100 % оценок «отлично»</w:t>
            </w:r>
          </w:p>
        </w:tc>
        <w:tc>
          <w:tcPr>
            <w:tcW w:w="3686" w:type="dxa"/>
            <w:vAlign w:val="center"/>
          </w:tcPr>
          <w:p w:rsidR="006C34F5" w:rsidRPr="004B7ACD" w:rsidRDefault="006C34F5" w:rsidP="003B625A">
            <w:pPr>
              <w:ind w:left="142"/>
              <w:rPr>
                <w:rFonts w:ascii="PT Astra Serif" w:eastAsia="Calibri" w:hAnsi="PT Astra Serif"/>
                <w:sz w:val="20"/>
                <w:szCs w:val="20"/>
                <w:lang w:eastAsia="en-US"/>
              </w:rPr>
            </w:pPr>
          </w:p>
        </w:tc>
        <w:tc>
          <w:tcPr>
            <w:tcW w:w="1843" w:type="dxa"/>
            <w:vAlign w:val="center"/>
          </w:tcPr>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10</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398"/>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90 % - 99 % оценок «отлично»</w:t>
            </w:r>
          </w:p>
        </w:tc>
        <w:tc>
          <w:tcPr>
            <w:tcW w:w="3686" w:type="dxa"/>
            <w:vAlign w:val="center"/>
          </w:tcPr>
          <w:p w:rsidR="006C34F5" w:rsidRPr="004B7ACD" w:rsidRDefault="006C34F5" w:rsidP="003B625A">
            <w:pPr>
              <w:ind w:left="142"/>
              <w:rPr>
                <w:rFonts w:ascii="PT Astra Serif" w:eastAsia="Calibri" w:hAnsi="PT Astra Serif"/>
                <w:sz w:val="20"/>
                <w:szCs w:val="20"/>
                <w:lang w:eastAsia="en-US"/>
              </w:rPr>
            </w:pPr>
          </w:p>
        </w:tc>
        <w:tc>
          <w:tcPr>
            <w:tcW w:w="1843" w:type="dxa"/>
            <w:vAlign w:val="center"/>
          </w:tcPr>
          <w:p w:rsidR="006C34F5" w:rsidRPr="004B7ACD" w:rsidRDefault="005A06D4" w:rsidP="006C34F5">
            <w:pPr>
              <w:ind w:left="142"/>
              <w:jc w:val="center"/>
              <w:rPr>
                <w:rFonts w:ascii="PT Astra Serif" w:eastAsia="Calibri" w:hAnsi="PT Astra Serif"/>
                <w:sz w:val="20"/>
                <w:szCs w:val="20"/>
                <w:lang w:eastAsia="en-US"/>
              </w:rPr>
            </w:pPr>
            <w:r w:rsidRPr="004B7ACD">
              <w:rPr>
                <w:rFonts w:ascii="PT Astra Serif" w:eastAsia="Calibri" w:hAnsi="PT Astra Serif"/>
                <w:sz w:val="20"/>
                <w:szCs w:val="20"/>
                <w:lang w:eastAsia="en-US"/>
              </w:rPr>
              <w:t>9</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398"/>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80 % - 89 % оценок «отлично»</w:t>
            </w:r>
          </w:p>
        </w:tc>
        <w:tc>
          <w:tcPr>
            <w:tcW w:w="3686" w:type="dxa"/>
            <w:vAlign w:val="center"/>
          </w:tcPr>
          <w:p w:rsidR="006C34F5" w:rsidRPr="004B7ACD" w:rsidRDefault="006C34F5" w:rsidP="003B625A">
            <w:pPr>
              <w:ind w:left="142"/>
              <w:rPr>
                <w:rFonts w:ascii="PT Astra Serif" w:eastAsia="Calibri" w:hAnsi="PT Astra Serif"/>
                <w:sz w:val="20"/>
                <w:szCs w:val="20"/>
                <w:lang w:eastAsia="en-US"/>
              </w:rPr>
            </w:pPr>
          </w:p>
        </w:tc>
        <w:tc>
          <w:tcPr>
            <w:tcW w:w="1843" w:type="dxa"/>
            <w:vAlign w:val="center"/>
          </w:tcPr>
          <w:p w:rsidR="006C34F5" w:rsidRPr="004B7ACD" w:rsidRDefault="005A06D4" w:rsidP="006C34F5">
            <w:pPr>
              <w:ind w:left="142"/>
              <w:jc w:val="center"/>
              <w:rPr>
                <w:rFonts w:ascii="PT Astra Serif" w:eastAsia="Calibri" w:hAnsi="PT Astra Serif"/>
                <w:sz w:val="20"/>
                <w:szCs w:val="20"/>
                <w:lang w:eastAsia="en-US"/>
              </w:rPr>
            </w:pPr>
            <w:r w:rsidRPr="004B7ACD">
              <w:rPr>
                <w:rFonts w:ascii="PT Astra Serif" w:eastAsia="Calibri" w:hAnsi="PT Astra Serif"/>
                <w:sz w:val="20"/>
                <w:szCs w:val="20"/>
                <w:lang w:eastAsia="en-US"/>
              </w:rPr>
              <w:t>8</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398"/>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70 % - 79 % оценок «отлично»</w:t>
            </w:r>
          </w:p>
        </w:tc>
        <w:tc>
          <w:tcPr>
            <w:tcW w:w="3686" w:type="dxa"/>
            <w:vAlign w:val="center"/>
          </w:tcPr>
          <w:p w:rsidR="006C34F5" w:rsidRPr="004B7ACD" w:rsidRDefault="006C34F5" w:rsidP="003B625A">
            <w:pPr>
              <w:ind w:left="142"/>
              <w:rPr>
                <w:rFonts w:ascii="PT Astra Serif" w:eastAsia="Calibri" w:hAnsi="PT Astra Serif"/>
                <w:sz w:val="20"/>
                <w:szCs w:val="20"/>
                <w:lang w:eastAsia="en-US"/>
              </w:rPr>
            </w:pPr>
          </w:p>
        </w:tc>
        <w:tc>
          <w:tcPr>
            <w:tcW w:w="1843" w:type="dxa"/>
            <w:vAlign w:val="center"/>
          </w:tcPr>
          <w:p w:rsidR="006C34F5" w:rsidRPr="004B7ACD" w:rsidRDefault="005A06D4" w:rsidP="006C34F5">
            <w:pPr>
              <w:ind w:left="142"/>
              <w:jc w:val="center"/>
              <w:rPr>
                <w:rFonts w:ascii="PT Astra Serif" w:eastAsia="Calibri" w:hAnsi="PT Astra Serif"/>
                <w:sz w:val="20"/>
                <w:szCs w:val="20"/>
                <w:lang w:eastAsia="en-US"/>
              </w:rPr>
            </w:pPr>
            <w:r w:rsidRPr="004B7ACD">
              <w:rPr>
                <w:rFonts w:ascii="PT Astra Serif" w:eastAsia="Calibri" w:hAnsi="PT Astra Serif"/>
                <w:sz w:val="20"/>
                <w:szCs w:val="20"/>
                <w:lang w:eastAsia="en-US"/>
              </w:rPr>
              <w:t>7</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398"/>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b/>
                <w:sz w:val="20"/>
                <w:szCs w:val="20"/>
                <w:lang w:eastAsia="en-US"/>
              </w:rPr>
            </w:pPr>
            <w:r w:rsidRPr="004B7ACD">
              <w:rPr>
                <w:rFonts w:ascii="PT Astra Serif" w:eastAsia="Calibri" w:hAnsi="PT Astra Serif"/>
                <w:sz w:val="20"/>
                <w:szCs w:val="20"/>
                <w:lang w:eastAsia="en-US"/>
              </w:rPr>
              <w:t>60 % - 69 % оценок «отлично»</w:t>
            </w:r>
          </w:p>
        </w:tc>
        <w:tc>
          <w:tcPr>
            <w:tcW w:w="3686" w:type="dxa"/>
            <w:vAlign w:val="center"/>
          </w:tcPr>
          <w:p w:rsidR="006C34F5" w:rsidRPr="004B7ACD" w:rsidRDefault="006C34F5" w:rsidP="003B625A">
            <w:pPr>
              <w:ind w:left="142"/>
              <w:rPr>
                <w:rFonts w:ascii="PT Astra Serif" w:eastAsia="Calibri" w:hAnsi="PT Astra Serif"/>
                <w:sz w:val="20"/>
                <w:szCs w:val="20"/>
                <w:lang w:eastAsia="en-US"/>
              </w:rPr>
            </w:pPr>
          </w:p>
        </w:tc>
        <w:tc>
          <w:tcPr>
            <w:tcW w:w="1843" w:type="dxa"/>
            <w:vAlign w:val="center"/>
          </w:tcPr>
          <w:p w:rsidR="006C34F5" w:rsidRPr="00545207" w:rsidRDefault="005A06D4" w:rsidP="006C34F5">
            <w:pPr>
              <w:ind w:left="142"/>
              <w:jc w:val="center"/>
              <w:rPr>
                <w:rFonts w:ascii="PT Astra Serif" w:eastAsia="Calibri" w:hAnsi="PT Astra Serif"/>
                <w:sz w:val="20"/>
                <w:szCs w:val="20"/>
                <w:lang w:eastAsia="en-US"/>
              </w:rPr>
            </w:pPr>
            <w:r w:rsidRPr="00545207">
              <w:rPr>
                <w:rFonts w:ascii="PT Astra Serif" w:eastAsia="Calibri" w:hAnsi="PT Astra Serif"/>
                <w:sz w:val="20"/>
                <w:szCs w:val="20"/>
                <w:lang w:eastAsia="en-US"/>
              </w:rPr>
              <w:t>6</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215"/>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 xml:space="preserve">50 % - 59 % </w:t>
            </w:r>
            <w:r w:rsidRPr="004B7ACD">
              <w:rPr>
                <w:rFonts w:ascii="PT Astra Serif" w:eastAsia="Calibri" w:hAnsi="PT Astra Serif"/>
                <w:sz w:val="20"/>
                <w:szCs w:val="20"/>
                <w:lang w:eastAsia="en-US"/>
              </w:rPr>
              <w:t>оценок «отлично»</w:t>
            </w:r>
          </w:p>
        </w:tc>
        <w:tc>
          <w:tcPr>
            <w:tcW w:w="3686" w:type="dxa"/>
            <w:vAlign w:val="center"/>
          </w:tcPr>
          <w:p w:rsidR="006C34F5" w:rsidRPr="004B7ACD" w:rsidRDefault="006C34F5" w:rsidP="003B625A">
            <w:pPr>
              <w:ind w:left="142"/>
              <w:rPr>
                <w:rFonts w:ascii="PT Astra Serif" w:eastAsia="Calibri" w:hAnsi="PT Astra Serif"/>
                <w:sz w:val="20"/>
                <w:szCs w:val="20"/>
                <w:lang w:eastAsia="en-US"/>
              </w:rPr>
            </w:pPr>
          </w:p>
        </w:tc>
        <w:tc>
          <w:tcPr>
            <w:tcW w:w="1843" w:type="dxa"/>
            <w:vAlign w:val="center"/>
          </w:tcPr>
          <w:p w:rsidR="006C34F5" w:rsidRPr="00282786" w:rsidRDefault="005A06D4" w:rsidP="006C34F5">
            <w:pPr>
              <w:ind w:left="142"/>
              <w:jc w:val="center"/>
              <w:rPr>
                <w:rFonts w:ascii="PT Astra Serif" w:eastAsia="Calibri" w:hAnsi="PT Astra Serif"/>
                <w:sz w:val="20"/>
                <w:szCs w:val="20"/>
                <w:lang w:eastAsia="en-US"/>
              </w:rPr>
            </w:pPr>
            <w:r w:rsidRPr="00282786">
              <w:rPr>
                <w:rFonts w:ascii="PT Astra Serif" w:eastAsia="Calibri" w:hAnsi="PT Astra Serif"/>
                <w:sz w:val="20"/>
                <w:szCs w:val="20"/>
                <w:lang w:eastAsia="en-US"/>
              </w:rPr>
              <w:t>5</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398"/>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менее 50 % оценок «отлично»</w:t>
            </w:r>
          </w:p>
        </w:tc>
        <w:tc>
          <w:tcPr>
            <w:tcW w:w="3686" w:type="dxa"/>
            <w:vAlign w:val="center"/>
          </w:tcPr>
          <w:p w:rsidR="006C34F5" w:rsidRPr="004B7ACD" w:rsidRDefault="006C34F5" w:rsidP="003B625A">
            <w:pPr>
              <w:ind w:left="142"/>
              <w:rPr>
                <w:rFonts w:ascii="PT Astra Serif" w:eastAsia="Calibri" w:hAnsi="PT Astra Serif"/>
                <w:sz w:val="20"/>
                <w:szCs w:val="20"/>
                <w:lang w:eastAsia="en-US"/>
              </w:rPr>
            </w:pPr>
          </w:p>
        </w:tc>
        <w:tc>
          <w:tcPr>
            <w:tcW w:w="1843" w:type="dxa"/>
            <w:vAlign w:val="center"/>
          </w:tcPr>
          <w:p w:rsidR="006C34F5" w:rsidRPr="004B7ACD" w:rsidRDefault="005A06D4" w:rsidP="006C34F5">
            <w:pPr>
              <w:ind w:left="142"/>
              <w:jc w:val="center"/>
              <w:rPr>
                <w:rFonts w:ascii="PT Astra Serif" w:eastAsia="Calibri" w:hAnsi="PT Astra Serif"/>
                <w:sz w:val="20"/>
                <w:szCs w:val="20"/>
                <w:lang w:eastAsia="en-US"/>
              </w:rPr>
            </w:pPr>
            <w:r w:rsidRPr="004B7ACD">
              <w:rPr>
                <w:rFonts w:ascii="PT Astra Serif" w:eastAsia="Calibri" w:hAnsi="PT Astra Serif"/>
                <w:sz w:val="20"/>
                <w:szCs w:val="20"/>
                <w:lang w:eastAsia="en-US"/>
              </w:rPr>
              <w:t>4</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340"/>
        </w:trPr>
        <w:tc>
          <w:tcPr>
            <w:tcW w:w="567" w:type="dxa"/>
            <w:vMerge w:val="restart"/>
            <w:vAlign w:val="center"/>
          </w:tcPr>
          <w:p w:rsidR="006C34F5" w:rsidRPr="004B7ACD" w:rsidRDefault="005A06D4" w:rsidP="003B625A">
            <w:pPr>
              <w:ind w:left="142"/>
              <w:jc w:val="center"/>
              <w:rPr>
                <w:rFonts w:ascii="PT Astra Serif" w:eastAsia="Calibri" w:hAnsi="PT Astra Serif"/>
                <w:sz w:val="20"/>
                <w:szCs w:val="20"/>
                <w:lang w:eastAsia="en-US"/>
              </w:rPr>
            </w:pPr>
            <w:r w:rsidRPr="004B7ACD">
              <w:rPr>
                <w:rFonts w:ascii="PT Astra Serif" w:eastAsia="Calibri" w:hAnsi="PT Astra Serif"/>
                <w:sz w:val="20"/>
                <w:szCs w:val="20"/>
                <w:lang w:eastAsia="en-US"/>
              </w:rPr>
              <w:t>2.</w:t>
            </w:r>
          </w:p>
        </w:tc>
        <w:tc>
          <w:tcPr>
            <w:tcW w:w="12475" w:type="dxa"/>
            <w:gridSpan w:val="3"/>
            <w:vAlign w:val="center"/>
          </w:tcPr>
          <w:p w:rsidR="006C34F5" w:rsidRPr="004B7ACD" w:rsidRDefault="005A06D4" w:rsidP="003B625A">
            <w:pPr>
              <w:ind w:left="142"/>
              <w:jc w:val="both"/>
              <w:rPr>
                <w:rFonts w:ascii="PT Astra Serif" w:eastAsia="Calibri" w:hAnsi="PT Astra Serif"/>
                <w:b/>
                <w:sz w:val="20"/>
                <w:szCs w:val="20"/>
                <w:lang w:eastAsia="en-US"/>
              </w:rPr>
            </w:pPr>
            <w:r w:rsidRPr="004B7ACD">
              <w:rPr>
                <w:rFonts w:ascii="PT Astra Serif" w:eastAsia="Calibri" w:hAnsi="PT Astra Serif"/>
                <w:b/>
                <w:sz w:val="20"/>
                <w:szCs w:val="20"/>
                <w:lang w:eastAsia="en-US"/>
              </w:rPr>
              <w:t>Участие в социально значимых проектах, программах, мероприятиях на уровне (сертификаты, справки, материалы в СМИ и др.):</w:t>
            </w:r>
          </w:p>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b/>
                <w:sz w:val="20"/>
                <w:szCs w:val="20"/>
                <w:lang w:eastAsia="en-US"/>
              </w:rPr>
              <w:t>Максимум по критерию – 30 баллов</w:t>
            </w:r>
          </w:p>
        </w:tc>
        <w:tc>
          <w:tcPr>
            <w:tcW w:w="993" w:type="dxa"/>
            <w:vMerge w:val="restart"/>
            <w:vAlign w:val="center"/>
          </w:tcPr>
          <w:p w:rsidR="006C34F5" w:rsidRPr="00DA4BA1" w:rsidRDefault="006C34F5" w:rsidP="003B625A">
            <w:pPr>
              <w:ind w:left="142"/>
              <w:jc w:val="center"/>
              <w:rPr>
                <w:rFonts w:ascii="PT Astra Serif" w:eastAsia="Calibri" w:hAnsi="PT Astra Serif"/>
                <w:b/>
                <w:sz w:val="20"/>
                <w:szCs w:val="20"/>
                <w:lang w:eastAsia="en-US"/>
              </w:rPr>
            </w:pPr>
          </w:p>
        </w:tc>
      </w:tr>
      <w:tr w:rsidR="00A46E56" w:rsidTr="006C34F5">
        <w:trPr>
          <w:trHeight w:val="337"/>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образовательной организации</w:t>
            </w:r>
          </w:p>
        </w:tc>
        <w:tc>
          <w:tcPr>
            <w:tcW w:w="3686" w:type="dxa"/>
            <w:vAlign w:val="center"/>
          </w:tcPr>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 xml:space="preserve">1-2 </w:t>
            </w:r>
            <w:r w:rsidRPr="004B7ACD">
              <w:rPr>
                <w:rFonts w:ascii="PT Astra Serif" w:eastAsia="Calibri" w:hAnsi="PT Astra Serif"/>
                <w:sz w:val="20"/>
                <w:szCs w:val="20"/>
                <w:lang w:eastAsia="en-US"/>
              </w:rPr>
              <w:t>документа</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3-5 документов</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более 5 документов</w:t>
            </w:r>
          </w:p>
        </w:tc>
        <w:tc>
          <w:tcPr>
            <w:tcW w:w="1843" w:type="dxa"/>
          </w:tcPr>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1</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2</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3</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337"/>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муниципальном</w:t>
            </w:r>
          </w:p>
        </w:tc>
        <w:tc>
          <w:tcPr>
            <w:tcW w:w="3686" w:type="dxa"/>
            <w:vAlign w:val="center"/>
          </w:tcPr>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1-2 документа</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3-5 документов</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более 5 документов</w:t>
            </w:r>
          </w:p>
        </w:tc>
        <w:tc>
          <w:tcPr>
            <w:tcW w:w="1843" w:type="dxa"/>
          </w:tcPr>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4</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5</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6</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337"/>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региональном / межрегиональном</w:t>
            </w:r>
          </w:p>
        </w:tc>
        <w:tc>
          <w:tcPr>
            <w:tcW w:w="3686" w:type="dxa"/>
            <w:vAlign w:val="center"/>
          </w:tcPr>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1-2 документа</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3-5 документов</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более 5 документов</w:t>
            </w:r>
          </w:p>
        </w:tc>
        <w:tc>
          <w:tcPr>
            <w:tcW w:w="1843" w:type="dxa"/>
          </w:tcPr>
          <w:p w:rsidR="006C34F5" w:rsidRPr="00545207" w:rsidRDefault="005A06D4" w:rsidP="006C34F5">
            <w:pPr>
              <w:ind w:left="142"/>
              <w:jc w:val="center"/>
              <w:rPr>
                <w:rFonts w:ascii="PT Astra Serif" w:eastAsia="Calibri" w:hAnsi="PT Astra Serif"/>
                <w:sz w:val="20"/>
                <w:szCs w:val="20"/>
                <w:lang w:eastAsia="en-US"/>
              </w:rPr>
            </w:pPr>
            <w:r w:rsidRPr="00545207">
              <w:rPr>
                <w:rFonts w:ascii="PT Astra Serif" w:eastAsia="Calibri" w:hAnsi="PT Astra Serif"/>
                <w:sz w:val="20"/>
                <w:szCs w:val="20"/>
                <w:lang w:eastAsia="en-US"/>
              </w:rPr>
              <w:t>7</w:t>
            </w:r>
          </w:p>
          <w:p w:rsidR="006C34F5" w:rsidRPr="00545207" w:rsidRDefault="005A06D4" w:rsidP="006C34F5">
            <w:pPr>
              <w:ind w:left="142"/>
              <w:jc w:val="center"/>
              <w:rPr>
                <w:rFonts w:ascii="PT Astra Serif" w:eastAsia="Calibri" w:hAnsi="PT Astra Serif"/>
                <w:sz w:val="20"/>
                <w:szCs w:val="20"/>
                <w:lang w:eastAsia="en-US"/>
              </w:rPr>
            </w:pPr>
            <w:r w:rsidRPr="00545207">
              <w:rPr>
                <w:rFonts w:ascii="PT Astra Serif" w:eastAsia="Calibri" w:hAnsi="PT Astra Serif"/>
                <w:sz w:val="20"/>
                <w:szCs w:val="20"/>
                <w:lang w:eastAsia="en-US"/>
              </w:rPr>
              <w:t>8</w:t>
            </w:r>
          </w:p>
          <w:p w:rsidR="006C34F5" w:rsidRPr="00545207" w:rsidRDefault="005A06D4" w:rsidP="006C34F5">
            <w:pPr>
              <w:ind w:left="142"/>
              <w:jc w:val="center"/>
              <w:rPr>
                <w:rFonts w:ascii="PT Astra Serif" w:eastAsia="Calibri" w:hAnsi="PT Astra Serif"/>
                <w:sz w:val="20"/>
                <w:szCs w:val="20"/>
                <w:lang w:eastAsia="en-US"/>
              </w:rPr>
            </w:pPr>
            <w:r w:rsidRPr="00545207">
              <w:rPr>
                <w:rFonts w:ascii="PT Astra Serif" w:eastAsia="Calibri" w:hAnsi="PT Astra Serif"/>
                <w:sz w:val="20"/>
                <w:szCs w:val="20"/>
                <w:lang w:eastAsia="en-US"/>
              </w:rPr>
              <w:t>9</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337"/>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b/>
                <w:sz w:val="20"/>
                <w:szCs w:val="20"/>
                <w:lang w:eastAsia="en-US"/>
              </w:rPr>
            </w:pPr>
            <w:r w:rsidRPr="004B7ACD">
              <w:rPr>
                <w:rFonts w:ascii="PT Astra Serif" w:eastAsia="Calibri" w:hAnsi="PT Astra Serif"/>
                <w:sz w:val="20"/>
                <w:szCs w:val="20"/>
                <w:lang w:eastAsia="en-US"/>
              </w:rPr>
              <w:t>всероссийском / международном</w:t>
            </w:r>
          </w:p>
        </w:tc>
        <w:tc>
          <w:tcPr>
            <w:tcW w:w="3686" w:type="dxa"/>
            <w:vAlign w:val="center"/>
          </w:tcPr>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1 документ</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 xml:space="preserve">2 </w:t>
            </w:r>
            <w:r w:rsidRPr="004B7ACD">
              <w:rPr>
                <w:rFonts w:ascii="PT Astra Serif" w:eastAsia="Calibri" w:hAnsi="PT Astra Serif"/>
                <w:sz w:val="20"/>
                <w:szCs w:val="20"/>
                <w:lang w:eastAsia="en-US"/>
              </w:rPr>
              <w:t>документа</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3 и более документов</w:t>
            </w:r>
          </w:p>
        </w:tc>
        <w:tc>
          <w:tcPr>
            <w:tcW w:w="1843" w:type="dxa"/>
          </w:tcPr>
          <w:p w:rsidR="006C34F5" w:rsidRPr="00545207" w:rsidRDefault="005A06D4" w:rsidP="006C34F5">
            <w:pPr>
              <w:ind w:left="142"/>
              <w:jc w:val="center"/>
              <w:rPr>
                <w:rFonts w:ascii="PT Astra Serif" w:eastAsia="Calibri" w:hAnsi="PT Astra Serif"/>
                <w:sz w:val="20"/>
                <w:szCs w:val="20"/>
                <w:lang w:eastAsia="en-US"/>
              </w:rPr>
            </w:pPr>
            <w:r w:rsidRPr="00545207">
              <w:rPr>
                <w:rFonts w:ascii="PT Astra Serif" w:eastAsia="Calibri" w:hAnsi="PT Astra Serif"/>
                <w:sz w:val="20"/>
                <w:szCs w:val="20"/>
                <w:lang w:eastAsia="en-US"/>
              </w:rPr>
              <w:t>10</w:t>
            </w:r>
          </w:p>
          <w:p w:rsidR="006C34F5" w:rsidRPr="00545207" w:rsidRDefault="005A06D4" w:rsidP="006C34F5">
            <w:pPr>
              <w:ind w:left="142"/>
              <w:jc w:val="center"/>
              <w:rPr>
                <w:rFonts w:ascii="PT Astra Serif" w:eastAsia="Calibri" w:hAnsi="PT Astra Serif"/>
                <w:sz w:val="20"/>
                <w:szCs w:val="20"/>
                <w:lang w:eastAsia="en-US"/>
              </w:rPr>
            </w:pPr>
            <w:r w:rsidRPr="00545207">
              <w:rPr>
                <w:rFonts w:ascii="PT Astra Serif" w:eastAsia="Calibri" w:hAnsi="PT Astra Serif"/>
                <w:sz w:val="20"/>
                <w:szCs w:val="20"/>
                <w:lang w:eastAsia="en-US"/>
              </w:rPr>
              <w:t>11</w:t>
            </w:r>
          </w:p>
          <w:p w:rsidR="006C34F5" w:rsidRPr="00545207" w:rsidRDefault="005A06D4" w:rsidP="006C34F5">
            <w:pPr>
              <w:ind w:left="142"/>
              <w:jc w:val="center"/>
              <w:rPr>
                <w:rFonts w:ascii="PT Astra Serif" w:eastAsia="Calibri" w:hAnsi="PT Astra Serif"/>
                <w:sz w:val="20"/>
                <w:szCs w:val="20"/>
                <w:lang w:eastAsia="en-US"/>
              </w:rPr>
            </w:pPr>
            <w:r w:rsidRPr="00545207">
              <w:rPr>
                <w:rFonts w:ascii="PT Astra Serif" w:eastAsia="Calibri" w:hAnsi="PT Astra Serif"/>
                <w:sz w:val="20"/>
                <w:szCs w:val="20"/>
                <w:lang w:eastAsia="en-US"/>
              </w:rPr>
              <w:t>12</w:t>
            </w:r>
          </w:p>
        </w:tc>
        <w:tc>
          <w:tcPr>
            <w:tcW w:w="993" w:type="dxa"/>
            <w:vMerge/>
            <w:vAlign w:val="center"/>
          </w:tcPr>
          <w:p w:rsidR="006C34F5" w:rsidRPr="00DA4BA1" w:rsidRDefault="006C34F5" w:rsidP="003B625A">
            <w:pPr>
              <w:ind w:left="142"/>
              <w:rPr>
                <w:rFonts w:ascii="PT Astra Serif" w:eastAsia="Calibri" w:hAnsi="PT Astra Serif"/>
                <w:b/>
                <w:sz w:val="20"/>
                <w:szCs w:val="20"/>
                <w:lang w:eastAsia="en-US"/>
              </w:rPr>
            </w:pPr>
          </w:p>
        </w:tc>
      </w:tr>
      <w:tr w:rsidR="00A46E56" w:rsidTr="006C34F5">
        <w:trPr>
          <w:trHeight w:val="482"/>
        </w:trPr>
        <w:tc>
          <w:tcPr>
            <w:tcW w:w="567" w:type="dxa"/>
            <w:vMerge w:val="restart"/>
            <w:vAlign w:val="center"/>
          </w:tcPr>
          <w:p w:rsidR="006C34F5" w:rsidRPr="004B7ACD" w:rsidRDefault="005A06D4" w:rsidP="003B625A">
            <w:pPr>
              <w:ind w:left="142"/>
              <w:jc w:val="center"/>
              <w:rPr>
                <w:rFonts w:ascii="PT Astra Serif" w:eastAsia="Calibri" w:hAnsi="PT Astra Serif"/>
                <w:sz w:val="20"/>
                <w:szCs w:val="20"/>
                <w:lang w:eastAsia="en-US"/>
              </w:rPr>
            </w:pPr>
            <w:r w:rsidRPr="004B7ACD">
              <w:rPr>
                <w:rFonts w:ascii="PT Astra Serif" w:eastAsia="Calibri" w:hAnsi="PT Astra Serif"/>
                <w:sz w:val="20"/>
                <w:szCs w:val="20"/>
                <w:lang w:eastAsia="en-US"/>
              </w:rPr>
              <w:t>3.</w:t>
            </w:r>
          </w:p>
        </w:tc>
        <w:tc>
          <w:tcPr>
            <w:tcW w:w="12475" w:type="dxa"/>
            <w:gridSpan w:val="3"/>
            <w:vAlign w:val="center"/>
          </w:tcPr>
          <w:p w:rsidR="006C34F5" w:rsidRPr="004B7ACD" w:rsidRDefault="005A06D4" w:rsidP="003B625A">
            <w:pPr>
              <w:ind w:left="142"/>
              <w:jc w:val="both"/>
              <w:rPr>
                <w:rFonts w:ascii="PT Astra Serif" w:eastAsia="Calibri" w:hAnsi="PT Astra Serif"/>
                <w:b/>
                <w:sz w:val="20"/>
                <w:szCs w:val="20"/>
                <w:lang w:eastAsia="en-US"/>
              </w:rPr>
            </w:pPr>
            <w:r w:rsidRPr="004B7ACD">
              <w:rPr>
                <w:rFonts w:ascii="PT Astra Serif" w:eastAsia="Calibri" w:hAnsi="PT Astra Serif"/>
                <w:b/>
                <w:sz w:val="20"/>
                <w:szCs w:val="20"/>
                <w:lang w:eastAsia="en-US"/>
              </w:rPr>
              <w:t>Победа/призовое место (</w:t>
            </w:r>
            <w:r w:rsidRPr="004B7ACD">
              <w:rPr>
                <w:rFonts w:ascii="PT Astra Serif" w:eastAsia="Calibri" w:hAnsi="PT Astra Serif"/>
                <w:b/>
                <w:sz w:val="20"/>
                <w:szCs w:val="20"/>
                <w:lang w:val="en-US" w:eastAsia="en-US"/>
              </w:rPr>
              <w:t>I</w:t>
            </w:r>
            <w:r w:rsidRPr="004B7ACD">
              <w:rPr>
                <w:rFonts w:ascii="PT Astra Serif" w:eastAsia="Calibri" w:hAnsi="PT Astra Serif"/>
                <w:b/>
                <w:sz w:val="20"/>
                <w:szCs w:val="20"/>
                <w:lang w:eastAsia="en-US"/>
              </w:rPr>
              <w:t xml:space="preserve">, </w:t>
            </w:r>
            <w:r w:rsidRPr="004B7ACD">
              <w:rPr>
                <w:rFonts w:ascii="PT Astra Serif" w:eastAsia="Calibri" w:hAnsi="PT Astra Serif"/>
                <w:b/>
                <w:sz w:val="20"/>
                <w:szCs w:val="20"/>
                <w:lang w:val="en-US" w:eastAsia="en-US"/>
              </w:rPr>
              <w:t>II</w:t>
            </w:r>
            <w:r w:rsidRPr="004B7ACD">
              <w:rPr>
                <w:rFonts w:ascii="PT Astra Serif" w:eastAsia="Calibri" w:hAnsi="PT Astra Serif"/>
                <w:b/>
                <w:sz w:val="20"/>
                <w:szCs w:val="20"/>
                <w:lang w:eastAsia="en-US"/>
              </w:rPr>
              <w:t xml:space="preserve">, </w:t>
            </w:r>
            <w:r w:rsidRPr="004B7ACD">
              <w:rPr>
                <w:rFonts w:ascii="PT Astra Serif" w:eastAsia="Calibri" w:hAnsi="PT Astra Serif"/>
                <w:b/>
                <w:sz w:val="20"/>
                <w:szCs w:val="20"/>
                <w:lang w:val="en-US" w:eastAsia="en-US"/>
              </w:rPr>
              <w:t>III</w:t>
            </w:r>
            <w:r w:rsidRPr="004B7ACD">
              <w:rPr>
                <w:rFonts w:ascii="PT Astra Serif" w:eastAsia="Calibri" w:hAnsi="PT Astra Serif"/>
                <w:b/>
                <w:sz w:val="20"/>
                <w:szCs w:val="20"/>
                <w:lang w:eastAsia="en-US"/>
              </w:rPr>
              <w:t xml:space="preserve"> места) на олимпиадах, конкурсах, фестивалях, спортивных мероприятиях на уровне (дипломы):</w:t>
            </w:r>
          </w:p>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b/>
                <w:sz w:val="20"/>
                <w:szCs w:val="20"/>
                <w:lang w:eastAsia="en-US"/>
              </w:rPr>
              <w:t>Максимум по критерию – 45 баллов</w:t>
            </w:r>
          </w:p>
        </w:tc>
        <w:tc>
          <w:tcPr>
            <w:tcW w:w="993" w:type="dxa"/>
            <w:vMerge w:val="restart"/>
            <w:vAlign w:val="center"/>
          </w:tcPr>
          <w:p w:rsidR="006C34F5" w:rsidRPr="00597181" w:rsidRDefault="006C34F5" w:rsidP="003B625A">
            <w:pPr>
              <w:ind w:left="142"/>
              <w:jc w:val="center"/>
              <w:rPr>
                <w:rFonts w:ascii="PT Astra Serif" w:eastAsia="Calibri" w:hAnsi="PT Astra Serif"/>
                <w:b/>
                <w:sz w:val="20"/>
                <w:szCs w:val="20"/>
                <w:u w:val="single"/>
                <w:lang w:eastAsia="en-US"/>
              </w:rPr>
            </w:pPr>
          </w:p>
        </w:tc>
      </w:tr>
      <w:tr w:rsidR="00A46E56" w:rsidTr="006C34F5">
        <w:trPr>
          <w:trHeight w:val="495"/>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образовательной организации</w:t>
            </w:r>
          </w:p>
        </w:tc>
        <w:tc>
          <w:tcPr>
            <w:tcW w:w="3686" w:type="dxa"/>
            <w:vAlign w:val="center"/>
          </w:tcPr>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1-2 диплома</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 xml:space="preserve">3-5 </w:t>
            </w:r>
            <w:r w:rsidRPr="004B7ACD">
              <w:rPr>
                <w:rFonts w:ascii="PT Astra Serif" w:eastAsia="Calibri" w:hAnsi="PT Astra Serif"/>
                <w:sz w:val="20"/>
                <w:szCs w:val="20"/>
                <w:lang w:eastAsia="en-US"/>
              </w:rPr>
              <w:t>дипломов</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более 5 дипломов</w:t>
            </w:r>
          </w:p>
        </w:tc>
        <w:tc>
          <w:tcPr>
            <w:tcW w:w="1843" w:type="dxa"/>
          </w:tcPr>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1</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2</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3</w:t>
            </w:r>
          </w:p>
        </w:tc>
        <w:tc>
          <w:tcPr>
            <w:tcW w:w="993" w:type="dxa"/>
            <w:vMerge/>
            <w:vAlign w:val="center"/>
          </w:tcPr>
          <w:p w:rsidR="006C34F5" w:rsidRPr="004B7ACD" w:rsidRDefault="006C34F5" w:rsidP="003B625A">
            <w:pPr>
              <w:ind w:left="142"/>
              <w:rPr>
                <w:rFonts w:ascii="PT Astra Serif" w:eastAsia="Calibri" w:hAnsi="PT Astra Serif"/>
                <w:sz w:val="20"/>
                <w:szCs w:val="20"/>
                <w:lang w:eastAsia="en-US"/>
              </w:rPr>
            </w:pPr>
          </w:p>
        </w:tc>
      </w:tr>
      <w:tr w:rsidR="00A46E56" w:rsidTr="006C34F5">
        <w:trPr>
          <w:trHeight w:val="495"/>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муниципальном</w:t>
            </w:r>
          </w:p>
        </w:tc>
        <w:tc>
          <w:tcPr>
            <w:tcW w:w="3686" w:type="dxa"/>
            <w:vAlign w:val="center"/>
          </w:tcPr>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1-2 диплома</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3-5 дипломов</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более 5 дипломов</w:t>
            </w:r>
          </w:p>
        </w:tc>
        <w:tc>
          <w:tcPr>
            <w:tcW w:w="1843" w:type="dxa"/>
          </w:tcPr>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4</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5</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6</w:t>
            </w:r>
          </w:p>
        </w:tc>
        <w:tc>
          <w:tcPr>
            <w:tcW w:w="993" w:type="dxa"/>
            <w:vMerge/>
            <w:vAlign w:val="center"/>
          </w:tcPr>
          <w:p w:rsidR="006C34F5" w:rsidRPr="004B7ACD" w:rsidRDefault="006C34F5" w:rsidP="003B625A">
            <w:pPr>
              <w:ind w:left="142"/>
              <w:rPr>
                <w:rFonts w:ascii="PT Astra Serif" w:eastAsia="Calibri" w:hAnsi="PT Astra Serif"/>
                <w:sz w:val="20"/>
                <w:szCs w:val="20"/>
                <w:lang w:eastAsia="en-US"/>
              </w:rPr>
            </w:pPr>
          </w:p>
        </w:tc>
      </w:tr>
      <w:tr w:rsidR="00A46E56" w:rsidTr="006C34F5">
        <w:trPr>
          <w:trHeight w:val="495"/>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региональном /межрегиональном*</w:t>
            </w:r>
          </w:p>
        </w:tc>
        <w:tc>
          <w:tcPr>
            <w:tcW w:w="3686" w:type="dxa"/>
            <w:vAlign w:val="center"/>
          </w:tcPr>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1-2 диплома</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3-5 диплома</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более 5 дипломов</w:t>
            </w:r>
          </w:p>
        </w:tc>
        <w:tc>
          <w:tcPr>
            <w:tcW w:w="1843" w:type="dxa"/>
          </w:tcPr>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7</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8</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9</w:t>
            </w:r>
          </w:p>
        </w:tc>
        <w:tc>
          <w:tcPr>
            <w:tcW w:w="993" w:type="dxa"/>
            <w:vMerge/>
            <w:vAlign w:val="center"/>
          </w:tcPr>
          <w:p w:rsidR="006C34F5" w:rsidRPr="004B7ACD" w:rsidRDefault="006C34F5" w:rsidP="003B625A">
            <w:pPr>
              <w:ind w:left="142"/>
              <w:rPr>
                <w:rFonts w:ascii="PT Astra Serif" w:eastAsia="Calibri" w:hAnsi="PT Astra Serif"/>
                <w:sz w:val="20"/>
                <w:szCs w:val="20"/>
                <w:lang w:eastAsia="en-US"/>
              </w:rPr>
            </w:pPr>
          </w:p>
        </w:tc>
      </w:tr>
      <w:tr w:rsidR="00A46E56" w:rsidTr="006C34F5">
        <w:trPr>
          <w:trHeight w:val="615"/>
        </w:trPr>
        <w:tc>
          <w:tcPr>
            <w:tcW w:w="567" w:type="dxa"/>
            <w:vMerge/>
            <w:vAlign w:val="center"/>
          </w:tcPr>
          <w:p w:rsidR="006C34F5" w:rsidRPr="004B7ACD" w:rsidRDefault="006C34F5" w:rsidP="003B625A">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3B625A">
            <w:pPr>
              <w:ind w:left="142"/>
              <w:jc w:val="both"/>
              <w:rPr>
                <w:rFonts w:ascii="PT Astra Serif" w:eastAsia="Calibri" w:hAnsi="PT Astra Serif"/>
                <w:sz w:val="20"/>
                <w:szCs w:val="20"/>
                <w:lang w:eastAsia="en-US"/>
              </w:rPr>
            </w:pPr>
            <w:r w:rsidRPr="004B7ACD">
              <w:rPr>
                <w:rFonts w:ascii="PT Astra Serif" w:eastAsia="Calibri" w:hAnsi="PT Astra Serif"/>
                <w:sz w:val="20"/>
                <w:szCs w:val="20"/>
                <w:lang w:eastAsia="en-US"/>
              </w:rPr>
              <w:t>всероссийском / международном (</w:t>
            </w:r>
            <w:r w:rsidRPr="004B7ACD">
              <w:rPr>
                <w:rFonts w:ascii="PT Astra Serif" w:eastAsia="Calibri" w:hAnsi="PT Astra Serif"/>
                <w:i/>
                <w:sz w:val="20"/>
                <w:szCs w:val="20"/>
                <w:lang w:eastAsia="en-US"/>
              </w:rPr>
              <w:t xml:space="preserve">организованных федеральными или </w:t>
            </w:r>
            <w:r w:rsidRPr="004B7ACD">
              <w:rPr>
                <w:rFonts w:ascii="PT Astra Serif" w:eastAsia="Calibri" w:hAnsi="PT Astra Serif"/>
                <w:i/>
                <w:sz w:val="20"/>
                <w:szCs w:val="20"/>
                <w:lang w:eastAsia="en-US"/>
              </w:rPr>
              <w:t>региональными органами исполнительной и законодательной власти, государственными ВУЗами</w:t>
            </w:r>
            <w:r w:rsidRPr="004B7ACD">
              <w:rPr>
                <w:rFonts w:ascii="PT Astra Serif" w:eastAsia="Calibri" w:hAnsi="PT Astra Serif"/>
                <w:sz w:val="20"/>
                <w:szCs w:val="20"/>
                <w:lang w:eastAsia="en-US"/>
              </w:rPr>
              <w:t>)</w:t>
            </w:r>
          </w:p>
        </w:tc>
        <w:tc>
          <w:tcPr>
            <w:tcW w:w="3686" w:type="dxa"/>
            <w:vAlign w:val="center"/>
          </w:tcPr>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1 диплом</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2 диплома</w:t>
            </w:r>
          </w:p>
          <w:p w:rsidR="006C34F5" w:rsidRPr="004B7ACD" w:rsidRDefault="005A06D4" w:rsidP="003B625A">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3 и более дипломов</w:t>
            </w:r>
          </w:p>
        </w:tc>
        <w:tc>
          <w:tcPr>
            <w:tcW w:w="1843" w:type="dxa"/>
            <w:vAlign w:val="center"/>
          </w:tcPr>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10</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11</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12</w:t>
            </w:r>
          </w:p>
        </w:tc>
        <w:tc>
          <w:tcPr>
            <w:tcW w:w="993" w:type="dxa"/>
            <w:vMerge/>
            <w:vAlign w:val="center"/>
          </w:tcPr>
          <w:p w:rsidR="006C34F5" w:rsidRPr="004B7ACD" w:rsidRDefault="006C34F5" w:rsidP="003B625A">
            <w:pPr>
              <w:ind w:left="142"/>
              <w:rPr>
                <w:rFonts w:ascii="PT Astra Serif" w:eastAsia="Calibri" w:hAnsi="PT Astra Serif"/>
                <w:sz w:val="20"/>
                <w:szCs w:val="20"/>
                <w:lang w:eastAsia="en-US"/>
              </w:rPr>
            </w:pPr>
          </w:p>
        </w:tc>
      </w:tr>
      <w:tr w:rsidR="00A46E56" w:rsidTr="006C34F5">
        <w:trPr>
          <w:trHeight w:val="495"/>
        </w:trPr>
        <w:tc>
          <w:tcPr>
            <w:tcW w:w="567" w:type="dxa"/>
            <w:vMerge/>
            <w:vAlign w:val="center"/>
          </w:tcPr>
          <w:p w:rsidR="006C34F5" w:rsidRPr="004B7ACD" w:rsidRDefault="006C34F5" w:rsidP="006C34F5">
            <w:pPr>
              <w:ind w:left="142"/>
              <w:jc w:val="center"/>
              <w:rPr>
                <w:rFonts w:ascii="PT Astra Serif" w:eastAsia="Calibri" w:hAnsi="PT Astra Serif"/>
                <w:sz w:val="20"/>
                <w:szCs w:val="20"/>
                <w:lang w:eastAsia="en-US"/>
              </w:rPr>
            </w:pPr>
          </w:p>
        </w:tc>
        <w:tc>
          <w:tcPr>
            <w:tcW w:w="6946" w:type="dxa"/>
            <w:vAlign w:val="center"/>
          </w:tcPr>
          <w:p w:rsidR="006C34F5" w:rsidRPr="004B7ACD" w:rsidRDefault="005A06D4" w:rsidP="006C34F5">
            <w:pPr>
              <w:ind w:left="142"/>
              <w:jc w:val="both"/>
              <w:rPr>
                <w:rFonts w:ascii="PT Astra Serif" w:eastAsia="Calibri" w:hAnsi="PT Astra Serif"/>
                <w:b/>
                <w:sz w:val="20"/>
                <w:szCs w:val="20"/>
                <w:lang w:eastAsia="en-US"/>
              </w:rPr>
            </w:pPr>
            <w:r w:rsidRPr="004B7ACD">
              <w:rPr>
                <w:rFonts w:ascii="PT Astra Serif" w:eastAsia="Calibri" w:hAnsi="PT Astra Serif"/>
                <w:sz w:val="20"/>
                <w:szCs w:val="20"/>
                <w:lang w:eastAsia="en-US"/>
              </w:rPr>
              <w:t>всероссий</w:t>
            </w:r>
            <w:r>
              <w:rPr>
                <w:rFonts w:ascii="PT Astra Serif" w:eastAsia="Calibri" w:hAnsi="PT Astra Serif"/>
                <w:sz w:val="20"/>
                <w:szCs w:val="20"/>
                <w:lang w:eastAsia="en-US"/>
              </w:rPr>
              <w:t>ском / международном (из перечней</w:t>
            </w:r>
            <w:r w:rsidRPr="004B7ACD">
              <w:rPr>
                <w:rFonts w:ascii="PT Astra Serif" w:eastAsia="Calibri" w:hAnsi="PT Astra Serif"/>
                <w:sz w:val="20"/>
                <w:szCs w:val="20"/>
                <w:lang w:eastAsia="en-US"/>
              </w:rPr>
              <w:t>**)</w:t>
            </w:r>
          </w:p>
        </w:tc>
        <w:tc>
          <w:tcPr>
            <w:tcW w:w="3686" w:type="dxa"/>
            <w:vAlign w:val="center"/>
          </w:tcPr>
          <w:p w:rsidR="006C34F5" w:rsidRPr="004B7ACD" w:rsidRDefault="005A06D4" w:rsidP="006C34F5">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1 диплом</w:t>
            </w:r>
          </w:p>
          <w:p w:rsidR="006C34F5" w:rsidRPr="004B7ACD" w:rsidRDefault="005A06D4" w:rsidP="006C34F5">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2 диплома</w:t>
            </w:r>
          </w:p>
          <w:p w:rsidR="006C34F5" w:rsidRPr="004B7ACD" w:rsidRDefault="005A06D4" w:rsidP="006C34F5">
            <w:pPr>
              <w:ind w:left="142"/>
              <w:rPr>
                <w:rFonts w:ascii="PT Astra Serif" w:eastAsia="Calibri" w:hAnsi="PT Astra Serif"/>
                <w:sz w:val="20"/>
                <w:szCs w:val="20"/>
                <w:lang w:eastAsia="en-US"/>
              </w:rPr>
            </w:pPr>
            <w:r w:rsidRPr="004B7ACD">
              <w:rPr>
                <w:rFonts w:ascii="PT Astra Serif" w:eastAsia="Calibri" w:hAnsi="PT Astra Serif"/>
                <w:sz w:val="20"/>
                <w:szCs w:val="20"/>
                <w:lang w:eastAsia="en-US"/>
              </w:rPr>
              <w:t>3 и более дипломов</w:t>
            </w:r>
          </w:p>
        </w:tc>
        <w:tc>
          <w:tcPr>
            <w:tcW w:w="1843" w:type="dxa"/>
          </w:tcPr>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13</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14</w:t>
            </w:r>
          </w:p>
          <w:p w:rsidR="006C34F5" w:rsidRPr="00E05E88" w:rsidRDefault="005A06D4" w:rsidP="006C34F5">
            <w:pPr>
              <w:ind w:left="142"/>
              <w:jc w:val="center"/>
              <w:rPr>
                <w:rFonts w:ascii="PT Astra Serif" w:eastAsia="Calibri" w:hAnsi="PT Astra Serif"/>
                <w:sz w:val="20"/>
                <w:szCs w:val="20"/>
                <w:lang w:eastAsia="en-US"/>
              </w:rPr>
            </w:pPr>
            <w:r w:rsidRPr="00E05E88">
              <w:rPr>
                <w:rFonts w:ascii="PT Astra Serif" w:eastAsia="Calibri" w:hAnsi="PT Astra Serif"/>
                <w:sz w:val="20"/>
                <w:szCs w:val="20"/>
                <w:lang w:eastAsia="en-US"/>
              </w:rPr>
              <w:t>15</w:t>
            </w:r>
          </w:p>
        </w:tc>
        <w:tc>
          <w:tcPr>
            <w:tcW w:w="993" w:type="dxa"/>
            <w:vMerge/>
            <w:vAlign w:val="center"/>
          </w:tcPr>
          <w:p w:rsidR="006C34F5" w:rsidRPr="004B7ACD" w:rsidRDefault="006C34F5" w:rsidP="006C34F5">
            <w:pPr>
              <w:ind w:left="142"/>
              <w:rPr>
                <w:rFonts w:ascii="PT Astra Serif" w:eastAsia="Calibri" w:hAnsi="PT Astra Serif"/>
                <w:sz w:val="20"/>
                <w:szCs w:val="20"/>
                <w:lang w:eastAsia="en-US"/>
              </w:rPr>
            </w:pPr>
          </w:p>
        </w:tc>
      </w:tr>
      <w:tr w:rsidR="00A46E56" w:rsidTr="006C34F5">
        <w:trPr>
          <w:trHeight w:val="344"/>
        </w:trPr>
        <w:tc>
          <w:tcPr>
            <w:tcW w:w="567" w:type="dxa"/>
            <w:vAlign w:val="center"/>
          </w:tcPr>
          <w:p w:rsidR="006C34F5" w:rsidRPr="004B7ACD" w:rsidRDefault="006C34F5" w:rsidP="006C34F5">
            <w:pPr>
              <w:ind w:left="142"/>
              <w:jc w:val="center"/>
              <w:rPr>
                <w:rFonts w:ascii="PT Astra Serif" w:eastAsia="Calibri" w:hAnsi="PT Astra Serif"/>
                <w:sz w:val="20"/>
                <w:szCs w:val="20"/>
                <w:lang w:eastAsia="en-US"/>
              </w:rPr>
            </w:pPr>
          </w:p>
        </w:tc>
        <w:tc>
          <w:tcPr>
            <w:tcW w:w="10632" w:type="dxa"/>
            <w:gridSpan w:val="2"/>
            <w:vAlign w:val="center"/>
          </w:tcPr>
          <w:p w:rsidR="006C34F5" w:rsidRPr="00753311" w:rsidRDefault="005A06D4" w:rsidP="00753311">
            <w:pPr>
              <w:ind w:left="142"/>
              <w:jc w:val="right"/>
              <w:rPr>
                <w:rFonts w:ascii="PT Astra Serif" w:eastAsia="Calibri" w:hAnsi="PT Astra Serif"/>
                <w:b/>
                <w:sz w:val="20"/>
                <w:szCs w:val="20"/>
                <w:lang w:val="en-US" w:eastAsia="en-US"/>
              </w:rPr>
            </w:pPr>
            <w:r w:rsidRPr="004B7ACD">
              <w:rPr>
                <w:rFonts w:ascii="PT Astra Serif" w:eastAsia="Calibri" w:hAnsi="PT Astra Serif"/>
                <w:b/>
                <w:sz w:val="20"/>
                <w:szCs w:val="20"/>
                <w:lang w:eastAsia="en-US"/>
              </w:rPr>
              <w:t>Итого:</w:t>
            </w:r>
          </w:p>
        </w:tc>
        <w:tc>
          <w:tcPr>
            <w:tcW w:w="2836" w:type="dxa"/>
            <w:gridSpan w:val="2"/>
          </w:tcPr>
          <w:p w:rsidR="006C34F5" w:rsidRPr="00DA4BA1" w:rsidRDefault="006C34F5" w:rsidP="006C34F5">
            <w:pPr>
              <w:ind w:left="142"/>
              <w:jc w:val="center"/>
              <w:rPr>
                <w:rFonts w:ascii="PT Astra Serif" w:eastAsia="Calibri" w:hAnsi="PT Astra Serif"/>
                <w:sz w:val="20"/>
                <w:szCs w:val="20"/>
                <w:u w:val="single"/>
                <w:lang w:eastAsia="en-US"/>
              </w:rPr>
            </w:pPr>
          </w:p>
        </w:tc>
      </w:tr>
    </w:tbl>
    <w:p w:rsidR="006C34F5" w:rsidRDefault="006C34F5" w:rsidP="006C34F5">
      <w:pPr>
        <w:spacing w:after="200"/>
        <w:ind w:left="993"/>
        <w:rPr>
          <w:rFonts w:ascii="PT Astra Serif" w:eastAsia="Calibri" w:hAnsi="PT Astra Serif"/>
          <w:sz w:val="22"/>
          <w:szCs w:val="22"/>
          <w:lang w:eastAsia="en-US"/>
        </w:rPr>
      </w:pPr>
    </w:p>
    <w:p w:rsidR="006C34F5" w:rsidRPr="004B7ACD" w:rsidRDefault="005A06D4" w:rsidP="006C34F5">
      <w:pPr>
        <w:spacing w:after="200"/>
        <w:rPr>
          <w:rFonts w:ascii="PT Astra Serif" w:eastAsia="Calibri" w:hAnsi="PT Astra Serif"/>
          <w:sz w:val="22"/>
          <w:szCs w:val="22"/>
          <w:lang w:eastAsia="en-US"/>
        </w:rPr>
      </w:pPr>
      <w:r>
        <w:rPr>
          <w:rFonts w:ascii="PT Astra Serif" w:eastAsia="Calibri" w:hAnsi="PT Astra Serif"/>
          <w:sz w:val="22"/>
          <w:szCs w:val="22"/>
          <w:lang w:eastAsia="en-US"/>
        </w:rPr>
        <w:t xml:space="preserve">____________ </w:t>
      </w:r>
      <w:r w:rsidRPr="004B7ACD">
        <w:rPr>
          <w:rFonts w:ascii="PT Astra Serif" w:eastAsia="Calibri" w:hAnsi="PT Astra Serif"/>
          <w:sz w:val="22"/>
          <w:szCs w:val="22"/>
          <w:lang w:eastAsia="en-US"/>
        </w:rPr>
        <w:t xml:space="preserve">/Дата экспертизы                                                  </w:t>
      </w:r>
      <w:r>
        <w:rPr>
          <w:rFonts w:ascii="PT Astra Serif" w:eastAsia="Calibri" w:hAnsi="PT Astra Serif"/>
          <w:sz w:val="22"/>
          <w:szCs w:val="22"/>
          <w:lang w:eastAsia="en-US"/>
        </w:rPr>
        <w:tab/>
      </w:r>
      <w:r>
        <w:rPr>
          <w:rFonts w:ascii="PT Astra Serif" w:eastAsia="Calibri" w:hAnsi="PT Astra Serif"/>
          <w:sz w:val="22"/>
          <w:szCs w:val="22"/>
          <w:lang w:eastAsia="en-US"/>
        </w:rPr>
        <w:tab/>
      </w:r>
      <w:r w:rsidRPr="004B7ACD">
        <w:rPr>
          <w:rFonts w:ascii="PT Astra Serif" w:eastAsia="Calibri" w:hAnsi="PT Astra Serif"/>
          <w:sz w:val="22"/>
          <w:szCs w:val="22"/>
          <w:lang w:eastAsia="en-US"/>
        </w:rPr>
        <w:t>_______________________/Подпись</w:t>
      </w:r>
    </w:p>
    <w:p w:rsidR="006C34F5" w:rsidRPr="00E05E88" w:rsidRDefault="005A06D4" w:rsidP="006C34F5">
      <w:pPr>
        <w:contextualSpacing/>
        <w:jc w:val="both"/>
        <w:rPr>
          <w:rFonts w:ascii="PT Astra Serif" w:eastAsia="Calibri" w:hAnsi="PT Astra Serif"/>
          <w:i/>
          <w:lang w:eastAsia="en-US"/>
        </w:rPr>
      </w:pPr>
      <w:r w:rsidRPr="00E05E88">
        <w:rPr>
          <w:rFonts w:ascii="PT Astra Serif" w:eastAsia="Calibri" w:hAnsi="PT Astra Serif"/>
          <w:i/>
          <w:lang w:eastAsia="en-US"/>
        </w:rPr>
        <w:t xml:space="preserve">* - мероприятия, организованные региональными органами исполнительной и законодательной власти, </w:t>
      </w:r>
      <w:r w:rsidRPr="00E05E88">
        <w:rPr>
          <w:rFonts w:ascii="PT Astra Serif" w:eastAsia="Calibri" w:hAnsi="PT Astra Serif"/>
          <w:i/>
          <w:lang w:eastAsia="en-US"/>
        </w:rPr>
        <w:t>государственными вузами Томской области;</w:t>
      </w:r>
    </w:p>
    <w:p w:rsidR="006C34F5" w:rsidRPr="00E05E88" w:rsidRDefault="005A06D4" w:rsidP="006C34F5">
      <w:pPr>
        <w:contextualSpacing/>
        <w:jc w:val="both"/>
        <w:rPr>
          <w:rFonts w:ascii="PT Astra Serif" w:eastAsia="Calibri" w:hAnsi="PT Astra Serif"/>
          <w:i/>
          <w:lang w:eastAsia="en-US"/>
        </w:rPr>
      </w:pPr>
      <w:r w:rsidRPr="00E05E88">
        <w:rPr>
          <w:rFonts w:ascii="PT Astra Serif" w:eastAsia="Calibri" w:hAnsi="PT Astra Serif"/>
          <w:i/>
          <w:lang w:eastAsia="en-US"/>
        </w:rPr>
        <w:t>** - мероприятия, входящие в перечни Минпросвещения России, Минобрнауки России, Минспорта России, Минкультуры России</w:t>
      </w:r>
    </w:p>
    <w:p w:rsidR="006C34F5" w:rsidRDefault="006C34F5" w:rsidP="006C34F5">
      <w:pPr>
        <w:rPr>
          <w:rFonts w:ascii="PT Astra Serif" w:hAnsi="PT Astra Serif"/>
          <w:sz w:val="26"/>
          <w:szCs w:val="26"/>
        </w:rPr>
      </w:pPr>
    </w:p>
    <w:p w:rsidR="006C34F5" w:rsidRPr="00661305" w:rsidRDefault="006C34F5" w:rsidP="006C34F5"/>
    <w:sectPr w:rsidR="006C34F5" w:rsidRPr="00661305" w:rsidSect="00E537E8">
      <w:pgSz w:w="16838" w:h="11906" w:orient="landscape"/>
      <w:pgMar w:top="568" w:right="53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URWPalladioL-Roma">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 w:name="PTAstraSerif">
    <w:altName w:val="PT Astra Serif"/>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4664E"/>
    <w:multiLevelType w:val="hybridMultilevel"/>
    <w:tmpl w:val="1F08B74A"/>
    <w:lvl w:ilvl="0" w:tplc="FCE47F1A">
      <w:start w:val="1"/>
      <w:numFmt w:val="bullet"/>
      <w:lvlText w:val="-"/>
      <w:lvlJc w:val="left"/>
      <w:pPr>
        <w:ind w:left="1800" w:hanging="360"/>
      </w:pPr>
      <w:rPr>
        <w:rFonts w:ascii="Times New Roman" w:hAnsi="Times New Roman" w:cs="Times New Roman" w:hint="default"/>
      </w:rPr>
    </w:lvl>
    <w:lvl w:ilvl="1" w:tplc="89309128" w:tentative="1">
      <w:start w:val="1"/>
      <w:numFmt w:val="lowerLetter"/>
      <w:lvlText w:val="%2."/>
      <w:lvlJc w:val="left"/>
      <w:pPr>
        <w:ind w:left="2520" w:hanging="360"/>
      </w:pPr>
    </w:lvl>
    <w:lvl w:ilvl="2" w:tplc="501CBE00" w:tentative="1">
      <w:start w:val="1"/>
      <w:numFmt w:val="lowerRoman"/>
      <w:lvlText w:val="%3."/>
      <w:lvlJc w:val="right"/>
      <w:pPr>
        <w:ind w:left="3240" w:hanging="180"/>
      </w:pPr>
    </w:lvl>
    <w:lvl w:ilvl="3" w:tplc="75363D90" w:tentative="1">
      <w:start w:val="1"/>
      <w:numFmt w:val="decimal"/>
      <w:lvlText w:val="%4."/>
      <w:lvlJc w:val="left"/>
      <w:pPr>
        <w:ind w:left="3960" w:hanging="360"/>
      </w:pPr>
    </w:lvl>
    <w:lvl w:ilvl="4" w:tplc="34203AEC" w:tentative="1">
      <w:start w:val="1"/>
      <w:numFmt w:val="lowerLetter"/>
      <w:lvlText w:val="%5."/>
      <w:lvlJc w:val="left"/>
      <w:pPr>
        <w:ind w:left="4680" w:hanging="360"/>
      </w:pPr>
    </w:lvl>
    <w:lvl w:ilvl="5" w:tplc="E172754A" w:tentative="1">
      <w:start w:val="1"/>
      <w:numFmt w:val="lowerRoman"/>
      <w:lvlText w:val="%6."/>
      <w:lvlJc w:val="right"/>
      <w:pPr>
        <w:ind w:left="5400" w:hanging="180"/>
      </w:pPr>
    </w:lvl>
    <w:lvl w:ilvl="6" w:tplc="203282BA" w:tentative="1">
      <w:start w:val="1"/>
      <w:numFmt w:val="decimal"/>
      <w:lvlText w:val="%7."/>
      <w:lvlJc w:val="left"/>
      <w:pPr>
        <w:ind w:left="6120" w:hanging="360"/>
      </w:pPr>
    </w:lvl>
    <w:lvl w:ilvl="7" w:tplc="962A5830" w:tentative="1">
      <w:start w:val="1"/>
      <w:numFmt w:val="lowerLetter"/>
      <w:lvlText w:val="%8."/>
      <w:lvlJc w:val="left"/>
      <w:pPr>
        <w:ind w:left="6840" w:hanging="360"/>
      </w:pPr>
    </w:lvl>
    <w:lvl w:ilvl="8" w:tplc="95EAC400" w:tentative="1">
      <w:start w:val="1"/>
      <w:numFmt w:val="lowerRoman"/>
      <w:lvlText w:val="%9."/>
      <w:lvlJc w:val="right"/>
      <w:pPr>
        <w:ind w:left="7560" w:hanging="180"/>
      </w:pPr>
    </w:lvl>
  </w:abstractNum>
  <w:abstractNum w:abstractNumId="1">
    <w:nsid w:val="3E796F5A"/>
    <w:multiLevelType w:val="hybridMultilevel"/>
    <w:tmpl w:val="20269FA6"/>
    <w:lvl w:ilvl="0" w:tplc="F55428F8">
      <w:start w:val="1"/>
      <w:numFmt w:val="lowerLetter"/>
      <w:lvlText w:val="(%1)"/>
      <w:lvlJc w:val="left"/>
      <w:pPr>
        <w:ind w:left="720" w:hanging="360"/>
      </w:pPr>
      <w:rPr>
        <w:rFonts w:ascii="URWPalladioL-Roma" w:eastAsia="Calibri" w:hAnsi="URWPalladioL-Roma" w:cs="URWPalladioL-Roma" w:hint="default"/>
      </w:rPr>
    </w:lvl>
    <w:lvl w:ilvl="1" w:tplc="17AEEF9E" w:tentative="1">
      <w:start w:val="1"/>
      <w:numFmt w:val="lowerLetter"/>
      <w:lvlText w:val="%2."/>
      <w:lvlJc w:val="left"/>
      <w:pPr>
        <w:ind w:left="1440" w:hanging="360"/>
      </w:pPr>
    </w:lvl>
    <w:lvl w:ilvl="2" w:tplc="1BB4524A" w:tentative="1">
      <w:start w:val="1"/>
      <w:numFmt w:val="lowerRoman"/>
      <w:lvlText w:val="%3."/>
      <w:lvlJc w:val="right"/>
      <w:pPr>
        <w:ind w:left="2160" w:hanging="180"/>
      </w:pPr>
    </w:lvl>
    <w:lvl w:ilvl="3" w:tplc="5EB019F2" w:tentative="1">
      <w:start w:val="1"/>
      <w:numFmt w:val="decimal"/>
      <w:lvlText w:val="%4."/>
      <w:lvlJc w:val="left"/>
      <w:pPr>
        <w:ind w:left="2880" w:hanging="360"/>
      </w:pPr>
    </w:lvl>
    <w:lvl w:ilvl="4" w:tplc="9D9E2B74" w:tentative="1">
      <w:start w:val="1"/>
      <w:numFmt w:val="lowerLetter"/>
      <w:lvlText w:val="%5."/>
      <w:lvlJc w:val="left"/>
      <w:pPr>
        <w:ind w:left="3600" w:hanging="360"/>
      </w:pPr>
    </w:lvl>
    <w:lvl w:ilvl="5" w:tplc="7F148C44" w:tentative="1">
      <w:start w:val="1"/>
      <w:numFmt w:val="lowerRoman"/>
      <w:lvlText w:val="%6."/>
      <w:lvlJc w:val="right"/>
      <w:pPr>
        <w:ind w:left="4320" w:hanging="180"/>
      </w:pPr>
    </w:lvl>
    <w:lvl w:ilvl="6" w:tplc="A606BE32" w:tentative="1">
      <w:start w:val="1"/>
      <w:numFmt w:val="decimal"/>
      <w:lvlText w:val="%7."/>
      <w:lvlJc w:val="left"/>
      <w:pPr>
        <w:ind w:left="5040" w:hanging="360"/>
      </w:pPr>
    </w:lvl>
    <w:lvl w:ilvl="7" w:tplc="3D6A8E14" w:tentative="1">
      <w:start w:val="1"/>
      <w:numFmt w:val="lowerLetter"/>
      <w:lvlText w:val="%8."/>
      <w:lvlJc w:val="left"/>
      <w:pPr>
        <w:ind w:left="5760" w:hanging="360"/>
      </w:pPr>
    </w:lvl>
    <w:lvl w:ilvl="8" w:tplc="3D3A5D9A" w:tentative="1">
      <w:start w:val="1"/>
      <w:numFmt w:val="lowerRoman"/>
      <w:lvlText w:val="%9."/>
      <w:lvlJc w:val="right"/>
      <w:pPr>
        <w:ind w:left="6480" w:hanging="180"/>
      </w:pPr>
    </w:lvl>
  </w:abstractNum>
  <w:abstractNum w:abstractNumId="2">
    <w:nsid w:val="5DC110F9"/>
    <w:multiLevelType w:val="hybridMultilevel"/>
    <w:tmpl w:val="DA16195E"/>
    <w:lvl w:ilvl="0" w:tplc="4BF443F6">
      <w:start w:val="1"/>
      <w:numFmt w:val="decimal"/>
      <w:lvlText w:val="%1."/>
      <w:lvlJc w:val="left"/>
      <w:pPr>
        <w:tabs>
          <w:tab w:val="num" w:pos="720"/>
        </w:tabs>
        <w:ind w:left="720" w:hanging="360"/>
      </w:pPr>
    </w:lvl>
    <w:lvl w:ilvl="1" w:tplc="840E6D6A" w:tentative="1">
      <w:start w:val="1"/>
      <w:numFmt w:val="lowerLetter"/>
      <w:lvlText w:val="%2."/>
      <w:lvlJc w:val="left"/>
      <w:pPr>
        <w:tabs>
          <w:tab w:val="num" w:pos="1440"/>
        </w:tabs>
        <w:ind w:left="1440" w:hanging="360"/>
      </w:pPr>
    </w:lvl>
    <w:lvl w:ilvl="2" w:tplc="DA20BF78" w:tentative="1">
      <w:start w:val="1"/>
      <w:numFmt w:val="lowerRoman"/>
      <w:lvlText w:val="%3."/>
      <w:lvlJc w:val="right"/>
      <w:pPr>
        <w:tabs>
          <w:tab w:val="num" w:pos="2160"/>
        </w:tabs>
        <w:ind w:left="2160" w:hanging="180"/>
      </w:pPr>
    </w:lvl>
    <w:lvl w:ilvl="3" w:tplc="17B023E4" w:tentative="1">
      <w:start w:val="1"/>
      <w:numFmt w:val="decimal"/>
      <w:lvlText w:val="%4."/>
      <w:lvlJc w:val="left"/>
      <w:pPr>
        <w:tabs>
          <w:tab w:val="num" w:pos="2880"/>
        </w:tabs>
        <w:ind w:left="2880" w:hanging="360"/>
      </w:pPr>
    </w:lvl>
    <w:lvl w:ilvl="4" w:tplc="4E0C801E" w:tentative="1">
      <w:start w:val="1"/>
      <w:numFmt w:val="lowerLetter"/>
      <w:lvlText w:val="%5."/>
      <w:lvlJc w:val="left"/>
      <w:pPr>
        <w:tabs>
          <w:tab w:val="num" w:pos="3600"/>
        </w:tabs>
        <w:ind w:left="3600" w:hanging="360"/>
      </w:pPr>
    </w:lvl>
    <w:lvl w:ilvl="5" w:tplc="5B72A4FC" w:tentative="1">
      <w:start w:val="1"/>
      <w:numFmt w:val="lowerRoman"/>
      <w:lvlText w:val="%6."/>
      <w:lvlJc w:val="right"/>
      <w:pPr>
        <w:tabs>
          <w:tab w:val="num" w:pos="4320"/>
        </w:tabs>
        <w:ind w:left="4320" w:hanging="180"/>
      </w:pPr>
    </w:lvl>
    <w:lvl w:ilvl="6" w:tplc="CC240EFE" w:tentative="1">
      <w:start w:val="1"/>
      <w:numFmt w:val="decimal"/>
      <w:lvlText w:val="%7."/>
      <w:lvlJc w:val="left"/>
      <w:pPr>
        <w:tabs>
          <w:tab w:val="num" w:pos="5040"/>
        </w:tabs>
        <w:ind w:left="5040" w:hanging="360"/>
      </w:pPr>
    </w:lvl>
    <w:lvl w:ilvl="7" w:tplc="8E4ED6BE" w:tentative="1">
      <w:start w:val="1"/>
      <w:numFmt w:val="lowerLetter"/>
      <w:lvlText w:val="%8."/>
      <w:lvlJc w:val="left"/>
      <w:pPr>
        <w:tabs>
          <w:tab w:val="num" w:pos="5760"/>
        </w:tabs>
        <w:ind w:left="5760" w:hanging="360"/>
      </w:pPr>
    </w:lvl>
    <w:lvl w:ilvl="8" w:tplc="F30238C6"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808"/>
    <w:rsid w:val="000020EC"/>
    <w:rsid w:val="0003746C"/>
    <w:rsid w:val="000400CF"/>
    <w:rsid w:val="001916BC"/>
    <w:rsid w:val="001A6026"/>
    <w:rsid w:val="00282786"/>
    <w:rsid w:val="00283808"/>
    <w:rsid w:val="003B625A"/>
    <w:rsid w:val="00480007"/>
    <w:rsid w:val="00491C6E"/>
    <w:rsid w:val="004B7ACD"/>
    <w:rsid w:val="004E4DC5"/>
    <w:rsid w:val="00545207"/>
    <w:rsid w:val="00553B15"/>
    <w:rsid w:val="00597181"/>
    <w:rsid w:val="005A06D4"/>
    <w:rsid w:val="005B14DE"/>
    <w:rsid w:val="005D6B8D"/>
    <w:rsid w:val="00661305"/>
    <w:rsid w:val="006C34F5"/>
    <w:rsid w:val="006E296C"/>
    <w:rsid w:val="00750C76"/>
    <w:rsid w:val="00753311"/>
    <w:rsid w:val="0094639D"/>
    <w:rsid w:val="009606C5"/>
    <w:rsid w:val="00A17FC0"/>
    <w:rsid w:val="00A46E56"/>
    <w:rsid w:val="00AD34A3"/>
    <w:rsid w:val="00BC42B3"/>
    <w:rsid w:val="00BC6DCF"/>
    <w:rsid w:val="00C00810"/>
    <w:rsid w:val="00C16060"/>
    <w:rsid w:val="00C409CF"/>
    <w:rsid w:val="00CE4A2D"/>
    <w:rsid w:val="00DA4BA1"/>
    <w:rsid w:val="00E05E88"/>
    <w:rsid w:val="00E249FF"/>
    <w:rsid w:val="00E51F64"/>
    <w:rsid w:val="00E537E8"/>
    <w:rsid w:val="00FC5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7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537E8"/>
    <w:pPr>
      <w:keepNext/>
      <w:outlineLvl w:val="0"/>
    </w:pPr>
    <w:rPr>
      <w:szCs w:val="20"/>
    </w:rPr>
  </w:style>
  <w:style w:type="paragraph" w:styleId="3">
    <w:name w:val="heading 3"/>
    <w:basedOn w:val="a"/>
    <w:next w:val="a"/>
    <w:link w:val="30"/>
    <w:qFormat/>
    <w:rsid w:val="00E537E8"/>
    <w:pPr>
      <w:keepNext/>
      <w:tabs>
        <w:tab w:val="left" w:pos="635"/>
      </w:tabs>
      <w:ind w:left="-74"/>
      <w:jc w:val="center"/>
      <w:outlineLvl w:val="2"/>
    </w:pPr>
    <w:rPr>
      <w:b/>
      <w:bCs/>
      <w:szCs w:val="20"/>
    </w:rPr>
  </w:style>
  <w:style w:type="paragraph" w:styleId="4">
    <w:name w:val="heading 4"/>
    <w:basedOn w:val="a"/>
    <w:next w:val="a"/>
    <w:link w:val="40"/>
    <w:qFormat/>
    <w:rsid w:val="00E537E8"/>
    <w:pPr>
      <w:keepNext/>
      <w:ind w:left="-77" w:right="-108"/>
      <w:jc w:val="center"/>
      <w:outlineLvl w:val="3"/>
    </w:pPr>
    <w:rPr>
      <w:szCs w:val="20"/>
    </w:rPr>
  </w:style>
  <w:style w:type="paragraph" w:styleId="5">
    <w:name w:val="heading 5"/>
    <w:basedOn w:val="a"/>
    <w:next w:val="a"/>
    <w:link w:val="50"/>
    <w:qFormat/>
    <w:rsid w:val="00E537E8"/>
    <w:pPr>
      <w:keepNext/>
      <w:ind w:left="-93" w:right="-124"/>
      <w:jc w:val="center"/>
      <w:outlineLvl w:val="4"/>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7E8"/>
    <w:pPr>
      <w:ind w:left="720"/>
      <w:contextualSpacing/>
    </w:pPr>
  </w:style>
  <w:style w:type="character" w:customStyle="1" w:styleId="10">
    <w:name w:val="Заголовок 1 Знак"/>
    <w:basedOn w:val="a0"/>
    <w:link w:val="1"/>
    <w:rsid w:val="00E537E8"/>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E537E8"/>
    <w:rPr>
      <w:rFonts w:ascii="Times New Roman" w:eastAsia="Times New Roman" w:hAnsi="Times New Roman" w:cs="Times New Roman"/>
      <w:b/>
      <w:bCs/>
      <w:sz w:val="24"/>
      <w:szCs w:val="20"/>
      <w:lang w:eastAsia="ru-RU"/>
    </w:rPr>
  </w:style>
  <w:style w:type="character" w:customStyle="1" w:styleId="40">
    <w:name w:val="Заголовок 4 Знак"/>
    <w:basedOn w:val="a0"/>
    <w:link w:val="4"/>
    <w:rsid w:val="00E537E8"/>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E537E8"/>
    <w:rPr>
      <w:rFonts w:ascii="Times New Roman" w:eastAsia="Times New Roman" w:hAnsi="Times New Roman" w:cs="Times New Roman"/>
      <w:b/>
      <w:bCs/>
      <w:sz w:val="24"/>
      <w:szCs w:val="20"/>
      <w:lang w:eastAsia="ru-RU"/>
    </w:rPr>
  </w:style>
  <w:style w:type="paragraph" w:styleId="a4">
    <w:name w:val="Body Text"/>
    <w:basedOn w:val="a"/>
    <w:link w:val="a5"/>
    <w:rsid w:val="00E537E8"/>
    <w:pPr>
      <w:jc w:val="both"/>
    </w:pPr>
    <w:rPr>
      <w:b/>
      <w:bCs/>
      <w:szCs w:val="20"/>
    </w:rPr>
  </w:style>
  <w:style w:type="character" w:customStyle="1" w:styleId="a5">
    <w:name w:val="Основной текст Знак"/>
    <w:basedOn w:val="a0"/>
    <w:link w:val="a4"/>
    <w:rsid w:val="00E537E8"/>
    <w:rPr>
      <w:rFonts w:ascii="Times New Roman" w:eastAsia="Times New Roman" w:hAnsi="Times New Roman" w:cs="Times New Roman"/>
      <w:b/>
      <w:bCs/>
      <w:sz w:val="24"/>
      <w:szCs w:val="20"/>
      <w:lang w:eastAsia="ru-RU"/>
    </w:rPr>
  </w:style>
  <w:style w:type="character" w:customStyle="1" w:styleId="fontstyle189">
    <w:name w:val="fontstyle189"/>
    <w:basedOn w:val="a0"/>
    <w:rsid w:val="00E537E8"/>
  </w:style>
  <w:style w:type="paragraph" w:customStyle="1" w:styleId="ConsPlusNormal">
    <w:name w:val="ConsPlusNormal"/>
    <w:rsid w:val="00E537E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Hyperlink"/>
    <w:uiPriority w:val="99"/>
    <w:unhideWhenUsed/>
    <w:rsid w:val="00E537E8"/>
    <w:rPr>
      <w:color w:val="0000FF"/>
      <w:u w:val="single"/>
    </w:rPr>
  </w:style>
  <w:style w:type="table" w:styleId="a7">
    <w:name w:val="Table Grid"/>
    <w:basedOn w:val="a1"/>
    <w:uiPriority w:val="39"/>
    <w:rsid w:val="00E53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6C34F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7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537E8"/>
    <w:pPr>
      <w:keepNext/>
      <w:outlineLvl w:val="0"/>
    </w:pPr>
    <w:rPr>
      <w:szCs w:val="20"/>
    </w:rPr>
  </w:style>
  <w:style w:type="paragraph" w:styleId="3">
    <w:name w:val="heading 3"/>
    <w:basedOn w:val="a"/>
    <w:next w:val="a"/>
    <w:link w:val="30"/>
    <w:qFormat/>
    <w:rsid w:val="00E537E8"/>
    <w:pPr>
      <w:keepNext/>
      <w:tabs>
        <w:tab w:val="left" w:pos="635"/>
      </w:tabs>
      <w:ind w:left="-74"/>
      <w:jc w:val="center"/>
      <w:outlineLvl w:val="2"/>
    </w:pPr>
    <w:rPr>
      <w:b/>
      <w:bCs/>
      <w:szCs w:val="20"/>
    </w:rPr>
  </w:style>
  <w:style w:type="paragraph" w:styleId="4">
    <w:name w:val="heading 4"/>
    <w:basedOn w:val="a"/>
    <w:next w:val="a"/>
    <w:link w:val="40"/>
    <w:qFormat/>
    <w:rsid w:val="00E537E8"/>
    <w:pPr>
      <w:keepNext/>
      <w:ind w:left="-77" w:right="-108"/>
      <w:jc w:val="center"/>
      <w:outlineLvl w:val="3"/>
    </w:pPr>
    <w:rPr>
      <w:szCs w:val="20"/>
    </w:rPr>
  </w:style>
  <w:style w:type="paragraph" w:styleId="5">
    <w:name w:val="heading 5"/>
    <w:basedOn w:val="a"/>
    <w:next w:val="a"/>
    <w:link w:val="50"/>
    <w:qFormat/>
    <w:rsid w:val="00E537E8"/>
    <w:pPr>
      <w:keepNext/>
      <w:ind w:left="-93" w:right="-124"/>
      <w:jc w:val="center"/>
      <w:outlineLvl w:val="4"/>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7E8"/>
    <w:pPr>
      <w:ind w:left="720"/>
      <w:contextualSpacing/>
    </w:pPr>
  </w:style>
  <w:style w:type="character" w:customStyle="1" w:styleId="10">
    <w:name w:val="Заголовок 1 Знак"/>
    <w:basedOn w:val="a0"/>
    <w:link w:val="1"/>
    <w:rsid w:val="00E537E8"/>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E537E8"/>
    <w:rPr>
      <w:rFonts w:ascii="Times New Roman" w:eastAsia="Times New Roman" w:hAnsi="Times New Roman" w:cs="Times New Roman"/>
      <w:b/>
      <w:bCs/>
      <w:sz w:val="24"/>
      <w:szCs w:val="20"/>
      <w:lang w:eastAsia="ru-RU"/>
    </w:rPr>
  </w:style>
  <w:style w:type="character" w:customStyle="1" w:styleId="40">
    <w:name w:val="Заголовок 4 Знак"/>
    <w:basedOn w:val="a0"/>
    <w:link w:val="4"/>
    <w:rsid w:val="00E537E8"/>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E537E8"/>
    <w:rPr>
      <w:rFonts w:ascii="Times New Roman" w:eastAsia="Times New Roman" w:hAnsi="Times New Roman" w:cs="Times New Roman"/>
      <w:b/>
      <w:bCs/>
      <w:sz w:val="24"/>
      <w:szCs w:val="20"/>
      <w:lang w:eastAsia="ru-RU"/>
    </w:rPr>
  </w:style>
  <w:style w:type="paragraph" w:styleId="a4">
    <w:name w:val="Body Text"/>
    <w:basedOn w:val="a"/>
    <w:link w:val="a5"/>
    <w:rsid w:val="00E537E8"/>
    <w:pPr>
      <w:jc w:val="both"/>
    </w:pPr>
    <w:rPr>
      <w:b/>
      <w:bCs/>
      <w:szCs w:val="20"/>
    </w:rPr>
  </w:style>
  <w:style w:type="character" w:customStyle="1" w:styleId="a5">
    <w:name w:val="Основной текст Знак"/>
    <w:basedOn w:val="a0"/>
    <w:link w:val="a4"/>
    <w:rsid w:val="00E537E8"/>
    <w:rPr>
      <w:rFonts w:ascii="Times New Roman" w:eastAsia="Times New Roman" w:hAnsi="Times New Roman" w:cs="Times New Roman"/>
      <w:b/>
      <w:bCs/>
      <w:sz w:val="24"/>
      <w:szCs w:val="20"/>
      <w:lang w:eastAsia="ru-RU"/>
    </w:rPr>
  </w:style>
  <w:style w:type="character" w:customStyle="1" w:styleId="fontstyle189">
    <w:name w:val="fontstyle189"/>
    <w:basedOn w:val="a0"/>
    <w:rsid w:val="00E537E8"/>
  </w:style>
  <w:style w:type="paragraph" w:customStyle="1" w:styleId="ConsPlusNormal">
    <w:name w:val="ConsPlusNormal"/>
    <w:rsid w:val="00E537E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Hyperlink"/>
    <w:uiPriority w:val="99"/>
    <w:unhideWhenUsed/>
    <w:rsid w:val="00E537E8"/>
    <w:rPr>
      <w:color w:val="0000FF"/>
      <w:u w:val="single"/>
    </w:rPr>
  </w:style>
  <w:style w:type="table" w:styleId="a7">
    <w:name w:val="Table Grid"/>
    <w:basedOn w:val="a1"/>
    <w:uiPriority w:val="39"/>
    <w:rsid w:val="00E53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6C34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www.scimagojr.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scimagojr.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14893</Words>
  <Characters>84896</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Геннадьевна Иксанова</dc:creator>
  <cp:lastModifiedBy>Наталия Геннадьевна Иксанова</cp:lastModifiedBy>
  <cp:revision>2</cp:revision>
  <cp:lastPrinted>2024-10-23T07:05:00Z</cp:lastPrinted>
  <dcterms:created xsi:type="dcterms:W3CDTF">2024-10-29T03:56:00Z</dcterms:created>
  <dcterms:modified xsi:type="dcterms:W3CDTF">2024-10-29T03:56:00Z</dcterms:modified>
</cp:coreProperties>
</file>