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093" w:rsidRDefault="00060093" w:rsidP="0006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очного этапа регионального конкурса</w:t>
      </w:r>
    </w:p>
    <w:p w:rsidR="00060093" w:rsidRDefault="00060093" w:rsidP="0006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«Через тернии к звездам» </w:t>
      </w:r>
    </w:p>
    <w:p w:rsidR="00060093" w:rsidRDefault="00060093" w:rsidP="000600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093" w:rsidRDefault="00060093" w:rsidP="000600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2C47">
        <w:rPr>
          <w:rFonts w:ascii="Times New Roman" w:hAnsi="Times New Roman" w:cs="Times New Roman"/>
          <w:b/>
          <w:sz w:val="28"/>
          <w:szCs w:val="28"/>
        </w:rPr>
        <w:t>Номинация «ВОСПИТАНИЕ»</w:t>
      </w:r>
    </w:p>
    <w:p w:rsidR="001111AE" w:rsidRDefault="001111AE" w:rsidP="000600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95"/>
        <w:gridCol w:w="2753"/>
        <w:gridCol w:w="3044"/>
        <w:gridCol w:w="2409"/>
      </w:tblGrid>
      <w:tr w:rsidR="00060093" w:rsidTr="0054043A">
        <w:tc>
          <w:tcPr>
            <w:tcW w:w="1995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категория</w:t>
            </w:r>
          </w:p>
        </w:tc>
        <w:tc>
          <w:tcPr>
            <w:tcW w:w="2753" w:type="dxa"/>
          </w:tcPr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F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</w:t>
            </w:r>
          </w:p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4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2409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</w:p>
        </w:tc>
      </w:tr>
      <w:tr w:rsidR="00060093" w:rsidTr="0054043A">
        <w:tc>
          <w:tcPr>
            <w:tcW w:w="1995" w:type="dxa"/>
            <w:vMerge w:val="restart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«Воспитание»</w:t>
            </w:r>
          </w:p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>1 000 000</w:t>
            </w:r>
          </w:p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FC4">
              <w:rPr>
                <w:rFonts w:ascii="Times New Roman" w:hAnsi="Times New Roman" w:cs="Times New Roman"/>
                <w:sz w:val="28"/>
                <w:szCs w:val="28"/>
              </w:rPr>
              <w:t>Дорогами дивизий: живая память музеев</w:t>
            </w:r>
          </w:p>
        </w:tc>
        <w:tc>
          <w:tcPr>
            <w:tcW w:w="3044" w:type="dxa"/>
          </w:tcPr>
          <w:p w:rsidR="00060093" w:rsidRPr="004B2C47" w:rsidRDefault="00060093" w:rsidP="005404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МАОУДО ЦТДМ </w:t>
            </w:r>
          </w:p>
        </w:tc>
        <w:tc>
          <w:tcPr>
            <w:tcW w:w="2409" w:type="dxa"/>
          </w:tcPr>
          <w:p w:rsidR="00060093" w:rsidRPr="00A53A71" w:rsidRDefault="008D3481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60093" w:rsidTr="0054043A">
        <w:trPr>
          <w:trHeight w:val="607"/>
        </w:trPr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FC4">
              <w:rPr>
                <w:rFonts w:ascii="Times New Roman" w:hAnsi="Times New Roman" w:cs="Times New Roman"/>
                <w:sz w:val="28"/>
                <w:szCs w:val="28"/>
              </w:rPr>
              <w:t>Урок с писателем</w:t>
            </w:r>
          </w:p>
        </w:tc>
        <w:tc>
          <w:tcPr>
            <w:tcW w:w="3044" w:type="dxa"/>
          </w:tcPr>
          <w:p w:rsidR="00060093" w:rsidRPr="004B2C47" w:rsidRDefault="00060093" w:rsidP="005404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№ 16 </w:t>
            </w:r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060093" w:rsidTr="0054043A">
        <w:trPr>
          <w:trHeight w:val="555"/>
        </w:trPr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FC4">
              <w:rPr>
                <w:rFonts w:ascii="Times New Roman" w:hAnsi="Times New Roman" w:cs="Times New Roman"/>
                <w:sz w:val="28"/>
                <w:szCs w:val="28"/>
              </w:rPr>
              <w:t>Региональный видеофестиваль Панорама профессий</w:t>
            </w:r>
          </w:p>
        </w:tc>
        <w:tc>
          <w:tcPr>
            <w:tcW w:w="3044" w:type="dxa"/>
          </w:tcPr>
          <w:p w:rsidR="00060093" w:rsidRPr="004B2C47" w:rsidRDefault="00060093" w:rsidP="00D421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Улу-</w:t>
            </w:r>
            <w:proofErr w:type="spellStart"/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Юльская</w:t>
            </w:r>
            <w:proofErr w:type="spellEnd"/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Montserrat" w:hAnsi="Montserrat"/>
                <w:color w:val="10182B"/>
                <w:sz w:val="18"/>
                <w:szCs w:val="18"/>
                <w:shd w:val="clear" w:color="auto" w:fill="FFFFFF"/>
              </w:rPr>
              <w:t> </w:t>
            </w:r>
            <w:r w:rsidR="008D3481">
              <w:rPr>
                <w:rFonts w:ascii="Times New Roman" w:hAnsi="Times New Roman" w:cs="Times New Roman"/>
                <w:sz w:val="28"/>
                <w:szCs w:val="28"/>
              </w:rPr>
              <w:t>Первомайский район</w:t>
            </w:r>
          </w:p>
        </w:tc>
      </w:tr>
      <w:tr w:rsidR="00060093" w:rsidTr="0054043A">
        <w:trPr>
          <w:trHeight w:val="503"/>
        </w:trPr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FC4">
              <w:rPr>
                <w:rFonts w:ascii="Times New Roman" w:hAnsi="Times New Roman" w:cs="Times New Roman"/>
                <w:sz w:val="28"/>
                <w:szCs w:val="28"/>
              </w:rPr>
              <w:t>Образовательный форум юнармейских лидеров «Единство. Родина. Долг»</w:t>
            </w:r>
          </w:p>
        </w:tc>
        <w:tc>
          <w:tcPr>
            <w:tcW w:w="3044" w:type="dxa"/>
          </w:tcPr>
          <w:p w:rsidR="00060093" w:rsidRPr="004B2C47" w:rsidRDefault="00060093" w:rsidP="00540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гимназия № 26 </w:t>
            </w:r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060093" w:rsidTr="0054043A"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FC4">
              <w:rPr>
                <w:rFonts w:ascii="Times New Roman" w:hAnsi="Times New Roman" w:cs="Times New Roman"/>
                <w:sz w:val="28"/>
                <w:szCs w:val="28"/>
              </w:rPr>
              <w:t>Этнокалейдоскоп</w:t>
            </w:r>
            <w:proofErr w:type="spellEnd"/>
          </w:p>
        </w:tc>
        <w:tc>
          <w:tcPr>
            <w:tcW w:w="3044" w:type="dxa"/>
          </w:tcPr>
          <w:p w:rsidR="00060093" w:rsidRPr="004B2C47" w:rsidRDefault="00060093" w:rsidP="005404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4B2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060093" w:rsidTr="0054043A">
        <w:trPr>
          <w:trHeight w:val="565"/>
        </w:trPr>
        <w:tc>
          <w:tcPr>
            <w:tcW w:w="1995" w:type="dxa"/>
            <w:vMerge w:val="restart"/>
          </w:tcPr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«Воспитание»</w:t>
            </w:r>
          </w:p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>500 000</w:t>
            </w:r>
          </w:p>
        </w:tc>
        <w:tc>
          <w:tcPr>
            <w:tcW w:w="2753" w:type="dxa"/>
          </w:tcPr>
          <w:p w:rsidR="00060093" w:rsidRPr="00082A5A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2A5A">
              <w:rPr>
                <w:rFonts w:ascii="Times New Roman" w:hAnsi="Times New Roman" w:cs="Times New Roman"/>
                <w:sz w:val="28"/>
                <w:szCs w:val="28"/>
              </w:rPr>
              <w:t>Медиаграмотность</w:t>
            </w:r>
            <w:proofErr w:type="spellEnd"/>
            <w:r w:rsidRPr="00082A5A">
              <w:rPr>
                <w:rFonts w:ascii="Times New Roman" w:hAnsi="Times New Roman" w:cs="Times New Roman"/>
                <w:sz w:val="28"/>
                <w:szCs w:val="28"/>
              </w:rPr>
              <w:t xml:space="preserve"> в жизнь!</w:t>
            </w:r>
          </w:p>
        </w:tc>
        <w:tc>
          <w:tcPr>
            <w:tcW w:w="3044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МАОУ «Планирование карьеры»</w:t>
            </w:r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060093" w:rsidTr="0054043A">
        <w:trPr>
          <w:trHeight w:val="545"/>
        </w:trPr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082A5A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5A">
              <w:rPr>
                <w:rFonts w:ascii="Times New Roman" w:hAnsi="Times New Roman" w:cs="Times New Roman"/>
                <w:sz w:val="28"/>
                <w:szCs w:val="28"/>
              </w:rPr>
              <w:t>Региональный слёт наставников Орлят России</w:t>
            </w:r>
          </w:p>
        </w:tc>
        <w:tc>
          <w:tcPr>
            <w:tcW w:w="3044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Кожевниковская</w:t>
            </w:r>
            <w:proofErr w:type="spellEnd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 СОШ №</w:t>
            </w:r>
            <w:r w:rsidR="00540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1»</w:t>
            </w:r>
          </w:p>
        </w:tc>
        <w:tc>
          <w:tcPr>
            <w:tcW w:w="2409" w:type="dxa"/>
          </w:tcPr>
          <w:p w:rsidR="00060093" w:rsidRPr="00A53A71" w:rsidRDefault="008D3481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Кожевниковский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60093" w:rsidTr="0054043A">
        <w:trPr>
          <w:trHeight w:val="553"/>
        </w:trPr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5A">
              <w:rPr>
                <w:rFonts w:ascii="Times New Roman" w:hAnsi="Times New Roman" w:cs="Times New Roman"/>
                <w:sz w:val="28"/>
                <w:szCs w:val="28"/>
              </w:rPr>
              <w:t>Нарратив Сибири: история родного края в новых медиа</w:t>
            </w:r>
          </w:p>
        </w:tc>
        <w:tc>
          <w:tcPr>
            <w:tcW w:w="3044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МАОУ ДО </w:t>
            </w:r>
            <w:proofErr w:type="spellStart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060093" w:rsidTr="0054043A">
        <w:trPr>
          <w:trHeight w:val="575"/>
        </w:trPr>
        <w:tc>
          <w:tcPr>
            <w:tcW w:w="1995" w:type="dxa"/>
            <w:vMerge w:val="restart"/>
          </w:tcPr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«Воспитание»</w:t>
            </w:r>
          </w:p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300 000 </w:t>
            </w:r>
          </w:p>
          <w:p w:rsidR="00060093" w:rsidRPr="0025109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0D47ED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7ED">
              <w:rPr>
                <w:rFonts w:ascii="Times New Roman" w:hAnsi="Times New Roman" w:cs="Times New Roman"/>
                <w:sz w:val="28"/>
                <w:szCs w:val="28"/>
              </w:rPr>
              <w:t>«Театр милосердия. Костюмерная для социальных выступлений»</w:t>
            </w:r>
          </w:p>
        </w:tc>
        <w:tc>
          <w:tcPr>
            <w:tcW w:w="3044" w:type="dxa"/>
          </w:tcPr>
          <w:p w:rsidR="00060093" w:rsidRPr="004B2C47" w:rsidRDefault="00060093" w:rsidP="00540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32 </w:t>
            </w:r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060093" w:rsidTr="0054043A">
        <w:trPr>
          <w:trHeight w:val="555"/>
        </w:trPr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0D47ED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7ED">
              <w:rPr>
                <w:rFonts w:ascii="Times New Roman" w:hAnsi="Times New Roman" w:cs="Times New Roman"/>
                <w:sz w:val="28"/>
                <w:szCs w:val="28"/>
              </w:rPr>
              <w:t>Код русского</w:t>
            </w:r>
          </w:p>
        </w:tc>
        <w:tc>
          <w:tcPr>
            <w:tcW w:w="3044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МБДОУ «Д/с № 22 п. Нефтяников»</w:t>
            </w:r>
          </w:p>
        </w:tc>
        <w:tc>
          <w:tcPr>
            <w:tcW w:w="2409" w:type="dxa"/>
          </w:tcPr>
          <w:p w:rsidR="00060093" w:rsidRPr="00A53A71" w:rsidRDefault="008D3481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060093" w:rsidTr="0054043A">
        <w:tc>
          <w:tcPr>
            <w:tcW w:w="1995" w:type="dxa"/>
            <w:vMerge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3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7ED">
              <w:rPr>
                <w:rFonts w:ascii="Times New Roman" w:hAnsi="Times New Roman" w:cs="Times New Roman"/>
                <w:sz w:val="28"/>
                <w:szCs w:val="28"/>
              </w:rPr>
              <w:t>Школьные ступени истории</w:t>
            </w:r>
          </w:p>
        </w:tc>
        <w:tc>
          <w:tcPr>
            <w:tcW w:w="3044" w:type="dxa"/>
          </w:tcPr>
          <w:p w:rsidR="00060093" w:rsidRPr="004B2C47" w:rsidRDefault="00060093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МОУ «СОШ № 6»</w:t>
            </w:r>
          </w:p>
        </w:tc>
        <w:tc>
          <w:tcPr>
            <w:tcW w:w="2409" w:type="dxa"/>
          </w:tcPr>
          <w:p w:rsidR="00060093" w:rsidRPr="00A53A71" w:rsidRDefault="00060093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B1C">
              <w:rPr>
                <w:rFonts w:ascii="Times New Roman" w:hAnsi="Times New Roman" w:cs="Times New Roman"/>
                <w:sz w:val="28"/>
                <w:szCs w:val="28"/>
              </w:rPr>
              <w:t>г. Стрежевой</w:t>
            </w:r>
          </w:p>
        </w:tc>
      </w:tr>
    </w:tbl>
    <w:p w:rsidR="00761644" w:rsidRDefault="00761644" w:rsidP="00111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644" w:rsidRDefault="00761644" w:rsidP="00761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«КАЧЕСТВО ОБРАЗОВАНИЯ»</w:t>
      </w:r>
    </w:p>
    <w:p w:rsidR="001111AE" w:rsidRDefault="001111AE" w:rsidP="00761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95"/>
        <w:gridCol w:w="2580"/>
        <w:gridCol w:w="2933"/>
        <w:gridCol w:w="2693"/>
      </w:tblGrid>
      <w:tr w:rsidR="00761644" w:rsidRPr="004B2C47" w:rsidTr="0054043A">
        <w:tc>
          <w:tcPr>
            <w:tcW w:w="4575" w:type="dxa"/>
            <w:gridSpan w:val="2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категория</w:t>
            </w:r>
          </w:p>
        </w:tc>
        <w:tc>
          <w:tcPr>
            <w:tcW w:w="293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269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</w:p>
        </w:tc>
      </w:tr>
      <w:tr w:rsidR="00761644" w:rsidTr="0054043A">
        <w:trPr>
          <w:trHeight w:val="513"/>
        </w:trPr>
        <w:tc>
          <w:tcPr>
            <w:tcW w:w="1995" w:type="dxa"/>
            <w:vMerge w:val="restart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251097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«Качество образования»</w:t>
            </w:r>
          </w:p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097">
              <w:rPr>
                <w:rFonts w:ascii="Times New Roman" w:hAnsi="Times New Roman" w:cs="Times New Roman"/>
                <w:b/>
                <w:sz w:val="28"/>
                <w:szCs w:val="28"/>
              </w:rPr>
              <w:t>1 000 000</w:t>
            </w: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«Инженерная среда: точка сборки будущего»</w:t>
            </w:r>
          </w:p>
        </w:tc>
        <w:tc>
          <w:tcPr>
            <w:tcW w:w="293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МОУ «СОШ №</w:t>
            </w:r>
            <w:r w:rsidR="00111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5»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 w:rsidRPr="00F80B1C">
              <w:rPr>
                <w:rFonts w:ascii="Times New Roman" w:hAnsi="Times New Roman" w:cs="Times New Roman"/>
                <w:sz w:val="28"/>
                <w:szCs w:val="28"/>
              </w:rPr>
              <w:t>г. Стрежевой</w:t>
            </w:r>
          </w:p>
        </w:tc>
      </w:tr>
      <w:tr w:rsidR="00761644" w:rsidTr="0054043A">
        <w:trPr>
          <w:trHeight w:val="549"/>
        </w:trPr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0F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будущего. Интеграция </w:t>
            </w:r>
            <w:proofErr w:type="spellStart"/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нейросетевых</w:t>
            </w:r>
            <w:proofErr w:type="spellEnd"/>
            <w:r w:rsidRPr="00F420F0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инструментов в </w:t>
            </w:r>
            <w:r w:rsidRPr="00F42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педагогическую практику</w:t>
            </w:r>
          </w:p>
        </w:tc>
        <w:tc>
          <w:tcPr>
            <w:tcW w:w="2933" w:type="dxa"/>
          </w:tcPr>
          <w:p w:rsidR="00761644" w:rsidRPr="004B2C47" w:rsidRDefault="00761644" w:rsidP="00540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МАОУ лицей № 7 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54043A">
        <w:trPr>
          <w:trHeight w:val="571"/>
        </w:trPr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Интеллектуальный лес: VR-экскурсии и образовательные маршруты Томской области</w:t>
            </w:r>
          </w:p>
        </w:tc>
        <w:tc>
          <w:tcPr>
            <w:tcW w:w="293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ОГБПОУ «ТЛТ»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Подведомственная организация</w:t>
            </w:r>
          </w:p>
        </w:tc>
      </w:tr>
      <w:tr w:rsidR="00761644" w:rsidTr="0054043A">
        <w:trPr>
          <w:trHeight w:val="551"/>
        </w:trPr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Модель муниципального центра развития инженерного мышления «Платформа»</w:t>
            </w:r>
          </w:p>
        </w:tc>
        <w:tc>
          <w:tcPr>
            <w:tcW w:w="293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МБОУ ДО «ЦДОД»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 w:rsidRPr="00BD3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</w:t>
            </w:r>
            <w:r w:rsidRPr="00BD3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</w:tr>
      <w:tr w:rsidR="00761644" w:rsidTr="0054043A">
        <w:trPr>
          <w:trHeight w:val="559"/>
        </w:trPr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Региональная школа семейных театров</w:t>
            </w:r>
          </w:p>
        </w:tc>
        <w:tc>
          <w:tcPr>
            <w:tcW w:w="2933" w:type="dxa"/>
          </w:tcPr>
          <w:p w:rsidR="00761644" w:rsidRPr="004B2C47" w:rsidRDefault="00761644" w:rsidP="00540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40 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54043A">
        <w:trPr>
          <w:trHeight w:val="553"/>
        </w:trPr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Создание биохимической лаборатории</w:t>
            </w:r>
          </w:p>
        </w:tc>
        <w:tc>
          <w:tcPr>
            <w:tcW w:w="293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ОГБПОУ «ТБМК»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54043A">
        <w:trPr>
          <w:trHeight w:val="547"/>
        </w:trPr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Кибер-хакатон</w:t>
            </w:r>
            <w:proofErr w:type="spellEnd"/>
            <w:r w:rsidRPr="00F420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МАОУ Гуманитарный лицей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54043A">
        <w:trPr>
          <w:trHeight w:val="569"/>
        </w:trPr>
        <w:tc>
          <w:tcPr>
            <w:tcW w:w="1995" w:type="dxa"/>
            <w:vMerge w:val="restart"/>
          </w:tcPr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93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«Качество образования»</w:t>
            </w:r>
          </w:p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932">
              <w:rPr>
                <w:rFonts w:ascii="Times New Roman" w:hAnsi="Times New Roman" w:cs="Times New Roman"/>
                <w:b/>
                <w:sz w:val="28"/>
                <w:szCs w:val="28"/>
              </w:rPr>
              <w:t>500 000</w:t>
            </w:r>
          </w:p>
        </w:tc>
        <w:tc>
          <w:tcPr>
            <w:tcW w:w="2580" w:type="dxa"/>
          </w:tcPr>
          <w:p w:rsidR="00761644" w:rsidRPr="00921F6A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F6A">
              <w:rPr>
                <w:rFonts w:ascii="Times New Roman" w:hAnsi="Times New Roman" w:cs="Times New Roman"/>
                <w:sz w:val="28"/>
                <w:szCs w:val="28"/>
              </w:rPr>
              <w:t>Математические бои: образовательная среда для общения и развития детей, увлеченных математикой</w:t>
            </w:r>
          </w:p>
        </w:tc>
        <w:tc>
          <w:tcPr>
            <w:tcW w:w="2933" w:type="dxa"/>
          </w:tcPr>
          <w:p w:rsidR="00761644" w:rsidRPr="004B2C47" w:rsidRDefault="00761644" w:rsidP="00540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МБОУ лицей при ТПУ 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54043A"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F6A">
              <w:rPr>
                <w:rFonts w:ascii="Times New Roman" w:hAnsi="Times New Roman" w:cs="Times New Roman"/>
                <w:sz w:val="28"/>
                <w:szCs w:val="28"/>
              </w:rPr>
              <w:t>ИНТЕЛЛЕКТ.ПРО: Пространство Проектов и Олимпиад — Центр Развития Одаренных Детей»</w:t>
            </w:r>
          </w:p>
        </w:tc>
        <w:tc>
          <w:tcPr>
            <w:tcW w:w="293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МАОУ Школа «Перспектива»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54043A">
        <w:tc>
          <w:tcPr>
            <w:tcW w:w="1995" w:type="dxa"/>
            <w:vMerge w:val="restart"/>
          </w:tcPr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93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«Качество образования»</w:t>
            </w:r>
          </w:p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932"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913932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580" w:type="dxa"/>
          </w:tcPr>
          <w:p w:rsidR="00761644" w:rsidRPr="00737A29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A29">
              <w:rPr>
                <w:rFonts w:ascii="Times New Roman" w:hAnsi="Times New Roman" w:cs="Times New Roman"/>
                <w:sz w:val="28"/>
                <w:szCs w:val="28"/>
              </w:rPr>
              <w:t>ИИнтеллектория</w:t>
            </w:r>
            <w:proofErr w:type="spellEnd"/>
          </w:p>
        </w:tc>
        <w:tc>
          <w:tcPr>
            <w:tcW w:w="2933" w:type="dxa"/>
          </w:tcPr>
          <w:p w:rsidR="00761644" w:rsidRPr="004B2C47" w:rsidRDefault="00761644" w:rsidP="00540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МАОУ гимназия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55 им. Е. Г. </w:t>
            </w:r>
            <w:proofErr w:type="spellStart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Вёрсткиной</w:t>
            </w:r>
            <w:proofErr w:type="spellEnd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54043A">
        <w:tc>
          <w:tcPr>
            <w:tcW w:w="1995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A29">
              <w:rPr>
                <w:rFonts w:ascii="Times New Roman" w:hAnsi="Times New Roman" w:cs="Times New Roman"/>
                <w:sz w:val="28"/>
                <w:szCs w:val="28"/>
              </w:rPr>
              <w:t>Клуб развития инженерного мышления «</w:t>
            </w:r>
            <w:proofErr w:type="spellStart"/>
            <w:r w:rsidRPr="00737A29">
              <w:rPr>
                <w:rFonts w:ascii="Times New Roman" w:hAnsi="Times New Roman" w:cs="Times New Roman"/>
                <w:sz w:val="28"/>
                <w:szCs w:val="28"/>
              </w:rPr>
              <w:t>КубороЛаб</w:t>
            </w:r>
            <w:proofErr w:type="spellEnd"/>
            <w:r w:rsidRPr="00737A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3" w:type="dxa"/>
          </w:tcPr>
          <w:p w:rsidR="00761644" w:rsidRPr="004B2C47" w:rsidRDefault="00761644" w:rsidP="00540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4 им. И. С. Черных </w:t>
            </w:r>
          </w:p>
        </w:tc>
        <w:tc>
          <w:tcPr>
            <w:tcW w:w="2693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</w:tbl>
    <w:p w:rsidR="00761644" w:rsidRDefault="00761644"/>
    <w:p w:rsidR="00761644" w:rsidRDefault="00761644" w:rsidP="00761644">
      <w:r>
        <w:rPr>
          <w:rFonts w:ascii="Times New Roman" w:hAnsi="Times New Roman" w:cs="Times New Roman"/>
          <w:b/>
          <w:sz w:val="28"/>
          <w:szCs w:val="28"/>
        </w:rPr>
        <w:t>Номинация «ОСОБЕННЫЕ ДЕТИ»</w:t>
      </w:r>
    </w:p>
    <w:tbl>
      <w:tblPr>
        <w:tblStyle w:val="a3"/>
        <w:tblW w:w="10214" w:type="dxa"/>
        <w:tblLook w:val="04A0" w:firstRow="1" w:lastRow="0" w:firstColumn="1" w:lastColumn="0" w:noHBand="0" w:noVBand="1"/>
      </w:tblPr>
      <w:tblGrid>
        <w:gridCol w:w="1838"/>
        <w:gridCol w:w="2737"/>
        <w:gridCol w:w="2923"/>
        <w:gridCol w:w="2716"/>
      </w:tblGrid>
      <w:tr w:rsidR="00761644" w:rsidRPr="004B2C47" w:rsidTr="001111AE">
        <w:tc>
          <w:tcPr>
            <w:tcW w:w="4575" w:type="dxa"/>
            <w:gridSpan w:val="2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категория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C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2716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</w:p>
        </w:tc>
      </w:tr>
      <w:tr w:rsidR="00761644" w:rsidTr="001111AE">
        <w:trPr>
          <w:trHeight w:val="517"/>
        </w:trPr>
        <w:tc>
          <w:tcPr>
            <w:tcW w:w="1838" w:type="dxa"/>
            <w:vMerge w:val="restart"/>
          </w:tcPr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93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«Особенные дети»</w:t>
            </w:r>
          </w:p>
          <w:p w:rsidR="00761644" w:rsidRPr="00913932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932">
              <w:rPr>
                <w:rFonts w:ascii="Times New Roman" w:hAnsi="Times New Roman" w:cs="Times New Roman"/>
                <w:b/>
                <w:sz w:val="28"/>
                <w:szCs w:val="28"/>
              </w:rPr>
              <w:t>1 000 000</w:t>
            </w:r>
          </w:p>
        </w:tc>
        <w:tc>
          <w:tcPr>
            <w:tcW w:w="2737" w:type="dxa"/>
          </w:tcPr>
          <w:p w:rsidR="00761644" w:rsidRPr="00EE0DB1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АРТ-СТУДИЯ Остров Творчества: как творческая мастерская для </w:t>
            </w:r>
            <w:r w:rsidRPr="00EE0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самовыражения и социальной интеграции подростков с ОВЗ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ОГБПОУ «</w:t>
            </w:r>
            <w:proofErr w:type="spellStart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АТпромИС</w:t>
            </w:r>
            <w:proofErr w:type="spellEnd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16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Подведомственная организация</w:t>
            </w:r>
          </w:p>
        </w:tc>
      </w:tr>
      <w:tr w:rsidR="00761644" w:rsidRPr="007E1B45" w:rsidTr="001111AE">
        <w:trPr>
          <w:trHeight w:val="567"/>
        </w:trPr>
        <w:tc>
          <w:tcPr>
            <w:tcW w:w="1838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DB1">
              <w:rPr>
                <w:rFonts w:ascii="Times New Roman" w:hAnsi="Times New Roman" w:cs="Times New Roman"/>
                <w:sz w:val="28"/>
                <w:szCs w:val="28"/>
              </w:rPr>
              <w:t>Место силы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МБОУ ДО «ДДТ» с. Кривошеино</w:t>
            </w:r>
          </w:p>
        </w:tc>
        <w:tc>
          <w:tcPr>
            <w:tcW w:w="2716" w:type="dxa"/>
          </w:tcPr>
          <w:p w:rsidR="00761644" w:rsidRPr="007E1B45" w:rsidRDefault="00761644" w:rsidP="00D421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Кривошеинский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761644" w:rsidRPr="007643C0" w:rsidTr="001111AE">
        <w:trPr>
          <w:trHeight w:val="548"/>
        </w:trPr>
        <w:tc>
          <w:tcPr>
            <w:tcW w:w="1838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DB1">
              <w:rPr>
                <w:rFonts w:ascii="Times New Roman" w:hAnsi="Times New Roman" w:cs="Times New Roman"/>
                <w:sz w:val="28"/>
                <w:szCs w:val="28"/>
              </w:rPr>
              <w:t>Создание образовательного пространства для обучающихся с ограниченными возможностями здоровья, их родителей, участников СВО и ветеранов боевых действий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Могочинская</w:t>
            </w:r>
            <w:proofErr w:type="spellEnd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716" w:type="dxa"/>
          </w:tcPr>
          <w:p w:rsidR="00761644" w:rsidRPr="007643C0" w:rsidRDefault="00761644" w:rsidP="00D421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Молчановский</w:t>
            </w:r>
            <w:proofErr w:type="spellEnd"/>
            <w:r w:rsidRPr="0076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</w:tr>
      <w:tr w:rsidR="00761644" w:rsidTr="001111AE">
        <w:trPr>
          <w:trHeight w:val="555"/>
        </w:trPr>
        <w:tc>
          <w:tcPr>
            <w:tcW w:w="1838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DB1">
              <w:rPr>
                <w:rFonts w:ascii="Times New Roman" w:hAnsi="Times New Roman" w:cs="Times New Roman"/>
                <w:sz w:val="28"/>
                <w:szCs w:val="28"/>
              </w:rPr>
              <w:t>Растем вместе: эмоции, речь, успех (комплексная поддержка эмоционального и речевого развития детей с ОВЗ в детском саду и начальной школе)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МАОУ прогимназия «Кристина»</w:t>
            </w:r>
          </w:p>
        </w:tc>
        <w:tc>
          <w:tcPr>
            <w:tcW w:w="2716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1111AE">
        <w:trPr>
          <w:trHeight w:val="840"/>
        </w:trPr>
        <w:tc>
          <w:tcPr>
            <w:tcW w:w="1838" w:type="dxa"/>
            <w:vMerge w:val="restart"/>
          </w:tcPr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6B211E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6B211E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11E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«Особенные дети»</w:t>
            </w:r>
          </w:p>
          <w:p w:rsidR="00761644" w:rsidRPr="006B211E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11E">
              <w:rPr>
                <w:rFonts w:ascii="Times New Roman" w:hAnsi="Times New Roman" w:cs="Times New Roman"/>
                <w:b/>
                <w:sz w:val="28"/>
                <w:szCs w:val="28"/>
              </w:rPr>
              <w:t>500 000</w:t>
            </w:r>
          </w:p>
        </w:tc>
        <w:tc>
          <w:tcPr>
            <w:tcW w:w="2737" w:type="dxa"/>
          </w:tcPr>
          <w:p w:rsidR="00761644" w:rsidRPr="00240D45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D45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Авторские мастерские </w:t>
            </w:r>
            <w:proofErr w:type="spellStart"/>
            <w:r w:rsidRPr="00240D45">
              <w:rPr>
                <w:rFonts w:ascii="Times New Roman" w:hAnsi="Times New Roman" w:cs="Times New Roman"/>
                <w:sz w:val="28"/>
                <w:szCs w:val="28"/>
              </w:rPr>
              <w:t>ЗАТОмская</w:t>
            </w:r>
            <w:proofErr w:type="spellEnd"/>
            <w:r w:rsidRPr="00240D45">
              <w:rPr>
                <w:rFonts w:ascii="Times New Roman" w:hAnsi="Times New Roman" w:cs="Times New Roman"/>
                <w:sz w:val="28"/>
                <w:szCs w:val="28"/>
              </w:rPr>
              <w:t xml:space="preserve"> роспись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ОГБПОУ «ТТСТ»</w:t>
            </w:r>
          </w:p>
        </w:tc>
        <w:tc>
          <w:tcPr>
            <w:tcW w:w="2716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Подведомственная организация</w:t>
            </w:r>
          </w:p>
        </w:tc>
      </w:tr>
      <w:tr w:rsidR="00761644" w:rsidTr="001111AE">
        <w:trPr>
          <w:trHeight w:val="801"/>
        </w:trPr>
        <w:tc>
          <w:tcPr>
            <w:tcW w:w="1838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D45">
              <w:rPr>
                <w:rFonts w:ascii="Times New Roman" w:hAnsi="Times New Roman" w:cs="Times New Roman"/>
                <w:sz w:val="28"/>
                <w:szCs w:val="28"/>
              </w:rPr>
              <w:t>ПрекРАСная</w:t>
            </w:r>
            <w:proofErr w:type="spellEnd"/>
            <w:r w:rsidRPr="00240D45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2923" w:type="dxa"/>
            <w:tcBorders>
              <w:bottom w:val="single" w:sz="4" w:space="0" w:color="auto"/>
            </w:tcBorders>
          </w:tcPr>
          <w:p w:rsidR="00761644" w:rsidRPr="004B2C47" w:rsidRDefault="00761644" w:rsidP="00540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МАДОУ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A5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Томск</w:t>
            </w:r>
          </w:p>
        </w:tc>
      </w:tr>
      <w:tr w:rsidR="00761644" w:rsidTr="001111AE">
        <w:trPr>
          <w:trHeight w:val="565"/>
        </w:trPr>
        <w:tc>
          <w:tcPr>
            <w:tcW w:w="1838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D45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гостиная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40D45">
              <w:rPr>
                <w:rFonts w:ascii="Times New Roman" w:hAnsi="Times New Roman" w:cs="Times New Roman"/>
                <w:sz w:val="28"/>
                <w:szCs w:val="28"/>
              </w:rPr>
              <w:t>ПодростОК</w:t>
            </w:r>
            <w:proofErr w:type="spellEnd"/>
            <w:r w:rsidRPr="00240D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СКоШ</w:t>
            </w:r>
            <w:proofErr w:type="spellEnd"/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16" w:type="dxa"/>
          </w:tcPr>
          <w:p w:rsidR="00761644" w:rsidRDefault="00761644" w:rsidP="00D42165">
            <w:pPr>
              <w:jc w:val="center"/>
            </w:pPr>
            <w:r w:rsidRPr="00F80B1C">
              <w:rPr>
                <w:rFonts w:ascii="Times New Roman" w:hAnsi="Times New Roman" w:cs="Times New Roman"/>
                <w:sz w:val="28"/>
                <w:szCs w:val="28"/>
              </w:rPr>
              <w:t>г. Стрежевой</w:t>
            </w:r>
          </w:p>
        </w:tc>
      </w:tr>
      <w:tr w:rsidR="00761644" w:rsidTr="001111AE">
        <w:tc>
          <w:tcPr>
            <w:tcW w:w="1838" w:type="dxa"/>
            <w:vMerge w:val="restart"/>
          </w:tcPr>
          <w:p w:rsidR="00761644" w:rsidRPr="006B211E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44" w:rsidRPr="006B211E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11E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«Особенные дети»</w:t>
            </w:r>
          </w:p>
          <w:p w:rsidR="00761644" w:rsidRPr="006B211E" w:rsidRDefault="00761644" w:rsidP="00D42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11E">
              <w:rPr>
                <w:rFonts w:ascii="Times New Roman" w:hAnsi="Times New Roman" w:cs="Times New Roman"/>
                <w:b/>
                <w:sz w:val="28"/>
                <w:szCs w:val="28"/>
              </w:rPr>
              <w:t>300 000</w:t>
            </w:r>
          </w:p>
        </w:tc>
        <w:tc>
          <w:tcPr>
            <w:tcW w:w="2737" w:type="dxa"/>
          </w:tcPr>
          <w:p w:rsidR="00761644" w:rsidRPr="00240D45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D45">
              <w:rPr>
                <w:rFonts w:ascii="Times New Roman" w:hAnsi="Times New Roman" w:cs="Times New Roman"/>
                <w:sz w:val="28"/>
                <w:szCs w:val="28"/>
              </w:rPr>
              <w:t>Проведение инклюзивного регионального театрального Фестиваля для детей с ограниченными возможностями здоровья (ОВЗ) и детей-инвалидов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2716" w:type="dxa"/>
          </w:tcPr>
          <w:p w:rsidR="00761644" w:rsidRDefault="00761644" w:rsidP="00D421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Подведомственная организация</w:t>
            </w:r>
          </w:p>
        </w:tc>
      </w:tr>
      <w:tr w:rsidR="00761644" w:rsidTr="001111AE">
        <w:trPr>
          <w:trHeight w:val="700"/>
        </w:trPr>
        <w:tc>
          <w:tcPr>
            <w:tcW w:w="1838" w:type="dxa"/>
            <w:vMerge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D45">
              <w:rPr>
                <w:rFonts w:ascii="Times New Roman" w:hAnsi="Times New Roman" w:cs="Times New Roman"/>
                <w:sz w:val="28"/>
                <w:szCs w:val="28"/>
              </w:rPr>
              <w:t>Зажги свою звезду!</w:t>
            </w:r>
          </w:p>
        </w:tc>
        <w:tc>
          <w:tcPr>
            <w:tcW w:w="2923" w:type="dxa"/>
          </w:tcPr>
          <w:p w:rsidR="00761644" w:rsidRPr="004B2C47" w:rsidRDefault="00761644" w:rsidP="00D42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C47">
              <w:rPr>
                <w:rFonts w:ascii="Times New Roman" w:hAnsi="Times New Roman" w:cs="Times New Roman"/>
                <w:sz w:val="28"/>
                <w:szCs w:val="28"/>
              </w:rPr>
              <w:t>МАУДО ДШИ</w:t>
            </w:r>
          </w:p>
        </w:tc>
        <w:tc>
          <w:tcPr>
            <w:tcW w:w="2716" w:type="dxa"/>
          </w:tcPr>
          <w:p w:rsidR="00761644" w:rsidRDefault="00761644" w:rsidP="00D42165">
            <w:pPr>
              <w:jc w:val="center"/>
            </w:pPr>
            <w:r w:rsidRPr="00D0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Северск</w:t>
            </w:r>
          </w:p>
        </w:tc>
      </w:tr>
    </w:tbl>
    <w:p w:rsidR="00761644" w:rsidRDefault="00761644"/>
    <w:p w:rsidR="00761644" w:rsidRDefault="00761644"/>
    <w:sectPr w:rsidR="00761644" w:rsidSect="001111AE">
      <w:pgSz w:w="11906" w:h="16838"/>
      <w:pgMar w:top="51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93"/>
    <w:rsid w:val="00060093"/>
    <w:rsid w:val="001111AE"/>
    <w:rsid w:val="0054043A"/>
    <w:rsid w:val="00761644"/>
    <w:rsid w:val="008D3481"/>
    <w:rsid w:val="008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02DC"/>
  <w15:chartTrackingRefBased/>
  <w15:docId w15:val="{A0BC3026-4669-421F-A9D3-EEB3BBCA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Хоменко</dc:creator>
  <cp:keywords/>
  <dc:description/>
  <cp:lastModifiedBy>Татьяна Бутакова</cp:lastModifiedBy>
  <cp:revision>7</cp:revision>
  <dcterms:created xsi:type="dcterms:W3CDTF">2025-12-11T07:54:00Z</dcterms:created>
  <dcterms:modified xsi:type="dcterms:W3CDTF">2025-12-11T08:14:00Z</dcterms:modified>
</cp:coreProperties>
</file>