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0F7" w:rsidRPr="006B5E4D" w:rsidRDefault="005700F7" w:rsidP="005700F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6B5E4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736843">
        <w:rPr>
          <w:rFonts w:ascii="Times New Roman" w:eastAsia="Times New Roman" w:hAnsi="Times New Roman" w:cs="Times New Roman"/>
          <w:sz w:val="24"/>
        </w:rPr>
        <w:t>4</w:t>
      </w:r>
    </w:p>
    <w:p w:rsidR="005700F7" w:rsidRPr="006B5E4D" w:rsidRDefault="005700F7" w:rsidP="005700F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6B5E4D">
        <w:rPr>
          <w:rFonts w:ascii="Times New Roman" w:eastAsia="Times New Roman" w:hAnsi="Times New Roman" w:cs="Times New Roman"/>
          <w:sz w:val="24"/>
        </w:rPr>
        <w:t>к методическому комментарию</w:t>
      </w:r>
    </w:p>
    <w:p w:rsidR="005700F7" w:rsidRDefault="005700F7" w:rsidP="00130930">
      <w:pPr>
        <w:pStyle w:val="ConsPlusNormal"/>
        <w:jc w:val="center"/>
        <w:rPr>
          <w:b/>
        </w:rPr>
      </w:pPr>
    </w:p>
    <w:p w:rsidR="00130930" w:rsidRPr="003513A7" w:rsidRDefault="00130930" w:rsidP="00130930">
      <w:pPr>
        <w:pStyle w:val="ConsPlusNormal"/>
        <w:jc w:val="center"/>
        <w:rPr>
          <w:b/>
        </w:rPr>
      </w:pPr>
      <w:r w:rsidRPr="003513A7">
        <w:rPr>
          <w:b/>
        </w:rPr>
        <w:t xml:space="preserve">Кодификатор проверяемых на </w:t>
      </w:r>
      <w:r w:rsidR="00182F10">
        <w:rPr>
          <w:b/>
        </w:rPr>
        <w:t>Е</w:t>
      </w:r>
      <w:r w:rsidRPr="003513A7">
        <w:rPr>
          <w:b/>
        </w:rPr>
        <w:t xml:space="preserve">ГЭ по литературе требований к результатам освоения основной образовательной программы </w:t>
      </w:r>
      <w:r w:rsidR="00182F10">
        <w:rPr>
          <w:b/>
        </w:rPr>
        <w:t xml:space="preserve">среднего </w:t>
      </w:r>
      <w:r w:rsidRPr="003513A7">
        <w:rPr>
          <w:b/>
        </w:rPr>
        <w:t xml:space="preserve">общего образования и перечень элементов содержания, проверяемых на </w:t>
      </w:r>
      <w:r w:rsidR="00F8545F">
        <w:rPr>
          <w:b/>
        </w:rPr>
        <w:t>Е</w:t>
      </w:r>
      <w:r w:rsidRPr="003513A7">
        <w:rPr>
          <w:b/>
        </w:rPr>
        <w:t>ГЭ литературе</w:t>
      </w:r>
    </w:p>
    <w:p w:rsidR="00130930" w:rsidRPr="003513A7" w:rsidRDefault="00130930" w:rsidP="00130930">
      <w:pPr>
        <w:pStyle w:val="ConsPlusNormal"/>
        <w:jc w:val="center"/>
      </w:pPr>
    </w:p>
    <w:p w:rsidR="00130930" w:rsidRPr="005700F7" w:rsidRDefault="00130930" w:rsidP="005700F7">
      <w:pPr>
        <w:pStyle w:val="ConsPlusNormal"/>
        <w:jc w:val="both"/>
      </w:pPr>
      <w:r w:rsidRPr="005700F7">
        <w:t>Приказ Министерства просвещения Российской Федерации от 09.10.2024 № 704</w:t>
      </w:r>
      <w:r w:rsidR="005700F7">
        <w:t xml:space="preserve"> </w:t>
      </w:r>
      <w:r w:rsidRPr="005700F7"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="005700F7">
        <w:t xml:space="preserve"> </w:t>
      </w:r>
      <w:r w:rsidRPr="005700F7">
        <w:t>(Зарегистрирован 11.02.2025 № 81220)</w:t>
      </w:r>
    </w:p>
    <w:p w:rsidR="00130930" w:rsidRPr="003513A7" w:rsidRDefault="00130930" w:rsidP="00130930">
      <w:pPr>
        <w:pStyle w:val="ConsPlusNormal"/>
        <w:jc w:val="center"/>
      </w:pPr>
    </w:p>
    <w:p w:rsidR="00130930" w:rsidRPr="00B850B4" w:rsidRDefault="00130930" w:rsidP="00130930">
      <w:pPr>
        <w:pStyle w:val="ConsPlusNormal"/>
        <w:jc w:val="center"/>
        <w:rPr>
          <w:color w:val="FF0000"/>
        </w:rPr>
      </w:pPr>
    </w:p>
    <w:p w:rsidR="00130930" w:rsidRPr="00736843" w:rsidRDefault="00130930" w:rsidP="00130930">
      <w:pPr>
        <w:pStyle w:val="ConsPlusNormal"/>
        <w:jc w:val="center"/>
      </w:pPr>
      <w:r w:rsidRPr="00736843">
        <w:t xml:space="preserve">Проверяемые на </w:t>
      </w:r>
      <w:r w:rsidR="00F8545F" w:rsidRPr="00736843">
        <w:t>Е</w:t>
      </w:r>
      <w:r w:rsidRPr="00736843">
        <w:t>ГЭ по литературе требования</w:t>
      </w:r>
    </w:p>
    <w:p w:rsidR="00130930" w:rsidRPr="00736843" w:rsidRDefault="00130930" w:rsidP="00130930">
      <w:pPr>
        <w:pStyle w:val="ConsPlusNormal"/>
        <w:jc w:val="center"/>
      </w:pPr>
      <w:r w:rsidRPr="00736843">
        <w:t>к результатам освоения основной образовательной программы</w:t>
      </w:r>
    </w:p>
    <w:p w:rsidR="00130930" w:rsidRPr="00736843" w:rsidRDefault="00736843" w:rsidP="00130930">
      <w:pPr>
        <w:pStyle w:val="ConsPlusNormal"/>
        <w:jc w:val="center"/>
      </w:pPr>
      <w:r>
        <w:t>среднего</w:t>
      </w:r>
      <w:r w:rsidR="00130930" w:rsidRPr="00736843">
        <w:t xml:space="preserve"> общего образования</w:t>
      </w:r>
    </w:p>
    <w:p w:rsidR="00130930" w:rsidRPr="003513A7" w:rsidRDefault="00130930" w:rsidP="00130930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40"/>
        <w:gridCol w:w="8506"/>
      </w:tblGrid>
      <w:tr w:rsidR="00130930" w:rsidRPr="003513A7" w:rsidTr="00507608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Код проверяемого требования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 xml:space="preserve">Проверяемые требования к предметным результатам базового уровня освоения основной образовательной программы </w:t>
            </w:r>
            <w:r w:rsidR="00A35FB2">
              <w:t>среднего</w:t>
            </w:r>
            <w:r w:rsidRPr="003513A7">
              <w:t xml:space="preserve"> общего образования </w:t>
            </w:r>
          </w:p>
        </w:tc>
      </w:tr>
      <w:tr w:rsidR="00130930" w:rsidRPr="003513A7" w:rsidTr="00507608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26" w:rsidRDefault="003D6226" w:rsidP="00932D26">
            <w:pPr>
              <w:pStyle w:val="ConsPlusNormal"/>
              <w:jc w:val="both"/>
            </w:pPr>
            <w:r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3D6226" w:rsidRDefault="003D6226" w:rsidP="00932D26">
            <w:pPr>
              <w:pStyle w:val="ConsPlusNormal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130930" w:rsidRPr="003513A7" w:rsidRDefault="003D6226" w:rsidP="00932D26">
            <w:pPr>
              <w:pStyle w:val="ConsPlusNormal"/>
              <w:jc w:val="both"/>
            </w:pPr>
            <w:r>
              <w:t xml:space="preserve"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  </w:t>
            </w:r>
          </w:p>
        </w:tc>
      </w:tr>
      <w:tr w:rsidR="00130930" w:rsidRPr="003513A7" w:rsidTr="00507608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Default="003D6226" w:rsidP="00932D26">
            <w:pPr>
              <w:pStyle w:val="ConsPlusNormal"/>
              <w:jc w:val="both"/>
            </w:pPr>
            <w:r>
              <w:t>С</w:t>
            </w:r>
            <w:r>
              <w:t>формированность</w:t>
            </w:r>
            <w:r w:rsidR="003E168A">
      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– к традиционным ценностям и сокровищам мировой культуры;</w:t>
            </w:r>
          </w:p>
          <w:p w:rsidR="003E168A" w:rsidRDefault="003E168A" w:rsidP="00932D26">
            <w:pPr>
              <w:pStyle w:val="ConsPlusNormal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3E168A" w:rsidRDefault="003E168A" w:rsidP="00932D26">
            <w:pPr>
              <w:pStyle w:val="ConsPlusNormal"/>
              <w:jc w:val="both"/>
            </w:pPr>
            <w: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3E168A" w:rsidRPr="003513A7" w:rsidRDefault="003E168A" w:rsidP="00932D26">
            <w:pPr>
              <w:pStyle w:val="ConsPlusNormal"/>
              <w:jc w:val="both"/>
            </w:pPr>
            <w:r>
              <w:t xml:space="preserve">владение современными </w:t>
            </w:r>
            <w:r w:rsidR="0044012B">
              <w:t xml:space="preserve">читательскими </w:t>
            </w:r>
            <w:r w:rsidR="00C74D96">
              <w:t>практиками, культурой восприятия и понимания литературных текстов</w:t>
            </w:r>
            <w:r>
              <w:t xml:space="preserve"> </w:t>
            </w:r>
          </w:p>
        </w:tc>
      </w:tr>
      <w:tr w:rsidR="00130930" w:rsidRPr="003513A7" w:rsidTr="00507608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Default="00C74D96" w:rsidP="00932D26">
            <w:pPr>
              <w:pStyle w:val="ConsPlusNormal"/>
              <w:jc w:val="both"/>
            </w:pPr>
            <w:r>
              <w:t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подтекста);</w:t>
            </w:r>
          </w:p>
          <w:p w:rsidR="00C74D96" w:rsidRDefault="00C74D96" w:rsidP="00932D26">
            <w:pPr>
              <w:pStyle w:val="ConsPlusNormal"/>
              <w:jc w:val="both"/>
            </w:pPr>
            <w:r>
              <w:t xml:space="preserve">способность выявлять в произведениях художественной литературы образы, темы, идеи, проблемы и выражать свое отношение к ним, </w:t>
            </w:r>
            <w:proofErr w:type="spellStart"/>
            <w:r>
              <w:t>участвоать</w:t>
            </w:r>
            <w:proofErr w:type="spellEnd"/>
            <w:r>
              <w:t xml:space="preserve"> в дискуссии на литературные темы;</w:t>
            </w:r>
          </w:p>
          <w:p w:rsidR="00C74D96" w:rsidRPr="003513A7" w:rsidRDefault="00C74D96" w:rsidP="00932D26">
            <w:pPr>
              <w:pStyle w:val="ConsPlusNormal"/>
              <w:jc w:val="both"/>
            </w:pPr>
            <w:r>
              <w:lastRenderedPageBreak/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</w:t>
            </w:r>
          </w:p>
        </w:tc>
      </w:tr>
      <w:tr w:rsidR="00130930" w:rsidRPr="003513A7" w:rsidTr="00507608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lastRenderedPageBreak/>
              <w:t>4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C74D96" w:rsidP="00932D26">
            <w:pPr>
              <w:pStyle w:val="ConsPlusNormal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</w:t>
            </w:r>
          </w:p>
        </w:tc>
      </w:tr>
      <w:tr w:rsidR="00130930" w:rsidRPr="003513A7" w:rsidTr="00507608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5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Default="00B03384" w:rsidP="00932D26">
            <w:pPr>
              <w:pStyle w:val="ConsPlusNormal"/>
              <w:jc w:val="both"/>
            </w:pPr>
            <w:r>
              <w:t>Понимание и осмысленное использование терминологического аппарата современного литературоведения, а также элементов искусствоведения</w:t>
            </w:r>
            <w:r w:rsidR="00267997">
              <w:t>, театровед</w:t>
            </w:r>
            <w:r w:rsidR="00507608">
              <w:t>е</w:t>
            </w:r>
            <w:r w:rsidR="00267997">
              <w:t>ния</w:t>
            </w:r>
            <w:r w:rsidR="00507608">
              <w:t>, киноведения в процессе анализа и интерпретации произведений художественной литературы и литературной критики;</w:t>
            </w:r>
          </w:p>
          <w:p w:rsidR="00507608" w:rsidRPr="003513A7" w:rsidRDefault="00507608" w:rsidP="00932D26">
            <w:pPr>
              <w:pStyle w:val="ConsPlusNormal"/>
              <w:jc w:val="both"/>
            </w:pPr>
            <w:r>
              <w:t>сформированность представлений о стилях художественной литературы разных эпох, литературных направлениях, течениях, об индивидуальном авторском стиле</w:t>
            </w:r>
          </w:p>
        </w:tc>
      </w:tr>
      <w:tr w:rsidR="00130930" w:rsidRPr="003513A7" w:rsidTr="00507608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Default="00507608" w:rsidP="00932D26">
            <w:pPr>
              <w:pStyle w:val="ConsPlusNormal"/>
              <w:jc w:val="both"/>
            </w:pPr>
            <w:r>
              <w:t xml:space="preserve">Владение </w:t>
            </w:r>
            <w:proofErr w:type="gramStart"/>
            <w:r>
              <w:t>умениями самостоятельного истолкования</w:t>
            </w:r>
            <w:proofErr w:type="gramEnd"/>
            <w:r>
              <w:t xml:space="preserve"> прочитанного в письменной форме, информационной переработки текстов, написания сочинений различных жанров (объём сочинения – не менее 250 слов);</w:t>
            </w:r>
          </w:p>
          <w:p w:rsidR="00507608" w:rsidRDefault="00507608" w:rsidP="00932D26">
            <w:pPr>
              <w:pStyle w:val="ConsPlusNormal"/>
              <w:jc w:val="both"/>
            </w:pPr>
            <w:r>
              <w:t>владение различными приемами цитирования и редактирования текстов (на основе в том числе знания наизусть не менее 10 произведений и (или) фрагментов);</w:t>
            </w:r>
          </w:p>
          <w:p w:rsidR="00507608" w:rsidRDefault="00507608" w:rsidP="00932D26">
            <w:pPr>
              <w:pStyle w:val="ConsPlusNormal"/>
              <w:jc w:val="both"/>
            </w:pPr>
            <w:r>
              <w:t>сформированность представлений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507608" w:rsidRPr="003513A7" w:rsidRDefault="00507608" w:rsidP="00932D26">
            <w:pPr>
              <w:pStyle w:val="ConsPlusNormal"/>
              <w:jc w:val="both"/>
            </w:pPr>
            <w:r>
              <w:t>владение умением редактировать и совершенствовать собственные письменные высказывания с учетом норм русского литературного языка</w:t>
            </w:r>
          </w:p>
        </w:tc>
      </w:tr>
    </w:tbl>
    <w:p w:rsidR="00507608" w:rsidRDefault="00507608" w:rsidP="00130930">
      <w:pPr>
        <w:pStyle w:val="ConsPlusNormal"/>
        <w:jc w:val="center"/>
      </w:pPr>
    </w:p>
    <w:p w:rsidR="00130930" w:rsidRPr="003513A7" w:rsidRDefault="00130930" w:rsidP="00130930">
      <w:pPr>
        <w:pStyle w:val="ConsPlusNormal"/>
        <w:jc w:val="center"/>
      </w:pPr>
      <w:r w:rsidRPr="003513A7">
        <w:t xml:space="preserve">Перечень элементов содержания, проверяемых на </w:t>
      </w:r>
      <w:r w:rsidR="003D6226">
        <w:t>Е</w:t>
      </w:r>
      <w:r w:rsidRPr="003513A7">
        <w:t>ГЭ</w:t>
      </w:r>
    </w:p>
    <w:p w:rsidR="00130930" w:rsidRPr="003513A7" w:rsidRDefault="00130930" w:rsidP="00130930">
      <w:pPr>
        <w:pStyle w:val="ConsPlusNormal"/>
        <w:jc w:val="center"/>
      </w:pPr>
      <w:r w:rsidRPr="003513A7">
        <w:t>по литературе</w:t>
      </w:r>
    </w:p>
    <w:p w:rsidR="00130930" w:rsidRPr="003513A7" w:rsidRDefault="00130930" w:rsidP="00130930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76"/>
        <w:gridCol w:w="8370"/>
      </w:tblGrid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Код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Проверяемый элемент содержания</w:t>
            </w:r>
          </w:p>
        </w:tc>
      </w:tr>
      <w:tr w:rsidR="00130930" w:rsidRPr="003513A7" w:rsidTr="00507608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"Слово о полку Игореве"</w:t>
            </w:r>
          </w:p>
        </w:tc>
      </w:tr>
      <w:tr w:rsidR="00130930" w:rsidRPr="003513A7" w:rsidTr="00507608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507608" w:rsidP="00932D26">
            <w:pPr>
              <w:pStyle w:val="ConsPlusNormal"/>
              <w:jc w:val="both"/>
            </w:pPr>
            <w:r>
              <w:t>Поэзия Х</w:t>
            </w:r>
            <w:r>
              <w:rPr>
                <w:lang w:val="en-US"/>
              </w:rPr>
              <w:t>VII</w:t>
            </w:r>
            <w:r>
              <w:rPr>
                <w:lang w:val="en-US"/>
              </w:rPr>
              <w:t>I</w:t>
            </w:r>
            <w:r>
              <w:t xml:space="preserve"> в.:</w:t>
            </w:r>
            <w:r w:rsidRPr="00507608">
              <w:t xml:space="preserve"> </w:t>
            </w:r>
            <w:r w:rsidR="00130930" w:rsidRPr="003513A7">
              <w:t>М.В. Ломоносов</w:t>
            </w:r>
            <w:r>
              <w:t>,</w:t>
            </w:r>
            <w:r w:rsidR="00130930" w:rsidRPr="003513A7">
              <w:t xml:space="preserve"> </w:t>
            </w:r>
            <w:r w:rsidRPr="003513A7">
              <w:t>Г.Р. Державин</w:t>
            </w:r>
          </w:p>
        </w:tc>
      </w:tr>
      <w:tr w:rsidR="00130930" w:rsidRPr="003513A7" w:rsidTr="00507608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Д.И. Фонвизин. Комедия "Недоросль"</w:t>
            </w:r>
          </w:p>
        </w:tc>
      </w:tr>
      <w:tr w:rsidR="00130930" w:rsidRPr="003513A7" w:rsidTr="00507608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507608" w:rsidRDefault="00507608" w:rsidP="00932D26">
            <w:pPr>
              <w:pStyle w:val="ConsPlusNormal"/>
              <w:jc w:val="both"/>
            </w:pPr>
            <w:r>
              <w:t xml:space="preserve">Поэзия первой половины </w:t>
            </w:r>
            <w:r>
              <w:t>Х</w:t>
            </w:r>
            <w:r>
              <w:rPr>
                <w:lang w:val="en-US"/>
              </w:rPr>
              <w:t>I</w:t>
            </w:r>
            <w:r>
              <w:t xml:space="preserve">Х в.: </w:t>
            </w:r>
            <w:r w:rsidRPr="003513A7">
              <w:t>В.А. Жуковский</w:t>
            </w:r>
            <w:r>
              <w:t>, А.С. Пушкин, М.Ю. Лермонтов</w:t>
            </w:r>
          </w:p>
        </w:tc>
      </w:tr>
      <w:tr w:rsidR="00130930" w:rsidRPr="003513A7" w:rsidTr="00507608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А.С. Грибоедов. Комедия "Горе от ума"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507608" w:rsidP="00932D26">
            <w:pPr>
              <w:pStyle w:val="ConsPlusNormal"/>
              <w:jc w:val="both"/>
            </w:pPr>
            <w:r w:rsidRPr="003513A7">
              <w:t>А.С. Пушкин. Роман в стихах "Евгений Онегин"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507608" w:rsidP="00932D26">
            <w:pPr>
              <w:pStyle w:val="ConsPlusNormal"/>
              <w:jc w:val="both"/>
            </w:pPr>
            <w:r w:rsidRPr="003513A7">
              <w:t>А.С. Пушкин. Роман "Капитанская дочка"</w:t>
            </w:r>
          </w:p>
        </w:tc>
      </w:tr>
      <w:tr w:rsidR="00130930" w:rsidRPr="003513A7" w:rsidTr="00507608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both"/>
            </w:pPr>
            <w:r w:rsidRPr="003513A7">
              <w:t>М.Ю. Лермонтов. Роман "Герой нашего времени"</w:t>
            </w:r>
          </w:p>
        </w:tc>
      </w:tr>
      <w:tr w:rsidR="00130930" w:rsidRPr="003513A7" w:rsidTr="00507608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both"/>
            </w:pPr>
            <w:r w:rsidRPr="003513A7">
              <w:t>Н.В. Гоголь. Комедия "Ревизор"</w:t>
            </w:r>
          </w:p>
        </w:tc>
      </w:tr>
      <w:tr w:rsidR="00130930" w:rsidRPr="003513A7" w:rsidTr="00507608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507608" w:rsidP="00932D26">
            <w:pPr>
              <w:pStyle w:val="ConsPlusNormal"/>
              <w:jc w:val="center"/>
            </w:pPr>
            <w:r>
              <w:t>ОШ10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2914AE" w:rsidP="00932D26">
            <w:pPr>
              <w:pStyle w:val="ConsPlusNormal"/>
              <w:jc w:val="both"/>
            </w:pPr>
            <w:r w:rsidRPr="003513A7">
              <w:t>Н.В. Гоголь. Поэма "Мертвые души"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both"/>
            </w:pPr>
            <w:r>
              <w:t>А.Н. Островский. Драма «Гроза»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both"/>
            </w:pPr>
            <w:r>
              <w:t>И.А. Гончаров. Роман «Обломов»»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both"/>
            </w:pPr>
            <w:r>
              <w:t xml:space="preserve">И.С. </w:t>
            </w:r>
            <w:r>
              <w:t>Т</w:t>
            </w:r>
            <w:r>
              <w:t>ургенев</w:t>
            </w:r>
            <w:r>
              <w:t>.</w:t>
            </w:r>
            <w:r>
              <w:t xml:space="preserve"> Роман</w:t>
            </w:r>
            <w:r>
              <w:t xml:space="preserve"> «</w:t>
            </w:r>
            <w:r>
              <w:t>Отцы и дети</w:t>
            </w:r>
            <w:r>
              <w:t>»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both"/>
            </w:pPr>
            <w:r w:rsidRPr="003513A7">
              <w:t>Ф.И. Тютчев. Стихотворения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both"/>
            </w:pPr>
            <w:r w:rsidRPr="003513A7">
              <w:t>А.А. Фет. Стихотворения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both"/>
            </w:pPr>
            <w:r>
              <w:t>А.К. Толстой. Стихотворения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2914AE" w:rsidP="00932D26">
            <w:pPr>
              <w:pStyle w:val="ConsPlusNormal"/>
              <w:jc w:val="both"/>
            </w:pPr>
            <w:r w:rsidRPr="003513A7">
              <w:t>Н.А. Некрасов. Стихотворения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both"/>
            </w:pPr>
            <w:r>
              <w:t>Н.А. Некрасов. Поэма «Кому на Руси жить</w:t>
            </w:r>
            <w:r w:rsidR="00233253">
              <w:t xml:space="preserve"> </w:t>
            </w:r>
            <w:r>
              <w:t>хорошо»</w:t>
            </w:r>
          </w:p>
        </w:tc>
      </w:tr>
      <w:tr w:rsidR="00233253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53" w:rsidRDefault="00233253" w:rsidP="00932D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53" w:rsidRDefault="00233253" w:rsidP="00932D26">
            <w:pPr>
              <w:pStyle w:val="ConsPlusNormal"/>
              <w:jc w:val="both"/>
            </w:pPr>
            <w:r>
              <w:t xml:space="preserve">М.Е. </w:t>
            </w:r>
            <w:r>
              <w:t>Салтыков-Щедрин. Роман-хроника «История одного города» (</w:t>
            </w:r>
            <w:r>
              <w:t>избранные главы</w:t>
            </w:r>
            <w:r>
              <w:t xml:space="preserve">). </w:t>
            </w:r>
            <w:r w:rsidR="00C7373F">
              <w:t xml:space="preserve">Сказки. Например, </w:t>
            </w:r>
            <w:r>
              <w:t>«</w:t>
            </w:r>
            <w:r w:rsidR="00C7373F">
              <w:t>Пропала совесть</w:t>
            </w:r>
            <w:r>
              <w:t>», «</w:t>
            </w:r>
            <w:r w:rsidR="00C7373F">
              <w:t>Медведь на воеводстве</w:t>
            </w:r>
            <w:r>
              <w:t>», «</w:t>
            </w:r>
            <w:r w:rsidR="00C7373F">
              <w:t>Карась-идеалист</w:t>
            </w:r>
            <w:r>
              <w:t>»</w:t>
            </w:r>
            <w:r w:rsidR="00C7373F">
              <w:t>, «Коняга»</w:t>
            </w:r>
          </w:p>
        </w:tc>
      </w:tr>
      <w:tr w:rsidR="00130930" w:rsidRPr="003513A7" w:rsidTr="002914AE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C7373F" w:rsidP="00932D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>
              <w:t>Ф.М. Достоевский. Роман «Преступление и наказание»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2914AE" w:rsidP="00932D26">
            <w:pPr>
              <w:pStyle w:val="ConsPlusNormal"/>
              <w:jc w:val="center"/>
            </w:pPr>
            <w:r>
              <w:t>1</w:t>
            </w:r>
            <w:r w:rsidR="00C7373F">
              <w:t>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>
              <w:t xml:space="preserve">Н.Г. Чернышевский. Роман «Что делать?» (избранные главы) 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center"/>
            </w:pPr>
            <w:r>
              <w:t>1</w:t>
            </w:r>
            <w:r w:rsidR="00C7373F">
              <w:t>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>
              <w:t>Л.Н. Толстой. Роман-эпопея «Война и мир»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center"/>
            </w:pPr>
            <w:r>
              <w:t>1</w:t>
            </w:r>
            <w:r w:rsidR="00C7373F">
              <w:t>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>
              <w:t xml:space="preserve">Н.С. Лесков. Рассказы и повести 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center"/>
            </w:pPr>
            <w:r>
              <w:t>1</w:t>
            </w:r>
            <w:r w:rsidR="00C7373F">
              <w:t>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>
              <w:t>А.П. Чехов. Рассказы «</w:t>
            </w:r>
            <w:r>
              <w:t>Студент», «</w:t>
            </w:r>
            <w:proofErr w:type="spellStart"/>
            <w:r>
              <w:t>Ионыч</w:t>
            </w:r>
            <w:proofErr w:type="spellEnd"/>
            <w:r>
              <w:t>»,</w:t>
            </w:r>
            <w:r>
              <w:t xml:space="preserve"> </w:t>
            </w:r>
            <w:r>
              <w:t>«Человек в футляре»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center"/>
            </w:pPr>
            <w:r>
              <w:t>1</w:t>
            </w:r>
            <w:r w:rsidR="00C7373F">
              <w:t>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>
              <w:t>А.П. Чехов. Пьеса «Вишневый сад»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center"/>
            </w:pPr>
            <w:r>
              <w:t>1</w:t>
            </w:r>
            <w:r w:rsidR="00C7373F">
              <w:t>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 w:rsidRPr="003513A7">
              <w:t>А.И. Куприн</w:t>
            </w:r>
            <w:r>
              <w:t xml:space="preserve">. Рассказы и повести 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center"/>
            </w:pPr>
            <w:r>
              <w:t>1</w:t>
            </w:r>
            <w:r w:rsidR="00C7373F">
              <w:t>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>
              <w:t>Л.Н. Андреев</w:t>
            </w:r>
            <w:r>
              <w:t xml:space="preserve">. </w:t>
            </w:r>
            <w:r>
              <w:t>Рассказы и повести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center"/>
            </w:pPr>
            <w:r>
              <w:t>1</w:t>
            </w:r>
            <w:r w:rsidR="00C7373F">
              <w:t>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both"/>
            </w:pPr>
            <w:r>
              <w:t xml:space="preserve">М. Горький. Рассказ «Старуха </w:t>
            </w:r>
            <w:proofErr w:type="spellStart"/>
            <w:r>
              <w:t>Изергиль</w:t>
            </w:r>
            <w:proofErr w:type="spellEnd"/>
            <w:r>
              <w:t>» и другие, повести, романы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77382A" w:rsidP="00932D26">
            <w:pPr>
              <w:pStyle w:val="ConsPlusNormal"/>
              <w:jc w:val="center"/>
            </w:pPr>
            <w:r>
              <w:t>1</w:t>
            </w:r>
            <w:r w:rsidR="00C7373F">
              <w:t>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233253" w:rsidP="00932D26">
            <w:pPr>
              <w:pStyle w:val="ConsPlusNormal"/>
              <w:jc w:val="both"/>
            </w:pPr>
            <w:r>
              <w:t>М. Горький. Пьеса «На дне»</w:t>
            </w:r>
          </w:p>
        </w:tc>
      </w:tr>
      <w:tr w:rsidR="00233253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53" w:rsidRDefault="00C7373F" w:rsidP="00932D2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53" w:rsidRDefault="00233253" w:rsidP="00932D26">
            <w:pPr>
              <w:pStyle w:val="ConsPlusNormal"/>
              <w:jc w:val="both"/>
            </w:pPr>
            <w:r>
              <w:t>Поэзия Серебряного века: И.Ф. Анненский, К.Д. Бальмонт, А. Белый, В.Я. Брюсов, М.А. Волошин, Н.С. Гумилев, И. Северянин, В.С. Соловьев, Ф.К. Сологуб, В.В. Хлебников и другие</w:t>
            </w:r>
          </w:p>
        </w:tc>
      </w:tr>
      <w:tr w:rsidR="00C7373F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both"/>
            </w:pPr>
            <w:r w:rsidRPr="003513A7">
              <w:t>И.А. Бунин.</w:t>
            </w:r>
            <w:r>
              <w:t xml:space="preserve"> Рассказы </w:t>
            </w:r>
            <w:r>
              <w:t>«Чистый понедельник», «Господин из Сан-Франциско»</w:t>
            </w:r>
            <w:r>
              <w:t xml:space="preserve"> и другие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C7373F" w:rsidP="00932D2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C7373F" w:rsidP="00932D26">
            <w:pPr>
              <w:pStyle w:val="ConsPlusNormal"/>
              <w:jc w:val="both"/>
            </w:pPr>
            <w:r w:rsidRPr="003513A7">
              <w:t>А.А. Блок. Стихотворения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C7373F" w:rsidP="00932D2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C7373F" w:rsidP="00932D26">
            <w:pPr>
              <w:pStyle w:val="ConsPlusNormal"/>
              <w:jc w:val="both"/>
            </w:pPr>
            <w:r w:rsidRPr="003513A7">
              <w:t>А.А. Блок.</w:t>
            </w:r>
            <w:r>
              <w:t xml:space="preserve"> Поэма «Двенадцать»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C7373F" w:rsidP="00932D2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В.В. Маяковский. Стихотворения</w:t>
            </w:r>
          </w:p>
        </w:tc>
      </w:tr>
      <w:tr w:rsidR="00C7373F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932D26">
            <w:pPr>
              <w:pStyle w:val="ConsPlusNormal"/>
              <w:jc w:val="both"/>
            </w:pPr>
            <w:r>
              <w:t xml:space="preserve">В.В. Маяковский. Поэмы «Облако в штанах» 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C7373F" w:rsidP="00932D2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С.А. Есенин. Стихотворения</w:t>
            </w:r>
          </w:p>
        </w:tc>
      </w:tr>
      <w:tr w:rsidR="00C7373F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932D26">
            <w:pPr>
              <w:pStyle w:val="ConsPlusNormal"/>
              <w:jc w:val="both"/>
            </w:pPr>
            <w:r>
              <w:t>С.А. Есенин. Поэма «Чёрный человек»</w:t>
            </w:r>
          </w:p>
        </w:tc>
      </w:tr>
      <w:tr w:rsidR="00C7373F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both"/>
            </w:pPr>
            <w:r w:rsidRPr="003513A7">
              <w:t>М.И. Цветаева. Стихотворения</w:t>
            </w:r>
          </w:p>
        </w:tc>
      </w:tr>
      <w:tr w:rsidR="00C7373F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932D26">
            <w:pPr>
              <w:pStyle w:val="ConsPlusNormal"/>
              <w:jc w:val="both"/>
            </w:pPr>
            <w:r w:rsidRPr="003513A7">
              <w:t>О.Э. Мандельштам. Стихотворения</w:t>
            </w:r>
          </w:p>
        </w:tc>
      </w:tr>
      <w:tr w:rsidR="00C7373F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932D26">
            <w:pPr>
              <w:pStyle w:val="ConsPlusNormal"/>
              <w:jc w:val="both"/>
            </w:pPr>
            <w:r>
              <w:t>А.А. Ахматова. Стихотворения</w:t>
            </w:r>
          </w:p>
        </w:tc>
      </w:tr>
      <w:tr w:rsidR="00C7373F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932D2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932D26">
            <w:pPr>
              <w:pStyle w:val="ConsPlusNormal"/>
              <w:jc w:val="both"/>
            </w:pPr>
            <w:r>
              <w:t>А.А. Ахматова.</w:t>
            </w:r>
            <w:r>
              <w:t xml:space="preserve"> Поэма «Реквием»</w:t>
            </w:r>
          </w:p>
        </w:tc>
      </w:tr>
      <w:tr w:rsidR="00130930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30" w:rsidRPr="003513A7" w:rsidRDefault="00C7373F" w:rsidP="00932D2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C7373F" w:rsidP="00932D26">
            <w:pPr>
              <w:pStyle w:val="ConsPlusNormal"/>
              <w:jc w:val="both"/>
            </w:pPr>
            <w:r>
              <w:t>Е.И. Замятин. Роман «Мы»</w:t>
            </w:r>
          </w:p>
        </w:tc>
      </w:tr>
      <w:tr w:rsidR="00C7373F" w:rsidRPr="003513A7" w:rsidTr="0077382A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3F" w:rsidRDefault="00C7373F" w:rsidP="00C7373F">
            <w:pPr>
              <w:pStyle w:val="ConsPlusNormal"/>
              <w:jc w:val="both"/>
            </w:pPr>
            <w:r>
              <w:t>Н.А. Островский. Роман «Как закалялась сталь» (избранные главы)</w:t>
            </w:r>
          </w:p>
        </w:tc>
      </w:tr>
      <w:tr w:rsidR="00C7373F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3F" w:rsidRPr="003513A7" w:rsidRDefault="00C7373F" w:rsidP="00C7373F">
            <w:pPr>
              <w:pStyle w:val="ConsPlusNormal"/>
              <w:jc w:val="center"/>
            </w:pPr>
            <w:r w:rsidRPr="003513A7">
              <w:t>3</w:t>
            </w:r>
            <w:r>
              <w:t>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3F" w:rsidRDefault="00C7373F" w:rsidP="00C7373F">
            <w:pPr>
              <w:pStyle w:val="ConsPlusNormal"/>
              <w:jc w:val="both"/>
            </w:pPr>
            <w:r>
              <w:t xml:space="preserve">М.А. Шолохов. Роман-эпопея «Тихий Дон» 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3F" w:rsidRPr="003513A7" w:rsidRDefault="00C7373F" w:rsidP="00C7373F">
            <w:pPr>
              <w:pStyle w:val="ConsPlusNormal"/>
              <w:jc w:val="center"/>
            </w:pPr>
            <w:r w:rsidRPr="003513A7">
              <w:t>3</w:t>
            </w:r>
            <w:r>
              <w:t>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both"/>
            </w:pPr>
            <w:r>
              <w:t>М.А. Булгаков. Романы «Белая гвардия», «Мастер и Маргарита»</w:t>
            </w:r>
            <w:r>
              <w:t>. Рассказы, повести, пьесы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both"/>
            </w:pPr>
            <w:r>
              <w:t>В.В. Набоков. Рассказы, повести, романы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both"/>
            </w:pPr>
            <w:r>
              <w:t>А.П. Платонов. Рассказы и повести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both"/>
            </w:pPr>
            <w:r>
              <w:t>А.Т. Твардовский. Стихотворения</w:t>
            </w:r>
            <w:r>
              <w:t xml:space="preserve">. Поэма «По праву памяти» 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C7373F" w:rsidP="00C7373F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Default="00C7373F" w:rsidP="00C7373F">
            <w:pPr>
              <w:pStyle w:val="ConsPlusNormal"/>
              <w:jc w:val="both"/>
            </w:pPr>
            <w:r>
              <w:t>Проза о Великой Отечественной войне</w:t>
            </w:r>
          </w:p>
          <w:p w:rsidR="00C7373F" w:rsidRDefault="00C7373F" w:rsidP="00C7373F">
            <w:pPr>
              <w:pStyle w:val="ConsPlusNormal"/>
              <w:jc w:val="both"/>
            </w:pPr>
            <w:r>
              <w:t>Романы, повести, рассказы.</w:t>
            </w:r>
            <w:r>
              <w:t xml:space="preserve"> В.П. Астафьев</w:t>
            </w:r>
            <w:r w:rsidR="00B36724">
              <w:t>,</w:t>
            </w:r>
            <w:r>
              <w:t xml:space="preserve"> Ю.В. Бондарев</w:t>
            </w:r>
            <w:r w:rsidR="00B36724">
              <w:t>,</w:t>
            </w:r>
            <w:r>
              <w:t xml:space="preserve"> В.В. Быков</w:t>
            </w:r>
            <w:r w:rsidR="00B36724">
              <w:t>,</w:t>
            </w:r>
            <w:r>
              <w:t xml:space="preserve"> Б.Л. Васильев</w:t>
            </w:r>
            <w:r w:rsidR="00B36724">
              <w:t xml:space="preserve">, </w:t>
            </w:r>
            <w:r>
              <w:t>К.Д. Воробьёв</w:t>
            </w:r>
            <w:r w:rsidR="00B36724">
              <w:t>,</w:t>
            </w:r>
            <w:r>
              <w:t xml:space="preserve"> В.Л. Кондратьев</w:t>
            </w:r>
            <w:r w:rsidR="00B36724">
              <w:t xml:space="preserve">, </w:t>
            </w:r>
            <w:r>
              <w:t>В.П. Некрасов</w:t>
            </w:r>
            <w:r w:rsidR="00B36724">
              <w:t>,</w:t>
            </w:r>
            <w:r>
              <w:t xml:space="preserve"> Е.И. </w:t>
            </w:r>
            <w:proofErr w:type="gramStart"/>
            <w:r>
              <w:t>Носов</w:t>
            </w:r>
            <w:r w:rsidR="00B36724">
              <w:t>,.</w:t>
            </w:r>
            <w:proofErr w:type="gramEnd"/>
            <w:r w:rsidR="00B36724">
              <w:t xml:space="preserve"> </w:t>
            </w:r>
            <w:r>
              <w:t>С.С. Смирно</w:t>
            </w:r>
            <w:r w:rsidR="00B36724">
              <w:t>в, В.О. Богомолов (роман «В августе сорок четвертого») и другие.</w:t>
            </w:r>
          </w:p>
          <w:p w:rsidR="00B36724" w:rsidRPr="003513A7" w:rsidRDefault="00B36724" w:rsidP="00C7373F">
            <w:pPr>
              <w:pStyle w:val="ConsPlusNormal"/>
              <w:jc w:val="both"/>
            </w:pPr>
            <w:r>
              <w:t>Пьесы. Например, В.С. Розов («Вечно живые№). К.М. Симонов («Русские люди»)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both"/>
            </w:pPr>
            <w:r>
              <w:t>Поэзия о Великой Отечественной войне. Ю.В. Друнин</w:t>
            </w:r>
            <w:r>
              <w:t>а</w:t>
            </w:r>
            <w:r>
              <w:t>, М.В. Исаковск</w:t>
            </w:r>
            <w:r>
              <w:t>ий</w:t>
            </w:r>
            <w:r>
              <w:t xml:space="preserve">, Ю.Д. </w:t>
            </w:r>
            <w:proofErr w:type="spellStart"/>
            <w:r>
              <w:t>Левитанск</w:t>
            </w:r>
            <w:r>
              <w:t>ий</w:t>
            </w:r>
            <w:proofErr w:type="spellEnd"/>
            <w:r>
              <w:t>, С.С. Орлов, Д.С. Самойлов, К.М. Симонов, Б.А. Слуцк</w:t>
            </w:r>
            <w:r>
              <w:t>ий и другие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both"/>
            </w:pPr>
            <w:r>
              <w:t>А.А. Фадеев. Роман «Молодая гвардия»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both"/>
            </w:pPr>
            <w:r>
              <w:t>Б.Л. Пастернак. Стихотворения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both"/>
            </w:pPr>
            <w:r>
              <w:t>Б.Л. Пастернак. Роман «Доктор Живаго» (избранные главы)</w:t>
            </w:r>
          </w:p>
        </w:tc>
      </w:tr>
      <w:tr w:rsidR="00C7373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3F" w:rsidRPr="003513A7" w:rsidRDefault="00B36724" w:rsidP="00C7373F">
            <w:pPr>
              <w:pStyle w:val="ConsPlusNormal"/>
              <w:jc w:val="both"/>
            </w:pPr>
            <w:r>
              <w:t>А.И. Солженицын. Повесть «Один день Ивана Денисовича»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Pr="003513A7" w:rsidRDefault="00B36724" w:rsidP="00C7373F">
            <w:pPr>
              <w:pStyle w:val="ConsPlusNormal"/>
              <w:jc w:val="both"/>
            </w:pPr>
            <w:r>
              <w:t xml:space="preserve">А.И. Солженицын. </w:t>
            </w:r>
            <w:r>
              <w:t>«</w:t>
            </w:r>
            <w:r>
              <w:t>Архипелаг ГУЛАГ» (фрагменты</w:t>
            </w:r>
            <w:r>
              <w:t>)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Pr="003513A7" w:rsidRDefault="00B36724" w:rsidP="00C7373F">
            <w:pPr>
              <w:pStyle w:val="ConsPlusNormal"/>
              <w:jc w:val="both"/>
            </w:pPr>
            <w:r>
              <w:t>В.М. Шукшин. Рассказы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Pr="003513A7" w:rsidRDefault="00B36724" w:rsidP="00C7373F">
            <w:pPr>
              <w:pStyle w:val="ConsPlusNormal"/>
              <w:jc w:val="both"/>
            </w:pPr>
            <w:r>
              <w:t>В.Г. Распутин. Рассказы и повести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Pr="003513A7" w:rsidRDefault="00B36724" w:rsidP="00C7373F">
            <w:pPr>
              <w:pStyle w:val="ConsPlusNormal"/>
              <w:jc w:val="both"/>
            </w:pPr>
            <w:r>
              <w:t>Н.М. Рубцов. Стихотворения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both"/>
            </w:pPr>
            <w:r>
              <w:t>И</w:t>
            </w:r>
            <w:r>
              <w:t>.</w:t>
            </w:r>
            <w:r>
              <w:t>А</w:t>
            </w:r>
            <w:r>
              <w:t xml:space="preserve">. </w:t>
            </w:r>
            <w:r>
              <w:t>Бродский</w:t>
            </w:r>
            <w:r>
              <w:t>. Стихотворения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both"/>
            </w:pPr>
            <w:r>
              <w:t>В.С. Высоцкий. Стихотворения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both"/>
            </w:pPr>
            <w:r>
              <w:t>Митрополит Тихон (</w:t>
            </w:r>
            <w:proofErr w:type="spellStart"/>
            <w:r>
              <w:t>Шевкунов</w:t>
            </w:r>
            <w:proofErr w:type="spellEnd"/>
            <w:r>
              <w:t>). «Гибель империи. Российский урок»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center"/>
            </w:pPr>
            <w:r>
              <w:lastRenderedPageBreak/>
              <w:t>52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B36724" w:rsidP="00C7373F">
            <w:pPr>
              <w:pStyle w:val="ConsPlusNormal"/>
              <w:jc w:val="both"/>
            </w:pPr>
            <w:r>
              <w:t>Авторы прозаических произведений (эпос, драма) ХХ – ХХ</w:t>
            </w:r>
            <w:r>
              <w:rPr>
                <w:lang w:val="en-US"/>
              </w:rPr>
              <w:t>I</w:t>
            </w:r>
            <w:r w:rsidRPr="00B36724">
              <w:t xml:space="preserve"> </w:t>
            </w:r>
            <w:r>
              <w:t>в.</w:t>
            </w:r>
          </w:p>
          <w:p w:rsidR="00B36724" w:rsidRDefault="00B36724" w:rsidP="00C7373F">
            <w:pPr>
              <w:pStyle w:val="ConsPlusNormal"/>
              <w:jc w:val="both"/>
            </w:pPr>
            <w:r>
              <w:t xml:space="preserve">Рассказы, повести, романы. </w:t>
            </w:r>
            <w:r>
              <w:t>Ф.А. Абрамов</w:t>
            </w:r>
            <w:r w:rsidR="00CD6536">
              <w:t xml:space="preserve">, </w:t>
            </w:r>
            <w:r>
              <w:t>Ч.Т. Айтматов</w:t>
            </w:r>
            <w:r w:rsidR="00CD6536">
              <w:t>, В.П. А</w:t>
            </w:r>
            <w:r>
              <w:t>стафьев</w:t>
            </w:r>
            <w:r w:rsidR="00CD6536">
              <w:t>,</w:t>
            </w:r>
            <w:r>
              <w:t xml:space="preserve"> В.И. Белов</w:t>
            </w:r>
            <w:r w:rsidR="00CD6536">
              <w:t xml:space="preserve">, А.Г. Битов, А.Н. Варламов, С.Д. Довлатов, Ф.А. Искандер, Ю.П. Казаков, З. </w:t>
            </w:r>
            <w:proofErr w:type="spellStart"/>
            <w:r w:rsidR="00CD6536">
              <w:t>Прилепин</w:t>
            </w:r>
            <w:proofErr w:type="spellEnd"/>
            <w:r w:rsidR="00CD6536">
              <w:t>, А.Н. и Б.Н. Стругацкие, В.Ф. Тендряков, Ю.В. Трифонов и другие.</w:t>
            </w:r>
          </w:p>
          <w:p w:rsidR="00CD6536" w:rsidRPr="00B36724" w:rsidRDefault="00CD6536" w:rsidP="00C7373F">
            <w:pPr>
              <w:pStyle w:val="ConsPlusNormal"/>
              <w:jc w:val="both"/>
            </w:pPr>
            <w:r>
              <w:t xml:space="preserve">Пьесы. </w:t>
            </w:r>
            <w:proofErr w:type="spellStart"/>
            <w:r>
              <w:t>А.Н.Арбузов</w:t>
            </w:r>
            <w:proofErr w:type="spellEnd"/>
            <w:r>
              <w:t>, А.В. Вампилов, А.М. Володин, В.С. Розов, М.М. Рощин и другие</w:t>
            </w:r>
          </w:p>
        </w:tc>
      </w:tr>
      <w:tr w:rsidR="00B36724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CD6536" w:rsidP="00C7373F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4" w:rsidRDefault="00E95CCF" w:rsidP="00C7373F">
            <w:pPr>
              <w:pStyle w:val="ConsPlusNormal"/>
              <w:jc w:val="both"/>
            </w:pPr>
            <w:r>
              <w:t>А</w:t>
            </w:r>
            <w:r>
              <w:t xml:space="preserve">вторы стихотворных произведений (лирика, </w:t>
            </w:r>
            <w:proofErr w:type="spellStart"/>
            <w:r>
              <w:t>лироэпос</w:t>
            </w:r>
            <w:proofErr w:type="spellEnd"/>
            <w:r>
              <w:t>)</w:t>
            </w:r>
            <w:r>
              <w:t xml:space="preserve"> </w:t>
            </w:r>
            <w:r>
              <w:t>ХХ – ХХ</w:t>
            </w:r>
            <w:r>
              <w:rPr>
                <w:lang w:val="en-US"/>
              </w:rPr>
              <w:t>I</w:t>
            </w:r>
            <w:r w:rsidRPr="00B36724">
              <w:t xml:space="preserve"> </w:t>
            </w:r>
            <w:r>
              <w:t>в.</w:t>
            </w:r>
          </w:p>
          <w:p w:rsidR="00E95CCF" w:rsidRDefault="00E95CCF" w:rsidP="00C7373F">
            <w:pPr>
              <w:pStyle w:val="ConsPlusNormal"/>
              <w:jc w:val="both"/>
            </w:pPr>
            <w:r>
              <w:t xml:space="preserve">Б.А. Ахмадулина, О.Ф. </w:t>
            </w:r>
            <w:proofErr w:type="spellStart"/>
            <w:r>
              <w:t>Берггольц</w:t>
            </w:r>
            <w:proofErr w:type="spellEnd"/>
            <w:r>
              <w:t>, Ю.И. Визбор, А.А. Вознесенский, Е.А. Евтушенко, Н.А. Заболоцкий, Ю.П. Кузнецов, А.С. Кушнер, Л.Н. Мартынов, О.А. Николаевна, Б.Ш. Окуджава, Р.И. Рождественский, В.Н. Соколов, А.А. Тарковский, О.Г. Чухонцев</w:t>
            </w:r>
          </w:p>
        </w:tc>
      </w:tr>
      <w:tr w:rsidR="00E95CC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Default="00E95CCF" w:rsidP="00C7373F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Default="00E95CCF" w:rsidP="00C7373F">
            <w:pPr>
              <w:pStyle w:val="ConsPlusNormal"/>
              <w:jc w:val="both"/>
            </w:pPr>
            <w:r>
              <w:t>Литература народов России.</w:t>
            </w:r>
          </w:p>
          <w:p w:rsidR="00E95CCF" w:rsidRDefault="00E95CCF" w:rsidP="00C7373F">
            <w:pPr>
              <w:pStyle w:val="ConsPlusNormal"/>
              <w:jc w:val="both"/>
            </w:pPr>
            <w:r>
              <w:t xml:space="preserve">Г. </w:t>
            </w:r>
            <w:proofErr w:type="spellStart"/>
            <w:r>
              <w:t>Айги</w:t>
            </w:r>
            <w:proofErr w:type="spellEnd"/>
            <w:r>
              <w:t>, Р. Гамзатов</w:t>
            </w:r>
            <w:r>
              <w:t xml:space="preserve">, </w:t>
            </w:r>
            <w:r>
              <w:t xml:space="preserve">М. </w:t>
            </w:r>
            <w:proofErr w:type="spellStart"/>
            <w:r>
              <w:t>Джалил</w:t>
            </w:r>
            <w:r>
              <w:t>ь</w:t>
            </w:r>
            <w:proofErr w:type="spellEnd"/>
            <w:r>
              <w:t xml:space="preserve">, </w:t>
            </w:r>
            <w:r>
              <w:t>М. Карим</w:t>
            </w:r>
            <w:r>
              <w:t xml:space="preserve">, </w:t>
            </w:r>
            <w:r>
              <w:t>Д. Кугультинов</w:t>
            </w:r>
            <w:r>
              <w:t xml:space="preserve">, </w:t>
            </w:r>
            <w:r>
              <w:t>К. Кулиев</w:t>
            </w:r>
            <w:r>
              <w:t xml:space="preserve">, Ю. </w:t>
            </w:r>
            <w:proofErr w:type="spellStart"/>
            <w:r>
              <w:t>Рытхэу</w:t>
            </w:r>
            <w:proofErr w:type="spellEnd"/>
            <w:r>
              <w:t xml:space="preserve">, </w:t>
            </w:r>
            <w:proofErr w:type="spellStart"/>
            <w:r>
              <w:t>Г.Тукай</w:t>
            </w:r>
            <w:proofErr w:type="spellEnd"/>
            <w:r>
              <w:t xml:space="preserve">, К. Хетагуров, </w:t>
            </w:r>
            <w:proofErr w:type="spellStart"/>
            <w:r>
              <w:t>Ю.Шесталов</w:t>
            </w:r>
            <w:proofErr w:type="spellEnd"/>
            <w:r>
              <w:t xml:space="preserve"> и другие</w:t>
            </w:r>
            <w:r>
              <w:t xml:space="preserve"> </w:t>
            </w:r>
          </w:p>
        </w:tc>
      </w:tr>
      <w:tr w:rsidR="00E95CC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Default="00E95CCF" w:rsidP="00C7373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Default="00E95CCF" w:rsidP="00C7373F">
            <w:pPr>
              <w:pStyle w:val="ConsPlusNormal"/>
              <w:jc w:val="both"/>
            </w:pPr>
            <w:r>
              <w:t xml:space="preserve">Зарубежная литература второй половины </w:t>
            </w:r>
            <w:r>
              <w:t>Х</w:t>
            </w:r>
            <w:r>
              <w:rPr>
                <w:lang w:val="en-US"/>
              </w:rPr>
              <w:t>I</w:t>
            </w:r>
            <w:r>
              <w:t>Х – ХХ</w:t>
            </w:r>
            <w:r w:rsidRPr="00B36724">
              <w:t xml:space="preserve"> </w:t>
            </w:r>
            <w:r>
              <w:t>в</w:t>
            </w:r>
            <w:r w:rsidR="006619E4">
              <w:t>. (эпос, драма).</w:t>
            </w:r>
          </w:p>
          <w:p w:rsidR="006619E4" w:rsidRDefault="006619E4" w:rsidP="00C7373F">
            <w:pPr>
              <w:pStyle w:val="ConsPlusNormal"/>
              <w:jc w:val="both"/>
            </w:pPr>
            <w:r>
              <w:t xml:space="preserve">Романы, повести, рассказы. Ч. Диккенс, </w:t>
            </w:r>
            <w:proofErr w:type="spellStart"/>
            <w:r>
              <w:t>Э.Золя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Г.де</w:t>
            </w:r>
            <w:proofErr w:type="spellEnd"/>
            <w:proofErr w:type="gramEnd"/>
            <w:r>
              <w:t xml:space="preserve"> Мопассан, Г. Флобер, Р. Брэдбери, У. </w:t>
            </w:r>
            <w:proofErr w:type="spellStart"/>
            <w:r>
              <w:t>Голдинг</w:t>
            </w:r>
            <w:proofErr w:type="spellEnd"/>
            <w:r>
              <w:t>, Э.М. Ремарк, Дж. Сэлинджер, Г. Уэллс, Э. Хемингуэй, А. Франк и другие</w:t>
            </w:r>
          </w:p>
          <w:p w:rsidR="006619E4" w:rsidRDefault="006619E4" w:rsidP="00C7373F">
            <w:pPr>
              <w:pStyle w:val="ConsPlusNormal"/>
              <w:jc w:val="both"/>
            </w:pPr>
            <w:r>
              <w:t>Пьесы. Г. Ибсен; Б. Брехт, Ф.М. Метерлинк, Д. Пристли, О. Уайльд, Т. Уильямс, Б. Шоу и другие</w:t>
            </w:r>
          </w:p>
        </w:tc>
      </w:tr>
      <w:tr w:rsidR="00E95CCF" w:rsidRPr="003513A7" w:rsidTr="00C7373F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Default="006619E4" w:rsidP="00C7373F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Default="006619E4" w:rsidP="00C7373F">
            <w:pPr>
              <w:pStyle w:val="ConsPlusNormal"/>
              <w:jc w:val="both"/>
            </w:pPr>
            <w:r>
              <w:t xml:space="preserve">Зарубежная литература второй половины </w:t>
            </w:r>
            <w:r>
              <w:t>Х</w:t>
            </w:r>
            <w:r>
              <w:rPr>
                <w:lang w:val="en-US"/>
              </w:rPr>
              <w:t>I</w:t>
            </w:r>
            <w:r>
              <w:t>Х – ХХ</w:t>
            </w:r>
            <w:r w:rsidRPr="00B36724">
              <w:t xml:space="preserve"> </w:t>
            </w:r>
            <w:r>
              <w:t>в</w:t>
            </w:r>
            <w:r>
              <w:t xml:space="preserve">. (лирика, </w:t>
            </w:r>
            <w:proofErr w:type="spellStart"/>
            <w:r>
              <w:t>лироэпос</w:t>
            </w:r>
            <w:proofErr w:type="spellEnd"/>
            <w:r>
              <w:t>).</w:t>
            </w:r>
          </w:p>
          <w:p w:rsidR="006619E4" w:rsidRDefault="006619E4" w:rsidP="00C7373F">
            <w:pPr>
              <w:pStyle w:val="ConsPlusNormal"/>
              <w:jc w:val="both"/>
            </w:pPr>
            <w:r>
              <w:t>Ш. Бодлер, П. Верлен, Э. Верхарн, А. Рембо, Г. Аполлинер, Ф. Гарсиа Лорка, Р. М. Рильке</w:t>
            </w:r>
            <w:bookmarkStart w:id="0" w:name="_GoBack"/>
            <w:bookmarkEnd w:id="0"/>
            <w:r>
              <w:t>, Т.С. Элиот и другие</w:t>
            </w:r>
          </w:p>
        </w:tc>
      </w:tr>
    </w:tbl>
    <w:p w:rsidR="00130930" w:rsidRPr="003513A7" w:rsidRDefault="00130930" w:rsidP="00130930"/>
    <w:p w:rsidR="00AE035D" w:rsidRDefault="00AE035D" w:rsidP="00AE035D"/>
    <w:p w:rsidR="00932D26" w:rsidRDefault="00932D26" w:rsidP="00AE035D"/>
    <w:sectPr w:rsidR="00932D26" w:rsidSect="005700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7FF"/>
    <w:rsid w:val="000438E1"/>
    <w:rsid w:val="000C0001"/>
    <w:rsid w:val="00130930"/>
    <w:rsid w:val="00182F10"/>
    <w:rsid w:val="00196F0D"/>
    <w:rsid w:val="00233253"/>
    <w:rsid w:val="00267997"/>
    <w:rsid w:val="002914AE"/>
    <w:rsid w:val="00354207"/>
    <w:rsid w:val="003739C9"/>
    <w:rsid w:val="003D6226"/>
    <w:rsid w:val="003E168A"/>
    <w:rsid w:val="0044012B"/>
    <w:rsid w:val="004F2E40"/>
    <w:rsid w:val="00507608"/>
    <w:rsid w:val="005700F7"/>
    <w:rsid w:val="006619E4"/>
    <w:rsid w:val="006916E6"/>
    <w:rsid w:val="00736843"/>
    <w:rsid w:val="00745E6C"/>
    <w:rsid w:val="0077382A"/>
    <w:rsid w:val="008016EF"/>
    <w:rsid w:val="008F0644"/>
    <w:rsid w:val="00932D26"/>
    <w:rsid w:val="00960D0D"/>
    <w:rsid w:val="00A35FB2"/>
    <w:rsid w:val="00AE035D"/>
    <w:rsid w:val="00B03384"/>
    <w:rsid w:val="00B36724"/>
    <w:rsid w:val="00B777FF"/>
    <w:rsid w:val="00B850B4"/>
    <w:rsid w:val="00C7373F"/>
    <w:rsid w:val="00C74D96"/>
    <w:rsid w:val="00CD6536"/>
    <w:rsid w:val="00E95CCF"/>
    <w:rsid w:val="00F8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D66A"/>
  <w15:docId w15:val="{E2932946-306C-4A16-9B47-5CAE780C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644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64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ДПО ЧИППКРО</Company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Татьяна Васильевна</dc:creator>
  <cp:keywords/>
  <dc:description/>
  <cp:lastModifiedBy>Отдел гуманитарного образования</cp:lastModifiedBy>
  <cp:revision>25</cp:revision>
  <dcterms:created xsi:type="dcterms:W3CDTF">2025-04-03T06:05:00Z</dcterms:created>
  <dcterms:modified xsi:type="dcterms:W3CDTF">2025-09-24T03:40:00Z</dcterms:modified>
</cp:coreProperties>
</file>