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2EB2" w:rsidRDefault="00502DC1" w:rsidP="00502DC1">
      <w:pPr>
        <w:pStyle w:val="ConsPlusNormal"/>
        <w:jc w:val="right"/>
      </w:pPr>
      <w:r>
        <w:t xml:space="preserve">Приложение 2 </w:t>
      </w:r>
    </w:p>
    <w:p w:rsidR="00D72355" w:rsidRDefault="00502DC1" w:rsidP="00502DC1">
      <w:pPr>
        <w:pStyle w:val="ConsPlusNormal"/>
        <w:jc w:val="right"/>
      </w:pPr>
      <w:bookmarkStart w:id="0" w:name="_GoBack"/>
      <w:bookmarkEnd w:id="0"/>
      <w:r>
        <w:t>к методическому комментарию</w:t>
      </w:r>
    </w:p>
    <w:p w:rsidR="00D72355" w:rsidRDefault="00D72355" w:rsidP="00D72355">
      <w:pPr>
        <w:pStyle w:val="ConsPlusNormal"/>
        <w:jc w:val="center"/>
      </w:pPr>
      <w:r>
        <w:t>Проверяемые на ОГЭ по русскому языку требования</w:t>
      </w:r>
    </w:p>
    <w:p w:rsidR="00D72355" w:rsidRDefault="00D72355" w:rsidP="00D72355">
      <w:pPr>
        <w:pStyle w:val="ConsPlusNormal"/>
        <w:jc w:val="center"/>
      </w:pPr>
      <w:r>
        <w:t>к результатам освоения основной образовательной программы</w:t>
      </w:r>
    </w:p>
    <w:p w:rsidR="00D72355" w:rsidRDefault="00D72355" w:rsidP="00D72355">
      <w:pPr>
        <w:pStyle w:val="ConsPlusNormal"/>
        <w:jc w:val="center"/>
      </w:pPr>
      <w:r>
        <w:t>основного общего образования</w:t>
      </w:r>
    </w:p>
    <w:p w:rsidR="00D72355" w:rsidRDefault="00D72355" w:rsidP="00D7235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7370"/>
      </w:tblGrid>
      <w:tr w:rsidR="00D72355" w:rsidTr="00D7235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Код проверяемого требования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</w:t>
            </w:r>
          </w:p>
        </w:tc>
      </w:tr>
      <w:tr w:rsidR="00D72355" w:rsidTr="00D7235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совершенствование различных видов устной и письменной речевой 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 w:rsidR="00D72355" w:rsidTr="00D7235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:rsidR="00D72355" w:rsidTr="00D7235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участие в диалоге разных видов: побуждение к действию, обмен мнениями, запрос информации, сообщение информации (создание не менее шести реплик); обсуждение и четкая формулировка цели, плана совместной групповой деятельности</w:t>
            </w:r>
          </w:p>
        </w:tc>
      </w:tr>
      <w:tr w:rsidR="00D72355" w:rsidTr="00D7235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овладение различными видами аудирования (выборочным,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 w:rsidR="00D72355" w:rsidTr="00D7235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овладение различными видами чтения (просмотровым, ознакомительным, изучающим, поисковым)</w:t>
            </w:r>
          </w:p>
        </w:tc>
      </w:tr>
      <w:tr w:rsidR="00D72355" w:rsidTr="00D7235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1.5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 w:rsidR="00D72355" w:rsidTr="00D7235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1.6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овладение умениями информационной переработки прослушанного или прочитанного текста: составление плана текста (простого, сложного; назывного, вопросного, тезисного) с целью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 w:rsidR="00D72355" w:rsidTr="00D7235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1.7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 xml:space="preserve">представление содержания прослушанного или прочитанного учебно-научного текста в виде таблицы, схемы; представление содержания таблицы, схемы в виде текста; комментирование текста или его </w:t>
            </w:r>
            <w:r>
              <w:lastRenderedPageBreak/>
              <w:t>фрагмента</w:t>
            </w:r>
          </w:p>
        </w:tc>
      </w:tr>
      <w:tr w:rsidR="00D72355" w:rsidTr="00D7235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lastRenderedPageBreak/>
              <w:t>1.8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передача в устной или письменной форме содержания прослушанных или прочитанных текстов различных функционально-смысловых типов речи (повествование, описание, рассуждение-доказательство, рассуждение-объяснение, рассуждение-размышление) с заданной степенью свернутости: подробное изложение (исходный текст объемом не менее 280 слов), сжатое и выборочное изложение (исходный текст объемом не менее 300 слов)</w:t>
            </w:r>
          </w:p>
        </w:tc>
      </w:tr>
      <w:tr w:rsidR="00D72355" w:rsidTr="00D7235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1.9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устный пересказ прочитанного или прослушанного текста объемом не менее 150 слов</w:t>
            </w:r>
          </w:p>
        </w:tc>
      </w:tr>
      <w:tr w:rsidR="00D72355" w:rsidTr="00D7235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1.10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извлечение информации из различных источников, ее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</w:t>
            </w:r>
          </w:p>
        </w:tc>
      </w:tr>
      <w:tr w:rsidR="00D72355" w:rsidTr="00D7235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1.11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создание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рассуждение-объяснение,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(развертывание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логичность; осуществление выбора языковых средств для создания устного или письменного высказывания в соответствии с коммуникативным замыслом</w:t>
            </w:r>
          </w:p>
        </w:tc>
      </w:tr>
      <w:tr w:rsidR="00D72355" w:rsidTr="00D7235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1.12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анализ и оценивание собственных и чужих письменных и устных речевых высказываний с точки зрения решения коммуникативной задачи, ситуации и условий общения,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 w:rsidR="00D72355" w:rsidTr="00D7235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 w:rsidR="00D72355" w:rsidTr="00D7235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выделение звуков речи и характеристика их фонетических признаков; распознавание звуков речи по заданным характеристикам; определение звукового состава слова</w:t>
            </w:r>
          </w:p>
        </w:tc>
      </w:tr>
      <w:tr w:rsidR="00D72355" w:rsidTr="00D7235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выделение морфем в словах; распознавание разных видов морфем</w:t>
            </w:r>
          </w:p>
        </w:tc>
      </w:tr>
      <w:tr w:rsidR="00D72355" w:rsidTr="00D7235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определение основных способов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 w:rsidR="00D72355" w:rsidTr="00D7235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 w:rsidR="00D72355" w:rsidTr="00D7235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lastRenderedPageBreak/>
              <w:t>2.5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 w:rsidR="00D72355" w:rsidTr="00D7235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2.6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 w:rsidR="00D72355" w:rsidTr="00D7235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2.7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распознавание по значению и основным грамматическим признакам имен существительных, имен прилагательных, глаголов, имен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 w:rsidR="00D72355" w:rsidTr="00D7235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2.8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 w:rsidR="00D72355" w:rsidTr="00D7235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2.9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 w:rsidR="00D72355" w:rsidTr="00D7235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2.10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распознавание простых неосложненных предложений; простых предложений, осложненных 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 w:rsidR="00D72355" w:rsidTr="00D7235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2.11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распознавание косвенной и прямой речи</w:t>
            </w:r>
          </w:p>
        </w:tc>
      </w:tr>
      <w:tr w:rsidR="00D72355" w:rsidTr="00D7235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2.12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(распространенные и нераспространенные); предложений полных и неполных</w:t>
            </w:r>
          </w:p>
        </w:tc>
      </w:tr>
      <w:tr w:rsidR="00D72355" w:rsidTr="00D7235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2.13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распознавание видов односоставных предложений (назывные, определенно-личные, неопределенно-личные, безличные)</w:t>
            </w:r>
          </w:p>
        </w:tc>
      </w:tr>
      <w:tr w:rsidR="00D72355" w:rsidTr="00D7235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2.14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:rsidR="00D72355" w:rsidTr="00D7235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2.15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распознавание бессоюзных и союзных (сложносочиненных и сложноподчиненных) предложений, сложных предложений с разными видами связи; сложноподчиненных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:rsidR="00D72355" w:rsidTr="00D7235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2.16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распознавание видов сложносочиненных предложений по смысловым отношениям между его частями</w:t>
            </w:r>
          </w:p>
        </w:tc>
      </w:tr>
      <w:tr w:rsidR="00D72355" w:rsidTr="00D7235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lastRenderedPageBreak/>
              <w:t>2.17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распознавание видов сложноподчиненных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цели)</w:t>
            </w:r>
          </w:p>
        </w:tc>
      </w:tr>
      <w:tr w:rsidR="00D72355" w:rsidTr="00D7235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2.18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различение подчинительных союзов и союзных слов в сложноподчиненных предложениях</w:t>
            </w:r>
          </w:p>
        </w:tc>
      </w:tr>
      <w:tr w:rsidR="00D72355" w:rsidTr="00D7235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 w:rsidR="00D72355" w:rsidTr="00D7235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проведение фонетического анализа слова</w:t>
            </w:r>
          </w:p>
        </w:tc>
      </w:tr>
      <w:tr w:rsidR="00D72355" w:rsidTr="00D7235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проведение морфемного анализа слова</w:t>
            </w:r>
          </w:p>
        </w:tc>
      </w:tr>
      <w:tr w:rsidR="00D72355" w:rsidTr="00D7235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3.3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проведение словообразовательного анализа слова</w:t>
            </w:r>
          </w:p>
        </w:tc>
      </w:tr>
      <w:tr w:rsidR="00D72355" w:rsidTr="00D7235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3.4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проведение лексического анализа слова</w:t>
            </w:r>
          </w:p>
        </w:tc>
      </w:tr>
      <w:tr w:rsidR="00D72355" w:rsidTr="00D7235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3.5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проведение морфологического анализа слова</w:t>
            </w:r>
          </w:p>
        </w:tc>
      </w:tr>
      <w:tr w:rsidR="00D72355" w:rsidTr="00D7235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3.6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проведение орфографического анализа слова, предложения, текста или его фрагмента</w:t>
            </w:r>
          </w:p>
        </w:tc>
      </w:tr>
      <w:tr w:rsidR="00D72355" w:rsidTr="00D7235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3.7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проведение пунктуационного анализа предложения, текста или его фрагмента</w:t>
            </w:r>
          </w:p>
        </w:tc>
      </w:tr>
      <w:tr w:rsidR="00D72355" w:rsidTr="00D7235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3.8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проведение синтаксического анализа словосочетания</w:t>
            </w:r>
          </w:p>
        </w:tc>
      </w:tr>
      <w:tr w:rsidR="00D72355" w:rsidTr="00D7235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3.9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проведение синтаксического анализа предложения, определение синтаксической роли самостоятельных частей речи в предложении</w:t>
            </w:r>
          </w:p>
        </w:tc>
      </w:tr>
      <w:tr w:rsidR="00D72355" w:rsidTr="00D7235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3.10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 w:rsidR="00D72355" w:rsidTr="00D7235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3.11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проведение смыслового анализа текста</w:t>
            </w:r>
          </w:p>
        </w:tc>
      </w:tr>
      <w:tr w:rsidR="00D72355" w:rsidTr="00D7235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3.12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 xml:space="preserve">проведение анализа текста с точки зрения его композиционных особенностей, количества </w:t>
            </w:r>
            <w:proofErr w:type="spellStart"/>
            <w:r>
              <w:t>микротем</w:t>
            </w:r>
            <w:proofErr w:type="spellEnd"/>
            <w:r>
              <w:t xml:space="preserve"> и абзацев</w:t>
            </w:r>
          </w:p>
        </w:tc>
      </w:tr>
      <w:tr w:rsidR="00D72355" w:rsidTr="00D7235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3.13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проведение анализа способов и средств связи предложений в тексте или текстовом фрагменте</w:t>
            </w:r>
          </w:p>
        </w:tc>
      </w:tr>
      <w:tr w:rsidR="00D72355" w:rsidTr="00D7235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3.14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:rsidR="00D72355" w:rsidTr="00D7235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3.15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проведение анализа текста с точки зрения употребления в нем языковых средств выразительности (фонетических, лексических, морфологических, синтаксических)</w:t>
            </w:r>
          </w:p>
        </w:tc>
      </w:tr>
      <w:tr w:rsidR="00D72355" w:rsidTr="00D7235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 xml:space="preserve"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</w:t>
            </w:r>
            <w:r>
              <w:lastRenderedPageBreak/>
              <w:t>речевого этикета; соблюдение их в речевой практике:</w:t>
            </w:r>
          </w:p>
        </w:tc>
      </w:tr>
      <w:tr w:rsidR="00D72355" w:rsidTr="00D7235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lastRenderedPageBreak/>
              <w:t>4.1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соблюдение основных орфоэпических норм</w:t>
            </w:r>
          </w:p>
        </w:tc>
      </w:tr>
      <w:tr w:rsidR="00D72355" w:rsidTr="00D7235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соблюдение основных грамматических (морфологических) норм: словоизменение имен существительных, имен прилагательных, местоимений, имен числительных, глаголов; употребление несклоняемых имен существительных; словообразование имен прилагательных и имен числительных</w:t>
            </w:r>
          </w:p>
        </w:tc>
      </w:tr>
      <w:tr w:rsidR="00D72355" w:rsidTr="00D7235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соблюдение основных грамматических (синтаксических) норм: употребление собирательных имен числительных; употребление предлогов -из- и -с-, -в- и -на- в составе словосочетаний; согласование сказуемого с подлежащим, выраженным словосочетанием, сложносокращенными словами; употребление причастного и деепричастного оборотов; построение словосочетаний с несклоняемыми именами существительными, сложносокращенными словами; построение простого предложения; согласование сказуемого с подлежащим, в том числе выраженным словосочетанием, сложносокращенными словами, словами большинство и меньшинство, количественными сочетаниями; построение предложения с однородными членами, с прямой и косвенной речью, сложных предложений разных видов</w:t>
            </w:r>
          </w:p>
        </w:tc>
      </w:tr>
      <w:tr w:rsidR="00D72355" w:rsidTr="00D7235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4.4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(висящий и висячий, горящий и горячий); употребление имен существительных с предлогами в соответствии с их грамматическим значением и других.</w:t>
            </w:r>
          </w:p>
        </w:tc>
      </w:tr>
      <w:tr w:rsidR="00D72355" w:rsidTr="00D7235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4.5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соблюдение основных орфографических норм: правописание согласных и гласных в составе морфем; употребление 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 w:rsidR="00D72355" w:rsidTr="00D7235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4.6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соблюдение основных пунктуационных норм: знаки препинания в конце предложения, в простом неосложненном предложении, в простом осложненном предложении, в сложном предложении, при передаче чужой речи</w:t>
            </w:r>
          </w:p>
        </w:tc>
      </w:tr>
      <w:tr w:rsidR="00D72355" w:rsidTr="00D7235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4.7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недочетов в тексте</w:t>
            </w:r>
          </w:p>
        </w:tc>
      </w:tr>
    </w:tbl>
    <w:p w:rsidR="00D72355" w:rsidRDefault="00D72355" w:rsidP="00D72355">
      <w:pPr>
        <w:pStyle w:val="ConsPlusNormal"/>
        <w:jc w:val="both"/>
      </w:pPr>
    </w:p>
    <w:p w:rsidR="00D72355" w:rsidRDefault="00D72355" w:rsidP="00D72355">
      <w:pPr>
        <w:pStyle w:val="ConsPlusNormal"/>
        <w:jc w:val="both"/>
      </w:pPr>
    </w:p>
    <w:p w:rsidR="00D72355" w:rsidRDefault="00D72355" w:rsidP="00D72355">
      <w:pPr>
        <w:pStyle w:val="ConsPlusNormal"/>
        <w:jc w:val="center"/>
      </w:pPr>
      <w:r>
        <w:t>Перечень элементов содержания, проверяемых на ОГЭ</w:t>
      </w:r>
    </w:p>
    <w:p w:rsidR="00D72355" w:rsidRDefault="00D72355" w:rsidP="00D72355">
      <w:pPr>
        <w:pStyle w:val="ConsPlusNormal"/>
        <w:jc w:val="center"/>
      </w:pPr>
      <w:r>
        <w:t>по русскому языку</w:t>
      </w:r>
    </w:p>
    <w:p w:rsidR="00D72355" w:rsidRDefault="00D72355" w:rsidP="00D7235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7937"/>
      </w:tblGrid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Проверяемый элемент содержания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Язык и речь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Выступление с научным сообщением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Создание устных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1.5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1.6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1.7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1.8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Виды диалога: побуждение к действию, обмен мнениями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1.9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Виды диалога: запрос информации, сообщение информации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1.10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1.11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Создание 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1.12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Виды аудирования: выборочное, ознакомительное, детальное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1.13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Виды чтения: изучающее, ознакомительное, просмотровое, поисковое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Текст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Текст и его основные признаки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Функционально-смысловые типы речи: повествование как тип речи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Функционально-смысловые типы речи: описание как тип речи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Функционально-смысловые типы речи: рассуждение как тип речи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Сочетание разных функционально-смысловых типов речи в тексте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2.6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 xml:space="preserve">Смысловой анализ текста: его композиционных особенностей, </w:t>
            </w:r>
            <w:proofErr w:type="spellStart"/>
            <w:r>
              <w:t>микротем</w:t>
            </w:r>
            <w:proofErr w:type="spellEnd"/>
            <w:r>
              <w:t xml:space="preserve"> и абзацев, способов и средств связи предложений в тексте; использование </w:t>
            </w:r>
            <w:r>
              <w:lastRenderedPageBreak/>
              <w:t>языковых средств выразительности (в рамках изученного)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lastRenderedPageBreak/>
              <w:t>2.7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2.8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2.9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Способы и средства связи предложений в тексте (обобщение)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2.10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Информационная переработка текста: главная и второстепенная информация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2.11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Информационная переработка текста: простой и сложный план текста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2.12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Информационная переработка текста: назывной и вопросный план текста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2.13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Информационная переработка текста: тезисный план текста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2.14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Информационная переработка текста: тезисы, конспект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2.15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Информационная переработка текста: извлечение информации из различных источников; использование лингвистических словарей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2.16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Информационная переработка текста: приемы работы с учебной книгой, лингвистическими словарями, справочной литературой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Функциональные разновидности языка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Разговорная речь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Научный стиль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3.3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Официально-деловой стиль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3.4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Публицистический стиль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3.5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Язык художественной литературы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3.6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Сочетание различных функциональных разновидностей языка в тексте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Система языка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Фонетика. Графика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4.1.1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Система гласных звуков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4.1.2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Система согласных звуков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4.1.3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Изменение звуков в речевом потоке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4.1.4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Элементы фонетической транскрипции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4.1.5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Слог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4.1.6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Ударение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lastRenderedPageBreak/>
              <w:t>4.1.7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Фонетический анализ слова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Лексикология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4.2.1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4.2.2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Слова однозначные и многозначные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4.2.3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Прямое и переносное значения слова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4.2.4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Тематические группы слов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4.2.5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Обозначение родовых и видовых понятий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4.2.6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Синонимы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4.2.7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Антонимы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4.2.8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Омонимы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4.2.9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Паронимы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4.2.10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Лексика русского языка с точки зрения ее происхождения: исконно русские и заимствованные слова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4.2.11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Лексика русского 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4.2.12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4.2.13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Стилистические пласты лексики: стилистически нейтральная, высокая и сниженная лексика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4.2.14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Фразеологизмы. Их признаки и значение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4.2.15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Лексический анализ слова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proofErr w:type="spellStart"/>
            <w:r>
              <w:t>Морфемика</w:t>
            </w:r>
            <w:proofErr w:type="spellEnd"/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4.3.1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Морфема как минимальная значимая единица языка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4.3.2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Основа слова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4.3.3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Виды морфем (корень, приставка, суффикс, окончание)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4.3.4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Чередование звуков в морфемах (в том числе чередование гласных с нулем звука)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4.3.5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Морфемный анализ слов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Словообразование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4.4.1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Формообразующие и словообразующие морфемы. Производящая основа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lastRenderedPageBreak/>
              <w:t>4.4.2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 xml:space="preserve">Основные способы образования слов в русском языке (приставочный, суффиксальный, приставочно-суффиксальный, </w:t>
            </w:r>
            <w:proofErr w:type="spellStart"/>
            <w:r>
              <w:t>бессуффиксный</w:t>
            </w:r>
            <w:proofErr w:type="spellEnd"/>
            <w:r>
              <w:t>, сложение, переход из одной части речи в другую)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4.4.3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Словообразовательный анализ слов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Морфология как раздел грамматики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4.5.1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Части речи как лексико-грамматические разряды слов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4.5.2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Система частей речи в русском языке. Самостоятельные и служебные части речи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Морфология. Имя существительное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4.6.1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Имя существительное как часть речи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4.6.2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Лексико-грамматические разряды имен существительных по значению, имена существительные собственные и нарицательные; имена существительные одушевленные и неодушевленные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4.6.3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Род, число, падеж имени существительного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4.6.4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Имена существительные общего рода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4.6.5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4.6.6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Типы склонения имен существительных. Разносклоняемые имена существительные. Несклоняемые имена существительные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4.6.7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Морфологический анализ имен существительных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Морфология. Имя прилагательное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4.7.1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Имя прилагательное как часть речи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4.7.2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Имена прилагательные полные и краткие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4.7.3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Склонение имен прилагательных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4.7.4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Качественные, относительные и притяжательные имена прилагательные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4.7.5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Степени сравнения качественных имен прилагательных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4.7.6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Морфологический анализ имен прилагательных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Морфология. Глагол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4.8.1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Глагол как часть речи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4.8.2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Глаголы совершенного и несовершенного вида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4.8.3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Глаголы возвратные и невозвратные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4.8.4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lastRenderedPageBreak/>
              <w:t>4.8.5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Спряжение глагола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4.8.6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Переходные и непереходные глаголы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4.8.7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Разноспрягаемые глаголы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4.8.8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Безличные глаголы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4.8.9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Изъявительное, условное и повелительное наклонения глагола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4.8.10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Морфологический анализ глаголов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Морфология. Имя числительное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4.9.1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Общее грамматическое значение имени числительного. Синтаксические функции имен числительных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4.9.2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Разряды имен числительных по значению: количественные (целые, дробные, собирательные), порядковые числительные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4.9.3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Разряды имен числительных по строению: простые, сложные, составные числительные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4.9.4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Склонение количественных и порядковых имен числительных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4.9.5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Морфологический анализ имен числительных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4.10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Морфология. Местоимение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4.10.1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Общее грамматическое значение местоимения. Синтаксические функции местоимений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4.10.2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Разряды местоимений: личные, возвратное, вопросительные, относительные, указательные, притяжательные, неопределенные, отрицательные, определительные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4.10.3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Склонение местоимений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4.10.4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Морфологический анализ местоимений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4.11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Морфология. Причастие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4.11.1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Причастия как особая группа слов. Признаки глагола и имени прилагательного в причастии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4.11.2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Причастия настоящего и прошедшего времени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4.11.3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Действительные и страдательные причастия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4.11.4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Полные и краткие формы страдательных причастий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4.11.5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Склонение причастий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4.11.6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Причастный оборот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4.11.7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Морфологический анализ причастий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lastRenderedPageBreak/>
              <w:t>4.12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Морфология. Деепричастие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4.12.1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Деепричастия как особая группа слов. Признаки глагола и наречия в деепричастии. Синтаксическая функция деепричастия, роль в речи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4.12.2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Деепричастия совершенного и несовершенного вида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4.12.3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Деепричастный оборот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4.12.4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Морфологический анализ деепричастий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4.13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Морфология. Наречие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4.13.1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Общее грамматическое значение наречий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4.13.2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Разряды наречий по значению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4.13.3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Простая и составная формы сравнительной и превосходной степеней сравнения наречий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4.13.4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Морфологический анализ наречий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4.14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Морфология. Слова категории состояния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4.14.1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4.15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Морфология. Предлог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4.15.1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Предлог как служебная часть речи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4.15.2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Разряды предлогов по происхождению: предлоги производные и непроизводные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4.15.3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Разряды предлогов по строению: предлоги простые и составные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4.15.4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Морфологический анализ предлогов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4.16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Морфология. Союз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4.16.1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Союз как служебная часть речи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4.16.2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Разряды союзов по строению: простые и составные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4.16.3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Разряды союзов по значению: сочинительные и подчинительные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4.16.4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Одиночные, двойные и повторяющиеся сочинительные союзы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4.16.5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Морфологический анализ союзов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4.17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Морфология. Частица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4.17.1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Частица как служебная часть речи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4.17.2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Разряды частиц по значению и употреблению: формообразующие, отрицательные, модальные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lastRenderedPageBreak/>
              <w:t>4.17.3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Морфологический анализ частиц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4.18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Морфология. Междометия и звукоподражательные слова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4.18.1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Междометия как особая группа слов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4.18.2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4.18.3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Морфологический анализ междометий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4.18.4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Звукоподражательные слова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4.19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Морфология. Омонимия слов разных частей речи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4.19.1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Грамматическая омонимия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4.19.2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Использование грамматических омонимов в речи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4.20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Синтаксис. Словосочетание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4.20.1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Основные признаки словосочетания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4.20.2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4.20.3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Типы подчинительной связи слов в словосочетании: согласование, управление, примыкание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4.20.4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Синтаксический анализ словосочетаний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4.21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Синтаксис. Предложение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4.21.1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Основные признаки предложения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4.21.2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4.21.3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Виды предложений по эмоциональной окраске (восклицательные, невосклицательные)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4.21.4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Виды предложений по количеству грамматических основ (простые, сложные)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4.21.5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Виды простых предложений по наличию главных членов (двусоставные, односоставные)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4.21.6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Виды предложений по наличию второстепенных членов (распространенные, нераспространенные)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4.21.7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Предложения полные и неполные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4.21.8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Синтаксический анализ предложений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4.22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Синтаксис. Главные члены предложения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lastRenderedPageBreak/>
              <w:t>4.22.1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Подлежащее и сказуемое как главные члены предложения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4.22.2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Способы выражения подлежащего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4.22.3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4.23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Синтаксис. Второстепенные члены предложения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4.23.1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Второстепенные члены предложения, их виды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4.23.2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Определение как второстепенный член предложения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4.23.3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Определения согласованные и несогласованные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4.23.4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Приложение как особый вид определения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4.23.5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Дополнение как второстепенный член предложения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4.23.6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Дополнения прямые и косвенные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4.23.7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Обстоятельство как второстепенный член предложения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4.23.8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4.24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Синтаксис. Односоставные предложения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4.24.1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Односоставные предложения, их грамматические признаки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4.24.2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Виды односоставных предложений: назывные, определенно-личные, неопределенно-личные, обобщенно-личные, безличные предложения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4.25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Синтаксис. Простое осложненное предложение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4.25.1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Однородные члены предложения, их признаки, средства связи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4.25.2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Однородные и неоднородные определения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4.25.3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Предложения с обобщающими словами при однородных членах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4.25.4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Обособление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4.25.5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4.25.6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Уточняющие члены предложения, пояснительные и присоединительные конструкции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4.25.7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Обращение. Основные функции обращения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4.25.8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Распространенное и нераспространенное обращение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4.25.9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Вводные конструкции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4.25.10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 xml:space="preserve">Группы вводных конструкций по значению (вводные слова со значением </w:t>
            </w:r>
            <w:r>
              <w:lastRenderedPageBreak/>
              <w:t>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lastRenderedPageBreak/>
              <w:t>4.25.11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Омонимия членов предложения и вводных слов, словосочетаний и предложений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4.25.12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Вставные конструкции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4.26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Синтаксис. Сложное предложение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4.26.1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Классификация сложных предложений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4.26.2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Понятие о сложносочиненном предложении, его строении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4.26.3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Виды сложносочиненных предложений. Средства связи частей сложносочиненного предложения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4.26.4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Понятие о сложноподчиненном предложении. Главная и придаточная части предложения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4.26.5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Союзы и союзные слова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4.26.6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Виды сложноподчиненных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4.26.7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Сложноподчиненные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4.26.8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Понятие о бессоюзном сложном предложении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4.26.9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Смысловые отношения между частями бессоюзного сложного предложения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4.26.10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Типы сложных предложений с разными видами связи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4.27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Синтаксис. Прямая речь. Цитирование. Диалог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4.27.1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Прямая и косвенная речь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4.27.2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Цитирование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4.27.3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Диалог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4.28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Синтаксис. Синтаксическая синонимия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4.28.1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Грамматическая синонимия словосочетаний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4.28.2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Синтаксическая синонимия односоставных и двусоставных предложений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4.28.3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Грамматическая синонимия сложносочиненных предложений и простых предложений с однородными членами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4.28.4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Грамматическая синонимия сложноподчиненных предложений и простых предложений с обособленными членами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lastRenderedPageBreak/>
              <w:t>4.28.5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4.28.6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Синонимия предложений с прямой и косвенной речью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Культура речи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Основные орфоэпические 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5.2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Основные лексические (речевые) нормы современного русского литературного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созвучные причастия и имена прилагательные (висящий и висячий, горящий и горячий); употребление предлогов, союзов и частиц в речи в соответствии с их значением и стилистическими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окраской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5.3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Основные грамматические (морфологические) нормы современного русского литературного языка: нормы словоизменения изученных частей речи; правильное образование форм имен числительных; нормы образования степеней сравнения имен прилагательных и наречий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5.4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 xml:space="preserve">Основные грамматические (синтаксические) нормы современного русского литературного языка: правильное употребление собирательных имен числительных; </w:t>
            </w:r>
            <w:proofErr w:type="spellStart"/>
            <w:r>
              <w:t>видо</w:t>
            </w:r>
            <w:proofErr w:type="spellEnd"/>
            <w:r>
              <w:t>-временная соотнесенность глагольных форм в тексте; употребление причастий с суффиксом -</w:t>
            </w:r>
            <w:proofErr w:type="spellStart"/>
            <w:r>
              <w:t>ся</w:t>
            </w:r>
            <w:proofErr w:type="spellEnd"/>
            <w:r>
              <w:t xml:space="preserve">; согласование причастий в словосочетаниях типа "причастие + существительное"; правильное построение предложений с одиночными деепричастиями и деепричастными оборотами; нормы употребления имен существительных и местоимений с предлогами; правильное использование предлогов -из- и -с-, -в- и -на-; правильное образование предложно-падежных форм с предлогами по, благодаря, согласно, вопреки, наперерез;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сложносокращенными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не только... но и, как... так и; нормы построения предложений с вводными словами и предложениями, вставными конструкциями, обращениями (распространенными и нераспространенными), междометиями; нормы построения сложносочиненного предложения; нормы построения сложноподчиненного предложения, место придаточного определительного в сложноподчиненном предложении; построение сложноподчиненного предложения с придаточным изъяснительным, присоединенным к главной части союзом чтобы, союзными словами какой, который; нормы </w:t>
            </w:r>
            <w:r>
              <w:lastRenderedPageBreak/>
              <w:t>построения предложений с прямой и косвенной речью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Орфография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6.1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Понятие "орфограмма". Буквенные и небуквенные орфограммы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6.2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Правописание гласных и согласных в корне слова: правописание корней с безударными проверяемыми, непроверяемыми и чередующимися (-лаг-//-лож-; -</w:t>
            </w:r>
            <w:proofErr w:type="spellStart"/>
            <w:r>
              <w:t>раст</w:t>
            </w:r>
            <w:proofErr w:type="spellEnd"/>
            <w:r>
              <w:t>-//-</w:t>
            </w:r>
            <w:proofErr w:type="spellStart"/>
            <w:r>
              <w:t>ращ</w:t>
            </w:r>
            <w:proofErr w:type="spellEnd"/>
            <w:r>
              <w:t>-//-рос-; -</w:t>
            </w:r>
            <w:proofErr w:type="spellStart"/>
            <w:r>
              <w:t>гар</w:t>
            </w:r>
            <w:proofErr w:type="spellEnd"/>
            <w:r>
              <w:t>-//-гор-; -</w:t>
            </w:r>
            <w:proofErr w:type="spellStart"/>
            <w:r>
              <w:t>зар</w:t>
            </w:r>
            <w:proofErr w:type="spellEnd"/>
            <w:r>
              <w:t>-//-</w:t>
            </w:r>
            <w:proofErr w:type="spellStart"/>
            <w:r>
              <w:t>зор</w:t>
            </w:r>
            <w:proofErr w:type="spellEnd"/>
            <w:r>
              <w:t>-; -клан-//-клон-; -скак-//-</w:t>
            </w:r>
            <w:proofErr w:type="spellStart"/>
            <w:r>
              <w:t>скоч</w:t>
            </w:r>
            <w:proofErr w:type="spellEnd"/>
            <w:r>
              <w:t>-; -</w:t>
            </w:r>
            <w:proofErr w:type="spellStart"/>
            <w:r>
              <w:t>бер</w:t>
            </w:r>
            <w:proofErr w:type="spellEnd"/>
            <w:r>
              <w:t>-//-</w:t>
            </w:r>
            <w:proofErr w:type="spellStart"/>
            <w:r>
              <w:t>бир</w:t>
            </w:r>
            <w:proofErr w:type="spellEnd"/>
            <w:r>
              <w:t>-; -</w:t>
            </w:r>
            <w:proofErr w:type="spellStart"/>
            <w:r>
              <w:t>блест</w:t>
            </w:r>
            <w:proofErr w:type="spellEnd"/>
            <w:r>
              <w:t>-//-</w:t>
            </w:r>
            <w:proofErr w:type="spellStart"/>
            <w:r>
              <w:t>блист</w:t>
            </w:r>
            <w:proofErr w:type="spellEnd"/>
            <w:r>
              <w:t>-; -дер-//-</w:t>
            </w:r>
            <w:proofErr w:type="spellStart"/>
            <w:r>
              <w:t>дир</w:t>
            </w:r>
            <w:proofErr w:type="spellEnd"/>
            <w:r>
              <w:t>-; -жег-//-жиг-; -мер-//-мир-; -пер-//-пир-; -стел-//-</w:t>
            </w:r>
            <w:proofErr w:type="spellStart"/>
            <w:r>
              <w:t>стил</w:t>
            </w:r>
            <w:proofErr w:type="spellEnd"/>
            <w:r>
              <w:t>-; -тер-//-тир-; -</w:t>
            </w:r>
            <w:proofErr w:type="spellStart"/>
            <w:r>
              <w:t>кас</w:t>
            </w:r>
            <w:proofErr w:type="spellEnd"/>
            <w:r>
              <w:t xml:space="preserve">-//-кос-) гласными; правописание корней с проверяемыми, непроверяемыми, непроизносимыми согласными; правописание е и о после шипящих в корне слова; правописание ы и </w:t>
            </w:r>
            <w:proofErr w:type="spellStart"/>
            <w:r>
              <w:t>и</w:t>
            </w:r>
            <w:proofErr w:type="spellEnd"/>
            <w:r>
              <w:t xml:space="preserve"> после ц; написание двойных согласных в именах числительных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6.3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Правописание гласных и согласных в приставке слова: правописание неизменяемых на письме приставок и приставок на -з (-с); правописание гласных в приставках пре- и при-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6.4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Правописание ъ и ь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6.5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 xml:space="preserve">Правописание ы и </w:t>
            </w:r>
            <w:proofErr w:type="spellStart"/>
            <w:r>
              <w:t>и</w:t>
            </w:r>
            <w:proofErr w:type="spellEnd"/>
            <w:r>
              <w:t xml:space="preserve"> после приставок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6.6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 xml:space="preserve">Правописание гласных и согласных в суффиксах слов разных частей речи: правописание ы и </w:t>
            </w:r>
            <w:proofErr w:type="spellStart"/>
            <w:r>
              <w:t>и</w:t>
            </w:r>
            <w:proofErr w:type="spellEnd"/>
            <w:r>
              <w:t xml:space="preserve"> после ц; правописание о и е (ё) после шипящих и ц в суффиксах имен существительных; правописание суффиксов -чик- и -</w:t>
            </w:r>
            <w:proofErr w:type="spellStart"/>
            <w:r>
              <w:t>щик</w:t>
            </w:r>
            <w:proofErr w:type="spellEnd"/>
            <w:r>
              <w:t>-; -</w:t>
            </w:r>
            <w:proofErr w:type="spellStart"/>
            <w:r>
              <w:t>ек</w:t>
            </w:r>
            <w:proofErr w:type="spellEnd"/>
            <w:r>
              <w:t>- и -</w:t>
            </w:r>
            <w:proofErr w:type="spellStart"/>
            <w:r>
              <w:t>ик</w:t>
            </w:r>
            <w:proofErr w:type="spellEnd"/>
            <w:r>
              <w:t>- (-чик-) имен существительных; правописание о и е после шипящих и ц в суффиксах имен прилагательных; правописание суффиксов -</w:t>
            </w:r>
            <w:proofErr w:type="spellStart"/>
            <w:r>
              <w:t>ова</w:t>
            </w:r>
            <w:proofErr w:type="spellEnd"/>
            <w:r>
              <w:t>-, -</w:t>
            </w:r>
            <w:proofErr w:type="spellStart"/>
            <w:r>
              <w:t>ева</w:t>
            </w:r>
            <w:proofErr w:type="spellEnd"/>
            <w:r>
              <w:t>-, -</w:t>
            </w:r>
            <w:proofErr w:type="spellStart"/>
            <w:r>
              <w:t>ыва</w:t>
            </w:r>
            <w:proofErr w:type="spellEnd"/>
            <w:r>
              <w:t>-, -ива-; правописание гласной перед суффиксом -л- в формах прошедшего времени глагола; правописание суффиксов -к- и -</w:t>
            </w:r>
            <w:proofErr w:type="spellStart"/>
            <w:r>
              <w:t>ск</w:t>
            </w:r>
            <w:proofErr w:type="spellEnd"/>
            <w:r>
              <w:t>- имен прилагательных; правописание гласных в суффиксах причастий; правописание гласных в суффиксах деепричастий; правописание суффиксов -а и -о наречий с приставками из-, до-, с-, в-, на-, за-; правописание суффиксов наречий -о и -е после шипящих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6.7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Правописание гласных и согласных в окончаниях слов разных частей речи: правописание безударных окончаний имен существительных; правописание о и е (ё) после шипящих и ц в окончаниях имен существительных; правописание безударных окончаний имен прилагательных; правописание о и е после шипящих и ц в окончаниях имен прилагательных; правописание безударных личных окончаний глагола; нормы правописания окончаний числительных; правописание падежных окончаний причастий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6.8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Слитное, дефисное и раздельное написание слов разных частей речи: нормы слитного и дефисного написания пол- и полу- со словами; правописание сложных имен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бы, ли, же с другими словами; дефисное написание частиц -то, -таки, -ка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6.9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 xml:space="preserve">Написание не (ни) со словами разных частей речи: слитное и раздельное </w:t>
            </w:r>
            <w:r>
              <w:lastRenderedPageBreak/>
              <w:t>написание не с именами существительными; слитное и раздельное написание не с именами прилагательными; слитное и раздельное написание не с глаголами; правописание местоимений с не и ни-, слитное и раздельное написание не с причастиями; слитное и раздельное написание не с деепричастиями; слитное и раздельное написание не с наречиями; смысловые различия частиц не и ни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lastRenderedPageBreak/>
              <w:t>6.10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 xml:space="preserve">Правописание н и </w:t>
            </w:r>
            <w:proofErr w:type="spellStart"/>
            <w:r>
              <w:t>нн</w:t>
            </w:r>
            <w:proofErr w:type="spellEnd"/>
            <w:r>
              <w:t xml:space="preserve"> в словах разных частей речи: правописание н и </w:t>
            </w:r>
            <w:proofErr w:type="spellStart"/>
            <w:r>
              <w:t>нн</w:t>
            </w:r>
            <w:proofErr w:type="spellEnd"/>
            <w:r>
              <w:t xml:space="preserve"> в именах прилагательных; правописание н и </w:t>
            </w:r>
            <w:proofErr w:type="spellStart"/>
            <w:r>
              <w:t>нн</w:t>
            </w:r>
            <w:proofErr w:type="spellEnd"/>
            <w:r>
              <w:t xml:space="preserve"> в суффиксах причастий и отглагольных имен прилагательных; правописание н и </w:t>
            </w:r>
            <w:proofErr w:type="spellStart"/>
            <w:r>
              <w:t>нн</w:t>
            </w:r>
            <w:proofErr w:type="spellEnd"/>
            <w:r>
              <w:t xml:space="preserve"> в наречиях на -о (-е)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6.11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Правописание служебных частей речи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6.12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Правописание собственных имен существительных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6.13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Правописание сложных и сложносокращенных слов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6.14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Орфографический анализ слов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Пунктуация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7.1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Пунктуация как раздел лингвистики. Функции знаков препинания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7.2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Тире между подлежащим и сказуемым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7.3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Тире в неполном предложении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7.4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 xml:space="preserve">Знаки препинания в предложении с однородными членами. Пунктуационное оформление предложений, осложненных однородными членами, связанными бессоюзной связью, одиночным союзом и, союзами а, но, однако, зато, да (в значении и), да (в </w:t>
            </w:r>
            <w:proofErr w:type="gramStart"/>
            <w:r>
              <w:t>значении</w:t>
            </w:r>
            <w:proofErr w:type="gramEnd"/>
            <w:r>
              <w:t xml:space="preserve"> но)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7.5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союзов (</w:t>
            </w:r>
            <w:proofErr w:type="gramStart"/>
            <w:r>
              <w:t>и...</w:t>
            </w:r>
            <w:proofErr w:type="gramEnd"/>
            <w:r>
              <w:t xml:space="preserve"> и, или... или, либо... либо, ни... ни, то... то)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7.6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Знаки препинания в предложении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7.7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Знаки препинания в предложении с обособленными определениями. Знаки препинания в предложениях с причастным оборотом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7.8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7.9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Знаки препинания в предложении с обособленными приложениями. Нормы обособления согласованных и несогласованных приложений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7.10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lastRenderedPageBreak/>
              <w:t>7.11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Знаки препинания в предложении с обособленными обстоятельствами. Нормы обособления обстоятельств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7.12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7.13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Знаки препинания в предложении со сравнительным оборотом. Нормы постановки знаков препинания в предложениях со сравнительным оборотом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7.14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7.15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7.16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Знаки препинания в предложении с междометиями. Пунктуационное выделение междометий и звукоподражательных слов в предложении. Нормы постановки знаков препинания в предложениях с междометиями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7.17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Знаки препинания в сложносочиненном предложении. Пунктуационное оформление сложных предложений, состоящих из частей, связанных союзами и, но, а, однако, зато, да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7.18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Знаки препинания в сложносочиненном предложении. Нормы постановки знаков препинания в сложных предложениях (обобщение)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7.19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Знаки препинания в сложноподчиненном предложении (общее представление)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7.20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Знаки препинания в сложноподчиненном предложении. Нормы постановки знаков препинания в сложноподчиненных предложениях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7.21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7.22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Знаки препинания в бессоюзном сложном предложении. Бессоюзные сложные предложения со значением 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 в бессоюзном сложном предложении. Бессоюзные сложные предложения со значением противопоставления, времени, условия и следствия, сравнения. Тире в бессоюзном сложном предложении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7.23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Знаки препинания в сложном предложении с разными видами связи между частями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7.24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Знаки препинания при передаче на письме чужой речи (прямая речь, цитирование, диалог). Пунктуационное оформление предложений с прямой речью. Пунктуационное оформление диалога на письме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7.25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 xml:space="preserve">Знаки препинания при передаче на письме чужой речи (прямая речь, </w:t>
            </w:r>
            <w:r>
              <w:lastRenderedPageBreak/>
              <w:t>цитирование, диалог). Способы включения цитат в высказывание.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lastRenderedPageBreak/>
              <w:t>7.26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Пунктуационный анализ предложений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Выразительность русской речи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8.1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Основные выразительные средства фонетики (звукопись)</w:t>
            </w:r>
          </w:p>
        </w:tc>
      </w:tr>
      <w:tr w:rsidR="00D72355" w:rsidTr="00D72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center"/>
            </w:pPr>
            <w:r>
              <w:t>8.2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55" w:rsidRDefault="00D72355">
            <w:pPr>
              <w:pStyle w:val="ConsPlusNormal"/>
              <w:jc w:val="both"/>
            </w:pPr>
            <w:r>
              <w:t>Основные выразительные средства лексики и фразеологии (эпитеты, метафоры, олицетворения, сравнения, гиперболы и другие)</w:t>
            </w:r>
          </w:p>
        </w:tc>
      </w:tr>
    </w:tbl>
    <w:p w:rsidR="00D72355" w:rsidRDefault="00D72355" w:rsidP="00D72355">
      <w:pPr>
        <w:pStyle w:val="ConsPlusNormal"/>
        <w:spacing w:before="240"/>
        <w:jc w:val="right"/>
      </w:pPr>
      <w:r>
        <w:t>";</w:t>
      </w:r>
    </w:p>
    <w:p w:rsidR="00745E6C" w:rsidRDefault="00745E6C"/>
    <w:sectPr w:rsidR="00745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55E8"/>
    <w:rsid w:val="002555E8"/>
    <w:rsid w:val="002E2EB2"/>
    <w:rsid w:val="00502DC1"/>
    <w:rsid w:val="00745E6C"/>
    <w:rsid w:val="00D72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AD52D"/>
  <w15:docId w15:val="{7FA8772F-78E1-44EF-BFD6-99BCB5560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72355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235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2355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D72355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customStyle="1" w:styleId="ConsPlusNonformat">
    <w:name w:val="ConsPlusNonformat"/>
    <w:rsid w:val="00D7235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D7235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4"/>
      <w:lang w:eastAsia="ru-RU"/>
    </w:rPr>
  </w:style>
  <w:style w:type="paragraph" w:customStyle="1" w:styleId="ConsPlusCell">
    <w:name w:val="ConsPlusCell"/>
    <w:rsid w:val="00D7235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D7235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18"/>
      <w:lang w:eastAsia="ru-RU"/>
    </w:rPr>
  </w:style>
  <w:style w:type="paragraph" w:customStyle="1" w:styleId="ConsPlusTitlePage">
    <w:name w:val="ConsPlusTitlePage"/>
    <w:rsid w:val="00D7235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D7235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D72355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57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5295</Words>
  <Characters>30183</Characters>
  <Application>Microsoft Office Word</Application>
  <DocSecurity>0</DocSecurity>
  <Lines>251</Lines>
  <Paragraphs>70</Paragraphs>
  <ScaleCrop>false</ScaleCrop>
  <Company>ГБОУ ДПО ЧИППКРО</Company>
  <LinksUpToDate>false</LinksUpToDate>
  <CharactersWithSpaces>35408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Соловьёва Татьяна Васильевна</dc:creator>
  <cp:keywords/>
  <dc:description/>
  <cp:lastModifiedBy>Отдел гуманитарного образования</cp:lastModifiedBy>
  <cp:revision>5</cp:revision>
  <dcterms:created xsi:type="dcterms:W3CDTF">2025-04-03T06:11:00Z</dcterms:created>
  <dcterms:modified xsi:type="dcterms:W3CDTF">2025-09-24T01:44:00Z</dcterms:modified>
</cp:coreProperties>
</file>