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4067" w:rsidRPr="002D0731" w:rsidRDefault="00D14067" w:rsidP="002D0731">
      <w:pPr>
        <w:spacing w:line="276" w:lineRule="auto"/>
        <w:jc w:val="center"/>
        <w:rPr>
          <w:rFonts w:ascii="Times New Roman" w:hAnsi="Times New Roman" w:cs="Times New Roman"/>
          <w:sz w:val="24"/>
          <w:szCs w:val="24"/>
        </w:rPr>
      </w:pPr>
      <w:r w:rsidRPr="002D0731">
        <w:rPr>
          <w:rFonts w:ascii="Times New Roman" w:hAnsi="Times New Roman" w:cs="Times New Roman"/>
          <w:sz w:val="24"/>
          <w:szCs w:val="24"/>
        </w:rPr>
        <w:t>«Особенности преподавания учебн</w:t>
      </w:r>
      <w:r w:rsidR="007531AB" w:rsidRPr="002D0731">
        <w:rPr>
          <w:rFonts w:ascii="Times New Roman" w:hAnsi="Times New Roman" w:cs="Times New Roman"/>
          <w:sz w:val="24"/>
          <w:szCs w:val="24"/>
        </w:rPr>
        <w:t>ого</w:t>
      </w:r>
      <w:r w:rsidRPr="002D0731">
        <w:rPr>
          <w:rFonts w:ascii="Times New Roman" w:hAnsi="Times New Roman" w:cs="Times New Roman"/>
          <w:sz w:val="24"/>
          <w:szCs w:val="24"/>
        </w:rPr>
        <w:t xml:space="preserve"> предмет</w:t>
      </w:r>
      <w:r w:rsidR="007531AB" w:rsidRPr="002D0731">
        <w:rPr>
          <w:rFonts w:ascii="Times New Roman" w:hAnsi="Times New Roman" w:cs="Times New Roman"/>
          <w:sz w:val="24"/>
          <w:szCs w:val="24"/>
        </w:rPr>
        <w:t>а</w:t>
      </w:r>
      <w:r w:rsidRPr="002D0731">
        <w:rPr>
          <w:rFonts w:ascii="Times New Roman" w:hAnsi="Times New Roman" w:cs="Times New Roman"/>
          <w:sz w:val="24"/>
          <w:szCs w:val="24"/>
        </w:rPr>
        <w:t xml:space="preserve"> «Литература» в 2025–2026 учебном году»</w:t>
      </w:r>
    </w:p>
    <w:p w:rsidR="00D14067" w:rsidRPr="00105A27" w:rsidRDefault="00105A27" w:rsidP="00105A27">
      <w:pPr>
        <w:jc w:val="both"/>
        <w:rPr>
          <w:rFonts w:ascii="Times New Roman" w:hAnsi="Times New Roman" w:cs="Times New Roman"/>
          <w:sz w:val="24"/>
          <w:szCs w:val="24"/>
        </w:rPr>
      </w:pPr>
      <w:r>
        <w:rPr>
          <w:rFonts w:ascii="Times New Roman" w:hAnsi="Times New Roman" w:cs="Times New Roman"/>
          <w:sz w:val="24"/>
          <w:szCs w:val="24"/>
        </w:rPr>
        <w:t>1.Н</w:t>
      </w:r>
      <w:r w:rsidR="00D14067" w:rsidRPr="00105A27">
        <w:rPr>
          <w:rFonts w:ascii="Times New Roman" w:hAnsi="Times New Roman" w:cs="Times New Roman"/>
          <w:sz w:val="24"/>
          <w:szCs w:val="24"/>
        </w:rPr>
        <w:t>ормативно-правовое обеспечение преподавания учебн</w:t>
      </w:r>
      <w:r w:rsidR="00AE5CB6" w:rsidRPr="00105A27">
        <w:rPr>
          <w:rFonts w:ascii="Times New Roman" w:hAnsi="Times New Roman" w:cs="Times New Roman"/>
          <w:sz w:val="24"/>
          <w:szCs w:val="24"/>
        </w:rPr>
        <w:t>ого</w:t>
      </w:r>
      <w:r w:rsidR="00D14067" w:rsidRPr="00105A27">
        <w:rPr>
          <w:rFonts w:ascii="Times New Roman" w:hAnsi="Times New Roman" w:cs="Times New Roman"/>
          <w:sz w:val="24"/>
          <w:szCs w:val="24"/>
        </w:rPr>
        <w:t xml:space="preserve"> предмет</w:t>
      </w:r>
      <w:r w:rsidR="00AE5CB6" w:rsidRPr="00105A27">
        <w:rPr>
          <w:rFonts w:ascii="Times New Roman" w:hAnsi="Times New Roman" w:cs="Times New Roman"/>
          <w:sz w:val="24"/>
          <w:szCs w:val="24"/>
        </w:rPr>
        <w:t>а</w:t>
      </w:r>
      <w:r w:rsidR="00D14067" w:rsidRPr="00105A27">
        <w:rPr>
          <w:rFonts w:ascii="Times New Roman" w:hAnsi="Times New Roman" w:cs="Times New Roman"/>
          <w:sz w:val="24"/>
          <w:szCs w:val="24"/>
        </w:rPr>
        <w:t xml:space="preserve"> «Литература» </w:t>
      </w:r>
      <w:r w:rsidR="00D14067" w:rsidRPr="00105A27">
        <w:rPr>
          <w:rFonts w:ascii="Times New Roman" w:hAnsi="Times New Roman" w:cs="Times New Roman"/>
          <w:bCs/>
          <w:sz w:val="24"/>
          <w:szCs w:val="24"/>
        </w:rPr>
        <w:t>в 2025–2026 учебном году</w:t>
      </w:r>
    </w:p>
    <w:p w:rsidR="002D0731" w:rsidRPr="002D0731" w:rsidRDefault="002D0731" w:rsidP="00105A27">
      <w:pPr>
        <w:pStyle w:val="a4"/>
        <w:autoSpaceDE w:val="0"/>
        <w:autoSpaceDN w:val="0"/>
        <w:adjustRightInd w:val="0"/>
        <w:spacing w:after="197" w:line="240" w:lineRule="auto"/>
        <w:ind w:left="0"/>
        <w:jc w:val="both"/>
        <w:rPr>
          <w:rFonts w:ascii="Times New Roman" w:hAnsi="Times New Roman" w:cs="Times New Roman"/>
          <w:color w:val="000000"/>
          <w:sz w:val="24"/>
          <w:szCs w:val="24"/>
        </w:rPr>
      </w:pPr>
      <w:r w:rsidRPr="002D0731">
        <w:rPr>
          <w:rFonts w:ascii="Times New Roman" w:hAnsi="Times New Roman" w:cs="Times New Roman"/>
          <w:color w:val="000000"/>
          <w:sz w:val="24"/>
          <w:szCs w:val="24"/>
        </w:rPr>
        <w:t xml:space="preserve">– Федеральный закон от 29 декабря 2012 г. № 273-ФЗ «Об образовании в Российской Федерации»; </w:t>
      </w:r>
    </w:p>
    <w:p w:rsidR="002D0731" w:rsidRPr="002D0731" w:rsidRDefault="002D0731" w:rsidP="00105A27">
      <w:pPr>
        <w:pStyle w:val="a4"/>
        <w:autoSpaceDE w:val="0"/>
        <w:autoSpaceDN w:val="0"/>
        <w:adjustRightInd w:val="0"/>
        <w:spacing w:after="197" w:line="240" w:lineRule="auto"/>
        <w:ind w:left="0"/>
        <w:jc w:val="both"/>
        <w:rPr>
          <w:rFonts w:ascii="Times New Roman" w:hAnsi="Times New Roman" w:cs="Times New Roman"/>
          <w:color w:val="000000"/>
          <w:sz w:val="24"/>
          <w:szCs w:val="24"/>
        </w:rPr>
      </w:pPr>
      <w:r w:rsidRPr="002D0731">
        <w:rPr>
          <w:rFonts w:ascii="Times New Roman" w:hAnsi="Times New Roman" w:cs="Times New Roman"/>
          <w:color w:val="000000"/>
          <w:sz w:val="24"/>
          <w:szCs w:val="24"/>
        </w:rPr>
        <w:t xml:space="preserve">– Федеральный государственный образовательный стандарт основного общего образования (утв. приказом </w:t>
      </w:r>
      <w:proofErr w:type="spellStart"/>
      <w:r w:rsidRPr="002D0731">
        <w:rPr>
          <w:rFonts w:ascii="Times New Roman" w:hAnsi="Times New Roman" w:cs="Times New Roman"/>
          <w:color w:val="000000"/>
          <w:sz w:val="24"/>
          <w:szCs w:val="24"/>
        </w:rPr>
        <w:t>Минпросвещения</w:t>
      </w:r>
      <w:proofErr w:type="spellEnd"/>
      <w:r w:rsidRPr="002D0731">
        <w:rPr>
          <w:rFonts w:ascii="Times New Roman" w:hAnsi="Times New Roman" w:cs="Times New Roman"/>
          <w:color w:val="000000"/>
          <w:sz w:val="24"/>
          <w:szCs w:val="24"/>
        </w:rPr>
        <w:t xml:space="preserve"> России от 31 мая 2021 г. № 287) (далее – ФГОС ООО); </w:t>
      </w:r>
    </w:p>
    <w:p w:rsidR="002D0731" w:rsidRPr="002D0731" w:rsidRDefault="002D0731" w:rsidP="00105A27">
      <w:pPr>
        <w:pStyle w:val="a4"/>
        <w:autoSpaceDE w:val="0"/>
        <w:autoSpaceDN w:val="0"/>
        <w:adjustRightInd w:val="0"/>
        <w:spacing w:after="197" w:line="240" w:lineRule="auto"/>
        <w:ind w:left="0"/>
        <w:jc w:val="both"/>
        <w:rPr>
          <w:rFonts w:ascii="Times New Roman" w:hAnsi="Times New Roman" w:cs="Times New Roman"/>
          <w:color w:val="000000"/>
          <w:sz w:val="24"/>
          <w:szCs w:val="24"/>
        </w:rPr>
      </w:pPr>
      <w:r w:rsidRPr="002D0731">
        <w:rPr>
          <w:rFonts w:ascii="Times New Roman" w:hAnsi="Times New Roman" w:cs="Times New Roman"/>
          <w:color w:val="000000"/>
          <w:sz w:val="24"/>
          <w:szCs w:val="24"/>
        </w:rPr>
        <w:t xml:space="preserve">– Федеральный государственный образовательный стандарт среднего общего образования (утв. приказом Минобрнауки России от 17 мая 2012 г. № 413 (далее – ФГОС СОО); </w:t>
      </w:r>
    </w:p>
    <w:p w:rsidR="002D0731" w:rsidRPr="002D0731" w:rsidRDefault="002D0731" w:rsidP="00105A27">
      <w:pPr>
        <w:pStyle w:val="a4"/>
        <w:autoSpaceDE w:val="0"/>
        <w:autoSpaceDN w:val="0"/>
        <w:adjustRightInd w:val="0"/>
        <w:spacing w:after="197" w:line="240" w:lineRule="auto"/>
        <w:ind w:left="0"/>
        <w:jc w:val="both"/>
        <w:rPr>
          <w:rFonts w:ascii="Times New Roman" w:hAnsi="Times New Roman" w:cs="Times New Roman"/>
          <w:color w:val="000000"/>
          <w:sz w:val="24"/>
          <w:szCs w:val="24"/>
        </w:rPr>
      </w:pPr>
      <w:r w:rsidRPr="002D0731">
        <w:rPr>
          <w:rFonts w:ascii="Times New Roman" w:hAnsi="Times New Roman" w:cs="Times New Roman"/>
          <w:color w:val="000000"/>
          <w:sz w:val="24"/>
          <w:szCs w:val="24"/>
        </w:rPr>
        <w:t xml:space="preserve">– Федеральная образовательная программа основного общего образования (утв. приказом </w:t>
      </w:r>
      <w:proofErr w:type="spellStart"/>
      <w:r w:rsidRPr="002D0731">
        <w:rPr>
          <w:rFonts w:ascii="Times New Roman" w:hAnsi="Times New Roman" w:cs="Times New Roman"/>
          <w:color w:val="000000"/>
          <w:sz w:val="24"/>
          <w:szCs w:val="24"/>
        </w:rPr>
        <w:t>Минпросвещения</w:t>
      </w:r>
      <w:proofErr w:type="spellEnd"/>
      <w:r w:rsidRPr="002D0731">
        <w:rPr>
          <w:rFonts w:ascii="Times New Roman" w:hAnsi="Times New Roman" w:cs="Times New Roman"/>
          <w:color w:val="000000"/>
          <w:sz w:val="24"/>
          <w:szCs w:val="24"/>
        </w:rPr>
        <w:t xml:space="preserve"> России от 18 мая 2023 г. № 370) (далее – ФОП ООО); </w:t>
      </w:r>
    </w:p>
    <w:p w:rsidR="002D0731" w:rsidRPr="002D0731" w:rsidRDefault="002D0731" w:rsidP="00105A27">
      <w:pPr>
        <w:pStyle w:val="a4"/>
        <w:autoSpaceDE w:val="0"/>
        <w:autoSpaceDN w:val="0"/>
        <w:adjustRightInd w:val="0"/>
        <w:spacing w:after="197" w:line="240" w:lineRule="auto"/>
        <w:ind w:left="0"/>
        <w:jc w:val="both"/>
        <w:rPr>
          <w:rFonts w:ascii="Times New Roman" w:hAnsi="Times New Roman" w:cs="Times New Roman"/>
          <w:color w:val="000000"/>
          <w:sz w:val="24"/>
          <w:szCs w:val="24"/>
        </w:rPr>
      </w:pPr>
      <w:r w:rsidRPr="002D0731">
        <w:rPr>
          <w:rFonts w:ascii="Times New Roman" w:hAnsi="Times New Roman" w:cs="Times New Roman"/>
          <w:color w:val="000000"/>
          <w:sz w:val="24"/>
          <w:szCs w:val="24"/>
        </w:rPr>
        <w:t xml:space="preserve">– Федеральная образовательная программа среднего общего образования (утв. приказом </w:t>
      </w:r>
      <w:proofErr w:type="spellStart"/>
      <w:r w:rsidRPr="002D0731">
        <w:rPr>
          <w:rFonts w:ascii="Times New Roman" w:hAnsi="Times New Roman" w:cs="Times New Roman"/>
          <w:color w:val="000000"/>
          <w:sz w:val="24"/>
          <w:szCs w:val="24"/>
        </w:rPr>
        <w:t>Минпросвещения</w:t>
      </w:r>
      <w:proofErr w:type="spellEnd"/>
      <w:r w:rsidRPr="002D0731">
        <w:rPr>
          <w:rFonts w:ascii="Times New Roman" w:hAnsi="Times New Roman" w:cs="Times New Roman"/>
          <w:color w:val="000000"/>
          <w:sz w:val="24"/>
          <w:szCs w:val="24"/>
        </w:rPr>
        <w:t xml:space="preserve"> России от 18 мая 2023 г. № 371) (далее – ФОП СОО); </w:t>
      </w:r>
    </w:p>
    <w:p w:rsidR="002D0731" w:rsidRPr="002D0731" w:rsidRDefault="002D0731" w:rsidP="00105A27">
      <w:pPr>
        <w:pStyle w:val="a4"/>
        <w:autoSpaceDE w:val="0"/>
        <w:autoSpaceDN w:val="0"/>
        <w:adjustRightInd w:val="0"/>
        <w:spacing w:after="197" w:line="240" w:lineRule="auto"/>
        <w:ind w:left="0"/>
        <w:jc w:val="both"/>
        <w:rPr>
          <w:rFonts w:ascii="Times New Roman" w:hAnsi="Times New Roman" w:cs="Times New Roman"/>
          <w:color w:val="000000"/>
          <w:sz w:val="24"/>
          <w:szCs w:val="24"/>
        </w:rPr>
      </w:pPr>
      <w:r w:rsidRPr="002D0731">
        <w:rPr>
          <w:rFonts w:ascii="Times New Roman" w:hAnsi="Times New Roman" w:cs="Times New Roman"/>
          <w:color w:val="000000"/>
          <w:sz w:val="24"/>
          <w:szCs w:val="24"/>
        </w:rPr>
        <w:t xml:space="preserve">– приказ </w:t>
      </w:r>
      <w:proofErr w:type="spellStart"/>
      <w:r w:rsidRPr="002D0731">
        <w:rPr>
          <w:rFonts w:ascii="Times New Roman" w:hAnsi="Times New Roman" w:cs="Times New Roman"/>
          <w:color w:val="000000"/>
          <w:sz w:val="24"/>
          <w:szCs w:val="24"/>
        </w:rPr>
        <w:t>Минпросвещения</w:t>
      </w:r>
      <w:proofErr w:type="spellEnd"/>
      <w:r w:rsidRPr="002D0731">
        <w:rPr>
          <w:rFonts w:ascii="Times New Roman" w:hAnsi="Times New Roman" w:cs="Times New Roman"/>
          <w:color w:val="000000"/>
          <w:sz w:val="24"/>
          <w:szCs w:val="24"/>
        </w:rPr>
        <w:t xml:space="preserve"> России от 01 февраля 2024 г. № 62 «О внесении изменений в некоторые приказы Министерства просвещения Российской Федерации, касающиеся федеральных образовательных программ основного общего образования и среднего общего образования»; </w:t>
      </w:r>
    </w:p>
    <w:p w:rsidR="002D0731" w:rsidRPr="002D0731" w:rsidRDefault="002D0731" w:rsidP="00105A27">
      <w:pPr>
        <w:pStyle w:val="a4"/>
        <w:autoSpaceDE w:val="0"/>
        <w:autoSpaceDN w:val="0"/>
        <w:adjustRightInd w:val="0"/>
        <w:spacing w:after="0" w:line="240" w:lineRule="auto"/>
        <w:ind w:left="0"/>
        <w:jc w:val="both"/>
        <w:rPr>
          <w:rFonts w:ascii="Times New Roman" w:hAnsi="Times New Roman" w:cs="Times New Roman"/>
          <w:sz w:val="24"/>
          <w:szCs w:val="24"/>
        </w:rPr>
      </w:pPr>
      <w:r w:rsidRPr="002D0731">
        <w:rPr>
          <w:rFonts w:ascii="Times New Roman" w:hAnsi="Times New Roman" w:cs="Times New Roman"/>
          <w:color w:val="000000"/>
          <w:sz w:val="24"/>
          <w:szCs w:val="24"/>
        </w:rPr>
        <w:t xml:space="preserve">– приказ </w:t>
      </w:r>
      <w:proofErr w:type="spellStart"/>
      <w:r w:rsidRPr="002D0731">
        <w:rPr>
          <w:rFonts w:ascii="Times New Roman" w:hAnsi="Times New Roman" w:cs="Times New Roman"/>
          <w:color w:val="000000"/>
          <w:sz w:val="24"/>
          <w:szCs w:val="24"/>
        </w:rPr>
        <w:t>Минпросвещения</w:t>
      </w:r>
      <w:proofErr w:type="spellEnd"/>
      <w:r w:rsidRPr="002D0731">
        <w:rPr>
          <w:rFonts w:ascii="Times New Roman" w:hAnsi="Times New Roman" w:cs="Times New Roman"/>
          <w:color w:val="000000"/>
          <w:sz w:val="24"/>
          <w:szCs w:val="24"/>
        </w:rPr>
        <w:t xml:space="preserve"> России от 05 ноября 2024 г. № 769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w:t>
      </w:r>
      <w:r>
        <w:rPr>
          <w:rFonts w:ascii="Times New Roman" w:hAnsi="Times New Roman" w:cs="Times New Roman"/>
          <w:color w:val="000000"/>
          <w:sz w:val="24"/>
          <w:szCs w:val="24"/>
        </w:rPr>
        <w:t xml:space="preserve"> </w:t>
      </w:r>
    </w:p>
    <w:p w:rsidR="002D0731" w:rsidRPr="002D0731" w:rsidRDefault="002D0731" w:rsidP="00105A27">
      <w:pPr>
        <w:pStyle w:val="a4"/>
        <w:autoSpaceDE w:val="0"/>
        <w:autoSpaceDN w:val="0"/>
        <w:adjustRightInd w:val="0"/>
        <w:spacing w:after="199" w:line="240" w:lineRule="auto"/>
        <w:ind w:left="0"/>
        <w:jc w:val="both"/>
        <w:rPr>
          <w:rFonts w:ascii="Times New Roman" w:hAnsi="Times New Roman" w:cs="Times New Roman"/>
          <w:sz w:val="24"/>
          <w:szCs w:val="24"/>
        </w:rPr>
      </w:pPr>
      <w:r w:rsidRPr="002D0731">
        <w:rPr>
          <w:rFonts w:ascii="Times New Roman" w:hAnsi="Times New Roman" w:cs="Times New Roman"/>
          <w:sz w:val="24"/>
          <w:szCs w:val="24"/>
        </w:rPr>
        <w:t xml:space="preserve">общего образования организациями, осуществляющими образовательную деятельность, и установлении предельного срока использования исключенных учебников и разработанных в комплекте с ними учебных пособий»; </w:t>
      </w:r>
    </w:p>
    <w:p w:rsidR="002D0731" w:rsidRPr="002D0731" w:rsidRDefault="002D0731" w:rsidP="00105A27">
      <w:pPr>
        <w:pStyle w:val="a4"/>
        <w:autoSpaceDE w:val="0"/>
        <w:autoSpaceDN w:val="0"/>
        <w:adjustRightInd w:val="0"/>
        <w:spacing w:after="199" w:line="240" w:lineRule="auto"/>
        <w:ind w:left="0"/>
        <w:jc w:val="both"/>
        <w:rPr>
          <w:rFonts w:ascii="Times New Roman" w:hAnsi="Times New Roman" w:cs="Times New Roman"/>
          <w:sz w:val="24"/>
          <w:szCs w:val="24"/>
        </w:rPr>
      </w:pPr>
      <w:r w:rsidRPr="002D0731">
        <w:rPr>
          <w:rFonts w:ascii="Times New Roman" w:hAnsi="Times New Roman" w:cs="Times New Roman"/>
          <w:sz w:val="24"/>
          <w:szCs w:val="24"/>
        </w:rPr>
        <w:t xml:space="preserve">– приказ </w:t>
      </w:r>
      <w:proofErr w:type="spellStart"/>
      <w:r w:rsidRPr="002D0731">
        <w:rPr>
          <w:rFonts w:ascii="Times New Roman" w:hAnsi="Times New Roman" w:cs="Times New Roman"/>
          <w:sz w:val="24"/>
          <w:szCs w:val="24"/>
        </w:rPr>
        <w:t>Минпросвещения</w:t>
      </w:r>
      <w:proofErr w:type="spellEnd"/>
      <w:r w:rsidRPr="002D0731">
        <w:rPr>
          <w:rFonts w:ascii="Times New Roman" w:hAnsi="Times New Roman" w:cs="Times New Roman"/>
          <w:sz w:val="24"/>
          <w:szCs w:val="24"/>
        </w:rPr>
        <w:t xml:space="preserve"> России от 09 октября 2024 г. № 704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 </w:t>
      </w:r>
    </w:p>
    <w:p w:rsidR="002D0731" w:rsidRPr="002D0731" w:rsidRDefault="002D0731" w:rsidP="00105A27">
      <w:pPr>
        <w:pStyle w:val="a4"/>
        <w:autoSpaceDE w:val="0"/>
        <w:autoSpaceDN w:val="0"/>
        <w:adjustRightInd w:val="0"/>
        <w:spacing w:after="199" w:line="240" w:lineRule="auto"/>
        <w:ind w:left="0"/>
        <w:jc w:val="both"/>
        <w:rPr>
          <w:rFonts w:ascii="Times New Roman" w:hAnsi="Times New Roman" w:cs="Times New Roman"/>
          <w:sz w:val="24"/>
          <w:szCs w:val="24"/>
        </w:rPr>
      </w:pPr>
      <w:r w:rsidRPr="002D0731">
        <w:rPr>
          <w:rFonts w:ascii="Times New Roman" w:hAnsi="Times New Roman" w:cs="Times New Roman"/>
          <w:sz w:val="24"/>
          <w:szCs w:val="24"/>
        </w:rPr>
        <w:t xml:space="preserve">– приказ </w:t>
      </w:r>
      <w:proofErr w:type="spellStart"/>
      <w:r w:rsidRPr="002D0731">
        <w:rPr>
          <w:rFonts w:ascii="Times New Roman" w:hAnsi="Times New Roman" w:cs="Times New Roman"/>
          <w:sz w:val="24"/>
          <w:szCs w:val="24"/>
        </w:rPr>
        <w:t>Минпросвещения</w:t>
      </w:r>
      <w:proofErr w:type="spellEnd"/>
      <w:r w:rsidRPr="002D0731">
        <w:rPr>
          <w:rFonts w:ascii="Times New Roman" w:hAnsi="Times New Roman" w:cs="Times New Roman"/>
          <w:sz w:val="24"/>
          <w:szCs w:val="24"/>
        </w:rPr>
        <w:t xml:space="preserve"> России от 12 февраля 2025 г. № 93 «О внесении изменения в подпункт 18.3.1 пункта 18.3 федерального государственного образовательного стандарта среднего общего образования, утвержденного приказом Министерства образования и науки Российской Федерации от 17 мая 2012 г. № 413»; </w:t>
      </w:r>
    </w:p>
    <w:p w:rsidR="002D0731" w:rsidRPr="002D0731" w:rsidRDefault="002D0731" w:rsidP="00105A27">
      <w:pPr>
        <w:pStyle w:val="a4"/>
        <w:autoSpaceDE w:val="0"/>
        <w:autoSpaceDN w:val="0"/>
        <w:adjustRightInd w:val="0"/>
        <w:spacing w:after="199" w:line="240" w:lineRule="auto"/>
        <w:ind w:left="0"/>
        <w:jc w:val="both"/>
        <w:rPr>
          <w:rFonts w:ascii="Times New Roman" w:hAnsi="Times New Roman" w:cs="Times New Roman"/>
          <w:sz w:val="24"/>
          <w:szCs w:val="24"/>
        </w:rPr>
      </w:pPr>
      <w:r w:rsidRPr="002D0731">
        <w:rPr>
          <w:rFonts w:ascii="Times New Roman" w:hAnsi="Times New Roman" w:cs="Times New Roman"/>
          <w:sz w:val="24"/>
          <w:szCs w:val="24"/>
        </w:rPr>
        <w:t xml:space="preserve">– приказ </w:t>
      </w:r>
      <w:proofErr w:type="spellStart"/>
      <w:r w:rsidRPr="002D0731">
        <w:rPr>
          <w:rFonts w:ascii="Times New Roman" w:hAnsi="Times New Roman" w:cs="Times New Roman"/>
          <w:sz w:val="24"/>
          <w:szCs w:val="24"/>
        </w:rPr>
        <w:t>Минпросвещения</w:t>
      </w:r>
      <w:proofErr w:type="spellEnd"/>
      <w:r w:rsidRPr="002D0731">
        <w:rPr>
          <w:rFonts w:ascii="Times New Roman" w:hAnsi="Times New Roman" w:cs="Times New Roman"/>
          <w:sz w:val="24"/>
          <w:szCs w:val="24"/>
        </w:rPr>
        <w:t xml:space="preserve"> России от 7 октября 2022 г. № 888 «О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Федерации от 22 марта 2021 г. № 115»; </w:t>
      </w:r>
    </w:p>
    <w:p w:rsidR="002D0731" w:rsidRPr="002D0731" w:rsidRDefault="002D0731" w:rsidP="00105A27">
      <w:pPr>
        <w:pStyle w:val="a4"/>
        <w:autoSpaceDE w:val="0"/>
        <w:autoSpaceDN w:val="0"/>
        <w:adjustRightInd w:val="0"/>
        <w:spacing w:after="199" w:line="240" w:lineRule="auto"/>
        <w:ind w:left="0"/>
        <w:jc w:val="both"/>
        <w:rPr>
          <w:rFonts w:ascii="Times New Roman" w:hAnsi="Times New Roman" w:cs="Times New Roman"/>
          <w:sz w:val="24"/>
          <w:szCs w:val="24"/>
        </w:rPr>
      </w:pPr>
      <w:r w:rsidRPr="002D0731">
        <w:rPr>
          <w:rFonts w:ascii="Times New Roman" w:hAnsi="Times New Roman" w:cs="Times New Roman"/>
          <w:sz w:val="24"/>
          <w:szCs w:val="24"/>
        </w:rPr>
        <w:t xml:space="preserve">– Федеральный закон от 25 июля 2002 г. № 114-ФЗ «О противодействии экстремистской деятельности»; </w:t>
      </w:r>
    </w:p>
    <w:p w:rsidR="002D0731" w:rsidRPr="002D0731" w:rsidRDefault="002D0731" w:rsidP="00105A27">
      <w:pPr>
        <w:pStyle w:val="a4"/>
        <w:autoSpaceDE w:val="0"/>
        <w:autoSpaceDN w:val="0"/>
        <w:adjustRightInd w:val="0"/>
        <w:spacing w:after="199" w:line="240" w:lineRule="auto"/>
        <w:ind w:left="0"/>
        <w:jc w:val="both"/>
        <w:rPr>
          <w:rFonts w:ascii="Times New Roman" w:hAnsi="Times New Roman" w:cs="Times New Roman"/>
          <w:color w:val="000000"/>
          <w:sz w:val="24"/>
          <w:szCs w:val="24"/>
        </w:rPr>
      </w:pPr>
      <w:r w:rsidRPr="002D0731">
        <w:rPr>
          <w:rFonts w:ascii="Times New Roman" w:hAnsi="Times New Roman" w:cs="Times New Roman"/>
          <w:sz w:val="24"/>
          <w:szCs w:val="24"/>
        </w:rPr>
        <w:t xml:space="preserve">– Реестр иностранных агентов. – URL: </w:t>
      </w:r>
      <w:r w:rsidRPr="002D0731">
        <w:rPr>
          <w:rFonts w:ascii="Times New Roman" w:hAnsi="Times New Roman" w:cs="Times New Roman"/>
          <w:color w:val="0000FF"/>
          <w:sz w:val="24"/>
          <w:szCs w:val="24"/>
        </w:rPr>
        <w:t>https://minjust.gov.ru/ru/pages/reestr-inostryannykh-agentov/</w:t>
      </w:r>
      <w:r w:rsidRPr="002D0731">
        <w:rPr>
          <w:rFonts w:ascii="Times New Roman" w:hAnsi="Times New Roman" w:cs="Times New Roman"/>
          <w:color w:val="000000"/>
          <w:sz w:val="24"/>
          <w:szCs w:val="24"/>
        </w:rPr>
        <w:t xml:space="preserve">; </w:t>
      </w:r>
    </w:p>
    <w:p w:rsidR="002D0731" w:rsidRDefault="002D0731" w:rsidP="00105A27">
      <w:pPr>
        <w:pStyle w:val="a4"/>
        <w:autoSpaceDE w:val="0"/>
        <w:autoSpaceDN w:val="0"/>
        <w:adjustRightInd w:val="0"/>
        <w:spacing w:after="0" w:line="240" w:lineRule="auto"/>
        <w:ind w:left="0"/>
        <w:jc w:val="both"/>
        <w:rPr>
          <w:rFonts w:ascii="Times New Roman" w:hAnsi="Times New Roman" w:cs="Times New Roman"/>
          <w:color w:val="0000FF"/>
          <w:sz w:val="24"/>
          <w:szCs w:val="24"/>
        </w:rPr>
      </w:pPr>
      <w:r w:rsidRPr="002D0731">
        <w:rPr>
          <w:rFonts w:ascii="Times New Roman" w:hAnsi="Times New Roman" w:cs="Times New Roman"/>
          <w:color w:val="000000"/>
          <w:sz w:val="24"/>
          <w:szCs w:val="24"/>
        </w:rPr>
        <w:t xml:space="preserve">– Федеральный список экстремистских материалов. – URL: </w:t>
      </w:r>
      <w:r w:rsidRPr="002D0731">
        <w:rPr>
          <w:rFonts w:ascii="Times New Roman" w:hAnsi="Times New Roman" w:cs="Times New Roman"/>
          <w:color w:val="0000FF"/>
          <w:sz w:val="24"/>
          <w:szCs w:val="24"/>
        </w:rPr>
        <w:t xml:space="preserve">https://minjust.gov.ru/ru/extremist-materials/. </w:t>
      </w:r>
    </w:p>
    <w:p w:rsidR="004A0898" w:rsidRDefault="004A0898" w:rsidP="00105A27">
      <w:pPr>
        <w:pStyle w:val="a4"/>
        <w:autoSpaceDE w:val="0"/>
        <w:autoSpaceDN w:val="0"/>
        <w:adjustRightInd w:val="0"/>
        <w:spacing w:after="0" w:line="240" w:lineRule="auto"/>
        <w:ind w:left="0"/>
        <w:jc w:val="both"/>
      </w:pPr>
    </w:p>
    <w:p w:rsidR="004D7FE0" w:rsidRPr="004A0898" w:rsidRDefault="00105A27" w:rsidP="00105A27">
      <w:pPr>
        <w:pStyle w:val="a4"/>
        <w:spacing w:after="0" w:line="240" w:lineRule="auto"/>
        <w:ind w:left="0"/>
        <w:rPr>
          <w:rFonts w:ascii="Times New Roman" w:hAnsi="Times New Roman" w:cs="Times New Roman"/>
          <w:sz w:val="24"/>
          <w:szCs w:val="24"/>
        </w:rPr>
      </w:pPr>
      <w:r w:rsidRPr="004A0898">
        <w:rPr>
          <w:rFonts w:ascii="Times New Roman" w:hAnsi="Times New Roman" w:cs="Times New Roman"/>
          <w:sz w:val="24"/>
          <w:szCs w:val="24"/>
        </w:rPr>
        <w:t>2.</w:t>
      </w:r>
      <w:r w:rsidR="004D7FE0" w:rsidRPr="004A0898">
        <w:rPr>
          <w:rFonts w:ascii="Times New Roman" w:hAnsi="Times New Roman" w:cs="Times New Roman"/>
          <w:sz w:val="24"/>
          <w:szCs w:val="24"/>
        </w:rPr>
        <w:t xml:space="preserve">Рекомендации по исполнению приказа   </w:t>
      </w:r>
      <w:proofErr w:type="spellStart"/>
      <w:r w:rsidR="004D7FE0" w:rsidRPr="004A0898">
        <w:rPr>
          <w:rFonts w:ascii="Times New Roman" w:hAnsi="Times New Roman" w:cs="Times New Roman"/>
          <w:sz w:val="24"/>
          <w:szCs w:val="24"/>
        </w:rPr>
        <w:t>Минпросвещения</w:t>
      </w:r>
      <w:proofErr w:type="spellEnd"/>
      <w:r w:rsidR="004D7FE0" w:rsidRPr="004A0898">
        <w:rPr>
          <w:rFonts w:ascii="Times New Roman" w:hAnsi="Times New Roman" w:cs="Times New Roman"/>
          <w:sz w:val="24"/>
          <w:szCs w:val="24"/>
        </w:rPr>
        <w:t xml:space="preserve"> России от 05.11.2024</w:t>
      </w:r>
      <w:r w:rsidR="002530BD" w:rsidRPr="004A0898">
        <w:rPr>
          <w:rFonts w:ascii="Times New Roman" w:hAnsi="Times New Roman" w:cs="Times New Roman"/>
          <w:sz w:val="24"/>
          <w:szCs w:val="24"/>
        </w:rPr>
        <w:t xml:space="preserve">   </w:t>
      </w:r>
      <w:r w:rsidR="004D7FE0" w:rsidRPr="004A0898">
        <w:rPr>
          <w:rFonts w:ascii="Times New Roman" w:hAnsi="Times New Roman" w:cs="Times New Roman"/>
          <w:sz w:val="24"/>
          <w:szCs w:val="24"/>
        </w:rPr>
        <w:t xml:space="preserve"> </w:t>
      </w:r>
      <w:r w:rsidR="00272010" w:rsidRPr="004A0898">
        <w:rPr>
          <w:rFonts w:ascii="Times New Roman" w:hAnsi="Times New Roman" w:cs="Times New Roman"/>
          <w:sz w:val="24"/>
          <w:szCs w:val="24"/>
        </w:rPr>
        <w:t>№</w:t>
      </w:r>
      <w:r w:rsidR="004D7FE0" w:rsidRPr="004A0898">
        <w:rPr>
          <w:rFonts w:ascii="Times New Roman" w:hAnsi="Times New Roman" w:cs="Times New Roman"/>
          <w:sz w:val="24"/>
          <w:szCs w:val="24"/>
        </w:rPr>
        <w:t xml:space="preserve"> 769</w:t>
      </w:r>
    </w:p>
    <w:p w:rsidR="00E53256" w:rsidRPr="00766B55" w:rsidRDefault="004D7FE0" w:rsidP="00105A27">
      <w:pPr>
        <w:spacing w:after="0" w:line="240" w:lineRule="auto"/>
        <w:jc w:val="both"/>
        <w:rPr>
          <w:rFonts w:ascii="Times New Roman" w:hAnsi="Times New Roman" w:cs="Times New Roman"/>
          <w:sz w:val="24"/>
          <w:szCs w:val="24"/>
        </w:rPr>
      </w:pPr>
      <w:r w:rsidRPr="00766B55">
        <w:rPr>
          <w:rFonts w:ascii="Times New Roman" w:hAnsi="Times New Roman" w:cs="Times New Roman"/>
          <w:sz w:val="24"/>
          <w:szCs w:val="24"/>
        </w:rPr>
        <w:t>"Об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установлении предельного срока использования исключенных учебников и разработанных в комплекте с ними учебных пособий" (Зарегистрировано в Минюсте России 11.12.2024 N 80527).</w:t>
      </w:r>
    </w:p>
    <w:p w:rsidR="002E4797" w:rsidRPr="00766B55" w:rsidRDefault="004D7FE0" w:rsidP="00105A27">
      <w:pPr>
        <w:shd w:val="clear" w:color="auto" w:fill="FFFFFF"/>
        <w:spacing w:after="0" w:line="240" w:lineRule="auto"/>
        <w:ind w:firstLine="708"/>
        <w:jc w:val="both"/>
        <w:outlineLvl w:val="0"/>
        <w:rPr>
          <w:rFonts w:ascii="Times New Roman" w:hAnsi="Times New Roman" w:cs="Times New Roman"/>
          <w:sz w:val="24"/>
          <w:szCs w:val="24"/>
        </w:rPr>
      </w:pPr>
      <w:r w:rsidRPr="00766B55">
        <w:rPr>
          <w:rFonts w:ascii="Times New Roman" w:hAnsi="Times New Roman" w:cs="Times New Roman"/>
          <w:sz w:val="24"/>
          <w:szCs w:val="24"/>
        </w:rPr>
        <w:t xml:space="preserve">С целью создания единого образовательного пространства и обеспечения равных возможностей для обучающихся в образовательных организациях Российской Федерации используются учебники, перечень которых определен </w:t>
      </w:r>
      <w:r w:rsidR="002E4797" w:rsidRPr="00766B55">
        <w:rPr>
          <w:rFonts w:ascii="Times New Roman" w:hAnsi="Times New Roman" w:cs="Times New Roman"/>
          <w:sz w:val="24"/>
          <w:szCs w:val="24"/>
        </w:rPr>
        <w:t>п</w:t>
      </w:r>
      <w:r w:rsidRPr="00766B55">
        <w:rPr>
          <w:rFonts w:ascii="Times New Roman" w:hAnsi="Times New Roman" w:cs="Times New Roman"/>
          <w:sz w:val="24"/>
          <w:szCs w:val="24"/>
        </w:rPr>
        <w:t xml:space="preserve">риказом </w:t>
      </w:r>
      <w:proofErr w:type="spellStart"/>
      <w:r w:rsidRPr="00766B55">
        <w:rPr>
          <w:rFonts w:ascii="Times New Roman" w:hAnsi="Times New Roman" w:cs="Times New Roman"/>
          <w:sz w:val="24"/>
          <w:szCs w:val="24"/>
        </w:rPr>
        <w:t>Минпросвещения</w:t>
      </w:r>
      <w:proofErr w:type="spellEnd"/>
      <w:r w:rsidRPr="00766B55">
        <w:rPr>
          <w:rFonts w:ascii="Times New Roman" w:hAnsi="Times New Roman" w:cs="Times New Roman"/>
          <w:sz w:val="24"/>
          <w:szCs w:val="24"/>
        </w:rPr>
        <w:t xml:space="preserve"> России от 05.11.2024 </w:t>
      </w:r>
      <w:r w:rsidR="00272010" w:rsidRPr="00766B55">
        <w:rPr>
          <w:rFonts w:ascii="Times New Roman" w:hAnsi="Times New Roman" w:cs="Times New Roman"/>
          <w:sz w:val="24"/>
          <w:szCs w:val="24"/>
        </w:rPr>
        <w:t>№</w:t>
      </w:r>
      <w:r w:rsidRPr="00766B55">
        <w:rPr>
          <w:rFonts w:ascii="Times New Roman" w:hAnsi="Times New Roman" w:cs="Times New Roman"/>
          <w:sz w:val="24"/>
          <w:szCs w:val="24"/>
        </w:rPr>
        <w:t>769.</w:t>
      </w:r>
      <w:r w:rsidR="002E4797" w:rsidRPr="00766B55">
        <w:rPr>
          <w:rFonts w:ascii="Times New Roman" w:hAnsi="Times New Roman" w:cs="Times New Roman"/>
          <w:sz w:val="24"/>
          <w:szCs w:val="24"/>
        </w:rPr>
        <w:t xml:space="preserve"> </w:t>
      </w:r>
    </w:p>
    <w:p w:rsidR="0086227E" w:rsidRPr="00766B55" w:rsidRDefault="002E4797" w:rsidP="00105A27">
      <w:pPr>
        <w:shd w:val="clear" w:color="auto" w:fill="FFFFFF"/>
        <w:spacing w:after="0" w:line="240" w:lineRule="auto"/>
        <w:ind w:hanging="11"/>
        <w:jc w:val="both"/>
        <w:outlineLvl w:val="0"/>
        <w:rPr>
          <w:rFonts w:ascii="Times New Roman" w:hAnsi="Times New Roman" w:cs="Times New Roman"/>
          <w:sz w:val="24"/>
          <w:szCs w:val="24"/>
        </w:rPr>
      </w:pPr>
      <w:r w:rsidRPr="00766B55">
        <w:rPr>
          <w:rFonts w:ascii="Times New Roman" w:hAnsi="Times New Roman" w:cs="Times New Roman"/>
          <w:sz w:val="24"/>
          <w:szCs w:val="24"/>
        </w:rPr>
        <w:t xml:space="preserve">Приказ </w:t>
      </w:r>
      <w:hyperlink r:id="rId5" w:tgtFrame="_blank" w:history="1">
        <w:r w:rsidRPr="00766B55">
          <w:rPr>
            <w:rFonts w:ascii="Times New Roman" w:hAnsi="Times New Roman" w:cs="Times New Roman"/>
            <w:sz w:val="24"/>
            <w:szCs w:val="24"/>
          </w:rPr>
          <w:t>опубликован</w:t>
        </w:r>
      </w:hyperlink>
      <w:r w:rsidRPr="00766B55">
        <w:rPr>
          <w:rFonts w:ascii="Times New Roman" w:hAnsi="Times New Roman" w:cs="Times New Roman"/>
          <w:sz w:val="24"/>
          <w:szCs w:val="24"/>
        </w:rPr>
        <w:t xml:space="preserve"> на портале правовых актов</w:t>
      </w:r>
      <w:r w:rsidR="0086227E" w:rsidRPr="00766B55">
        <w:rPr>
          <w:rFonts w:ascii="Times New Roman" w:hAnsi="Times New Roman" w:cs="Times New Roman"/>
          <w:sz w:val="24"/>
          <w:szCs w:val="24"/>
        </w:rPr>
        <w:t xml:space="preserve">. </w:t>
      </w:r>
    </w:p>
    <w:p w:rsidR="002E4797" w:rsidRPr="00766B55" w:rsidRDefault="00AF38E3" w:rsidP="00105A27">
      <w:pPr>
        <w:shd w:val="clear" w:color="auto" w:fill="FFFFFF"/>
        <w:spacing w:after="0" w:line="240" w:lineRule="auto"/>
        <w:ind w:hanging="11"/>
        <w:jc w:val="both"/>
        <w:outlineLvl w:val="0"/>
        <w:rPr>
          <w:rStyle w:val="a3"/>
          <w:rFonts w:ascii="Times New Roman" w:hAnsi="Times New Roman" w:cs="Times New Roman"/>
          <w:sz w:val="24"/>
          <w:szCs w:val="24"/>
        </w:rPr>
      </w:pPr>
      <w:hyperlink r:id="rId6" w:history="1">
        <w:r w:rsidR="0086227E" w:rsidRPr="00766B55">
          <w:rPr>
            <w:rStyle w:val="a3"/>
            <w:rFonts w:ascii="Times New Roman" w:hAnsi="Times New Roman" w:cs="Times New Roman"/>
            <w:sz w:val="24"/>
            <w:szCs w:val="24"/>
          </w:rPr>
          <w:t>http://publication.pravo.gov.ru/document/0001202412120011</w:t>
        </w:r>
      </w:hyperlink>
    </w:p>
    <w:p w:rsidR="004D7FE0" w:rsidRPr="00766B55" w:rsidRDefault="004D7FE0" w:rsidP="00105A27">
      <w:pPr>
        <w:spacing w:after="0"/>
        <w:ind w:hanging="11"/>
        <w:jc w:val="both"/>
        <w:rPr>
          <w:rFonts w:ascii="Times New Roman" w:hAnsi="Times New Roman" w:cs="Times New Roman"/>
          <w:color w:val="000000"/>
          <w:sz w:val="24"/>
          <w:szCs w:val="24"/>
        </w:rPr>
      </w:pPr>
      <w:r w:rsidRPr="00766B55">
        <w:rPr>
          <w:rFonts w:ascii="Times New Roman" w:hAnsi="Times New Roman" w:cs="Times New Roman"/>
          <w:color w:val="000000"/>
          <w:sz w:val="24"/>
          <w:szCs w:val="24"/>
        </w:rPr>
        <w:lastRenderedPageBreak/>
        <w:t xml:space="preserve">Предыдущие приказы об утверждении аналогичных перечней признаются утратившими силу, новый документ </w:t>
      </w:r>
      <w:hyperlink r:id="rId7" w:tgtFrame="_blank" w:history="1">
        <w:r w:rsidRPr="00766B55">
          <w:rPr>
            <w:rFonts w:ascii="Times New Roman" w:hAnsi="Times New Roman" w:cs="Times New Roman"/>
            <w:color w:val="000000"/>
            <w:sz w:val="24"/>
            <w:szCs w:val="24"/>
          </w:rPr>
          <w:t>начал действовать</w:t>
        </w:r>
      </w:hyperlink>
      <w:r w:rsidRPr="00766B55">
        <w:rPr>
          <w:rFonts w:ascii="Times New Roman" w:hAnsi="Times New Roman" w:cs="Times New Roman"/>
          <w:color w:val="000000"/>
          <w:sz w:val="24"/>
          <w:szCs w:val="24"/>
        </w:rPr>
        <w:t xml:space="preserve"> с 23 декабря 2024 года.</w:t>
      </w:r>
    </w:p>
    <w:p w:rsidR="004D7FE0" w:rsidRPr="00766B55" w:rsidRDefault="004D7FE0" w:rsidP="00105A27">
      <w:pPr>
        <w:pStyle w:val="stk-reset"/>
        <w:shd w:val="clear" w:color="auto" w:fill="FFFFFF"/>
        <w:spacing w:before="0" w:beforeAutospacing="0" w:after="0" w:afterAutospacing="0"/>
        <w:ind w:hanging="11"/>
        <w:jc w:val="both"/>
        <w:textAlignment w:val="baseline"/>
        <w:rPr>
          <w:color w:val="000000"/>
        </w:rPr>
      </w:pPr>
      <w:r w:rsidRPr="00766B55">
        <w:rPr>
          <w:color w:val="000000"/>
        </w:rPr>
        <w:t xml:space="preserve">Согласно </w:t>
      </w:r>
      <w:hyperlink r:id="rId8" w:tgtFrame="_blank" w:history="1">
        <w:r w:rsidRPr="00766B55">
          <w:rPr>
            <w:color w:val="000000"/>
          </w:rPr>
          <w:t>новому перечню</w:t>
        </w:r>
      </w:hyperlink>
      <w:r w:rsidRPr="00766B55">
        <w:rPr>
          <w:color w:val="000000"/>
        </w:rPr>
        <w:t xml:space="preserve"> по каждому предмету и категории учащихся (уровень образования, класс обучения и уровни освоения – базовый или углублённый, а также для учащихся с особенностями развития и так далее – доступен лишь один комплект учебников при реализации обязательной части образовательной программы. В части программы, формируемой участниками образовательных отношений, в том числе для учёта региональных и этнокультурных особенностей, разрешены и другие учебники (приложение 1 к приказу, начиная со 165-й страницы).</w:t>
      </w:r>
    </w:p>
    <w:p w:rsidR="00634EC5" w:rsidRPr="00766B55" w:rsidRDefault="004D7FE0" w:rsidP="00105A27">
      <w:pPr>
        <w:pStyle w:val="stk-reset"/>
        <w:shd w:val="clear" w:color="auto" w:fill="FFFFFF"/>
        <w:spacing w:before="0" w:beforeAutospacing="0" w:after="0" w:afterAutospacing="0"/>
        <w:ind w:hanging="11"/>
        <w:jc w:val="both"/>
        <w:textAlignment w:val="baseline"/>
        <w:rPr>
          <w:color w:val="000000"/>
        </w:rPr>
      </w:pPr>
      <w:r w:rsidRPr="00766B55">
        <w:rPr>
          <w:color w:val="000000"/>
        </w:rPr>
        <w:t xml:space="preserve">Для большинства книг указан срок действия экспертного заключения, который завершается в ближайшие несколько лет. </w:t>
      </w:r>
    </w:p>
    <w:p w:rsidR="004D7FE0" w:rsidRPr="00766B55" w:rsidRDefault="004D7FE0" w:rsidP="00105A27">
      <w:pPr>
        <w:pStyle w:val="stk-reset"/>
        <w:shd w:val="clear" w:color="auto" w:fill="FFFFFF"/>
        <w:spacing w:before="0" w:beforeAutospacing="0" w:after="0" w:afterAutospacing="0"/>
        <w:ind w:hanging="11"/>
        <w:jc w:val="both"/>
        <w:textAlignment w:val="baseline"/>
        <w:rPr>
          <w:color w:val="000000"/>
        </w:rPr>
      </w:pPr>
      <w:r w:rsidRPr="00766B55">
        <w:rPr>
          <w:color w:val="000000"/>
        </w:rPr>
        <w:t>В приказе установлен предельный срок использования учебников и разработанных в комплекте с ними учебных пособий, которые исключены из нового федерального перечня. Некоторые учебники, исключённые из перечня, можно будет использовать до 2029-го и даже до 2030 года.</w:t>
      </w:r>
    </w:p>
    <w:p w:rsidR="00B020AB" w:rsidRPr="00766B55" w:rsidRDefault="00B020AB" w:rsidP="00105A27">
      <w:pPr>
        <w:pStyle w:val="stk-reset"/>
        <w:shd w:val="clear" w:color="auto" w:fill="FFFFFF"/>
        <w:spacing w:before="0" w:beforeAutospacing="0" w:after="0" w:afterAutospacing="0"/>
        <w:ind w:hanging="11"/>
        <w:jc w:val="center"/>
        <w:textAlignment w:val="baseline"/>
        <w:rPr>
          <w:b/>
        </w:rPr>
      </w:pPr>
    </w:p>
    <w:p w:rsidR="005F0E7E" w:rsidRPr="00105A27" w:rsidRDefault="004A0898" w:rsidP="00105A27">
      <w:pPr>
        <w:pStyle w:val="stk-reset"/>
        <w:shd w:val="clear" w:color="auto" w:fill="FFFFFF"/>
        <w:spacing w:before="0" w:beforeAutospacing="0" w:after="0" w:afterAutospacing="0"/>
        <w:jc w:val="both"/>
        <w:textAlignment w:val="baseline"/>
      </w:pPr>
      <w:r>
        <w:t>3</w:t>
      </w:r>
      <w:r w:rsidR="00105A27" w:rsidRPr="00105A27">
        <w:t>.</w:t>
      </w:r>
      <w:r w:rsidR="00C056E0" w:rsidRPr="00105A27">
        <w:t xml:space="preserve">О </w:t>
      </w:r>
      <w:r w:rsidR="005F0E7E" w:rsidRPr="00105A27">
        <w:t>преподавании учебн</w:t>
      </w:r>
      <w:r w:rsidR="007F6EBE" w:rsidRPr="00105A27">
        <w:t>ого</w:t>
      </w:r>
      <w:r w:rsidR="005F0E7E" w:rsidRPr="00105A27">
        <w:t xml:space="preserve"> предмет</w:t>
      </w:r>
      <w:r w:rsidR="006678D8" w:rsidRPr="00105A27">
        <w:t>а</w:t>
      </w:r>
      <w:r w:rsidR="005F0E7E" w:rsidRPr="00105A27">
        <w:t xml:space="preserve"> «</w:t>
      </w:r>
      <w:r w:rsidR="00AE5CB6" w:rsidRPr="00105A27">
        <w:t>Литература</w:t>
      </w:r>
      <w:r w:rsidR="005F0E7E" w:rsidRPr="00105A27">
        <w:t>» на уровне основного общего образования</w:t>
      </w:r>
      <w:r w:rsidR="007F6EBE" w:rsidRPr="00105A27">
        <w:t xml:space="preserve"> и среднего общего образования</w:t>
      </w:r>
      <w:r w:rsidR="005F0E7E" w:rsidRPr="00105A27">
        <w:t xml:space="preserve"> (5–9</w:t>
      </w:r>
      <w:r w:rsidR="007F6EBE" w:rsidRPr="00105A27">
        <w:t>, 10–11 классы</w:t>
      </w:r>
      <w:r w:rsidR="005F0E7E" w:rsidRPr="00105A27">
        <w:t>)</w:t>
      </w:r>
    </w:p>
    <w:p w:rsidR="00CD415D" w:rsidRPr="004A0898" w:rsidRDefault="00CD415D" w:rsidP="004A0898">
      <w:pPr>
        <w:autoSpaceDE w:val="0"/>
        <w:autoSpaceDN w:val="0"/>
        <w:adjustRightInd w:val="0"/>
        <w:spacing w:after="0" w:line="240" w:lineRule="auto"/>
        <w:jc w:val="center"/>
        <w:rPr>
          <w:rFonts w:ascii="Times New Roman" w:hAnsi="Times New Roman" w:cs="Times New Roman"/>
          <w:color w:val="000000"/>
          <w:sz w:val="24"/>
          <w:szCs w:val="24"/>
        </w:rPr>
      </w:pPr>
      <w:r w:rsidRPr="004A0898">
        <w:rPr>
          <w:rFonts w:ascii="Times New Roman" w:hAnsi="Times New Roman" w:cs="Times New Roman"/>
          <w:bCs/>
          <w:color w:val="000000"/>
          <w:sz w:val="24"/>
          <w:szCs w:val="24"/>
        </w:rPr>
        <w:t>Изменения в федеральных образовательных программах</w:t>
      </w:r>
    </w:p>
    <w:p w:rsidR="00CD415D" w:rsidRPr="00CD415D" w:rsidRDefault="00CD415D" w:rsidP="00CD415D">
      <w:pPr>
        <w:autoSpaceDE w:val="0"/>
        <w:autoSpaceDN w:val="0"/>
        <w:adjustRightInd w:val="0"/>
        <w:spacing w:after="0" w:line="240" w:lineRule="auto"/>
        <w:ind w:firstLine="708"/>
        <w:jc w:val="both"/>
        <w:rPr>
          <w:rFonts w:ascii="Times New Roman" w:hAnsi="Times New Roman" w:cs="Times New Roman"/>
          <w:sz w:val="24"/>
          <w:szCs w:val="24"/>
        </w:rPr>
      </w:pPr>
      <w:r w:rsidRPr="00CD415D">
        <w:rPr>
          <w:rFonts w:ascii="Times New Roman" w:hAnsi="Times New Roman" w:cs="Times New Roman"/>
          <w:color w:val="000000"/>
          <w:sz w:val="24"/>
          <w:szCs w:val="24"/>
        </w:rPr>
        <w:t xml:space="preserve">В федеральных рабочих программах по литературе основного общего и среднего общего образования произошла следующая корректировка:  </w:t>
      </w:r>
    </w:p>
    <w:p w:rsidR="00CD415D" w:rsidRPr="00CD415D" w:rsidRDefault="00CD415D" w:rsidP="00CD415D">
      <w:pPr>
        <w:autoSpaceDE w:val="0"/>
        <w:autoSpaceDN w:val="0"/>
        <w:adjustRightInd w:val="0"/>
        <w:spacing w:after="0" w:line="240" w:lineRule="auto"/>
        <w:jc w:val="both"/>
        <w:rPr>
          <w:rFonts w:ascii="Times New Roman" w:hAnsi="Times New Roman" w:cs="Times New Roman"/>
          <w:sz w:val="24"/>
          <w:szCs w:val="24"/>
        </w:rPr>
      </w:pPr>
      <w:r w:rsidRPr="00CD415D">
        <w:rPr>
          <w:rFonts w:ascii="Times New Roman" w:hAnsi="Times New Roman" w:cs="Times New Roman"/>
          <w:sz w:val="24"/>
          <w:szCs w:val="24"/>
        </w:rPr>
        <w:t xml:space="preserve">– сокращено количество произведений в обзорных и отдельных монографических темах в соответствии с количеством, установленным во ФГОС ООО и ФГОС СОО; </w:t>
      </w:r>
    </w:p>
    <w:p w:rsidR="00CD415D" w:rsidRPr="00CD415D" w:rsidRDefault="00CD415D" w:rsidP="00CD415D">
      <w:pPr>
        <w:autoSpaceDE w:val="0"/>
        <w:autoSpaceDN w:val="0"/>
        <w:adjustRightInd w:val="0"/>
        <w:spacing w:after="0" w:line="240" w:lineRule="auto"/>
        <w:jc w:val="both"/>
        <w:rPr>
          <w:rFonts w:ascii="Times New Roman" w:hAnsi="Times New Roman" w:cs="Times New Roman"/>
          <w:sz w:val="24"/>
          <w:szCs w:val="24"/>
        </w:rPr>
      </w:pPr>
      <w:r w:rsidRPr="00CD415D">
        <w:rPr>
          <w:rFonts w:ascii="Times New Roman" w:hAnsi="Times New Roman" w:cs="Times New Roman"/>
          <w:sz w:val="24"/>
          <w:szCs w:val="24"/>
        </w:rPr>
        <w:t xml:space="preserve">– сокращено количество обзорных тем путем объединения дублирующих, сходных по тематике обзоров и перераспределения представленного в них материала, а также обзоров, включающих избыточный и/или излишне сложный для данного класса материал; </w:t>
      </w:r>
    </w:p>
    <w:p w:rsidR="00CD415D" w:rsidRPr="00CD415D" w:rsidRDefault="00CD415D" w:rsidP="00CD415D">
      <w:pPr>
        <w:autoSpaceDE w:val="0"/>
        <w:autoSpaceDN w:val="0"/>
        <w:adjustRightInd w:val="0"/>
        <w:spacing w:after="0" w:line="240" w:lineRule="auto"/>
        <w:jc w:val="both"/>
        <w:rPr>
          <w:rFonts w:ascii="Times New Roman" w:hAnsi="Times New Roman" w:cs="Times New Roman"/>
          <w:sz w:val="24"/>
          <w:szCs w:val="24"/>
        </w:rPr>
      </w:pPr>
      <w:r w:rsidRPr="00CD415D">
        <w:rPr>
          <w:rFonts w:ascii="Times New Roman" w:hAnsi="Times New Roman" w:cs="Times New Roman"/>
          <w:sz w:val="24"/>
          <w:szCs w:val="24"/>
        </w:rPr>
        <w:t xml:space="preserve">– сокращены списки произведений в обзорных темах за счет исключения произведений, которые в условиях современной общественно-политической ситуации могут вызвать нежелательные дискуссии и трактовки; </w:t>
      </w:r>
    </w:p>
    <w:p w:rsidR="00CD415D" w:rsidRPr="00CD415D" w:rsidRDefault="00CD415D" w:rsidP="00CD415D">
      <w:pPr>
        <w:autoSpaceDE w:val="0"/>
        <w:autoSpaceDN w:val="0"/>
        <w:adjustRightInd w:val="0"/>
        <w:spacing w:after="0" w:line="240" w:lineRule="auto"/>
        <w:jc w:val="both"/>
        <w:rPr>
          <w:rFonts w:ascii="Times New Roman" w:hAnsi="Times New Roman" w:cs="Times New Roman"/>
          <w:sz w:val="24"/>
          <w:szCs w:val="24"/>
        </w:rPr>
      </w:pPr>
      <w:r w:rsidRPr="00CD415D">
        <w:rPr>
          <w:rFonts w:ascii="Times New Roman" w:hAnsi="Times New Roman" w:cs="Times New Roman"/>
          <w:sz w:val="24"/>
          <w:szCs w:val="24"/>
        </w:rPr>
        <w:t xml:space="preserve">– перераспределен материал за счет переноса отдельных произведений сходных по тематике обзорных тем из одного класса в другой; </w:t>
      </w:r>
    </w:p>
    <w:p w:rsidR="00CD415D" w:rsidRPr="00CD415D" w:rsidRDefault="00CD415D" w:rsidP="00CD415D">
      <w:pPr>
        <w:autoSpaceDE w:val="0"/>
        <w:autoSpaceDN w:val="0"/>
        <w:adjustRightInd w:val="0"/>
        <w:spacing w:after="0" w:line="240" w:lineRule="auto"/>
        <w:jc w:val="both"/>
        <w:rPr>
          <w:rFonts w:ascii="Times New Roman" w:hAnsi="Times New Roman" w:cs="Times New Roman"/>
          <w:sz w:val="24"/>
          <w:szCs w:val="24"/>
        </w:rPr>
      </w:pPr>
      <w:r w:rsidRPr="00CD415D">
        <w:rPr>
          <w:rFonts w:ascii="Times New Roman" w:hAnsi="Times New Roman" w:cs="Times New Roman"/>
          <w:sz w:val="24"/>
          <w:szCs w:val="24"/>
        </w:rPr>
        <w:t xml:space="preserve">– заменены в ряде обзорных тем произведения по выбору на более доступные для обучающихся и традиционно входившие в программы по литературе для данного класса. </w:t>
      </w:r>
    </w:p>
    <w:p w:rsidR="00CD415D" w:rsidRPr="00CD415D" w:rsidRDefault="00CD415D" w:rsidP="00CD415D">
      <w:pPr>
        <w:autoSpaceDE w:val="0"/>
        <w:autoSpaceDN w:val="0"/>
        <w:adjustRightInd w:val="0"/>
        <w:spacing w:after="0" w:line="240" w:lineRule="auto"/>
        <w:ind w:firstLine="708"/>
        <w:jc w:val="both"/>
        <w:rPr>
          <w:rFonts w:ascii="Times New Roman" w:hAnsi="Times New Roman" w:cs="Times New Roman"/>
          <w:sz w:val="24"/>
          <w:szCs w:val="24"/>
        </w:rPr>
      </w:pPr>
      <w:r w:rsidRPr="00CD415D">
        <w:rPr>
          <w:rFonts w:ascii="Times New Roman" w:hAnsi="Times New Roman" w:cs="Times New Roman"/>
          <w:sz w:val="24"/>
          <w:szCs w:val="24"/>
        </w:rPr>
        <w:t xml:space="preserve">В связи с приказом Министерства просвещения Российской Федерации от 09 октября 2024 г. № 704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 определены следующие новые позиции: </w:t>
      </w:r>
    </w:p>
    <w:p w:rsidR="00CD415D" w:rsidRPr="00CD415D" w:rsidRDefault="00CD415D" w:rsidP="00CD415D">
      <w:pPr>
        <w:autoSpaceDE w:val="0"/>
        <w:autoSpaceDN w:val="0"/>
        <w:adjustRightInd w:val="0"/>
        <w:spacing w:after="0" w:line="240" w:lineRule="auto"/>
        <w:jc w:val="both"/>
        <w:rPr>
          <w:rFonts w:ascii="Times New Roman" w:hAnsi="Times New Roman" w:cs="Times New Roman"/>
          <w:sz w:val="24"/>
          <w:szCs w:val="24"/>
        </w:rPr>
      </w:pPr>
      <w:r w:rsidRPr="00CD415D">
        <w:rPr>
          <w:rFonts w:ascii="Times New Roman" w:hAnsi="Times New Roman" w:cs="Times New Roman"/>
          <w:b/>
          <w:bCs/>
          <w:sz w:val="24"/>
          <w:szCs w:val="24"/>
        </w:rPr>
        <w:t xml:space="preserve">5–9 классы </w:t>
      </w:r>
    </w:p>
    <w:p w:rsidR="00CD415D" w:rsidRPr="00CD415D" w:rsidRDefault="00CD415D" w:rsidP="00CD415D">
      <w:pPr>
        <w:autoSpaceDE w:val="0"/>
        <w:autoSpaceDN w:val="0"/>
        <w:adjustRightInd w:val="0"/>
        <w:spacing w:after="0" w:line="240" w:lineRule="auto"/>
        <w:jc w:val="both"/>
        <w:rPr>
          <w:rFonts w:ascii="Times New Roman" w:hAnsi="Times New Roman" w:cs="Times New Roman"/>
          <w:sz w:val="24"/>
          <w:szCs w:val="24"/>
        </w:rPr>
      </w:pPr>
      <w:r w:rsidRPr="00CD415D">
        <w:rPr>
          <w:rFonts w:ascii="Times New Roman" w:hAnsi="Times New Roman" w:cs="Times New Roman"/>
          <w:b/>
          <w:bCs/>
          <w:sz w:val="24"/>
          <w:szCs w:val="24"/>
        </w:rPr>
        <w:t xml:space="preserve">Пункт 20.9 </w:t>
      </w:r>
      <w:r w:rsidRPr="00CD415D">
        <w:rPr>
          <w:rFonts w:ascii="Times New Roman" w:hAnsi="Times New Roman" w:cs="Times New Roman"/>
          <w:sz w:val="24"/>
          <w:szCs w:val="24"/>
        </w:rPr>
        <w:t xml:space="preserve">ФРП по литературе. Поурочное планирование для 5–9 классов (таблицы 5; 5.1; 5.2; 5.3; 5.4). </w:t>
      </w:r>
    </w:p>
    <w:p w:rsidR="00CD415D" w:rsidRPr="00CD415D" w:rsidRDefault="00CD415D" w:rsidP="00CD415D">
      <w:pPr>
        <w:autoSpaceDE w:val="0"/>
        <w:autoSpaceDN w:val="0"/>
        <w:adjustRightInd w:val="0"/>
        <w:spacing w:after="0" w:line="240" w:lineRule="auto"/>
        <w:jc w:val="both"/>
        <w:rPr>
          <w:rFonts w:ascii="Times New Roman" w:hAnsi="Times New Roman" w:cs="Times New Roman"/>
          <w:sz w:val="24"/>
          <w:szCs w:val="24"/>
        </w:rPr>
      </w:pPr>
      <w:r w:rsidRPr="00CD415D">
        <w:rPr>
          <w:rFonts w:ascii="Times New Roman" w:hAnsi="Times New Roman" w:cs="Times New Roman"/>
          <w:b/>
          <w:bCs/>
          <w:sz w:val="24"/>
          <w:szCs w:val="24"/>
        </w:rPr>
        <w:t xml:space="preserve">Пункт 20.10 </w:t>
      </w:r>
      <w:r w:rsidRPr="00CD415D">
        <w:rPr>
          <w:rFonts w:ascii="Times New Roman" w:hAnsi="Times New Roman" w:cs="Times New Roman"/>
          <w:sz w:val="24"/>
          <w:szCs w:val="24"/>
        </w:rPr>
        <w:t xml:space="preserve">ФРП по литературе.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литературе. В связи с этим даны проверяемые </w:t>
      </w:r>
      <w:r>
        <w:rPr>
          <w:rFonts w:ascii="Times New Roman" w:hAnsi="Times New Roman" w:cs="Times New Roman"/>
          <w:sz w:val="24"/>
          <w:szCs w:val="24"/>
        </w:rPr>
        <w:t xml:space="preserve"> </w:t>
      </w:r>
      <w:r w:rsidRPr="00CD415D">
        <w:rPr>
          <w:rFonts w:ascii="Times New Roman" w:hAnsi="Times New Roman" w:cs="Times New Roman"/>
          <w:sz w:val="24"/>
          <w:szCs w:val="24"/>
        </w:rPr>
        <w:t xml:space="preserve">требования к результатам освоения основной образовательной программы и проверяемые элементы содержания по классам (таблицы 6; 6.1; 6.2; 6.3; 6.4; 6.5; 6.6; 6.7; 6.8; 6.9); теоретико-литературные понятия, использование которых необходимо для анализа, интерпретации произведений и оформления обучающимися 5–9 классов оценок и наблюдений (таблица 6.10). </w:t>
      </w:r>
    </w:p>
    <w:p w:rsidR="00CD415D" w:rsidRPr="00CD415D" w:rsidRDefault="00CD415D" w:rsidP="00CD415D">
      <w:pPr>
        <w:autoSpaceDE w:val="0"/>
        <w:autoSpaceDN w:val="0"/>
        <w:adjustRightInd w:val="0"/>
        <w:spacing w:after="0" w:line="240" w:lineRule="auto"/>
        <w:jc w:val="both"/>
        <w:rPr>
          <w:rFonts w:ascii="Times New Roman" w:hAnsi="Times New Roman" w:cs="Times New Roman"/>
          <w:sz w:val="24"/>
          <w:szCs w:val="24"/>
        </w:rPr>
      </w:pPr>
      <w:r w:rsidRPr="00CD415D">
        <w:rPr>
          <w:rFonts w:ascii="Times New Roman" w:hAnsi="Times New Roman" w:cs="Times New Roman"/>
          <w:b/>
          <w:bCs/>
          <w:sz w:val="24"/>
          <w:szCs w:val="24"/>
        </w:rPr>
        <w:t xml:space="preserve">Пункт 20.11 </w:t>
      </w:r>
      <w:r w:rsidRPr="00CD415D">
        <w:rPr>
          <w:rFonts w:ascii="Times New Roman" w:hAnsi="Times New Roman" w:cs="Times New Roman"/>
          <w:sz w:val="24"/>
          <w:szCs w:val="24"/>
        </w:rPr>
        <w:t xml:space="preserve">ФРП по литературе. Для проведения основного государственного экзамена по литературе (далее – ОГЭ по литературе)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 </w:t>
      </w:r>
    </w:p>
    <w:p w:rsidR="00CD415D" w:rsidRPr="00CD415D" w:rsidRDefault="00CD415D" w:rsidP="00CD415D">
      <w:pPr>
        <w:autoSpaceDE w:val="0"/>
        <w:autoSpaceDN w:val="0"/>
        <w:adjustRightInd w:val="0"/>
        <w:spacing w:after="0" w:line="240" w:lineRule="auto"/>
        <w:jc w:val="both"/>
        <w:rPr>
          <w:rFonts w:ascii="Times New Roman" w:hAnsi="Times New Roman" w:cs="Times New Roman"/>
          <w:sz w:val="24"/>
          <w:szCs w:val="24"/>
        </w:rPr>
      </w:pPr>
      <w:r w:rsidRPr="00CD415D">
        <w:rPr>
          <w:rFonts w:ascii="Times New Roman" w:hAnsi="Times New Roman" w:cs="Times New Roman"/>
          <w:sz w:val="24"/>
          <w:szCs w:val="24"/>
        </w:rPr>
        <w:t xml:space="preserve">Проверяемые на ОГЭ по литературе требования к результатам освоения основной образовательной программы основного общего образования (таблица 6.11); </w:t>
      </w:r>
    </w:p>
    <w:p w:rsidR="00CD415D" w:rsidRPr="00CD415D" w:rsidRDefault="00CD415D" w:rsidP="00CD415D">
      <w:pPr>
        <w:autoSpaceDE w:val="0"/>
        <w:autoSpaceDN w:val="0"/>
        <w:adjustRightInd w:val="0"/>
        <w:spacing w:after="0" w:line="240" w:lineRule="auto"/>
        <w:jc w:val="both"/>
        <w:rPr>
          <w:rFonts w:ascii="Times New Roman" w:hAnsi="Times New Roman" w:cs="Times New Roman"/>
          <w:sz w:val="24"/>
          <w:szCs w:val="24"/>
        </w:rPr>
      </w:pPr>
      <w:r w:rsidRPr="00CD415D">
        <w:rPr>
          <w:rFonts w:ascii="Times New Roman" w:hAnsi="Times New Roman" w:cs="Times New Roman"/>
          <w:sz w:val="24"/>
          <w:szCs w:val="24"/>
        </w:rPr>
        <w:t xml:space="preserve">Перечень элементов содержания, проверяемых на ОГЭ по литературе (таблица 6.12). </w:t>
      </w:r>
    </w:p>
    <w:p w:rsidR="00CD415D" w:rsidRPr="00CD415D" w:rsidRDefault="00CD415D" w:rsidP="00CD415D">
      <w:pPr>
        <w:autoSpaceDE w:val="0"/>
        <w:autoSpaceDN w:val="0"/>
        <w:adjustRightInd w:val="0"/>
        <w:spacing w:after="0" w:line="240" w:lineRule="auto"/>
        <w:jc w:val="both"/>
        <w:rPr>
          <w:rFonts w:ascii="Times New Roman" w:hAnsi="Times New Roman" w:cs="Times New Roman"/>
          <w:sz w:val="24"/>
          <w:szCs w:val="24"/>
        </w:rPr>
      </w:pPr>
      <w:r w:rsidRPr="00CD415D">
        <w:rPr>
          <w:rFonts w:ascii="Times New Roman" w:hAnsi="Times New Roman" w:cs="Times New Roman"/>
          <w:b/>
          <w:bCs/>
          <w:sz w:val="24"/>
          <w:szCs w:val="24"/>
        </w:rPr>
        <w:lastRenderedPageBreak/>
        <w:t xml:space="preserve">10–11 классы </w:t>
      </w:r>
    </w:p>
    <w:p w:rsidR="00CD415D" w:rsidRPr="00CD415D" w:rsidRDefault="00CD415D" w:rsidP="00CD415D">
      <w:pPr>
        <w:autoSpaceDE w:val="0"/>
        <w:autoSpaceDN w:val="0"/>
        <w:adjustRightInd w:val="0"/>
        <w:spacing w:after="0" w:line="240" w:lineRule="auto"/>
        <w:jc w:val="both"/>
        <w:rPr>
          <w:rFonts w:ascii="Times New Roman" w:hAnsi="Times New Roman" w:cs="Times New Roman"/>
          <w:sz w:val="24"/>
          <w:szCs w:val="24"/>
        </w:rPr>
      </w:pPr>
      <w:r w:rsidRPr="00CD415D">
        <w:rPr>
          <w:rFonts w:ascii="Times New Roman" w:hAnsi="Times New Roman" w:cs="Times New Roman"/>
          <w:b/>
          <w:bCs/>
          <w:sz w:val="24"/>
          <w:szCs w:val="24"/>
        </w:rPr>
        <w:t xml:space="preserve">Пункт 20.6 </w:t>
      </w:r>
      <w:r w:rsidRPr="00CD415D">
        <w:rPr>
          <w:rFonts w:ascii="Times New Roman" w:hAnsi="Times New Roman" w:cs="Times New Roman"/>
          <w:sz w:val="24"/>
          <w:szCs w:val="24"/>
        </w:rPr>
        <w:t xml:space="preserve">ФРП по литературе. Поурочное планирование. 10 класс (таблица 4), 11 класс (таблица 4.1). </w:t>
      </w:r>
    </w:p>
    <w:p w:rsidR="00CD415D" w:rsidRPr="00CD415D" w:rsidRDefault="00CD415D" w:rsidP="00CD415D">
      <w:pPr>
        <w:autoSpaceDE w:val="0"/>
        <w:autoSpaceDN w:val="0"/>
        <w:adjustRightInd w:val="0"/>
        <w:spacing w:after="0" w:line="240" w:lineRule="auto"/>
        <w:jc w:val="both"/>
        <w:rPr>
          <w:rFonts w:ascii="Times New Roman" w:hAnsi="Times New Roman" w:cs="Times New Roman"/>
          <w:sz w:val="24"/>
          <w:szCs w:val="24"/>
        </w:rPr>
      </w:pPr>
      <w:r w:rsidRPr="00CD415D">
        <w:rPr>
          <w:rFonts w:ascii="Times New Roman" w:hAnsi="Times New Roman" w:cs="Times New Roman"/>
          <w:b/>
          <w:bCs/>
          <w:sz w:val="24"/>
          <w:szCs w:val="24"/>
        </w:rPr>
        <w:t xml:space="preserve">Пункт 20.7 </w:t>
      </w:r>
      <w:r w:rsidRPr="00CD415D">
        <w:rPr>
          <w:rFonts w:ascii="Times New Roman" w:hAnsi="Times New Roman" w:cs="Times New Roman"/>
          <w:sz w:val="24"/>
          <w:szCs w:val="24"/>
        </w:rPr>
        <w:t xml:space="preserve">ФРП по литературе.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литературе: </w:t>
      </w:r>
    </w:p>
    <w:p w:rsidR="00CD415D" w:rsidRPr="00CD415D" w:rsidRDefault="00CD415D" w:rsidP="00CD415D">
      <w:pPr>
        <w:autoSpaceDE w:val="0"/>
        <w:autoSpaceDN w:val="0"/>
        <w:adjustRightInd w:val="0"/>
        <w:spacing w:after="0" w:line="240" w:lineRule="auto"/>
        <w:jc w:val="both"/>
        <w:rPr>
          <w:rFonts w:ascii="Times New Roman" w:hAnsi="Times New Roman" w:cs="Times New Roman"/>
          <w:sz w:val="24"/>
          <w:szCs w:val="24"/>
        </w:rPr>
      </w:pPr>
      <w:r w:rsidRPr="00CD415D">
        <w:rPr>
          <w:rFonts w:ascii="Times New Roman" w:hAnsi="Times New Roman" w:cs="Times New Roman"/>
          <w:sz w:val="24"/>
          <w:szCs w:val="24"/>
        </w:rPr>
        <w:t xml:space="preserve">Проверяемые требования к результатам освоения основной образовательной программы (10 класс) (таблица 5); </w:t>
      </w:r>
    </w:p>
    <w:p w:rsidR="00CD415D" w:rsidRPr="00CD415D" w:rsidRDefault="00CD415D" w:rsidP="00CD415D">
      <w:pPr>
        <w:autoSpaceDE w:val="0"/>
        <w:autoSpaceDN w:val="0"/>
        <w:adjustRightInd w:val="0"/>
        <w:spacing w:after="0" w:line="240" w:lineRule="auto"/>
        <w:jc w:val="both"/>
        <w:rPr>
          <w:rFonts w:ascii="Times New Roman" w:hAnsi="Times New Roman" w:cs="Times New Roman"/>
          <w:sz w:val="24"/>
          <w:szCs w:val="24"/>
        </w:rPr>
      </w:pPr>
      <w:r w:rsidRPr="00CD415D">
        <w:rPr>
          <w:rFonts w:ascii="Times New Roman" w:hAnsi="Times New Roman" w:cs="Times New Roman"/>
          <w:sz w:val="24"/>
          <w:szCs w:val="24"/>
        </w:rPr>
        <w:t xml:space="preserve">Проверяемые элементы содержания (10 класс) (таблица 5.1); </w:t>
      </w:r>
    </w:p>
    <w:p w:rsidR="00CD415D" w:rsidRPr="00CD415D" w:rsidRDefault="00CD415D" w:rsidP="00CD415D">
      <w:pPr>
        <w:autoSpaceDE w:val="0"/>
        <w:autoSpaceDN w:val="0"/>
        <w:adjustRightInd w:val="0"/>
        <w:spacing w:after="0" w:line="240" w:lineRule="auto"/>
        <w:jc w:val="both"/>
        <w:rPr>
          <w:rFonts w:ascii="Times New Roman" w:hAnsi="Times New Roman" w:cs="Times New Roman"/>
          <w:sz w:val="24"/>
          <w:szCs w:val="24"/>
        </w:rPr>
      </w:pPr>
      <w:r w:rsidRPr="00CD415D">
        <w:rPr>
          <w:rFonts w:ascii="Times New Roman" w:hAnsi="Times New Roman" w:cs="Times New Roman"/>
          <w:sz w:val="24"/>
          <w:szCs w:val="24"/>
        </w:rPr>
        <w:t xml:space="preserve">Проверяемые требования к результатам освоения основной образовательной программы (11 класс) (таблица 5.2); Проверяемые элементы содержания (11 класс) (таблица 5.3). </w:t>
      </w:r>
    </w:p>
    <w:p w:rsidR="00CD415D" w:rsidRPr="00CD415D" w:rsidRDefault="00CD415D" w:rsidP="00CD415D">
      <w:pPr>
        <w:autoSpaceDE w:val="0"/>
        <w:autoSpaceDN w:val="0"/>
        <w:adjustRightInd w:val="0"/>
        <w:spacing w:after="0" w:line="240" w:lineRule="auto"/>
        <w:jc w:val="both"/>
        <w:rPr>
          <w:rFonts w:ascii="Times New Roman" w:hAnsi="Times New Roman" w:cs="Times New Roman"/>
          <w:sz w:val="24"/>
          <w:szCs w:val="24"/>
        </w:rPr>
      </w:pPr>
      <w:r w:rsidRPr="00CD415D">
        <w:rPr>
          <w:rFonts w:ascii="Times New Roman" w:hAnsi="Times New Roman" w:cs="Times New Roman"/>
          <w:b/>
          <w:bCs/>
          <w:sz w:val="24"/>
          <w:szCs w:val="24"/>
        </w:rPr>
        <w:t>Пункт 21.9</w:t>
      </w:r>
      <w:r w:rsidRPr="00CD415D">
        <w:rPr>
          <w:rFonts w:ascii="Times New Roman" w:hAnsi="Times New Roman" w:cs="Times New Roman"/>
          <w:sz w:val="24"/>
          <w:szCs w:val="24"/>
        </w:rPr>
        <w:t xml:space="preserve">. Для проведения единого государственного экзамена по литературе (далее – ЕГЭ по литературе) используется перечень (кодификатор) проверяемых требований к результатам освоения основной образовательной программы среднего общего образования и элементов содержания: </w:t>
      </w:r>
    </w:p>
    <w:p w:rsidR="00CD415D" w:rsidRPr="00CD415D" w:rsidRDefault="00CD415D" w:rsidP="00CD415D">
      <w:pPr>
        <w:autoSpaceDE w:val="0"/>
        <w:autoSpaceDN w:val="0"/>
        <w:adjustRightInd w:val="0"/>
        <w:spacing w:after="0" w:line="240" w:lineRule="auto"/>
        <w:jc w:val="both"/>
        <w:rPr>
          <w:rFonts w:ascii="Times New Roman" w:hAnsi="Times New Roman" w:cs="Times New Roman"/>
          <w:sz w:val="24"/>
          <w:szCs w:val="24"/>
        </w:rPr>
      </w:pPr>
      <w:r w:rsidRPr="00CD415D">
        <w:rPr>
          <w:rFonts w:ascii="Times New Roman" w:hAnsi="Times New Roman" w:cs="Times New Roman"/>
          <w:sz w:val="24"/>
          <w:szCs w:val="24"/>
        </w:rPr>
        <w:t xml:space="preserve">Проверяемые на ЕГЭ по литературе требования к результатам освоения основной образовательной программы среднего общего образования (таблица 5.4); </w:t>
      </w:r>
    </w:p>
    <w:p w:rsidR="00CD415D" w:rsidRPr="00CD415D" w:rsidRDefault="00CD415D" w:rsidP="00CD415D">
      <w:pPr>
        <w:autoSpaceDE w:val="0"/>
        <w:autoSpaceDN w:val="0"/>
        <w:adjustRightInd w:val="0"/>
        <w:spacing w:after="0" w:line="240" w:lineRule="auto"/>
        <w:jc w:val="both"/>
        <w:rPr>
          <w:rFonts w:ascii="Times New Roman" w:hAnsi="Times New Roman" w:cs="Times New Roman"/>
          <w:sz w:val="24"/>
          <w:szCs w:val="24"/>
        </w:rPr>
      </w:pPr>
      <w:r w:rsidRPr="00CD415D">
        <w:rPr>
          <w:rFonts w:ascii="Times New Roman" w:hAnsi="Times New Roman" w:cs="Times New Roman"/>
          <w:sz w:val="24"/>
          <w:szCs w:val="24"/>
        </w:rPr>
        <w:t xml:space="preserve">Перечень элементов содержания, проверяемых на ЕГЭ по литературе (таблица 5.5). </w:t>
      </w:r>
    </w:p>
    <w:p w:rsidR="00CD415D" w:rsidRPr="00CD415D" w:rsidRDefault="00CD415D" w:rsidP="00CD415D">
      <w:pPr>
        <w:autoSpaceDE w:val="0"/>
        <w:autoSpaceDN w:val="0"/>
        <w:adjustRightInd w:val="0"/>
        <w:spacing w:after="0" w:line="240" w:lineRule="auto"/>
        <w:jc w:val="both"/>
        <w:rPr>
          <w:rFonts w:ascii="Times New Roman" w:hAnsi="Times New Roman" w:cs="Times New Roman"/>
          <w:sz w:val="24"/>
          <w:szCs w:val="24"/>
        </w:rPr>
      </w:pPr>
      <w:r w:rsidRPr="00CD415D">
        <w:rPr>
          <w:rFonts w:ascii="Times New Roman" w:hAnsi="Times New Roman" w:cs="Times New Roman"/>
          <w:sz w:val="24"/>
          <w:szCs w:val="24"/>
        </w:rPr>
        <w:t xml:space="preserve">Особое внимание следует уделить </w:t>
      </w:r>
      <w:r w:rsidRPr="00CD415D">
        <w:rPr>
          <w:rFonts w:ascii="Times New Roman" w:hAnsi="Times New Roman" w:cs="Times New Roman"/>
          <w:b/>
          <w:bCs/>
          <w:sz w:val="24"/>
          <w:szCs w:val="24"/>
        </w:rPr>
        <w:t xml:space="preserve">изменениям в ФРП по литературе для уровня среднего общего образования. </w:t>
      </w:r>
    </w:p>
    <w:p w:rsidR="00CD415D" w:rsidRPr="00CD415D" w:rsidRDefault="00CD415D" w:rsidP="00CD415D">
      <w:pPr>
        <w:autoSpaceDE w:val="0"/>
        <w:autoSpaceDN w:val="0"/>
        <w:adjustRightInd w:val="0"/>
        <w:spacing w:after="0" w:line="240" w:lineRule="auto"/>
        <w:jc w:val="both"/>
        <w:rPr>
          <w:rFonts w:ascii="Times New Roman" w:hAnsi="Times New Roman" w:cs="Times New Roman"/>
          <w:sz w:val="24"/>
          <w:szCs w:val="24"/>
        </w:rPr>
      </w:pPr>
      <w:r w:rsidRPr="00CD415D">
        <w:rPr>
          <w:rFonts w:ascii="Times New Roman" w:hAnsi="Times New Roman" w:cs="Times New Roman"/>
          <w:sz w:val="24"/>
          <w:szCs w:val="24"/>
        </w:rPr>
        <w:t xml:space="preserve">В связи с задачей усиления преемственности между основным и средним уровнями общего образования по литературе и обеспечения условий для достижения предметных результатов, определенных ФГОС СОО, в ФРП среднего общего образования на базовом и углубленном уровнях (10 класс) введен раздел «Повторение». В содержательной части программы сформулирована отдельным пунктом тема, уточняющая объем литературно-художественного материала, предназначенного для повторения и обобщения изученных в 5–9 классах произведений, в следующей формулировке: </w:t>
      </w:r>
    </w:p>
    <w:p w:rsidR="00CD415D" w:rsidRPr="00CD415D" w:rsidRDefault="00CD415D" w:rsidP="00CD415D">
      <w:pPr>
        <w:autoSpaceDE w:val="0"/>
        <w:autoSpaceDN w:val="0"/>
        <w:adjustRightInd w:val="0"/>
        <w:spacing w:after="0" w:line="240" w:lineRule="auto"/>
        <w:jc w:val="both"/>
        <w:rPr>
          <w:rFonts w:ascii="Times New Roman" w:hAnsi="Times New Roman" w:cs="Times New Roman"/>
          <w:sz w:val="24"/>
          <w:szCs w:val="24"/>
        </w:rPr>
      </w:pPr>
      <w:r w:rsidRPr="00CD415D">
        <w:rPr>
          <w:rFonts w:ascii="Times New Roman" w:hAnsi="Times New Roman" w:cs="Times New Roman"/>
          <w:i/>
          <w:iCs/>
          <w:sz w:val="24"/>
          <w:szCs w:val="24"/>
        </w:rPr>
        <w:t xml:space="preserve">10 класс (базовый уровень) </w:t>
      </w:r>
    </w:p>
    <w:p w:rsidR="00CD415D" w:rsidRPr="00CD415D" w:rsidRDefault="00CD415D" w:rsidP="00CD415D">
      <w:pPr>
        <w:autoSpaceDE w:val="0"/>
        <w:autoSpaceDN w:val="0"/>
        <w:adjustRightInd w:val="0"/>
        <w:spacing w:after="0" w:line="240" w:lineRule="auto"/>
        <w:jc w:val="both"/>
        <w:rPr>
          <w:rFonts w:ascii="Times New Roman" w:hAnsi="Times New Roman" w:cs="Times New Roman"/>
          <w:sz w:val="24"/>
          <w:szCs w:val="24"/>
        </w:rPr>
      </w:pPr>
      <w:r w:rsidRPr="00CD415D">
        <w:rPr>
          <w:rFonts w:ascii="Times New Roman" w:hAnsi="Times New Roman" w:cs="Times New Roman"/>
          <w:sz w:val="24"/>
          <w:szCs w:val="24"/>
        </w:rPr>
        <w:t xml:space="preserve">«20.3.1. Основные этапы литературного процесса от древнерусской литературы до литературы первой половины XIX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 </w:t>
      </w:r>
      <w:r w:rsidRPr="00CD415D">
        <w:rPr>
          <w:rFonts w:ascii="Times New Roman" w:hAnsi="Times New Roman" w:cs="Times New Roman"/>
          <w:i/>
          <w:iCs/>
          <w:sz w:val="24"/>
          <w:szCs w:val="24"/>
        </w:rPr>
        <w:t xml:space="preserve">10 класс (углубленный уровень) </w:t>
      </w:r>
    </w:p>
    <w:p w:rsidR="00CD415D" w:rsidRPr="00CD415D" w:rsidRDefault="00CD415D" w:rsidP="00CD415D">
      <w:pPr>
        <w:autoSpaceDE w:val="0"/>
        <w:autoSpaceDN w:val="0"/>
        <w:adjustRightInd w:val="0"/>
        <w:spacing w:after="0" w:line="240" w:lineRule="auto"/>
        <w:jc w:val="both"/>
        <w:rPr>
          <w:rFonts w:ascii="Times New Roman" w:hAnsi="Times New Roman" w:cs="Times New Roman"/>
          <w:sz w:val="24"/>
          <w:szCs w:val="24"/>
        </w:rPr>
      </w:pPr>
      <w:r w:rsidRPr="00CD415D">
        <w:rPr>
          <w:rFonts w:ascii="Times New Roman" w:hAnsi="Times New Roman" w:cs="Times New Roman"/>
          <w:sz w:val="24"/>
          <w:szCs w:val="24"/>
        </w:rPr>
        <w:t xml:space="preserve">«21.6.1. Основные этапы литературного процесса от древнерусской литературы до литературы первой половины XIX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 </w:t>
      </w:r>
    </w:p>
    <w:p w:rsidR="00CD415D" w:rsidRPr="00CD415D" w:rsidRDefault="00CD415D" w:rsidP="006121ED">
      <w:pPr>
        <w:autoSpaceDE w:val="0"/>
        <w:autoSpaceDN w:val="0"/>
        <w:adjustRightInd w:val="0"/>
        <w:spacing w:after="0" w:line="240" w:lineRule="auto"/>
        <w:jc w:val="center"/>
        <w:rPr>
          <w:rFonts w:ascii="Times New Roman" w:hAnsi="Times New Roman" w:cs="Times New Roman"/>
          <w:sz w:val="24"/>
          <w:szCs w:val="24"/>
        </w:rPr>
      </w:pPr>
      <w:r w:rsidRPr="00CD415D">
        <w:rPr>
          <w:rFonts w:ascii="Times New Roman" w:hAnsi="Times New Roman" w:cs="Times New Roman"/>
          <w:b/>
          <w:bCs/>
          <w:sz w:val="24"/>
          <w:szCs w:val="24"/>
        </w:rPr>
        <w:t>Поурочное планирование</w:t>
      </w:r>
    </w:p>
    <w:p w:rsidR="00CD415D" w:rsidRPr="00CD415D" w:rsidRDefault="00CD415D" w:rsidP="004A0898">
      <w:pPr>
        <w:autoSpaceDE w:val="0"/>
        <w:autoSpaceDN w:val="0"/>
        <w:adjustRightInd w:val="0"/>
        <w:spacing w:after="0" w:line="240" w:lineRule="auto"/>
        <w:ind w:firstLine="708"/>
        <w:jc w:val="both"/>
        <w:rPr>
          <w:rFonts w:ascii="Times New Roman" w:hAnsi="Times New Roman" w:cs="Times New Roman"/>
          <w:color w:val="000000"/>
          <w:sz w:val="24"/>
          <w:szCs w:val="24"/>
        </w:rPr>
      </w:pPr>
      <w:r w:rsidRPr="00CD415D">
        <w:rPr>
          <w:rFonts w:ascii="Times New Roman" w:hAnsi="Times New Roman" w:cs="Times New Roman"/>
          <w:sz w:val="24"/>
          <w:szCs w:val="24"/>
        </w:rPr>
        <w:t xml:space="preserve">Все изменения в федеральных рабочих программах по литературе основного общего и среднего общего образования на уровне содержания, тематического планирования и поурочного планирования нашли отражение в размещенном на сайте «Единое содержание общего образования» Конструкторе рабочих программ. – URL: </w:t>
      </w:r>
      <w:r w:rsidRPr="00CD415D">
        <w:rPr>
          <w:rFonts w:ascii="Times New Roman" w:hAnsi="Times New Roman" w:cs="Times New Roman"/>
          <w:color w:val="0000FF"/>
          <w:sz w:val="24"/>
          <w:szCs w:val="24"/>
        </w:rPr>
        <w:t xml:space="preserve">https://edsoo.ru/konstruktor-rabochih-programm/ </w:t>
      </w:r>
      <w:r w:rsidRPr="00CD415D">
        <w:rPr>
          <w:rFonts w:ascii="Times New Roman" w:hAnsi="Times New Roman" w:cs="Times New Roman"/>
          <w:color w:val="000000"/>
          <w:sz w:val="24"/>
          <w:szCs w:val="24"/>
        </w:rPr>
        <w:t xml:space="preserve">(на 1 сентября 2025 г.). </w:t>
      </w:r>
    </w:p>
    <w:p w:rsidR="00CD415D" w:rsidRPr="00CD415D" w:rsidRDefault="00CD415D" w:rsidP="00CD415D">
      <w:pPr>
        <w:autoSpaceDE w:val="0"/>
        <w:autoSpaceDN w:val="0"/>
        <w:adjustRightInd w:val="0"/>
        <w:spacing w:after="0" w:line="240" w:lineRule="auto"/>
        <w:jc w:val="both"/>
        <w:rPr>
          <w:rFonts w:ascii="Times New Roman" w:hAnsi="Times New Roman" w:cs="Times New Roman"/>
          <w:color w:val="000000"/>
          <w:sz w:val="24"/>
          <w:szCs w:val="24"/>
        </w:rPr>
      </w:pPr>
      <w:r w:rsidRPr="00CD415D">
        <w:rPr>
          <w:rFonts w:ascii="Times New Roman" w:hAnsi="Times New Roman" w:cs="Times New Roman"/>
          <w:i/>
          <w:iCs/>
          <w:color w:val="000000"/>
          <w:sz w:val="24"/>
          <w:szCs w:val="24"/>
        </w:rPr>
        <w:t xml:space="preserve">Изменения в поурочном планировании по литературе в 10 классе. </w:t>
      </w:r>
    </w:p>
    <w:p w:rsidR="00CD415D" w:rsidRPr="00CD415D" w:rsidRDefault="00CD415D" w:rsidP="00CD415D">
      <w:pPr>
        <w:autoSpaceDE w:val="0"/>
        <w:autoSpaceDN w:val="0"/>
        <w:adjustRightInd w:val="0"/>
        <w:spacing w:after="0" w:line="240" w:lineRule="auto"/>
        <w:jc w:val="both"/>
        <w:rPr>
          <w:rFonts w:ascii="Times New Roman" w:hAnsi="Times New Roman" w:cs="Times New Roman"/>
          <w:color w:val="000000"/>
          <w:sz w:val="24"/>
          <w:szCs w:val="24"/>
        </w:rPr>
      </w:pPr>
      <w:r w:rsidRPr="00CD415D">
        <w:rPr>
          <w:rFonts w:ascii="Times New Roman" w:hAnsi="Times New Roman" w:cs="Times New Roman"/>
          <w:color w:val="000000"/>
          <w:sz w:val="24"/>
          <w:szCs w:val="24"/>
        </w:rPr>
        <w:t xml:space="preserve">На базовом уровне на повторение отводится 5 часов: </w:t>
      </w:r>
    </w:p>
    <w:p w:rsidR="00CD415D" w:rsidRPr="00CD415D" w:rsidRDefault="00CD415D" w:rsidP="00CD415D">
      <w:pPr>
        <w:autoSpaceDE w:val="0"/>
        <w:autoSpaceDN w:val="0"/>
        <w:adjustRightInd w:val="0"/>
        <w:spacing w:after="0" w:line="240" w:lineRule="auto"/>
        <w:jc w:val="both"/>
        <w:rPr>
          <w:rFonts w:ascii="Times New Roman" w:hAnsi="Times New Roman" w:cs="Times New Roman"/>
          <w:color w:val="000000"/>
          <w:sz w:val="24"/>
          <w:szCs w:val="24"/>
        </w:rPr>
      </w:pPr>
      <w:r w:rsidRPr="00CD415D">
        <w:rPr>
          <w:rFonts w:ascii="Times New Roman" w:hAnsi="Times New Roman" w:cs="Times New Roman"/>
          <w:color w:val="000000"/>
          <w:sz w:val="24"/>
          <w:szCs w:val="24"/>
        </w:rPr>
        <w:t xml:space="preserve">В квадратных скобках обозначены примеры конкретизации тем урока, которые учитель может скорректировать. </w:t>
      </w:r>
    </w:p>
    <w:p w:rsidR="00CD415D" w:rsidRPr="00CD415D" w:rsidRDefault="00CD415D" w:rsidP="00CD415D">
      <w:pPr>
        <w:autoSpaceDE w:val="0"/>
        <w:autoSpaceDN w:val="0"/>
        <w:adjustRightInd w:val="0"/>
        <w:spacing w:after="0" w:line="240" w:lineRule="auto"/>
        <w:jc w:val="both"/>
        <w:rPr>
          <w:rFonts w:ascii="Times New Roman" w:hAnsi="Times New Roman" w:cs="Times New Roman"/>
          <w:color w:val="000000"/>
          <w:sz w:val="24"/>
          <w:szCs w:val="24"/>
        </w:rPr>
      </w:pPr>
      <w:r w:rsidRPr="00CD415D">
        <w:rPr>
          <w:rFonts w:ascii="Times New Roman" w:hAnsi="Times New Roman" w:cs="Times New Roman"/>
          <w:color w:val="000000"/>
          <w:sz w:val="24"/>
          <w:szCs w:val="24"/>
        </w:rPr>
        <w:lastRenderedPageBreak/>
        <w:t xml:space="preserve">Урок 1. Обобщающее повторение: [от древнерусской литературы до литературы XIX века. «Слово о полку Игореве. Стихотворения М.В. Ломоносова, Г.Р. Державина. Комедия Д.И. Фонвизина «Недоросль]. </w:t>
      </w:r>
    </w:p>
    <w:p w:rsidR="00CD415D" w:rsidRPr="00CD415D" w:rsidRDefault="00CD415D" w:rsidP="00CD415D">
      <w:pPr>
        <w:autoSpaceDE w:val="0"/>
        <w:autoSpaceDN w:val="0"/>
        <w:adjustRightInd w:val="0"/>
        <w:spacing w:after="0" w:line="240" w:lineRule="auto"/>
        <w:jc w:val="both"/>
        <w:rPr>
          <w:rFonts w:ascii="Times New Roman" w:hAnsi="Times New Roman" w:cs="Times New Roman"/>
          <w:color w:val="000000"/>
          <w:sz w:val="24"/>
          <w:szCs w:val="24"/>
        </w:rPr>
      </w:pPr>
      <w:r w:rsidRPr="00CD415D">
        <w:rPr>
          <w:rFonts w:ascii="Times New Roman" w:hAnsi="Times New Roman" w:cs="Times New Roman"/>
          <w:color w:val="000000"/>
          <w:sz w:val="24"/>
          <w:szCs w:val="24"/>
        </w:rPr>
        <w:t xml:space="preserve">Урок 2. Обобщающее повторение: [стихотворения и баллады В.А. Жуковского; комедия А.С. Грибоедова «Горе от ума»]. </w:t>
      </w:r>
    </w:p>
    <w:p w:rsidR="00CD415D" w:rsidRDefault="00CD415D" w:rsidP="00CD415D">
      <w:pPr>
        <w:autoSpaceDE w:val="0"/>
        <w:autoSpaceDN w:val="0"/>
        <w:adjustRightInd w:val="0"/>
        <w:spacing w:after="0" w:line="240" w:lineRule="auto"/>
        <w:rPr>
          <w:rFonts w:ascii="Times New Roman" w:hAnsi="Times New Roman" w:cs="Times New Roman"/>
          <w:color w:val="000000"/>
          <w:sz w:val="24"/>
          <w:szCs w:val="24"/>
        </w:rPr>
      </w:pPr>
      <w:r w:rsidRPr="00CD415D">
        <w:rPr>
          <w:rFonts w:ascii="Times New Roman" w:hAnsi="Times New Roman" w:cs="Times New Roman"/>
          <w:color w:val="000000"/>
          <w:sz w:val="24"/>
          <w:szCs w:val="24"/>
        </w:rPr>
        <w:t xml:space="preserve">Урок 3. Обобщающее повторение: [произведения А.С. Пушкина. Стихотворения. Романы «Евгений Онегин» и «Капитанская дочка»]. </w:t>
      </w:r>
    </w:p>
    <w:p w:rsidR="00CD415D" w:rsidRPr="00CD415D" w:rsidRDefault="007363D0" w:rsidP="007363D0">
      <w:pPr>
        <w:autoSpaceDE w:val="0"/>
        <w:autoSpaceDN w:val="0"/>
        <w:adjustRightInd w:val="0"/>
        <w:spacing w:after="0" w:line="240" w:lineRule="auto"/>
        <w:rPr>
          <w:rFonts w:ascii="Times New Roman" w:hAnsi="Times New Roman" w:cs="Times New Roman"/>
          <w:sz w:val="24"/>
          <w:szCs w:val="24"/>
        </w:rPr>
      </w:pPr>
      <w:r w:rsidRPr="007363D0">
        <w:rPr>
          <w:rFonts w:ascii="Times New Roman" w:hAnsi="Times New Roman" w:cs="Times New Roman"/>
          <w:sz w:val="24"/>
          <w:szCs w:val="24"/>
        </w:rPr>
        <w:t>Урок 4. Обобщающее повторение: [произведения М.Ю. Лермонтова. Стихотворения. Роман «Герой нашего времени»].</w:t>
      </w:r>
      <w:r w:rsidR="00FE4515">
        <w:rPr>
          <w:rFonts w:ascii="Times New Roman" w:hAnsi="Times New Roman" w:cs="Times New Roman"/>
          <w:sz w:val="24"/>
          <w:szCs w:val="24"/>
        </w:rPr>
        <w:t xml:space="preserve"> </w:t>
      </w:r>
      <w:r w:rsidR="00CD415D" w:rsidRPr="00CD415D">
        <w:rPr>
          <w:rFonts w:ascii="Times New Roman" w:hAnsi="Times New Roman" w:cs="Times New Roman"/>
          <w:sz w:val="24"/>
          <w:szCs w:val="24"/>
        </w:rPr>
        <w:t xml:space="preserve">Обобщающее повторение: [произведения М.Ю. Лермонтова. Стихотворения. Роман «Герой нашего времени»]. </w:t>
      </w:r>
    </w:p>
    <w:p w:rsidR="00CD415D" w:rsidRPr="00CD415D" w:rsidRDefault="00CD415D" w:rsidP="00CD415D">
      <w:pPr>
        <w:autoSpaceDE w:val="0"/>
        <w:autoSpaceDN w:val="0"/>
        <w:adjustRightInd w:val="0"/>
        <w:spacing w:after="0" w:line="240" w:lineRule="auto"/>
        <w:rPr>
          <w:rFonts w:ascii="Times New Roman" w:hAnsi="Times New Roman" w:cs="Times New Roman"/>
          <w:sz w:val="24"/>
          <w:szCs w:val="24"/>
        </w:rPr>
      </w:pPr>
      <w:r w:rsidRPr="00CD415D">
        <w:rPr>
          <w:rFonts w:ascii="Times New Roman" w:hAnsi="Times New Roman" w:cs="Times New Roman"/>
          <w:sz w:val="24"/>
          <w:szCs w:val="24"/>
        </w:rPr>
        <w:t xml:space="preserve">Урок 5. Обобщающее повторение: [произведения Н.В. Гоголя. Комедия «Ревизор». Поэма «Мертвые души»]. </w:t>
      </w:r>
    </w:p>
    <w:p w:rsidR="00CD415D" w:rsidRPr="00CD415D" w:rsidRDefault="00CD415D" w:rsidP="00CD415D">
      <w:pPr>
        <w:autoSpaceDE w:val="0"/>
        <w:autoSpaceDN w:val="0"/>
        <w:adjustRightInd w:val="0"/>
        <w:spacing w:after="0" w:line="240" w:lineRule="auto"/>
        <w:rPr>
          <w:rFonts w:ascii="Times New Roman" w:hAnsi="Times New Roman" w:cs="Times New Roman"/>
          <w:sz w:val="24"/>
          <w:szCs w:val="24"/>
        </w:rPr>
      </w:pPr>
      <w:r w:rsidRPr="00CD415D">
        <w:rPr>
          <w:rFonts w:ascii="Times New Roman" w:hAnsi="Times New Roman" w:cs="Times New Roman"/>
          <w:sz w:val="24"/>
          <w:szCs w:val="24"/>
        </w:rPr>
        <w:t xml:space="preserve">На углубленном уровне на повторение отводится 7 часов: </w:t>
      </w:r>
    </w:p>
    <w:p w:rsidR="00CD415D" w:rsidRPr="00CD415D" w:rsidRDefault="00CD415D" w:rsidP="00CD415D">
      <w:pPr>
        <w:autoSpaceDE w:val="0"/>
        <w:autoSpaceDN w:val="0"/>
        <w:adjustRightInd w:val="0"/>
        <w:spacing w:after="0" w:line="240" w:lineRule="auto"/>
        <w:rPr>
          <w:rFonts w:ascii="Times New Roman" w:hAnsi="Times New Roman" w:cs="Times New Roman"/>
          <w:sz w:val="24"/>
          <w:szCs w:val="24"/>
        </w:rPr>
      </w:pPr>
      <w:r w:rsidRPr="00CD415D">
        <w:rPr>
          <w:rFonts w:ascii="Times New Roman" w:hAnsi="Times New Roman" w:cs="Times New Roman"/>
          <w:sz w:val="24"/>
          <w:szCs w:val="24"/>
        </w:rPr>
        <w:t xml:space="preserve">Урок 1. Обобщающее повторение: [древнерусская литература. «Слово о полку Игореве»]. </w:t>
      </w:r>
    </w:p>
    <w:p w:rsidR="00CD415D" w:rsidRPr="00CD415D" w:rsidRDefault="00CD415D" w:rsidP="00CD415D">
      <w:pPr>
        <w:autoSpaceDE w:val="0"/>
        <w:autoSpaceDN w:val="0"/>
        <w:adjustRightInd w:val="0"/>
        <w:spacing w:after="0" w:line="240" w:lineRule="auto"/>
        <w:rPr>
          <w:rFonts w:ascii="Times New Roman" w:hAnsi="Times New Roman" w:cs="Times New Roman"/>
          <w:sz w:val="24"/>
          <w:szCs w:val="24"/>
        </w:rPr>
      </w:pPr>
      <w:r w:rsidRPr="00CD415D">
        <w:rPr>
          <w:rFonts w:ascii="Times New Roman" w:hAnsi="Times New Roman" w:cs="Times New Roman"/>
          <w:sz w:val="24"/>
          <w:szCs w:val="24"/>
        </w:rPr>
        <w:t xml:space="preserve">Урок 2. Обобщающее повторение: [литература XVIII века. Стихотворения М.В. Ломоносова, Г.Р. Державина. Комедия Д.И. Фонвизина «Недоросль»]. </w:t>
      </w:r>
    </w:p>
    <w:p w:rsidR="00CD415D" w:rsidRPr="00CD415D" w:rsidRDefault="00CD415D" w:rsidP="00CD415D">
      <w:pPr>
        <w:autoSpaceDE w:val="0"/>
        <w:autoSpaceDN w:val="0"/>
        <w:adjustRightInd w:val="0"/>
        <w:spacing w:after="0" w:line="240" w:lineRule="auto"/>
        <w:rPr>
          <w:rFonts w:ascii="Times New Roman" w:hAnsi="Times New Roman" w:cs="Times New Roman"/>
          <w:sz w:val="24"/>
          <w:szCs w:val="24"/>
        </w:rPr>
      </w:pPr>
      <w:r w:rsidRPr="00CD415D">
        <w:rPr>
          <w:rFonts w:ascii="Times New Roman" w:hAnsi="Times New Roman" w:cs="Times New Roman"/>
          <w:sz w:val="24"/>
          <w:szCs w:val="24"/>
        </w:rPr>
        <w:t xml:space="preserve">Урок 3. Обобщающее повторение: [стихотворения и баллады В.А. Жуковского; комедия А.С. Грибоедова «Горе от ума»]. </w:t>
      </w:r>
    </w:p>
    <w:p w:rsidR="00CD415D" w:rsidRPr="00CD415D" w:rsidRDefault="00CD415D" w:rsidP="00CD415D">
      <w:pPr>
        <w:autoSpaceDE w:val="0"/>
        <w:autoSpaceDN w:val="0"/>
        <w:adjustRightInd w:val="0"/>
        <w:spacing w:after="0" w:line="240" w:lineRule="auto"/>
        <w:rPr>
          <w:rFonts w:ascii="Times New Roman" w:hAnsi="Times New Roman" w:cs="Times New Roman"/>
          <w:sz w:val="24"/>
          <w:szCs w:val="24"/>
        </w:rPr>
      </w:pPr>
      <w:r w:rsidRPr="00CD415D">
        <w:rPr>
          <w:rFonts w:ascii="Times New Roman" w:hAnsi="Times New Roman" w:cs="Times New Roman"/>
          <w:sz w:val="24"/>
          <w:szCs w:val="24"/>
        </w:rPr>
        <w:t xml:space="preserve">Урок 4. Обобщающее повторение: [произведения А.С. Пушкина. Стихотворения. Роман «Капитанская дочка»]. </w:t>
      </w:r>
    </w:p>
    <w:p w:rsidR="00CD415D" w:rsidRPr="00CD415D" w:rsidRDefault="00CD415D" w:rsidP="00CD415D">
      <w:pPr>
        <w:autoSpaceDE w:val="0"/>
        <w:autoSpaceDN w:val="0"/>
        <w:adjustRightInd w:val="0"/>
        <w:spacing w:after="0" w:line="240" w:lineRule="auto"/>
        <w:rPr>
          <w:rFonts w:ascii="Times New Roman" w:hAnsi="Times New Roman" w:cs="Times New Roman"/>
          <w:sz w:val="24"/>
          <w:szCs w:val="24"/>
        </w:rPr>
      </w:pPr>
      <w:r w:rsidRPr="00CD415D">
        <w:rPr>
          <w:rFonts w:ascii="Times New Roman" w:hAnsi="Times New Roman" w:cs="Times New Roman"/>
          <w:sz w:val="24"/>
          <w:szCs w:val="24"/>
        </w:rPr>
        <w:t xml:space="preserve">Урок 5. Обобщающее повторение: [произведения А.С. Пушкина. Роман «Евгений Онегин»]. </w:t>
      </w:r>
    </w:p>
    <w:p w:rsidR="00CD415D" w:rsidRPr="00CD415D" w:rsidRDefault="00CD415D" w:rsidP="00CD415D">
      <w:pPr>
        <w:autoSpaceDE w:val="0"/>
        <w:autoSpaceDN w:val="0"/>
        <w:adjustRightInd w:val="0"/>
        <w:spacing w:after="0" w:line="240" w:lineRule="auto"/>
        <w:rPr>
          <w:rFonts w:ascii="Times New Roman" w:hAnsi="Times New Roman" w:cs="Times New Roman"/>
          <w:sz w:val="24"/>
          <w:szCs w:val="24"/>
        </w:rPr>
      </w:pPr>
      <w:r w:rsidRPr="00CD415D">
        <w:rPr>
          <w:rFonts w:ascii="Times New Roman" w:hAnsi="Times New Roman" w:cs="Times New Roman"/>
          <w:sz w:val="24"/>
          <w:szCs w:val="24"/>
        </w:rPr>
        <w:t xml:space="preserve">Урок 6. Обобщающее повторение: [произведения М.Ю. Лермонтова. Стихотворения. Роман «Герой нашего времени»]. </w:t>
      </w:r>
    </w:p>
    <w:p w:rsidR="00CD415D" w:rsidRDefault="00CD415D" w:rsidP="00CD415D">
      <w:pPr>
        <w:autoSpaceDE w:val="0"/>
        <w:autoSpaceDN w:val="0"/>
        <w:adjustRightInd w:val="0"/>
        <w:spacing w:after="0" w:line="240" w:lineRule="auto"/>
        <w:rPr>
          <w:rFonts w:ascii="Times New Roman" w:hAnsi="Times New Roman" w:cs="Times New Roman"/>
          <w:sz w:val="24"/>
          <w:szCs w:val="24"/>
        </w:rPr>
      </w:pPr>
      <w:r w:rsidRPr="00CD415D">
        <w:rPr>
          <w:rFonts w:ascii="Times New Roman" w:hAnsi="Times New Roman" w:cs="Times New Roman"/>
          <w:sz w:val="24"/>
          <w:szCs w:val="24"/>
        </w:rPr>
        <w:t xml:space="preserve">Урок 7. Обобщающее повторение: [произведения Н.В. Гоголя. Комедия «Ревизор». Поэма «Мертвые души»]. </w:t>
      </w:r>
    </w:p>
    <w:p w:rsidR="007363D0" w:rsidRDefault="007363D0" w:rsidP="00CD415D">
      <w:pPr>
        <w:autoSpaceDE w:val="0"/>
        <w:autoSpaceDN w:val="0"/>
        <w:adjustRightInd w:val="0"/>
        <w:spacing w:after="0" w:line="240" w:lineRule="auto"/>
        <w:rPr>
          <w:rFonts w:ascii="Times New Roman" w:hAnsi="Times New Roman" w:cs="Times New Roman"/>
          <w:sz w:val="24"/>
          <w:szCs w:val="24"/>
        </w:rPr>
      </w:pPr>
    </w:p>
    <w:p w:rsidR="00CD415D" w:rsidRPr="004A0898" w:rsidRDefault="00CD415D" w:rsidP="007363D0">
      <w:pPr>
        <w:autoSpaceDE w:val="0"/>
        <w:autoSpaceDN w:val="0"/>
        <w:adjustRightInd w:val="0"/>
        <w:spacing w:after="0" w:line="240" w:lineRule="auto"/>
        <w:jc w:val="center"/>
        <w:rPr>
          <w:rFonts w:ascii="Times New Roman" w:hAnsi="Times New Roman" w:cs="Times New Roman"/>
          <w:sz w:val="24"/>
          <w:szCs w:val="24"/>
        </w:rPr>
      </w:pPr>
      <w:r w:rsidRPr="004A0898">
        <w:rPr>
          <w:rFonts w:ascii="Times New Roman" w:hAnsi="Times New Roman" w:cs="Times New Roman"/>
          <w:bCs/>
          <w:sz w:val="24"/>
          <w:szCs w:val="24"/>
        </w:rPr>
        <w:t xml:space="preserve">Реализация воспитательного потенциала учебных предметов «Литература» </w:t>
      </w:r>
    </w:p>
    <w:p w:rsidR="007363D0" w:rsidRPr="0009065D" w:rsidRDefault="007363D0" w:rsidP="007363D0">
      <w:pPr>
        <w:autoSpaceDE w:val="0"/>
        <w:autoSpaceDN w:val="0"/>
        <w:adjustRightInd w:val="0"/>
        <w:spacing w:after="0" w:line="240" w:lineRule="auto"/>
        <w:jc w:val="both"/>
        <w:rPr>
          <w:rFonts w:ascii="Times New Roman" w:hAnsi="Times New Roman" w:cs="Times New Roman"/>
          <w:sz w:val="24"/>
          <w:szCs w:val="24"/>
        </w:rPr>
      </w:pPr>
      <w:r w:rsidRPr="0009065D">
        <w:rPr>
          <w:rFonts w:ascii="Times New Roman" w:hAnsi="Times New Roman" w:cs="Times New Roman"/>
          <w:color w:val="000000"/>
          <w:sz w:val="24"/>
          <w:szCs w:val="24"/>
        </w:rPr>
        <w:t xml:space="preserve">Учебные предметы «Литература» и «Родная (русская) литература» в наибольшей степени способствуют формированию духовных и нравственных качеств подрастающего поколения, так как занимают ведущее место в эмоциональном, интеллектуальном и эстетическом развитии обучающихся, в становлении основ их миропонимания и общероссийского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w:t>
      </w:r>
      <w:r w:rsidRPr="0009065D">
        <w:rPr>
          <w:rFonts w:ascii="Times New Roman" w:hAnsi="Times New Roman" w:cs="Times New Roman"/>
          <w:sz w:val="24"/>
          <w:szCs w:val="24"/>
        </w:rPr>
        <w:t xml:space="preserve">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7363D0" w:rsidRPr="0009065D" w:rsidRDefault="007363D0" w:rsidP="007363D0">
      <w:pPr>
        <w:autoSpaceDE w:val="0"/>
        <w:autoSpaceDN w:val="0"/>
        <w:adjustRightInd w:val="0"/>
        <w:spacing w:after="0" w:line="240" w:lineRule="auto"/>
        <w:jc w:val="both"/>
        <w:rPr>
          <w:rFonts w:ascii="Times New Roman" w:hAnsi="Times New Roman" w:cs="Times New Roman"/>
          <w:sz w:val="24"/>
          <w:szCs w:val="24"/>
        </w:rPr>
      </w:pPr>
      <w:r w:rsidRPr="0009065D">
        <w:rPr>
          <w:rFonts w:ascii="Times New Roman" w:hAnsi="Times New Roman" w:cs="Times New Roman"/>
          <w:sz w:val="24"/>
          <w:szCs w:val="24"/>
        </w:rPr>
        <w:t xml:space="preserve">Следует обращать особое внимание на те произведения, которые в наибольшей степени могут способствовать патриотическому воспитанию: </w:t>
      </w:r>
    </w:p>
    <w:p w:rsidR="007363D0" w:rsidRPr="0009065D" w:rsidRDefault="007363D0" w:rsidP="007363D0">
      <w:pPr>
        <w:autoSpaceDE w:val="0"/>
        <w:autoSpaceDN w:val="0"/>
        <w:adjustRightInd w:val="0"/>
        <w:spacing w:after="0" w:line="240" w:lineRule="auto"/>
        <w:jc w:val="both"/>
        <w:rPr>
          <w:rFonts w:ascii="Times New Roman" w:hAnsi="Times New Roman" w:cs="Times New Roman"/>
          <w:sz w:val="24"/>
          <w:szCs w:val="24"/>
        </w:rPr>
      </w:pPr>
      <w:r w:rsidRPr="0009065D">
        <w:rPr>
          <w:rFonts w:ascii="Times New Roman" w:hAnsi="Times New Roman" w:cs="Times New Roman"/>
          <w:sz w:val="24"/>
          <w:szCs w:val="24"/>
        </w:rPr>
        <w:t xml:space="preserve">• произведения русского фольклора и древнерусской литературы; </w:t>
      </w:r>
    </w:p>
    <w:p w:rsidR="007363D0" w:rsidRPr="0009065D" w:rsidRDefault="007363D0" w:rsidP="007363D0">
      <w:pPr>
        <w:autoSpaceDE w:val="0"/>
        <w:autoSpaceDN w:val="0"/>
        <w:adjustRightInd w:val="0"/>
        <w:spacing w:after="0" w:line="240" w:lineRule="auto"/>
        <w:jc w:val="both"/>
        <w:rPr>
          <w:rFonts w:ascii="Times New Roman" w:hAnsi="Times New Roman" w:cs="Times New Roman"/>
          <w:sz w:val="24"/>
          <w:szCs w:val="24"/>
        </w:rPr>
      </w:pPr>
      <w:r w:rsidRPr="0009065D">
        <w:rPr>
          <w:rFonts w:ascii="Times New Roman" w:hAnsi="Times New Roman" w:cs="Times New Roman"/>
          <w:sz w:val="24"/>
          <w:szCs w:val="24"/>
        </w:rPr>
        <w:t xml:space="preserve">• произведения о Родине и русской природе; </w:t>
      </w:r>
    </w:p>
    <w:p w:rsidR="007363D0" w:rsidRPr="0009065D" w:rsidRDefault="007363D0" w:rsidP="007363D0">
      <w:pPr>
        <w:autoSpaceDE w:val="0"/>
        <w:autoSpaceDN w:val="0"/>
        <w:adjustRightInd w:val="0"/>
        <w:spacing w:after="0" w:line="240" w:lineRule="auto"/>
        <w:jc w:val="both"/>
        <w:rPr>
          <w:rFonts w:ascii="Times New Roman" w:hAnsi="Times New Roman" w:cs="Times New Roman"/>
          <w:sz w:val="24"/>
          <w:szCs w:val="24"/>
        </w:rPr>
      </w:pPr>
      <w:r w:rsidRPr="0009065D">
        <w:rPr>
          <w:rFonts w:ascii="Times New Roman" w:hAnsi="Times New Roman" w:cs="Times New Roman"/>
          <w:sz w:val="24"/>
          <w:szCs w:val="24"/>
        </w:rPr>
        <w:t xml:space="preserve">• произведения о русских умельцах, русской душе и русском характере; </w:t>
      </w:r>
    </w:p>
    <w:p w:rsidR="007363D0" w:rsidRPr="0009065D" w:rsidRDefault="007363D0" w:rsidP="007363D0">
      <w:pPr>
        <w:autoSpaceDE w:val="0"/>
        <w:autoSpaceDN w:val="0"/>
        <w:adjustRightInd w:val="0"/>
        <w:spacing w:after="0" w:line="240" w:lineRule="auto"/>
        <w:jc w:val="both"/>
        <w:rPr>
          <w:rFonts w:ascii="Times New Roman" w:hAnsi="Times New Roman" w:cs="Times New Roman"/>
          <w:sz w:val="24"/>
          <w:szCs w:val="24"/>
        </w:rPr>
      </w:pPr>
      <w:r w:rsidRPr="0009065D">
        <w:rPr>
          <w:rFonts w:ascii="Times New Roman" w:hAnsi="Times New Roman" w:cs="Times New Roman"/>
          <w:sz w:val="24"/>
          <w:szCs w:val="24"/>
        </w:rPr>
        <w:t xml:space="preserve">• произведения об историческом прошлом России; </w:t>
      </w:r>
    </w:p>
    <w:p w:rsidR="007363D0" w:rsidRPr="0009065D" w:rsidRDefault="007363D0" w:rsidP="007363D0">
      <w:pPr>
        <w:autoSpaceDE w:val="0"/>
        <w:autoSpaceDN w:val="0"/>
        <w:adjustRightInd w:val="0"/>
        <w:spacing w:after="0" w:line="240" w:lineRule="auto"/>
        <w:jc w:val="both"/>
        <w:rPr>
          <w:rFonts w:ascii="Times New Roman" w:hAnsi="Times New Roman" w:cs="Times New Roman"/>
          <w:sz w:val="24"/>
          <w:szCs w:val="24"/>
        </w:rPr>
      </w:pPr>
      <w:r w:rsidRPr="0009065D">
        <w:rPr>
          <w:rFonts w:ascii="Times New Roman" w:hAnsi="Times New Roman" w:cs="Times New Roman"/>
          <w:sz w:val="24"/>
          <w:szCs w:val="24"/>
        </w:rPr>
        <w:t xml:space="preserve">• произведения о Великой Отечественной войне, военных подвигах, о детях на войне; </w:t>
      </w:r>
    </w:p>
    <w:p w:rsidR="007363D0" w:rsidRDefault="007363D0" w:rsidP="007363D0">
      <w:pPr>
        <w:autoSpaceDE w:val="0"/>
        <w:autoSpaceDN w:val="0"/>
        <w:adjustRightInd w:val="0"/>
        <w:spacing w:after="0" w:line="240" w:lineRule="auto"/>
        <w:jc w:val="both"/>
        <w:rPr>
          <w:rFonts w:ascii="Times New Roman" w:hAnsi="Times New Roman" w:cs="Times New Roman"/>
          <w:sz w:val="24"/>
          <w:szCs w:val="24"/>
        </w:rPr>
      </w:pPr>
      <w:r w:rsidRPr="0009065D">
        <w:rPr>
          <w:rFonts w:ascii="Times New Roman" w:hAnsi="Times New Roman" w:cs="Times New Roman"/>
          <w:sz w:val="24"/>
          <w:szCs w:val="24"/>
        </w:rPr>
        <w:t xml:space="preserve">• произведения литератур народов России. </w:t>
      </w:r>
    </w:p>
    <w:p w:rsidR="007363D0" w:rsidRPr="0009065D" w:rsidRDefault="007363D0" w:rsidP="007363D0">
      <w:pPr>
        <w:autoSpaceDE w:val="0"/>
        <w:autoSpaceDN w:val="0"/>
        <w:adjustRightInd w:val="0"/>
        <w:spacing w:after="0" w:line="240" w:lineRule="auto"/>
        <w:jc w:val="both"/>
        <w:rPr>
          <w:rFonts w:ascii="Times New Roman" w:hAnsi="Times New Roman" w:cs="Times New Roman"/>
          <w:sz w:val="24"/>
          <w:szCs w:val="24"/>
        </w:rPr>
      </w:pPr>
    </w:p>
    <w:p w:rsidR="00B020AB" w:rsidRDefault="00204885" w:rsidP="006C7F21">
      <w:pPr>
        <w:pStyle w:val="stk-reset"/>
        <w:shd w:val="clear" w:color="auto" w:fill="FFFFFF"/>
        <w:spacing w:before="0" w:beforeAutospacing="0" w:after="0" w:afterAutospacing="0"/>
        <w:ind w:firstLine="142"/>
        <w:jc w:val="both"/>
        <w:textAlignment w:val="baseline"/>
        <w:rPr>
          <w:b/>
        </w:rPr>
      </w:pPr>
      <w:r w:rsidRPr="00766B55">
        <w:rPr>
          <w:b/>
        </w:rPr>
        <w:t>Приложения:</w:t>
      </w:r>
    </w:p>
    <w:p w:rsidR="00D163E8" w:rsidRDefault="00D163E8" w:rsidP="006C7F21">
      <w:pPr>
        <w:pStyle w:val="stk-reset"/>
        <w:shd w:val="clear" w:color="auto" w:fill="FFFFFF"/>
        <w:spacing w:before="0" w:beforeAutospacing="0" w:after="0" w:afterAutospacing="0"/>
        <w:ind w:firstLine="142"/>
        <w:jc w:val="both"/>
        <w:textAlignment w:val="baseline"/>
      </w:pPr>
      <w:r w:rsidRPr="00D163E8">
        <w:t>1.</w:t>
      </w:r>
      <w:r>
        <w:t>Примерный перечень произведений для заучивания наизусть</w:t>
      </w:r>
      <w:r w:rsidR="008314CD">
        <w:t>.</w:t>
      </w:r>
    </w:p>
    <w:p w:rsidR="006F0580" w:rsidRDefault="008314CD" w:rsidP="008314CD">
      <w:pPr>
        <w:pStyle w:val="ConsPlusNormal"/>
        <w:ind w:left="142" w:hanging="142"/>
        <w:jc w:val="both"/>
      </w:pPr>
      <w:r>
        <w:t xml:space="preserve">  </w:t>
      </w:r>
      <w:r w:rsidR="006F0580">
        <w:t>2</w:t>
      </w:r>
      <w:r>
        <w:t xml:space="preserve">.Проверяемые требования </w:t>
      </w:r>
      <w:r w:rsidRPr="00204885">
        <w:t>к</w:t>
      </w:r>
      <w:r w:rsidRPr="00204885">
        <w:rPr>
          <w:b/>
        </w:rPr>
        <w:t xml:space="preserve"> </w:t>
      </w:r>
      <w:r w:rsidRPr="00C056E0">
        <w:t>результатам освоения основной образовательной программы основного общего образования (5–9 классы) и к проверяемым элементам содержания</w:t>
      </w:r>
      <w:r>
        <w:t xml:space="preserve"> (5–9 классы).</w:t>
      </w:r>
    </w:p>
    <w:p w:rsidR="008314CD" w:rsidRPr="008314CD" w:rsidRDefault="008314CD" w:rsidP="008314CD">
      <w:pPr>
        <w:pStyle w:val="ConsPlusNormal"/>
        <w:jc w:val="both"/>
      </w:pPr>
      <w:r>
        <w:t xml:space="preserve">  </w:t>
      </w:r>
      <w:r w:rsidRPr="008314CD">
        <w:t>3.Теоретико-литературные понятия, необходим</w:t>
      </w:r>
      <w:r w:rsidR="003C263E">
        <w:t>ые</w:t>
      </w:r>
      <w:r w:rsidRPr="008314CD">
        <w:t xml:space="preserve"> для анализа, интерпретации произведений</w:t>
      </w:r>
    </w:p>
    <w:p w:rsidR="008314CD" w:rsidRDefault="008314CD" w:rsidP="003C263E">
      <w:pPr>
        <w:pStyle w:val="ConsPlusNormal"/>
        <w:ind w:left="142"/>
        <w:jc w:val="both"/>
      </w:pPr>
      <w:r w:rsidRPr="008314CD">
        <w:t>и оформления обучающимися 5–9 классов собственных оценок и наблюдений</w:t>
      </w:r>
      <w:r w:rsidR="003C263E">
        <w:t>.</w:t>
      </w:r>
    </w:p>
    <w:p w:rsidR="006121ED" w:rsidRDefault="006121ED" w:rsidP="003C263E">
      <w:pPr>
        <w:pStyle w:val="ConsPlusNormal"/>
        <w:ind w:left="142"/>
        <w:jc w:val="both"/>
      </w:pPr>
      <w:r>
        <w:t>4.Проверяемые требования к результатам освоения основной образовательной программы среднего общего образования (10–11 классы) и проверяемым элементам содержания (10–11 классы).</w:t>
      </w:r>
    </w:p>
    <w:p w:rsidR="00AC71A7" w:rsidRDefault="00AC71A7" w:rsidP="00AC71A7">
      <w:pPr>
        <w:pStyle w:val="ConsPlusNormal"/>
        <w:ind w:left="142" w:hanging="142"/>
        <w:jc w:val="both"/>
      </w:pPr>
      <w:r>
        <w:lastRenderedPageBreak/>
        <w:t xml:space="preserve">  </w:t>
      </w:r>
      <w:r w:rsidR="006121ED">
        <w:t>5.</w:t>
      </w:r>
      <w:r w:rsidRPr="00736843">
        <w:t>Проверяемые на ЕГЭ по литературе требования</w:t>
      </w:r>
      <w:r>
        <w:t xml:space="preserve"> </w:t>
      </w:r>
      <w:r w:rsidRPr="00736843">
        <w:t>к результатам освоения основной образовательной программы</w:t>
      </w:r>
      <w:r>
        <w:t xml:space="preserve"> среднего</w:t>
      </w:r>
      <w:r w:rsidRPr="00736843">
        <w:t xml:space="preserve"> общего образования</w:t>
      </w:r>
      <w:r>
        <w:t xml:space="preserve"> (Кодификатор).</w:t>
      </w:r>
    </w:p>
    <w:p w:rsidR="00AC71A7" w:rsidRDefault="00AC71A7" w:rsidP="004A0898">
      <w:pPr>
        <w:pStyle w:val="ConsPlusNormal"/>
        <w:ind w:left="142" w:hanging="142"/>
        <w:jc w:val="both"/>
      </w:pPr>
      <w:r>
        <w:t xml:space="preserve">  6.</w:t>
      </w:r>
      <w:r w:rsidRPr="00736843">
        <w:t>Проверяемые на ЕГЭ по литературе требования</w:t>
      </w:r>
      <w:r>
        <w:t xml:space="preserve"> </w:t>
      </w:r>
      <w:r w:rsidRPr="00736843">
        <w:t xml:space="preserve">к </w:t>
      </w:r>
      <w:r>
        <w:t xml:space="preserve">элементам </w:t>
      </w:r>
      <w:r w:rsidRPr="00736843">
        <w:t>освоения основной</w:t>
      </w:r>
      <w:r>
        <w:t xml:space="preserve"> </w:t>
      </w:r>
      <w:r w:rsidRPr="00736843">
        <w:t>образовательной программы</w:t>
      </w:r>
      <w:r>
        <w:t xml:space="preserve"> среднего</w:t>
      </w:r>
      <w:r w:rsidRPr="00736843">
        <w:t xml:space="preserve"> общего образования</w:t>
      </w:r>
      <w:r w:rsidRPr="00AC71A7">
        <w:t xml:space="preserve"> </w:t>
      </w:r>
      <w:r w:rsidRPr="003513A7">
        <w:t>содержания</w:t>
      </w:r>
      <w:r>
        <w:t xml:space="preserve"> (Кодификатор).</w:t>
      </w:r>
    </w:p>
    <w:p w:rsidR="00AC71A7" w:rsidRPr="00736843" w:rsidRDefault="00AC71A7" w:rsidP="004A0898">
      <w:pPr>
        <w:pStyle w:val="ConsPlusNormal"/>
        <w:ind w:left="142"/>
        <w:jc w:val="both"/>
      </w:pPr>
      <w:r>
        <w:t>7.</w:t>
      </w:r>
      <w:r w:rsidR="00B0634A" w:rsidRPr="00847952">
        <w:rPr>
          <w:rFonts w:eastAsia="Times New Roman"/>
        </w:rPr>
        <w:t>С</w:t>
      </w:r>
      <w:r w:rsidR="00B0634A" w:rsidRPr="00847952">
        <w:rPr>
          <w:bCs/>
        </w:rPr>
        <w:t>истема оценки достижения обучающимися планируемых результатов освоения образовательных программ на уровнях основного общего и среднего общего образования. Учебный предмет «Литература»</w:t>
      </w:r>
    </w:p>
    <w:p w:rsidR="006121ED" w:rsidRPr="008314CD" w:rsidRDefault="006121ED" w:rsidP="00AC71A7">
      <w:pPr>
        <w:pStyle w:val="ConsPlusNormal"/>
        <w:ind w:left="142"/>
        <w:jc w:val="both"/>
      </w:pPr>
    </w:p>
    <w:p w:rsidR="008E21AF" w:rsidRDefault="008E21AF" w:rsidP="008314CD">
      <w:pPr>
        <w:pStyle w:val="ConsPlusNormal"/>
        <w:ind w:left="142" w:hanging="142"/>
        <w:jc w:val="both"/>
      </w:pPr>
    </w:p>
    <w:p w:rsidR="00AB4BE4" w:rsidRDefault="00AB4BE4" w:rsidP="00AB4BE4">
      <w:pPr>
        <w:pStyle w:val="stk-reset"/>
        <w:shd w:val="clear" w:color="auto" w:fill="FFFFFF"/>
        <w:spacing w:before="0" w:beforeAutospacing="0" w:after="0" w:afterAutospacing="0"/>
        <w:ind w:firstLine="142"/>
        <w:jc w:val="right"/>
        <w:textAlignment w:val="baseline"/>
      </w:pPr>
      <w:r>
        <w:t>Приложение 1</w:t>
      </w:r>
    </w:p>
    <w:p w:rsidR="00DC6935" w:rsidRDefault="00DC6935" w:rsidP="00AB4BE4">
      <w:pPr>
        <w:pStyle w:val="stk-reset"/>
        <w:shd w:val="clear" w:color="auto" w:fill="FFFFFF"/>
        <w:spacing w:before="0" w:beforeAutospacing="0" w:after="0" w:afterAutospacing="0"/>
        <w:ind w:firstLine="142"/>
        <w:jc w:val="right"/>
        <w:textAlignment w:val="baseline"/>
      </w:pPr>
    </w:p>
    <w:p w:rsidR="00DC6935" w:rsidRDefault="007E5C24" w:rsidP="000D2359">
      <w:pPr>
        <w:pStyle w:val="stk-reset"/>
        <w:shd w:val="clear" w:color="auto" w:fill="FFFFFF"/>
        <w:spacing w:before="0" w:beforeAutospacing="0" w:after="0" w:afterAutospacing="0"/>
        <w:ind w:firstLine="142"/>
        <w:jc w:val="center"/>
        <w:textAlignment w:val="baseline"/>
      </w:pPr>
      <w:r>
        <w:t>Примерный перечень произведений для заучивания наизусть</w:t>
      </w:r>
    </w:p>
    <w:p w:rsidR="00DC6935" w:rsidRDefault="00DC6935" w:rsidP="000D2359">
      <w:pPr>
        <w:pStyle w:val="stk-reset"/>
        <w:shd w:val="clear" w:color="auto" w:fill="FFFFFF"/>
        <w:spacing w:before="0" w:beforeAutospacing="0" w:after="0" w:afterAutospacing="0"/>
        <w:ind w:firstLine="142"/>
        <w:jc w:val="center"/>
        <w:textAlignment w:val="baseline"/>
      </w:pPr>
    </w:p>
    <w:p w:rsidR="00DC6935" w:rsidRPr="00DC6935" w:rsidRDefault="00DC6935" w:rsidP="000D2359">
      <w:pPr>
        <w:autoSpaceDE w:val="0"/>
        <w:autoSpaceDN w:val="0"/>
        <w:adjustRightInd w:val="0"/>
        <w:spacing w:after="0" w:line="240" w:lineRule="auto"/>
        <w:ind w:firstLine="708"/>
        <w:jc w:val="both"/>
        <w:rPr>
          <w:rFonts w:ascii="Times New Roman" w:hAnsi="Times New Roman" w:cs="Times New Roman"/>
          <w:sz w:val="24"/>
          <w:szCs w:val="24"/>
        </w:rPr>
      </w:pPr>
      <w:r w:rsidRPr="000D2359">
        <w:rPr>
          <w:rFonts w:ascii="Times New Roman" w:hAnsi="Times New Roman" w:cs="Times New Roman"/>
          <w:color w:val="000000"/>
          <w:sz w:val="24"/>
          <w:szCs w:val="24"/>
        </w:rPr>
        <w:t xml:space="preserve">В </w:t>
      </w:r>
      <w:r w:rsidRPr="00DC6935">
        <w:rPr>
          <w:rFonts w:ascii="Times New Roman" w:hAnsi="Times New Roman" w:cs="Times New Roman"/>
          <w:color w:val="000000"/>
          <w:sz w:val="24"/>
          <w:szCs w:val="24"/>
        </w:rPr>
        <w:t xml:space="preserve">федеральной рабочей программе основного общего и среднего общего образования в разделе предметные результаты указано </w:t>
      </w:r>
      <w:r w:rsidRPr="00DC6935">
        <w:rPr>
          <w:rFonts w:ascii="Times New Roman" w:hAnsi="Times New Roman" w:cs="Times New Roman"/>
          <w:b/>
          <w:bCs/>
          <w:color w:val="000000"/>
          <w:sz w:val="24"/>
          <w:szCs w:val="24"/>
        </w:rPr>
        <w:t xml:space="preserve">минимальное </w:t>
      </w:r>
      <w:r w:rsidRPr="00DC6935">
        <w:rPr>
          <w:rFonts w:ascii="Times New Roman" w:hAnsi="Times New Roman" w:cs="Times New Roman"/>
          <w:color w:val="000000"/>
          <w:sz w:val="24"/>
          <w:szCs w:val="24"/>
        </w:rPr>
        <w:t xml:space="preserve">количество произведений для заучивания в каждом классе. Выбор произведений и их количество зависит непосредственно от учителя. Вместе с тем среди словесников есть запрос на определение </w:t>
      </w:r>
      <w:r w:rsidRPr="00DC6935">
        <w:rPr>
          <w:rFonts w:ascii="Times New Roman" w:hAnsi="Times New Roman" w:cs="Times New Roman"/>
          <w:b/>
          <w:bCs/>
          <w:color w:val="000000"/>
          <w:sz w:val="24"/>
          <w:szCs w:val="24"/>
        </w:rPr>
        <w:t xml:space="preserve">примерного перечня </w:t>
      </w:r>
      <w:r w:rsidRPr="00DC6935">
        <w:rPr>
          <w:rFonts w:ascii="Times New Roman" w:hAnsi="Times New Roman" w:cs="Times New Roman"/>
          <w:color w:val="000000"/>
          <w:sz w:val="24"/>
          <w:szCs w:val="24"/>
        </w:rPr>
        <w:t>произведений, которые могут быть предложены школьникам для заучивания наизусть. Ниже представлен список произведений</w:t>
      </w:r>
      <w:r w:rsidRPr="000D2359">
        <w:rPr>
          <w:rFonts w:ascii="Times New Roman" w:hAnsi="Times New Roman" w:cs="Times New Roman"/>
          <w:color w:val="000000"/>
          <w:sz w:val="24"/>
          <w:szCs w:val="24"/>
        </w:rPr>
        <w:t xml:space="preserve"> </w:t>
      </w:r>
      <w:r w:rsidRPr="00DC6935">
        <w:rPr>
          <w:rFonts w:ascii="Times New Roman" w:hAnsi="Times New Roman" w:cs="Times New Roman"/>
          <w:sz w:val="24"/>
          <w:szCs w:val="24"/>
        </w:rPr>
        <w:t xml:space="preserve">для заучивания наизусть, предлагаемый ФГБНУ «ИСМО им. В.С. Леднева». Образовательная организация вправе его скорректировать. </w:t>
      </w:r>
    </w:p>
    <w:p w:rsidR="00DC6935" w:rsidRPr="00DC6935" w:rsidRDefault="00DC6935" w:rsidP="000D2359">
      <w:pPr>
        <w:autoSpaceDE w:val="0"/>
        <w:autoSpaceDN w:val="0"/>
        <w:adjustRightInd w:val="0"/>
        <w:spacing w:after="0" w:line="240" w:lineRule="auto"/>
        <w:jc w:val="both"/>
        <w:rPr>
          <w:rFonts w:ascii="Times New Roman" w:hAnsi="Times New Roman" w:cs="Times New Roman"/>
          <w:sz w:val="24"/>
          <w:szCs w:val="24"/>
        </w:rPr>
      </w:pPr>
      <w:r w:rsidRPr="00DC6935">
        <w:rPr>
          <w:rFonts w:ascii="Times New Roman" w:hAnsi="Times New Roman" w:cs="Times New Roman"/>
          <w:b/>
          <w:bCs/>
          <w:sz w:val="24"/>
          <w:szCs w:val="24"/>
        </w:rPr>
        <w:t xml:space="preserve">5 класс </w:t>
      </w:r>
      <w:r w:rsidRPr="00DC6935">
        <w:rPr>
          <w:rFonts w:ascii="Times New Roman" w:hAnsi="Times New Roman" w:cs="Times New Roman"/>
          <w:sz w:val="24"/>
          <w:szCs w:val="24"/>
        </w:rPr>
        <w:t xml:space="preserve">– не менее 5 произведений: </w:t>
      </w:r>
    </w:p>
    <w:p w:rsidR="00DC6935" w:rsidRPr="00DC6935" w:rsidRDefault="00DC6935" w:rsidP="000D2359">
      <w:pPr>
        <w:autoSpaceDE w:val="0"/>
        <w:autoSpaceDN w:val="0"/>
        <w:adjustRightInd w:val="0"/>
        <w:spacing w:after="0" w:line="240" w:lineRule="auto"/>
        <w:jc w:val="both"/>
        <w:rPr>
          <w:rFonts w:ascii="Times New Roman" w:hAnsi="Times New Roman" w:cs="Times New Roman"/>
          <w:sz w:val="24"/>
          <w:szCs w:val="24"/>
        </w:rPr>
      </w:pPr>
      <w:r w:rsidRPr="00DC6935">
        <w:rPr>
          <w:rFonts w:ascii="Times New Roman" w:hAnsi="Times New Roman" w:cs="Times New Roman"/>
          <w:sz w:val="24"/>
          <w:szCs w:val="24"/>
        </w:rPr>
        <w:t xml:space="preserve">– И.А. Крылов. «Волк на псарне», «Листы и Корни», «Свинья под Дубом» (одна басня по выбору). </w:t>
      </w:r>
    </w:p>
    <w:p w:rsidR="00DC6935" w:rsidRPr="00DC6935" w:rsidRDefault="00DC6935" w:rsidP="000D2359">
      <w:pPr>
        <w:autoSpaceDE w:val="0"/>
        <w:autoSpaceDN w:val="0"/>
        <w:adjustRightInd w:val="0"/>
        <w:spacing w:after="0" w:line="240" w:lineRule="auto"/>
        <w:jc w:val="both"/>
        <w:rPr>
          <w:rFonts w:ascii="Times New Roman" w:hAnsi="Times New Roman" w:cs="Times New Roman"/>
          <w:sz w:val="24"/>
          <w:szCs w:val="24"/>
        </w:rPr>
      </w:pPr>
      <w:r w:rsidRPr="00DC6935">
        <w:rPr>
          <w:rFonts w:ascii="Times New Roman" w:hAnsi="Times New Roman" w:cs="Times New Roman"/>
          <w:sz w:val="24"/>
          <w:szCs w:val="24"/>
        </w:rPr>
        <w:t xml:space="preserve">– А.С. Пушкин. Стихотворения «Зимнее утро», «Зимний вечер», «Няне» (одно стихотворение по выбору). </w:t>
      </w:r>
    </w:p>
    <w:p w:rsidR="00DC6935" w:rsidRPr="00DC6935" w:rsidRDefault="00DC6935" w:rsidP="000D2359">
      <w:pPr>
        <w:autoSpaceDE w:val="0"/>
        <w:autoSpaceDN w:val="0"/>
        <w:adjustRightInd w:val="0"/>
        <w:spacing w:after="0" w:line="240" w:lineRule="auto"/>
        <w:jc w:val="both"/>
        <w:rPr>
          <w:rFonts w:ascii="Times New Roman" w:hAnsi="Times New Roman" w:cs="Times New Roman"/>
          <w:sz w:val="24"/>
          <w:szCs w:val="24"/>
        </w:rPr>
      </w:pPr>
      <w:r w:rsidRPr="00DC6935">
        <w:rPr>
          <w:rFonts w:ascii="Times New Roman" w:hAnsi="Times New Roman" w:cs="Times New Roman"/>
          <w:sz w:val="24"/>
          <w:szCs w:val="24"/>
        </w:rPr>
        <w:t xml:space="preserve">– М.Ю. Лермонтов. Стихотворение «Бородино» (фрагмент по выбору). </w:t>
      </w:r>
    </w:p>
    <w:p w:rsidR="00DC6935" w:rsidRPr="00DC6935" w:rsidRDefault="00DC6935" w:rsidP="000D2359">
      <w:pPr>
        <w:autoSpaceDE w:val="0"/>
        <w:autoSpaceDN w:val="0"/>
        <w:adjustRightInd w:val="0"/>
        <w:spacing w:after="0" w:line="240" w:lineRule="auto"/>
        <w:jc w:val="both"/>
        <w:rPr>
          <w:rFonts w:ascii="Times New Roman" w:hAnsi="Times New Roman" w:cs="Times New Roman"/>
          <w:sz w:val="24"/>
          <w:szCs w:val="24"/>
        </w:rPr>
      </w:pPr>
      <w:r w:rsidRPr="00DC6935">
        <w:rPr>
          <w:rFonts w:ascii="Times New Roman" w:hAnsi="Times New Roman" w:cs="Times New Roman"/>
          <w:sz w:val="24"/>
          <w:szCs w:val="24"/>
        </w:rPr>
        <w:t xml:space="preserve">– Н.А. Некрасов. Стихотворение «Крестьянские дети» (фрагмент по выбору). </w:t>
      </w:r>
    </w:p>
    <w:p w:rsidR="00DC6935" w:rsidRPr="00DC6935" w:rsidRDefault="00DC6935" w:rsidP="000D2359">
      <w:pPr>
        <w:autoSpaceDE w:val="0"/>
        <w:autoSpaceDN w:val="0"/>
        <w:adjustRightInd w:val="0"/>
        <w:spacing w:after="0" w:line="240" w:lineRule="auto"/>
        <w:jc w:val="both"/>
        <w:rPr>
          <w:rFonts w:ascii="Times New Roman" w:hAnsi="Times New Roman" w:cs="Times New Roman"/>
          <w:sz w:val="24"/>
          <w:szCs w:val="24"/>
        </w:rPr>
      </w:pPr>
      <w:r w:rsidRPr="00DC6935">
        <w:rPr>
          <w:rFonts w:ascii="Times New Roman" w:hAnsi="Times New Roman" w:cs="Times New Roman"/>
          <w:sz w:val="24"/>
          <w:szCs w:val="24"/>
        </w:rPr>
        <w:t xml:space="preserve">– Стихотворения отечественных поэтов XIX – XX вв. о родной природе и о связи человека с Родиной (одно стихотворение по выбору). </w:t>
      </w:r>
    </w:p>
    <w:p w:rsidR="00DC6935" w:rsidRPr="00DC6935" w:rsidRDefault="00DC6935" w:rsidP="000D2359">
      <w:pPr>
        <w:autoSpaceDE w:val="0"/>
        <w:autoSpaceDN w:val="0"/>
        <w:adjustRightInd w:val="0"/>
        <w:spacing w:after="0" w:line="240" w:lineRule="auto"/>
        <w:jc w:val="both"/>
        <w:rPr>
          <w:rFonts w:ascii="Times New Roman" w:hAnsi="Times New Roman" w:cs="Times New Roman"/>
          <w:sz w:val="24"/>
          <w:szCs w:val="24"/>
        </w:rPr>
      </w:pPr>
      <w:r w:rsidRPr="00DC6935">
        <w:rPr>
          <w:rFonts w:ascii="Times New Roman" w:hAnsi="Times New Roman" w:cs="Times New Roman"/>
          <w:b/>
          <w:bCs/>
          <w:sz w:val="24"/>
          <w:szCs w:val="24"/>
        </w:rPr>
        <w:t xml:space="preserve">6 класс </w:t>
      </w:r>
      <w:r w:rsidRPr="00DC6935">
        <w:rPr>
          <w:rFonts w:ascii="Times New Roman" w:hAnsi="Times New Roman" w:cs="Times New Roman"/>
          <w:sz w:val="24"/>
          <w:szCs w:val="24"/>
        </w:rPr>
        <w:t xml:space="preserve">– не менее 7 произведений: </w:t>
      </w:r>
    </w:p>
    <w:p w:rsidR="00DC6935" w:rsidRPr="00DC6935" w:rsidRDefault="00DC6935" w:rsidP="000D2359">
      <w:pPr>
        <w:autoSpaceDE w:val="0"/>
        <w:autoSpaceDN w:val="0"/>
        <w:adjustRightInd w:val="0"/>
        <w:spacing w:after="0" w:line="240" w:lineRule="auto"/>
        <w:jc w:val="both"/>
        <w:rPr>
          <w:rFonts w:ascii="Times New Roman" w:hAnsi="Times New Roman" w:cs="Times New Roman"/>
          <w:sz w:val="24"/>
          <w:szCs w:val="24"/>
        </w:rPr>
      </w:pPr>
      <w:r w:rsidRPr="00DC6935">
        <w:rPr>
          <w:rFonts w:ascii="Times New Roman" w:hAnsi="Times New Roman" w:cs="Times New Roman"/>
          <w:sz w:val="24"/>
          <w:szCs w:val="24"/>
        </w:rPr>
        <w:t xml:space="preserve">– А.С. Пушкин. Стихотворения «Зимняя дорога», «Узник», «Туча» (одно стихотворение по выбору). </w:t>
      </w:r>
    </w:p>
    <w:p w:rsidR="00DC6935" w:rsidRPr="00DC6935" w:rsidRDefault="00DC6935" w:rsidP="000D2359">
      <w:pPr>
        <w:autoSpaceDE w:val="0"/>
        <w:autoSpaceDN w:val="0"/>
        <w:adjustRightInd w:val="0"/>
        <w:spacing w:after="0" w:line="240" w:lineRule="auto"/>
        <w:jc w:val="both"/>
        <w:rPr>
          <w:rFonts w:ascii="Times New Roman" w:hAnsi="Times New Roman" w:cs="Times New Roman"/>
          <w:sz w:val="24"/>
          <w:szCs w:val="24"/>
        </w:rPr>
      </w:pPr>
      <w:r w:rsidRPr="00DC6935">
        <w:rPr>
          <w:rFonts w:ascii="Times New Roman" w:hAnsi="Times New Roman" w:cs="Times New Roman"/>
          <w:sz w:val="24"/>
          <w:szCs w:val="24"/>
        </w:rPr>
        <w:t xml:space="preserve">– М.Ю. Лермонтов. «Три пальмы», «Листок», «Утес» (одно стихотворение по выбору). </w:t>
      </w:r>
    </w:p>
    <w:p w:rsidR="00DC6935" w:rsidRPr="00DC6935" w:rsidRDefault="00DC6935" w:rsidP="000D2359">
      <w:pPr>
        <w:autoSpaceDE w:val="0"/>
        <w:autoSpaceDN w:val="0"/>
        <w:adjustRightInd w:val="0"/>
        <w:spacing w:after="0" w:line="240" w:lineRule="auto"/>
        <w:jc w:val="both"/>
        <w:rPr>
          <w:rFonts w:ascii="Times New Roman" w:hAnsi="Times New Roman" w:cs="Times New Roman"/>
          <w:sz w:val="24"/>
          <w:szCs w:val="24"/>
        </w:rPr>
      </w:pPr>
      <w:r w:rsidRPr="00DC6935">
        <w:rPr>
          <w:rFonts w:ascii="Times New Roman" w:hAnsi="Times New Roman" w:cs="Times New Roman"/>
          <w:sz w:val="24"/>
          <w:szCs w:val="24"/>
        </w:rPr>
        <w:t xml:space="preserve">– Ф.И. Тютчев. Стихотворение «Есть в осени первоначальной...» </w:t>
      </w:r>
    </w:p>
    <w:p w:rsidR="00DC6935" w:rsidRPr="00DC6935" w:rsidRDefault="00DC6935" w:rsidP="000D2359">
      <w:pPr>
        <w:autoSpaceDE w:val="0"/>
        <w:autoSpaceDN w:val="0"/>
        <w:adjustRightInd w:val="0"/>
        <w:spacing w:after="0" w:line="240" w:lineRule="auto"/>
        <w:jc w:val="both"/>
        <w:rPr>
          <w:rFonts w:ascii="Times New Roman" w:hAnsi="Times New Roman" w:cs="Times New Roman"/>
          <w:sz w:val="24"/>
          <w:szCs w:val="24"/>
        </w:rPr>
      </w:pPr>
      <w:r w:rsidRPr="00DC6935">
        <w:rPr>
          <w:rFonts w:ascii="Times New Roman" w:hAnsi="Times New Roman" w:cs="Times New Roman"/>
          <w:sz w:val="24"/>
          <w:szCs w:val="24"/>
        </w:rPr>
        <w:t xml:space="preserve">– А.А. Фет. Стихотворение «Учись у них – у дуба, у березы...» </w:t>
      </w:r>
    </w:p>
    <w:p w:rsidR="00DC6935" w:rsidRPr="00DC6935" w:rsidRDefault="00DC6935" w:rsidP="000D2359">
      <w:pPr>
        <w:autoSpaceDE w:val="0"/>
        <w:autoSpaceDN w:val="0"/>
        <w:adjustRightInd w:val="0"/>
        <w:spacing w:after="0" w:line="240" w:lineRule="auto"/>
        <w:jc w:val="both"/>
        <w:rPr>
          <w:rFonts w:ascii="Times New Roman" w:hAnsi="Times New Roman" w:cs="Times New Roman"/>
          <w:sz w:val="24"/>
          <w:szCs w:val="24"/>
        </w:rPr>
      </w:pPr>
      <w:r w:rsidRPr="00DC6935">
        <w:rPr>
          <w:rFonts w:ascii="Times New Roman" w:hAnsi="Times New Roman" w:cs="Times New Roman"/>
          <w:sz w:val="24"/>
          <w:szCs w:val="24"/>
        </w:rPr>
        <w:t xml:space="preserve">– Стихотворения отечественных поэтов начала XX века (два стихотворения по выбору). </w:t>
      </w:r>
    </w:p>
    <w:p w:rsidR="00DC6935" w:rsidRPr="00DC6935" w:rsidRDefault="00DC6935" w:rsidP="000D2359">
      <w:pPr>
        <w:autoSpaceDE w:val="0"/>
        <w:autoSpaceDN w:val="0"/>
        <w:adjustRightInd w:val="0"/>
        <w:spacing w:after="0" w:line="240" w:lineRule="auto"/>
        <w:jc w:val="both"/>
        <w:rPr>
          <w:rFonts w:ascii="Times New Roman" w:hAnsi="Times New Roman" w:cs="Times New Roman"/>
          <w:sz w:val="24"/>
          <w:szCs w:val="24"/>
        </w:rPr>
      </w:pPr>
      <w:r w:rsidRPr="00DC6935">
        <w:rPr>
          <w:rFonts w:ascii="Times New Roman" w:hAnsi="Times New Roman" w:cs="Times New Roman"/>
          <w:sz w:val="24"/>
          <w:szCs w:val="24"/>
        </w:rPr>
        <w:t xml:space="preserve">– Литература народов Российской Федерации (одно стихотворение по выбору). </w:t>
      </w:r>
    </w:p>
    <w:p w:rsidR="00DC6935" w:rsidRPr="00DC6935" w:rsidRDefault="00DC6935" w:rsidP="000D2359">
      <w:pPr>
        <w:autoSpaceDE w:val="0"/>
        <w:autoSpaceDN w:val="0"/>
        <w:adjustRightInd w:val="0"/>
        <w:spacing w:after="0" w:line="240" w:lineRule="auto"/>
        <w:jc w:val="both"/>
        <w:rPr>
          <w:rFonts w:ascii="Times New Roman" w:hAnsi="Times New Roman" w:cs="Times New Roman"/>
          <w:sz w:val="24"/>
          <w:szCs w:val="24"/>
        </w:rPr>
      </w:pPr>
      <w:r w:rsidRPr="00DC6935">
        <w:rPr>
          <w:rFonts w:ascii="Times New Roman" w:hAnsi="Times New Roman" w:cs="Times New Roman"/>
          <w:b/>
          <w:bCs/>
          <w:sz w:val="24"/>
          <w:szCs w:val="24"/>
        </w:rPr>
        <w:t xml:space="preserve">7 класс </w:t>
      </w:r>
      <w:r w:rsidRPr="00DC6935">
        <w:rPr>
          <w:rFonts w:ascii="Times New Roman" w:hAnsi="Times New Roman" w:cs="Times New Roman"/>
          <w:sz w:val="24"/>
          <w:szCs w:val="24"/>
        </w:rPr>
        <w:t xml:space="preserve">– не менее 9 произведений: </w:t>
      </w:r>
    </w:p>
    <w:p w:rsidR="00DC6935" w:rsidRPr="00DC6935" w:rsidRDefault="00DC6935" w:rsidP="000D2359">
      <w:pPr>
        <w:autoSpaceDE w:val="0"/>
        <w:autoSpaceDN w:val="0"/>
        <w:adjustRightInd w:val="0"/>
        <w:spacing w:after="0" w:line="240" w:lineRule="auto"/>
        <w:jc w:val="both"/>
        <w:rPr>
          <w:rFonts w:ascii="Times New Roman" w:hAnsi="Times New Roman" w:cs="Times New Roman"/>
          <w:sz w:val="24"/>
          <w:szCs w:val="24"/>
        </w:rPr>
      </w:pPr>
      <w:r w:rsidRPr="00DC6935">
        <w:rPr>
          <w:rFonts w:ascii="Times New Roman" w:hAnsi="Times New Roman" w:cs="Times New Roman"/>
          <w:sz w:val="24"/>
          <w:szCs w:val="24"/>
        </w:rPr>
        <w:t xml:space="preserve">– А.С. Пушкин. Стихотворения «Во глубине сибирских руд...», «19 октября» («Роняет лес багряный свой убор...»), «И.И. Пущину», «На холмах Грузии лежит ночная мгла...» (два стихотворения по выбору). </w:t>
      </w:r>
    </w:p>
    <w:p w:rsidR="00DC6935" w:rsidRPr="00DC6935" w:rsidRDefault="00DC6935" w:rsidP="000D2359">
      <w:pPr>
        <w:autoSpaceDE w:val="0"/>
        <w:autoSpaceDN w:val="0"/>
        <w:adjustRightInd w:val="0"/>
        <w:spacing w:after="0" w:line="240" w:lineRule="auto"/>
        <w:jc w:val="both"/>
        <w:rPr>
          <w:rFonts w:ascii="Times New Roman" w:hAnsi="Times New Roman" w:cs="Times New Roman"/>
          <w:sz w:val="24"/>
          <w:szCs w:val="24"/>
        </w:rPr>
      </w:pPr>
      <w:r w:rsidRPr="00DC6935">
        <w:rPr>
          <w:rFonts w:ascii="Times New Roman" w:hAnsi="Times New Roman" w:cs="Times New Roman"/>
          <w:sz w:val="24"/>
          <w:szCs w:val="24"/>
        </w:rPr>
        <w:t xml:space="preserve">– М.Ю. Лермонтов. Стихотворения «Узник», «Парус», «Тучи», «Когда волнуется желтеющая нива...» (два стихотворения по выбору). </w:t>
      </w:r>
    </w:p>
    <w:p w:rsidR="00DC6935" w:rsidRPr="00DC6935" w:rsidRDefault="00DC6935" w:rsidP="000D2359">
      <w:pPr>
        <w:autoSpaceDE w:val="0"/>
        <w:autoSpaceDN w:val="0"/>
        <w:adjustRightInd w:val="0"/>
        <w:spacing w:after="0" w:line="240" w:lineRule="auto"/>
        <w:jc w:val="both"/>
        <w:rPr>
          <w:rFonts w:ascii="Times New Roman" w:hAnsi="Times New Roman" w:cs="Times New Roman"/>
          <w:sz w:val="24"/>
          <w:szCs w:val="24"/>
        </w:rPr>
      </w:pPr>
      <w:r w:rsidRPr="00DC6935">
        <w:rPr>
          <w:rFonts w:ascii="Times New Roman" w:hAnsi="Times New Roman" w:cs="Times New Roman"/>
          <w:sz w:val="24"/>
          <w:szCs w:val="24"/>
        </w:rPr>
        <w:t xml:space="preserve">– И.С. Тургенев. Стихотворение в прозе «Русский язык». </w:t>
      </w:r>
    </w:p>
    <w:p w:rsidR="00DC6935" w:rsidRPr="00DC6935" w:rsidRDefault="00DC6935" w:rsidP="000D2359">
      <w:pPr>
        <w:autoSpaceDE w:val="0"/>
        <w:autoSpaceDN w:val="0"/>
        <w:adjustRightInd w:val="0"/>
        <w:spacing w:after="0" w:line="240" w:lineRule="auto"/>
        <w:jc w:val="both"/>
        <w:rPr>
          <w:rFonts w:ascii="Times New Roman" w:hAnsi="Times New Roman" w:cs="Times New Roman"/>
          <w:sz w:val="24"/>
          <w:szCs w:val="24"/>
        </w:rPr>
      </w:pPr>
      <w:r w:rsidRPr="00DC6935">
        <w:rPr>
          <w:rFonts w:ascii="Times New Roman" w:hAnsi="Times New Roman" w:cs="Times New Roman"/>
          <w:sz w:val="24"/>
          <w:szCs w:val="24"/>
        </w:rPr>
        <w:t xml:space="preserve">– Н.А. Некрасов. Стихотворения «Размышления у парадного подъезда», «Железная дорога» (один фрагмент по выбору). </w:t>
      </w:r>
    </w:p>
    <w:p w:rsidR="00DC6935" w:rsidRPr="00DC6935" w:rsidRDefault="00DC6935" w:rsidP="000D2359">
      <w:pPr>
        <w:autoSpaceDE w:val="0"/>
        <w:autoSpaceDN w:val="0"/>
        <w:adjustRightInd w:val="0"/>
        <w:spacing w:after="0" w:line="240" w:lineRule="auto"/>
        <w:jc w:val="both"/>
        <w:rPr>
          <w:rFonts w:ascii="Times New Roman" w:hAnsi="Times New Roman" w:cs="Times New Roman"/>
          <w:sz w:val="24"/>
          <w:szCs w:val="24"/>
        </w:rPr>
      </w:pPr>
      <w:r w:rsidRPr="00DC6935">
        <w:rPr>
          <w:rFonts w:ascii="Times New Roman" w:hAnsi="Times New Roman" w:cs="Times New Roman"/>
          <w:sz w:val="24"/>
          <w:szCs w:val="24"/>
        </w:rPr>
        <w:t xml:space="preserve">– Отечественная поэзия первой половины XX в. Стихотворения на тему мечты и реальности (одно стихотворение по выбору). </w:t>
      </w:r>
    </w:p>
    <w:p w:rsidR="00DC6935" w:rsidRPr="00DC6935" w:rsidRDefault="00DC6935" w:rsidP="000D2359">
      <w:pPr>
        <w:autoSpaceDE w:val="0"/>
        <w:autoSpaceDN w:val="0"/>
        <w:adjustRightInd w:val="0"/>
        <w:spacing w:after="0" w:line="240" w:lineRule="auto"/>
        <w:jc w:val="both"/>
        <w:rPr>
          <w:rFonts w:ascii="Times New Roman" w:hAnsi="Times New Roman" w:cs="Times New Roman"/>
          <w:sz w:val="24"/>
          <w:szCs w:val="24"/>
        </w:rPr>
      </w:pPr>
      <w:r w:rsidRPr="00DC6935">
        <w:rPr>
          <w:rFonts w:ascii="Times New Roman" w:hAnsi="Times New Roman" w:cs="Times New Roman"/>
          <w:sz w:val="24"/>
          <w:szCs w:val="24"/>
        </w:rPr>
        <w:t xml:space="preserve">– В.В. Маяковский. Стихотворение «Необычайное приключение, бывшее с Владимиром Маяковским летом на даче» (один фрагмент по выбору). </w:t>
      </w:r>
    </w:p>
    <w:p w:rsidR="00DC6935" w:rsidRPr="00DC6935" w:rsidRDefault="00DC6935" w:rsidP="000D2359">
      <w:pPr>
        <w:autoSpaceDE w:val="0"/>
        <w:autoSpaceDN w:val="0"/>
        <w:adjustRightInd w:val="0"/>
        <w:spacing w:after="0" w:line="240" w:lineRule="auto"/>
        <w:jc w:val="both"/>
        <w:rPr>
          <w:rFonts w:ascii="Times New Roman" w:hAnsi="Times New Roman" w:cs="Times New Roman"/>
          <w:sz w:val="24"/>
          <w:szCs w:val="24"/>
        </w:rPr>
      </w:pPr>
      <w:r w:rsidRPr="00DC6935">
        <w:rPr>
          <w:rFonts w:ascii="Times New Roman" w:hAnsi="Times New Roman" w:cs="Times New Roman"/>
          <w:sz w:val="24"/>
          <w:szCs w:val="24"/>
        </w:rPr>
        <w:t xml:space="preserve">– Стихотворения отечественных поэтов второй половины XX – начала XXI вв. (одно стихотворение по выбору). </w:t>
      </w:r>
    </w:p>
    <w:p w:rsidR="00DC6935" w:rsidRPr="00DC6935" w:rsidRDefault="00DC6935" w:rsidP="000D2359">
      <w:pPr>
        <w:autoSpaceDE w:val="0"/>
        <w:autoSpaceDN w:val="0"/>
        <w:adjustRightInd w:val="0"/>
        <w:spacing w:after="0" w:line="240" w:lineRule="auto"/>
        <w:jc w:val="both"/>
        <w:rPr>
          <w:rFonts w:ascii="Times New Roman" w:hAnsi="Times New Roman" w:cs="Times New Roman"/>
          <w:sz w:val="24"/>
          <w:szCs w:val="24"/>
        </w:rPr>
      </w:pPr>
      <w:r w:rsidRPr="00DC6935">
        <w:rPr>
          <w:rFonts w:ascii="Times New Roman" w:hAnsi="Times New Roman" w:cs="Times New Roman"/>
          <w:b/>
          <w:bCs/>
          <w:sz w:val="24"/>
          <w:szCs w:val="24"/>
        </w:rPr>
        <w:t xml:space="preserve">8 класс </w:t>
      </w:r>
      <w:r w:rsidRPr="00DC6935">
        <w:rPr>
          <w:rFonts w:ascii="Times New Roman" w:hAnsi="Times New Roman" w:cs="Times New Roman"/>
          <w:sz w:val="24"/>
          <w:szCs w:val="24"/>
        </w:rPr>
        <w:t xml:space="preserve">– не менее 11 произведений и (или) фрагментов: </w:t>
      </w:r>
    </w:p>
    <w:p w:rsidR="00DC6935" w:rsidRPr="00DC6935" w:rsidRDefault="00DC6935" w:rsidP="000D2359">
      <w:pPr>
        <w:autoSpaceDE w:val="0"/>
        <w:autoSpaceDN w:val="0"/>
        <w:adjustRightInd w:val="0"/>
        <w:spacing w:after="0" w:line="240" w:lineRule="auto"/>
        <w:jc w:val="both"/>
        <w:rPr>
          <w:rFonts w:ascii="Times New Roman" w:hAnsi="Times New Roman" w:cs="Times New Roman"/>
          <w:sz w:val="24"/>
          <w:szCs w:val="24"/>
        </w:rPr>
      </w:pPr>
      <w:r w:rsidRPr="00DC6935">
        <w:rPr>
          <w:rFonts w:ascii="Times New Roman" w:hAnsi="Times New Roman" w:cs="Times New Roman"/>
          <w:sz w:val="24"/>
          <w:szCs w:val="24"/>
        </w:rPr>
        <w:t xml:space="preserve">– А.С. Пушкин. Стихотворения «К Чаадаеву», «Анчар». </w:t>
      </w:r>
    </w:p>
    <w:p w:rsidR="00DC6935" w:rsidRPr="00DC6935" w:rsidRDefault="00DC6935" w:rsidP="000D2359">
      <w:pPr>
        <w:autoSpaceDE w:val="0"/>
        <w:autoSpaceDN w:val="0"/>
        <w:adjustRightInd w:val="0"/>
        <w:spacing w:after="0" w:line="240" w:lineRule="auto"/>
        <w:jc w:val="both"/>
        <w:rPr>
          <w:rFonts w:ascii="Times New Roman" w:hAnsi="Times New Roman" w:cs="Times New Roman"/>
          <w:sz w:val="24"/>
          <w:szCs w:val="24"/>
        </w:rPr>
      </w:pPr>
      <w:r w:rsidRPr="00DC6935">
        <w:rPr>
          <w:rFonts w:ascii="Times New Roman" w:hAnsi="Times New Roman" w:cs="Times New Roman"/>
          <w:sz w:val="24"/>
          <w:szCs w:val="24"/>
        </w:rPr>
        <w:t xml:space="preserve">– М.Ю. Лермонтов. Стихотворения «Из-под таинственной, холодной полумаски...», «Нищий». Поэма «Мцыри» (один фрагмент по выбору). </w:t>
      </w:r>
    </w:p>
    <w:p w:rsidR="00DC6935" w:rsidRPr="00DC6935" w:rsidRDefault="00DC6935" w:rsidP="000D2359">
      <w:pPr>
        <w:autoSpaceDE w:val="0"/>
        <w:autoSpaceDN w:val="0"/>
        <w:adjustRightInd w:val="0"/>
        <w:spacing w:after="0" w:line="240" w:lineRule="auto"/>
        <w:jc w:val="both"/>
        <w:rPr>
          <w:rFonts w:ascii="Times New Roman" w:hAnsi="Times New Roman" w:cs="Times New Roman"/>
          <w:sz w:val="24"/>
          <w:szCs w:val="24"/>
        </w:rPr>
      </w:pPr>
      <w:r w:rsidRPr="00DC6935">
        <w:rPr>
          <w:rFonts w:ascii="Times New Roman" w:hAnsi="Times New Roman" w:cs="Times New Roman"/>
          <w:sz w:val="24"/>
          <w:szCs w:val="24"/>
        </w:rPr>
        <w:lastRenderedPageBreak/>
        <w:t xml:space="preserve">– Поэзия первой половины XX в. Стихотворений на тему «Человек и эпоха» (два стихотворения по выбору). </w:t>
      </w:r>
    </w:p>
    <w:p w:rsidR="00DC6935" w:rsidRPr="00DC6935" w:rsidRDefault="00DC6935" w:rsidP="000D2359">
      <w:pPr>
        <w:autoSpaceDE w:val="0"/>
        <w:autoSpaceDN w:val="0"/>
        <w:adjustRightInd w:val="0"/>
        <w:spacing w:after="0" w:line="240" w:lineRule="auto"/>
        <w:jc w:val="both"/>
        <w:rPr>
          <w:rFonts w:ascii="Times New Roman" w:hAnsi="Times New Roman" w:cs="Times New Roman"/>
          <w:sz w:val="24"/>
          <w:szCs w:val="24"/>
        </w:rPr>
      </w:pPr>
      <w:r w:rsidRPr="00DC6935">
        <w:rPr>
          <w:rFonts w:ascii="Times New Roman" w:hAnsi="Times New Roman" w:cs="Times New Roman"/>
          <w:sz w:val="24"/>
          <w:szCs w:val="24"/>
        </w:rPr>
        <w:t xml:space="preserve">– А.Т. Твардовский. Поэма «Василий Теркин» (главы «Переправа», «Гармонь», «Два солдата», «Поединок» и др.) (фрагмент по выбору). </w:t>
      </w:r>
    </w:p>
    <w:p w:rsidR="00DC6935" w:rsidRPr="00DC6935" w:rsidRDefault="00DC6935" w:rsidP="000D2359">
      <w:pPr>
        <w:autoSpaceDE w:val="0"/>
        <w:autoSpaceDN w:val="0"/>
        <w:adjustRightInd w:val="0"/>
        <w:spacing w:after="0" w:line="240" w:lineRule="auto"/>
        <w:jc w:val="both"/>
        <w:rPr>
          <w:rFonts w:ascii="Times New Roman" w:hAnsi="Times New Roman" w:cs="Times New Roman"/>
          <w:sz w:val="24"/>
          <w:szCs w:val="24"/>
        </w:rPr>
      </w:pPr>
      <w:r w:rsidRPr="00DC6935">
        <w:rPr>
          <w:rFonts w:ascii="Times New Roman" w:hAnsi="Times New Roman" w:cs="Times New Roman"/>
          <w:sz w:val="24"/>
          <w:szCs w:val="24"/>
        </w:rPr>
        <w:t xml:space="preserve">– Поэзия второй половины XX – начала XXI в. (три стихотворения по выбору). </w:t>
      </w:r>
    </w:p>
    <w:p w:rsidR="00DC6935" w:rsidRPr="00DC6935" w:rsidRDefault="00DC6935" w:rsidP="000D2359">
      <w:pPr>
        <w:autoSpaceDE w:val="0"/>
        <w:autoSpaceDN w:val="0"/>
        <w:adjustRightInd w:val="0"/>
        <w:spacing w:after="0" w:line="240" w:lineRule="auto"/>
        <w:jc w:val="both"/>
        <w:rPr>
          <w:rFonts w:ascii="Times New Roman" w:hAnsi="Times New Roman" w:cs="Times New Roman"/>
          <w:sz w:val="24"/>
          <w:szCs w:val="24"/>
        </w:rPr>
      </w:pPr>
      <w:r w:rsidRPr="00DC6935">
        <w:rPr>
          <w:rFonts w:ascii="Times New Roman" w:hAnsi="Times New Roman" w:cs="Times New Roman"/>
          <w:b/>
          <w:bCs/>
          <w:sz w:val="24"/>
          <w:szCs w:val="24"/>
        </w:rPr>
        <w:t xml:space="preserve">9 класс </w:t>
      </w:r>
      <w:r w:rsidRPr="00DC6935">
        <w:rPr>
          <w:rFonts w:ascii="Times New Roman" w:hAnsi="Times New Roman" w:cs="Times New Roman"/>
          <w:sz w:val="24"/>
          <w:szCs w:val="24"/>
        </w:rPr>
        <w:t xml:space="preserve">– не менее 12 произведений и (или) фрагментов: </w:t>
      </w:r>
    </w:p>
    <w:p w:rsidR="00DC6935" w:rsidRPr="00DC6935" w:rsidRDefault="00DC6935" w:rsidP="000D2359">
      <w:pPr>
        <w:autoSpaceDE w:val="0"/>
        <w:autoSpaceDN w:val="0"/>
        <w:adjustRightInd w:val="0"/>
        <w:spacing w:after="0" w:line="240" w:lineRule="auto"/>
        <w:jc w:val="both"/>
        <w:rPr>
          <w:rFonts w:ascii="Times New Roman" w:hAnsi="Times New Roman" w:cs="Times New Roman"/>
          <w:sz w:val="24"/>
          <w:szCs w:val="24"/>
        </w:rPr>
      </w:pPr>
      <w:r w:rsidRPr="00DC6935">
        <w:rPr>
          <w:rFonts w:ascii="Times New Roman" w:hAnsi="Times New Roman" w:cs="Times New Roman"/>
          <w:sz w:val="24"/>
          <w:szCs w:val="24"/>
        </w:rPr>
        <w:t xml:space="preserve">– «Слово о полку Игореве» (фрагмент «Плач Ярославны»). </w:t>
      </w:r>
    </w:p>
    <w:p w:rsidR="00DC6935" w:rsidRPr="00DC6935" w:rsidRDefault="00DC6935" w:rsidP="000D2359">
      <w:pPr>
        <w:autoSpaceDE w:val="0"/>
        <w:autoSpaceDN w:val="0"/>
        <w:adjustRightInd w:val="0"/>
        <w:spacing w:after="0" w:line="240" w:lineRule="auto"/>
        <w:jc w:val="both"/>
        <w:rPr>
          <w:rFonts w:ascii="Times New Roman" w:hAnsi="Times New Roman" w:cs="Times New Roman"/>
          <w:sz w:val="24"/>
          <w:szCs w:val="24"/>
        </w:rPr>
      </w:pPr>
      <w:r w:rsidRPr="00DC6935">
        <w:rPr>
          <w:rFonts w:ascii="Times New Roman" w:hAnsi="Times New Roman" w:cs="Times New Roman"/>
          <w:sz w:val="24"/>
          <w:szCs w:val="24"/>
        </w:rPr>
        <w:t xml:space="preserve">– В.А. Жуковский. Баллада «Светлана» (фрагмент по выбору). </w:t>
      </w:r>
    </w:p>
    <w:p w:rsidR="00DC6935" w:rsidRPr="00DC6935" w:rsidRDefault="00DC6935" w:rsidP="000D2359">
      <w:pPr>
        <w:autoSpaceDE w:val="0"/>
        <w:autoSpaceDN w:val="0"/>
        <w:adjustRightInd w:val="0"/>
        <w:spacing w:after="0" w:line="240" w:lineRule="auto"/>
        <w:jc w:val="both"/>
        <w:rPr>
          <w:rFonts w:ascii="Times New Roman" w:hAnsi="Times New Roman" w:cs="Times New Roman"/>
          <w:sz w:val="24"/>
          <w:szCs w:val="24"/>
        </w:rPr>
      </w:pPr>
      <w:r w:rsidRPr="00DC6935">
        <w:rPr>
          <w:rFonts w:ascii="Times New Roman" w:hAnsi="Times New Roman" w:cs="Times New Roman"/>
          <w:sz w:val="24"/>
          <w:szCs w:val="24"/>
        </w:rPr>
        <w:t xml:space="preserve">– А.С. Грибоедов. Комедия «Горе от ума» (фрагмент по выбору). </w:t>
      </w:r>
    </w:p>
    <w:p w:rsidR="00DC6935" w:rsidRPr="00DC6935" w:rsidRDefault="00DC6935" w:rsidP="000D2359">
      <w:pPr>
        <w:autoSpaceDE w:val="0"/>
        <w:autoSpaceDN w:val="0"/>
        <w:adjustRightInd w:val="0"/>
        <w:spacing w:after="0" w:line="240" w:lineRule="auto"/>
        <w:jc w:val="both"/>
        <w:rPr>
          <w:rFonts w:ascii="Times New Roman" w:hAnsi="Times New Roman" w:cs="Times New Roman"/>
          <w:sz w:val="24"/>
          <w:szCs w:val="24"/>
        </w:rPr>
      </w:pPr>
      <w:r w:rsidRPr="00DC6935">
        <w:rPr>
          <w:rFonts w:ascii="Times New Roman" w:hAnsi="Times New Roman" w:cs="Times New Roman"/>
          <w:sz w:val="24"/>
          <w:szCs w:val="24"/>
        </w:rPr>
        <w:t xml:space="preserve">– Поэзия пушкинской эпохи (одно стихотворение по выбору). </w:t>
      </w:r>
    </w:p>
    <w:p w:rsidR="00DC6935" w:rsidRPr="00DC6935" w:rsidRDefault="00DC6935" w:rsidP="000D2359">
      <w:pPr>
        <w:autoSpaceDE w:val="0"/>
        <w:autoSpaceDN w:val="0"/>
        <w:adjustRightInd w:val="0"/>
        <w:spacing w:after="0" w:line="240" w:lineRule="auto"/>
        <w:jc w:val="both"/>
        <w:rPr>
          <w:rFonts w:ascii="Times New Roman" w:hAnsi="Times New Roman" w:cs="Times New Roman"/>
          <w:sz w:val="24"/>
          <w:szCs w:val="24"/>
        </w:rPr>
      </w:pPr>
      <w:r w:rsidRPr="00DC6935">
        <w:rPr>
          <w:rFonts w:ascii="Times New Roman" w:hAnsi="Times New Roman" w:cs="Times New Roman"/>
          <w:sz w:val="24"/>
          <w:szCs w:val="24"/>
        </w:rPr>
        <w:t xml:space="preserve">– А.С. Пушкин. Стихотворения (два стихотворения по выбору). </w:t>
      </w:r>
    </w:p>
    <w:p w:rsidR="00DC6935" w:rsidRPr="00DC6935" w:rsidRDefault="00DC6935" w:rsidP="000D2359">
      <w:pPr>
        <w:autoSpaceDE w:val="0"/>
        <w:autoSpaceDN w:val="0"/>
        <w:adjustRightInd w:val="0"/>
        <w:spacing w:after="0" w:line="240" w:lineRule="auto"/>
        <w:jc w:val="both"/>
        <w:rPr>
          <w:rFonts w:ascii="Times New Roman" w:hAnsi="Times New Roman" w:cs="Times New Roman"/>
          <w:sz w:val="24"/>
          <w:szCs w:val="24"/>
        </w:rPr>
      </w:pPr>
      <w:r w:rsidRPr="00DC6935">
        <w:rPr>
          <w:rFonts w:ascii="Times New Roman" w:hAnsi="Times New Roman" w:cs="Times New Roman"/>
          <w:sz w:val="24"/>
          <w:szCs w:val="24"/>
        </w:rPr>
        <w:t xml:space="preserve">– Поэма «Медный всадник» (фрагмент по выбору). </w:t>
      </w:r>
    </w:p>
    <w:p w:rsidR="00DC6935" w:rsidRPr="00DC6935" w:rsidRDefault="00DC6935" w:rsidP="000D2359">
      <w:pPr>
        <w:autoSpaceDE w:val="0"/>
        <w:autoSpaceDN w:val="0"/>
        <w:adjustRightInd w:val="0"/>
        <w:spacing w:after="0" w:line="240" w:lineRule="auto"/>
        <w:jc w:val="both"/>
        <w:rPr>
          <w:rFonts w:ascii="Times New Roman" w:hAnsi="Times New Roman" w:cs="Times New Roman"/>
          <w:sz w:val="24"/>
          <w:szCs w:val="24"/>
        </w:rPr>
      </w:pPr>
      <w:r w:rsidRPr="00DC6935">
        <w:rPr>
          <w:rFonts w:ascii="Times New Roman" w:hAnsi="Times New Roman" w:cs="Times New Roman"/>
          <w:sz w:val="24"/>
          <w:szCs w:val="24"/>
        </w:rPr>
        <w:t xml:space="preserve">– Роман в стихах «Евгений Онегин» (фрагмент по выбору). </w:t>
      </w:r>
    </w:p>
    <w:p w:rsidR="00DC6935" w:rsidRPr="00DC6935" w:rsidRDefault="00DC6935" w:rsidP="000D2359">
      <w:pPr>
        <w:autoSpaceDE w:val="0"/>
        <w:autoSpaceDN w:val="0"/>
        <w:adjustRightInd w:val="0"/>
        <w:spacing w:after="0" w:line="240" w:lineRule="auto"/>
        <w:jc w:val="both"/>
        <w:rPr>
          <w:rFonts w:ascii="Times New Roman" w:hAnsi="Times New Roman" w:cs="Times New Roman"/>
          <w:sz w:val="24"/>
          <w:szCs w:val="24"/>
        </w:rPr>
      </w:pPr>
      <w:r w:rsidRPr="00DC6935">
        <w:rPr>
          <w:rFonts w:ascii="Times New Roman" w:hAnsi="Times New Roman" w:cs="Times New Roman"/>
          <w:sz w:val="24"/>
          <w:szCs w:val="24"/>
        </w:rPr>
        <w:t xml:space="preserve">– М.Ю. Лермонтов. Стихотворения (два стихотворения по выбору). </w:t>
      </w:r>
    </w:p>
    <w:p w:rsidR="00DC6935" w:rsidRPr="00DC6935" w:rsidRDefault="00DC6935" w:rsidP="000D2359">
      <w:pPr>
        <w:autoSpaceDE w:val="0"/>
        <w:autoSpaceDN w:val="0"/>
        <w:adjustRightInd w:val="0"/>
        <w:spacing w:after="0" w:line="240" w:lineRule="auto"/>
        <w:jc w:val="both"/>
        <w:rPr>
          <w:rFonts w:ascii="Times New Roman" w:hAnsi="Times New Roman" w:cs="Times New Roman"/>
          <w:sz w:val="24"/>
          <w:szCs w:val="24"/>
        </w:rPr>
      </w:pPr>
      <w:r w:rsidRPr="00DC6935">
        <w:rPr>
          <w:rFonts w:ascii="Times New Roman" w:hAnsi="Times New Roman" w:cs="Times New Roman"/>
          <w:sz w:val="24"/>
          <w:szCs w:val="24"/>
        </w:rPr>
        <w:t xml:space="preserve">– Роман «Герой нашего времени» (фрагмент по выбору, например: «… Зачем я жил?»). </w:t>
      </w:r>
    </w:p>
    <w:p w:rsidR="00DC6935" w:rsidRPr="00DC6935" w:rsidRDefault="00DC6935" w:rsidP="000D2359">
      <w:pPr>
        <w:autoSpaceDE w:val="0"/>
        <w:autoSpaceDN w:val="0"/>
        <w:adjustRightInd w:val="0"/>
        <w:spacing w:after="0" w:line="240" w:lineRule="auto"/>
        <w:jc w:val="both"/>
        <w:rPr>
          <w:rFonts w:ascii="Times New Roman" w:hAnsi="Times New Roman" w:cs="Times New Roman"/>
          <w:sz w:val="24"/>
          <w:szCs w:val="24"/>
        </w:rPr>
      </w:pPr>
      <w:r w:rsidRPr="00DC6935">
        <w:rPr>
          <w:rFonts w:ascii="Times New Roman" w:hAnsi="Times New Roman" w:cs="Times New Roman"/>
          <w:sz w:val="24"/>
          <w:szCs w:val="24"/>
        </w:rPr>
        <w:t xml:space="preserve">– Н.В. Гоголь. Поэма «Мертвые души» (фрагмент по выбору, например: «Эх, тройка! птица тройка, кто тебя выдумал?..»). </w:t>
      </w:r>
    </w:p>
    <w:p w:rsidR="00DC6935" w:rsidRPr="00DC6935" w:rsidRDefault="00DC6935" w:rsidP="000D2359">
      <w:pPr>
        <w:autoSpaceDE w:val="0"/>
        <w:autoSpaceDN w:val="0"/>
        <w:adjustRightInd w:val="0"/>
        <w:spacing w:after="0" w:line="240" w:lineRule="auto"/>
        <w:jc w:val="both"/>
        <w:rPr>
          <w:rFonts w:ascii="Times New Roman" w:hAnsi="Times New Roman" w:cs="Times New Roman"/>
          <w:sz w:val="24"/>
          <w:szCs w:val="24"/>
        </w:rPr>
      </w:pPr>
      <w:r w:rsidRPr="00DC6935">
        <w:rPr>
          <w:rFonts w:ascii="Times New Roman" w:hAnsi="Times New Roman" w:cs="Times New Roman"/>
          <w:b/>
          <w:bCs/>
          <w:sz w:val="24"/>
          <w:szCs w:val="24"/>
        </w:rPr>
        <w:t xml:space="preserve">10 класс (базовый и углубленный уровень) </w:t>
      </w:r>
      <w:r w:rsidRPr="00DC6935">
        <w:rPr>
          <w:rFonts w:ascii="Times New Roman" w:hAnsi="Times New Roman" w:cs="Times New Roman"/>
          <w:sz w:val="24"/>
          <w:szCs w:val="24"/>
        </w:rPr>
        <w:t xml:space="preserve">– не менее 10 произведений и (или) фрагментов: </w:t>
      </w:r>
    </w:p>
    <w:p w:rsidR="00DC6935" w:rsidRPr="00DC6935" w:rsidRDefault="00DC6935" w:rsidP="000D2359">
      <w:pPr>
        <w:autoSpaceDE w:val="0"/>
        <w:autoSpaceDN w:val="0"/>
        <w:adjustRightInd w:val="0"/>
        <w:spacing w:after="0" w:line="240" w:lineRule="auto"/>
        <w:jc w:val="both"/>
        <w:rPr>
          <w:rFonts w:ascii="Times New Roman" w:hAnsi="Times New Roman" w:cs="Times New Roman"/>
          <w:sz w:val="24"/>
          <w:szCs w:val="24"/>
        </w:rPr>
      </w:pPr>
      <w:r w:rsidRPr="00DC6935">
        <w:rPr>
          <w:rFonts w:ascii="Times New Roman" w:hAnsi="Times New Roman" w:cs="Times New Roman"/>
          <w:sz w:val="24"/>
          <w:szCs w:val="24"/>
        </w:rPr>
        <w:t xml:space="preserve">– А.Н. Островский. Драма «Гроза» (фрагмент по выбору, например: «Отчего люди не летают…», монолог </w:t>
      </w:r>
      <w:proofErr w:type="spellStart"/>
      <w:r w:rsidRPr="00DC6935">
        <w:rPr>
          <w:rFonts w:ascii="Times New Roman" w:hAnsi="Times New Roman" w:cs="Times New Roman"/>
          <w:sz w:val="24"/>
          <w:szCs w:val="24"/>
        </w:rPr>
        <w:t>Кулигина</w:t>
      </w:r>
      <w:proofErr w:type="spellEnd"/>
      <w:r w:rsidRPr="00DC6935">
        <w:rPr>
          <w:rFonts w:ascii="Times New Roman" w:hAnsi="Times New Roman" w:cs="Times New Roman"/>
          <w:sz w:val="24"/>
          <w:szCs w:val="24"/>
        </w:rPr>
        <w:t xml:space="preserve"> «Жестокие нравы, сударь, в нашем городе…»). </w:t>
      </w:r>
    </w:p>
    <w:p w:rsidR="00DC6935" w:rsidRPr="00DC6935" w:rsidRDefault="00DC6935" w:rsidP="000D2359">
      <w:pPr>
        <w:autoSpaceDE w:val="0"/>
        <w:autoSpaceDN w:val="0"/>
        <w:adjustRightInd w:val="0"/>
        <w:spacing w:after="0" w:line="240" w:lineRule="auto"/>
        <w:rPr>
          <w:rFonts w:ascii="Times New Roman" w:hAnsi="Times New Roman" w:cs="Times New Roman"/>
          <w:sz w:val="24"/>
          <w:szCs w:val="24"/>
        </w:rPr>
      </w:pPr>
      <w:r w:rsidRPr="00DC6935">
        <w:rPr>
          <w:rFonts w:ascii="Times New Roman" w:hAnsi="Times New Roman" w:cs="Times New Roman"/>
          <w:sz w:val="24"/>
          <w:szCs w:val="24"/>
        </w:rPr>
        <w:t xml:space="preserve">– Ф.И. Тютчев. Стихотворения «Умом Россию не понять...», «Нам не дано предугадать...», «К. Б.» («Я встретил вас – и все былое...») (два стихотворения по выбору). </w:t>
      </w:r>
    </w:p>
    <w:p w:rsidR="00DC6935" w:rsidRPr="00DC6935" w:rsidRDefault="00DC6935" w:rsidP="000D2359">
      <w:pPr>
        <w:autoSpaceDE w:val="0"/>
        <w:autoSpaceDN w:val="0"/>
        <w:adjustRightInd w:val="0"/>
        <w:spacing w:after="0" w:line="240" w:lineRule="auto"/>
        <w:rPr>
          <w:rFonts w:ascii="Times New Roman" w:hAnsi="Times New Roman" w:cs="Times New Roman"/>
          <w:sz w:val="24"/>
          <w:szCs w:val="24"/>
        </w:rPr>
      </w:pPr>
      <w:r w:rsidRPr="00DC6935">
        <w:rPr>
          <w:rFonts w:ascii="Times New Roman" w:hAnsi="Times New Roman" w:cs="Times New Roman"/>
          <w:sz w:val="24"/>
          <w:szCs w:val="24"/>
        </w:rPr>
        <w:t xml:space="preserve">– Н.А. Некрасов. Стихотворения «Мы с тобой бестолковые люди...», «Поэт и Гражданин» (фрагмент по выбору). Поэма «Кому на Руси жить хорошо» (фрагмент по выбору). </w:t>
      </w:r>
    </w:p>
    <w:p w:rsidR="00DC6935" w:rsidRPr="00DC6935" w:rsidRDefault="00DC6935" w:rsidP="000D2359">
      <w:pPr>
        <w:autoSpaceDE w:val="0"/>
        <w:autoSpaceDN w:val="0"/>
        <w:adjustRightInd w:val="0"/>
        <w:spacing w:after="0" w:line="240" w:lineRule="auto"/>
        <w:rPr>
          <w:rFonts w:ascii="Times New Roman" w:hAnsi="Times New Roman" w:cs="Times New Roman"/>
          <w:sz w:val="24"/>
          <w:szCs w:val="24"/>
        </w:rPr>
      </w:pPr>
      <w:r w:rsidRPr="00DC6935">
        <w:rPr>
          <w:rFonts w:ascii="Times New Roman" w:hAnsi="Times New Roman" w:cs="Times New Roman"/>
          <w:sz w:val="24"/>
          <w:szCs w:val="24"/>
        </w:rPr>
        <w:t xml:space="preserve">– А.А. Фет. Стихотворения «Вечер», «Шепот, робкое дыханье...», «Сияла ночь. Луной был полон сад. Лежали...» (два стихотворения по выбору). </w:t>
      </w:r>
    </w:p>
    <w:p w:rsidR="00DC6935" w:rsidRPr="00DC6935" w:rsidRDefault="00DC6935" w:rsidP="000D2359">
      <w:pPr>
        <w:autoSpaceDE w:val="0"/>
        <w:autoSpaceDN w:val="0"/>
        <w:adjustRightInd w:val="0"/>
        <w:spacing w:after="0" w:line="240" w:lineRule="auto"/>
        <w:rPr>
          <w:rFonts w:ascii="Times New Roman" w:hAnsi="Times New Roman" w:cs="Times New Roman"/>
          <w:sz w:val="24"/>
          <w:szCs w:val="24"/>
        </w:rPr>
      </w:pPr>
      <w:r w:rsidRPr="00DC6935">
        <w:rPr>
          <w:rFonts w:ascii="Times New Roman" w:hAnsi="Times New Roman" w:cs="Times New Roman"/>
          <w:sz w:val="24"/>
          <w:szCs w:val="24"/>
        </w:rPr>
        <w:t xml:space="preserve">– Л.Н. Толстой. Роман «Война и мир» (фрагмент по выбору, например: описание дуба, небо Аустерлица). </w:t>
      </w:r>
    </w:p>
    <w:p w:rsidR="00DC6935" w:rsidRPr="00DC6935" w:rsidRDefault="00DC6935" w:rsidP="000D2359">
      <w:pPr>
        <w:autoSpaceDE w:val="0"/>
        <w:autoSpaceDN w:val="0"/>
        <w:adjustRightInd w:val="0"/>
        <w:spacing w:after="0" w:line="240" w:lineRule="auto"/>
        <w:rPr>
          <w:rFonts w:ascii="Times New Roman" w:hAnsi="Times New Roman" w:cs="Times New Roman"/>
          <w:sz w:val="24"/>
          <w:szCs w:val="24"/>
        </w:rPr>
      </w:pPr>
      <w:r w:rsidRPr="00DC6935">
        <w:rPr>
          <w:rFonts w:ascii="Times New Roman" w:hAnsi="Times New Roman" w:cs="Times New Roman"/>
          <w:sz w:val="24"/>
          <w:szCs w:val="24"/>
        </w:rPr>
        <w:t xml:space="preserve">– Литература народов России. Стихотворения (одно стихотворение по выбору). </w:t>
      </w:r>
    </w:p>
    <w:p w:rsidR="00DC6935" w:rsidRPr="00DC6935" w:rsidRDefault="00DC6935" w:rsidP="000D2359">
      <w:pPr>
        <w:autoSpaceDE w:val="0"/>
        <w:autoSpaceDN w:val="0"/>
        <w:adjustRightInd w:val="0"/>
        <w:spacing w:after="0" w:line="240" w:lineRule="auto"/>
        <w:rPr>
          <w:rFonts w:ascii="Times New Roman" w:hAnsi="Times New Roman" w:cs="Times New Roman"/>
          <w:sz w:val="24"/>
          <w:szCs w:val="24"/>
        </w:rPr>
      </w:pPr>
      <w:r w:rsidRPr="00DC6935">
        <w:rPr>
          <w:rFonts w:ascii="Times New Roman" w:hAnsi="Times New Roman" w:cs="Times New Roman"/>
          <w:b/>
          <w:bCs/>
          <w:sz w:val="24"/>
          <w:szCs w:val="24"/>
        </w:rPr>
        <w:t xml:space="preserve">11 класс (базовый и углубленный уровень) </w:t>
      </w:r>
      <w:r w:rsidRPr="00DC6935">
        <w:rPr>
          <w:rFonts w:ascii="Times New Roman" w:hAnsi="Times New Roman" w:cs="Times New Roman"/>
          <w:sz w:val="24"/>
          <w:szCs w:val="24"/>
        </w:rPr>
        <w:t xml:space="preserve">– не менее 10 произведений и (или) фрагментов: </w:t>
      </w:r>
    </w:p>
    <w:p w:rsidR="00DC6935" w:rsidRPr="00DC6935" w:rsidRDefault="00DC6935" w:rsidP="000D2359">
      <w:pPr>
        <w:autoSpaceDE w:val="0"/>
        <w:autoSpaceDN w:val="0"/>
        <w:adjustRightInd w:val="0"/>
        <w:spacing w:after="0" w:line="240" w:lineRule="auto"/>
        <w:rPr>
          <w:rFonts w:ascii="Times New Roman" w:hAnsi="Times New Roman" w:cs="Times New Roman"/>
          <w:sz w:val="24"/>
          <w:szCs w:val="24"/>
        </w:rPr>
      </w:pPr>
      <w:r w:rsidRPr="00DC6935">
        <w:rPr>
          <w:rFonts w:ascii="Times New Roman" w:hAnsi="Times New Roman" w:cs="Times New Roman"/>
          <w:sz w:val="24"/>
          <w:szCs w:val="24"/>
        </w:rPr>
        <w:t xml:space="preserve">– Стихотворения поэтов Серебряного века (одно по выбору). </w:t>
      </w:r>
    </w:p>
    <w:p w:rsidR="00DC6935" w:rsidRPr="00DC6935" w:rsidRDefault="00DC6935" w:rsidP="000D2359">
      <w:pPr>
        <w:autoSpaceDE w:val="0"/>
        <w:autoSpaceDN w:val="0"/>
        <w:adjustRightInd w:val="0"/>
        <w:spacing w:after="0" w:line="240" w:lineRule="auto"/>
        <w:rPr>
          <w:rFonts w:ascii="Times New Roman" w:hAnsi="Times New Roman" w:cs="Times New Roman"/>
          <w:sz w:val="24"/>
          <w:szCs w:val="24"/>
        </w:rPr>
      </w:pPr>
      <w:r w:rsidRPr="00DC6935">
        <w:rPr>
          <w:rFonts w:ascii="Times New Roman" w:hAnsi="Times New Roman" w:cs="Times New Roman"/>
          <w:sz w:val="24"/>
          <w:szCs w:val="24"/>
        </w:rPr>
        <w:t xml:space="preserve">– А.А. Блок. Стихотворения (одно по выбору). </w:t>
      </w:r>
    </w:p>
    <w:p w:rsidR="00DC6935" w:rsidRPr="00DC6935" w:rsidRDefault="00DC6935" w:rsidP="000D2359">
      <w:pPr>
        <w:autoSpaceDE w:val="0"/>
        <w:autoSpaceDN w:val="0"/>
        <w:adjustRightInd w:val="0"/>
        <w:spacing w:after="0" w:line="240" w:lineRule="auto"/>
        <w:rPr>
          <w:rFonts w:ascii="Times New Roman" w:hAnsi="Times New Roman" w:cs="Times New Roman"/>
          <w:sz w:val="24"/>
          <w:szCs w:val="24"/>
        </w:rPr>
      </w:pPr>
      <w:r w:rsidRPr="00DC6935">
        <w:rPr>
          <w:rFonts w:ascii="Times New Roman" w:hAnsi="Times New Roman" w:cs="Times New Roman"/>
          <w:sz w:val="24"/>
          <w:szCs w:val="24"/>
        </w:rPr>
        <w:t xml:space="preserve">– В.В. Маяковский. Стихотворения (одно по выбору). </w:t>
      </w:r>
    </w:p>
    <w:p w:rsidR="00DC6935" w:rsidRPr="00DC6935" w:rsidRDefault="00DC6935" w:rsidP="000D2359">
      <w:pPr>
        <w:autoSpaceDE w:val="0"/>
        <w:autoSpaceDN w:val="0"/>
        <w:adjustRightInd w:val="0"/>
        <w:spacing w:after="0" w:line="240" w:lineRule="auto"/>
        <w:rPr>
          <w:rFonts w:ascii="Times New Roman" w:hAnsi="Times New Roman" w:cs="Times New Roman"/>
          <w:sz w:val="24"/>
          <w:szCs w:val="24"/>
        </w:rPr>
      </w:pPr>
      <w:r w:rsidRPr="00DC6935">
        <w:rPr>
          <w:rFonts w:ascii="Times New Roman" w:hAnsi="Times New Roman" w:cs="Times New Roman"/>
          <w:sz w:val="24"/>
          <w:szCs w:val="24"/>
        </w:rPr>
        <w:t xml:space="preserve">– С.А. Есенин. Стихотворения (одно по выбору). </w:t>
      </w:r>
    </w:p>
    <w:p w:rsidR="00DC6935" w:rsidRPr="00DC6935" w:rsidRDefault="00DC6935" w:rsidP="000D2359">
      <w:pPr>
        <w:autoSpaceDE w:val="0"/>
        <w:autoSpaceDN w:val="0"/>
        <w:adjustRightInd w:val="0"/>
        <w:spacing w:after="0" w:line="240" w:lineRule="auto"/>
        <w:rPr>
          <w:rFonts w:ascii="Times New Roman" w:hAnsi="Times New Roman" w:cs="Times New Roman"/>
          <w:sz w:val="24"/>
          <w:szCs w:val="24"/>
        </w:rPr>
      </w:pPr>
      <w:r w:rsidRPr="00DC6935">
        <w:rPr>
          <w:rFonts w:ascii="Times New Roman" w:hAnsi="Times New Roman" w:cs="Times New Roman"/>
          <w:sz w:val="24"/>
          <w:szCs w:val="24"/>
        </w:rPr>
        <w:t xml:space="preserve">– М.И. Цветаева. Стихотворения (одно по выбору). </w:t>
      </w:r>
    </w:p>
    <w:p w:rsidR="00DC6935" w:rsidRPr="00DC6935" w:rsidRDefault="00DC6935" w:rsidP="000D2359">
      <w:pPr>
        <w:autoSpaceDE w:val="0"/>
        <w:autoSpaceDN w:val="0"/>
        <w:adjustRightInd w:val="0"/>
        <w:spacing w:after="0" w:line="240" w:lineRule="auto"/>
        <w:rPr>
          <w:rFonts w:ascii="Times New Roman" w:hAnsi="Times New Roman" w:cs="Times New Roman"/>
          <w:sz w:val="24"/>
          <w:szCs w:val="24"/>
        </w:rPr>
      </w:pPr>
      <w:r w:rsidRPr="00DC6935">
        <w:rPr>
          <w:rFonts w:ascii="Times New Roman" w:hAnsi="Times New Roman" w:cs="Times New Roman"/>
          <w:sz w:val="24"/>
          <w:szCs w:val="24"/>
        </w:rPr>
        <w:t xml:space="preserve">– А.А. Ахматова. Стихотворения (одно по выбору). </w:t>
      </w:r>
    </w:p>
    <w:p w:rsidR="00DC6935" w:rsidRPr="00DC6935" w:rsidRDefault="00DC6935" w:rsidP="000D2359">
      <w:pPr>
        <w:autoSpaceDE w:val="0"/>
        <w:autoSpaceDN w:val="0"/>
        <w:adjustRightInd w:val="0"/>
        <w:spacing w:after="0" w:line="240" w:lineRule="auto"/>
        <w:rPr>
          <w:rFonts w:ascii="Times New Roman" w:hAnsi="Times New Roman" w:cs="Times New Roman"/>
          <w:sz w:val="24"/>
          <w:szCs w:val="24"/>
        </w:rPr>
      </w:pPr>
      <w:r w:rsidRPr="00DC6935">
        <w:rPr>
          <w:rFonts w:ascii="Times New Roman" w:hAnsi="Times New Roman" w:cs="Times New Roman"/>
          <w:sz w:val="24"/>
          <w:szCs w:val="24"/>
        </w:rPr>
        <w:t xml:space="preserve">– А.Т. Твардовский. Стихотворения (одно по выбору). </w:t>
      </w:r>
    </w:p>
    <w:p w:rsidR="00DC6935" w:rsidRPr="00DC6935" w:rsidRDefault="00DC6935" w:rsidP="000D2359">
      <w:pPr>
        <w:autoSpaceDE w:val="0"/>
        <w:autoSpaceDN w:val="0"/>
        <w:adjustRightInd w:val="0"/>
        <w:spacing w:after="0" w:line="240" w:lineRule="auto"/>
        <w:rPr>
          <w:rFonts w:ascii="Times New Roman" w:hAnsi="Times New Roman" w:cs="Times New Roman"/>
          <w:sz w:val="24"/>
          <w:szCs w:val="24"/>
        </w:rPr>
      </w:pPr>
      <w:r w:rsidRPr="00DC6935">
        <w:rPr>
          <w:rFonts w:ascii="Times New Roman" w:hAnsi="Times New Roman" w:cs="Times New Roman"/>
          <w:sz w:val="24"/>
          <w:szCs w:val="24"/>
        </w:rPr>
        <w:t xml:space="preserve">– Б.Л. Пастернак. Стихотворения (одно по выбору). </w:t>
      </w:r>
    </w:p>
    <w:p w:rsidR="00DC6935" w:rsidRPr="00DC6935" w:rsidRDefault="00DC6935" w:rsidP="000D2359">
      <w:pPr>
        <w:autoSpaceDE w:val="0"/>
        <w:autoSpaceDN w:val="0"/>
        <w:adjustRightInd w:val="0"/>
        <w:spacing w:after="0" w:line="240" w:lineRule="auto"/>
        <w:rPr>
          <w:rFonts w:ascii="Times New Roman" w:hAnsi="Times New Roman" w:cs="Times New Roman"/>
          <w:sz w:val="24"/>
          <w:szCs w:val="24"/>
        </w:rPr>
      </w:pPr>
      <w:r w:rsidRPr="00DC6935">
        <w:rPr>
          <w:rFonts w:ascii="Times New Roman" w:hAnsi="Times New Roman" w:cs="Times New Roman"/>
          <w:sz w:val="24"/>
          <w:szCs w:val="24"/>
        </w:rPr>
        <w:t xml:space="preserve">– Н.М. Рубцов. Стихотворения (одно по выбору). </w:t>
      </w:r>
    </w:p>
    <w:p w:rsidR="00DC6935" w:rsidRPr="000D2359" w:rsidRDefault="00DC6935" w:rsidP="000D2359">
      <w:pPr>
        <w:autoSpaceDE w:val="0"/>
        <w:autoSpaceDN w:val="0"/>
        <w:adjustRightInd w:val="0"/>
        <w:spacing w:after="0" w:line="240" w:lineRule="auto"/>
        <w:rPr>
          <w:rFonts w:ascii="Times New Roman" w:hAnsi="Times New Roman" w:cs="Times New Roman"/>
          <w:sz w:val="24"/>
          <w:szCs w:val="24"/>
        </w:rPr>
      </w:pPr>
      <w:r w:rsidRPr="00DC6935">
        <w:rPr>
          <w:rFonts w:ascii="Times New Roman" w:hAnsi="Times New Roman" w:cs="Times New Roman"/>
          <w:sz w:val="24"/>
          <w:szCs w:val="24"/>
        </w:rPr>
        <w:t xml:space="preserve">– Поэзия второй половины XX – начала XXI в. Стихотворения (одно по выбору). </w:t>
      </w:r>
    </w:p>
    <w:p w:rsidR="00DC6935" w:rsidRDefault="00DC6935" w:rsidP="00DC6935">
      <w:pPr>
        <w:autoSpaceDE w:val="0"/>
        <w:autoSpaceDN w:val="0"/>
        <w:adjustRightInd w:val="0"/>
        <w:spacing w:after="0" w:line="240" w:lineRule="auto"/>
        <w:rPr>
          <w:rFonts w:ascii="Times New Roman" w:hAnsi="Times New Roman" w:cs="Times New Roman"/>
          <w:sz w:val="28"/>
          <w:szCs w:val="28"/>
        </w:rPr>
      </w:pPr>
    </w:p>
    <w:p w:rsidR="000D2359" w:rsidRDefault="000D2359" w:rsidP="00DC6935">
      <w:pPr>
        <w:autoSpaceDE w:val="0"/>
        <w:autoSpaceDN w:val="0"/>
        <w:adjustRightInd w:val="0"/>
        <w:spacing w:after="0" w:line="240" w:lineRule="auto"/>
        <w:rPr>
          <w:rFonts w:ascii="Times New Roman" w:hAnsi="Times New Roman" w:cs="Times New Roman"/>
          <w:sz w:val="28"/>
          <w:szCs w:val="28"/>
        </w:rPr>
      </w:pPr>
    </w:p>
    <w:p w:rsidR="000D2359" w:rsidRDefault="006F0580" w:rsidP="006F0580">
      <w:pPr>
        <w:autoSpaceDE w:val="0"/>
        <w:autoSpaceDN w:val="0"/>
        <w:adjustRightInd w:val="0"/>
        <w:spacing w:after="0" w:line="240" w:lineRule="auto"/>
        <w:jc w:val="right"/>
        <w:rPr>
          <w:rFonts w:ascii="Times New Roman" w:hAnsi="Times New Roman" w:cs="Times New Roman"/>
          <w:sz w:val="24"/>
          <w:szCs w:val="24"/>
        </w:rPr>
      </w:pPr>
      <w:r w:rsidRPr="006F0580">
        <w:rPr>
          <w:rFonts w:ascii="Times New Roman" w:hAnsi="Times New Roman" w:cs="Times New Roman"/>
          <w:sz w:val="24"/>
          <w:szCs w:val="24"/>
        </w:rPr>
        <w:t>Приложение 2</w:t>
      </w:r>
    </w:p>
    <w:p w:rsidR="008314CD" w:rsidRPr="00DC6935" w:rsidRDefault="008314CD" w:rsidP="006F0580">
      <w:pPr>
        <w:autoSpaceDE w:val="0"/>
        <w:autoSpaceDN w:val="0"/>
        <w:adjustRightInd w:val="0"/>
        <w:spacing w:after="0" w:line="240" w:lineRule="auto"/>
        <w:jc w:val="right"/>
        <w:rPr>
          <w:rFonts w:ascii="Times New Roman" w:hAnsi="Times New Roman" w:cs="Times New Roman"/>
          <w:sz w:val="24"/>
          <w:szCs w:val="24"/>
        </w:rPr>
      </w:pPr>
    </w:p>
    <w:p w:rsidR="00DC6935" w:rsidRDefault="008314CD" w:rsidP="008314CD">
      <w:pPr>
        <w:pStyle w:val="stk-reset"/>
        <w:shd w:val="clear" w:color="auto" w:fill="FFFFFF"/>
        <w:spacing w:before="0" w:beforeAutospacing="0" w:after="0" w:afterAutospacing="0"/>
        <w:ind w:firstLine="142"/>
        <w:jc w:val="center"/>
        <w:textAlignment w:val="baseline"/>
      </w:pPr>
      <w:r>
        <w:t xml:space="preserve">Проверяемые требования </w:t>
      </w:r>
      <w:r w:rsidRPr="00204885">
        <w:t>к</w:t>
      </w:r>
      <w:r w:rsidRPr="00204885">
        <w:rPr>
          <w:b/>
        </w:rPr>
        <w:t xml:space="preserve"> </w:t>
      </w:r>
      <w:r w:rsidRPr="00C056E0">
        <w:t>результатам освоения основной образовательной программы основного общего образования (5–9 классы) и к проверяемым элементам содержания</w:t>
      </w:r>
      <w:r>
        <w:t xml:space="preserve"> (5–9 классы)</w:t>
      </w:r>
    </w:p>
    <w:p w:rsidR="008314CD" w:rsidRDefault="008314CD" w:rsidP="008314CD">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631"/>
        <w:gridCol w:w="8411"/>
      </w:tblGrid>
      <w:tr w:rsidR="008314CD" w:rsidTr="008314CD">
        <w:tc>
          <w:tcPr>
            <w:tcW w:w="812"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Код проверяемого результата</w:t>
            </w:r>
          </w:p>
        </w:tc>
        <w:tc>
          <w:tcPr>
            <w:tcW w:w="4188"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8314CD" w:rsidTr="008314CD">
        <w:tc>
          <w:tcPr>
            <w:tcW w:w="812"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1</w:t>
            </w:r>
          </w:p>
        </w:tc>
        <w:tc>
          <w:tcPr>
            <w:tcW w:w="4188"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 xml:space="preserve">Обучающийся научится начальным представлениям об общечеловеческой ценности литературы и ее роли в воспитании любви к Родине и дружбы между </w:t>
            </w:r>
            <w:r>
              <w:lastRenderedPageBreak/>
              <w:t>народами Российской Федерации</w:t>
            </w:r>
          </w:p>
        </w:tc>
      </w:tr>
      <w:tr w:rsidR="008314CD" w:rsidTr="008314CD">
        <w:tc>
          <w:tcPr>
            <w:tcW w:w="812"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lastRenderedPageBreak/>
              <w:t>2</w:t>
            </w:r>
          </w:p>
        </w:tc>
        <w:tc>
          <w:tcPr>
            <w:tcW w:w="4188"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 xml:space="preserve">понимать, что литература </w:t>
            </w:r>
            <w:proofErr w:type="gramStart"/>
            <w:r>
              <w:t>- это</w:t>
            </w:r>
            <w:proofErr w:type="gramEnd"/>
            <w:r>
              <w:t xml:space="preserve"> вид искусства и что художественный текст отличается от текста научного, делового, публицистического</w:t>
            </w:r>
          </w:p>
        </w:tc>
      </w:tr>
      <w:tr w:rsidR="008314CD" w:rsidTr="008314CD">
        <w:tc>
          <w:tcPr>
            <w:tcW w:w="812"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3</w:t>
            </w:r>
          </w:p>
        </w:tc>
        <w:tc>
          <w:tcPr>
            <w:tcW w:w="4188"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владеть элементарными умениями воспринимать, анализировать, интерпретировать и оценивать прочитанные произведения:</w:t>
            </w:r>
          </w:p>
        </w:tc>
      </w:tr>
      <w:tr w:rsidR="008314CD" w:rsidTr="008314CD">
        <w:tc>
          <w:tcPr>
            <w:tcW w:w="812"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3.1</w:t>
            </w:r>
          </w:p>
        </w:tc>
        <w:tc>
          <w:tcPr>
            <w:tcW w:w="4188"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8314CD" w:rsidTr="008314CD">
        <w:tc>
          <w:tcPr>
            <w:tcW w:w="812"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3.2</w:t>
            </w:r>
          </w:p>
        </w:tc>
        <w:tc>
          <w:tcPr>
            <w:tcW w:w="4188"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8314CD" w:rsidTr="008314CD">
        <w:tc>
          <w:tcPr>
            <w:tcW w:w="812"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3.3</w:t>
            </w:r>
          </w:p>
        </w:tc>
        <w:tc>
          <w:tcPr>
            <w:tcW w:w="4188"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сопоставлять темы и сюжеты произведений, образы персонажей</w:t>
            </w:r>
          </w:p>
        </w:tc>
      </w:tr>
      <w:tr w:rsidR="008314CD" w:rsidTr="008314CD">
        <w:tc>
          <w:tcPr>
            <w:tcW w:w="812"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3.4</w:t>
            </w:r>
          </w:p>
        </w:tc>
        <w:tc>
          <w:tcPr>
            <w:tcW w:w="4188"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учетом возраста, литературного развития обучающихся)</w:t>
            </w:r>
          </w:p>
        </w:tc>
      </w:tr>
      <w:tr w:rsidR="008314CD" w:rsidTr="008314CD">
        <w:tc>
          <w:tcPr>
            <w:tcW w:w="812"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4</w:t>
            </w:r>
          </w:p>
        </w:tc>
        <w:tc>
          <w:tcPr>
            <w:tcW w:w="4188"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выразительно читать, в том числе наизусть (не менее 5 поэтических произведений, не выученных ранее), передавая личное отношение к произведению (с учетом литературного развития и индивидуальных особенностей обучающихся)</w:t>
            </w:r>
          </w:p>
        </w:tc>
      </w:tr>
      <w:tr w:rsidR="008314CD" w:rsidTr="008314CD">
        <w:tc>
          <w:tcPr>
            <w:tcW w:w="812"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5</w:t>
            </w:r>
          </w:p>
        </w:tc>
        <w:tc>
          <w:tcPr>
            <w:tcW w:w="4188"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8314CD" w:rsidTr="008314CD">
        <w:tc>
          <w:tcPr>
            <w:tcW w:w="812"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6</w:t>
            </w:r>
          </w:p>
        </w:tc>
        <w:tc>
          <w:tcPr>
            <w:tcW w:w="4188"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участвовать в беседе и диалоге о прочитанном произведении, подбирать аргументы для оценки прочитанного (с учетом литературного развития обучающихся)</w:t>
            </w:r>
          </w:p>
        </w:tc>
      </w:tr>
      <w:tr w:rsidR="008314CD" w:rsidTr="008314CD">
        <w:tc>
          <w:tcPr>
            <w:tcW w:w="812"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7</w:t>
            </w:r>
          </w:p>
        </w:tc>
        <w:tc>
          <w:tcPr>
            <w:tcW w:w="4188"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создавать устные и письменные высказывания разных жанров объемом не менее 70 слов (с учетом литературного развития обучающихся)</w:t>
            </w:r>
          </w:p>
        </w:tc>
      </w:tr>
      <w:tr w:rsidR="008314CD" w:rsidTr="008314CD">
        <w:tc>
          <w:tcPr>
            <w:tcW w:w="812"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8</w:t>
            </w:r>
          </w:p>
        </w:tc>
        <w:tc>
          <w:tcPr>
            <w:tcW w:w="4188"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владеть начальными умениями интерпретации и оценки текстуально изученных произведений фольклора и литературы</w:t>
            </w:r>
          </w:p>
        </w:tc>
      </w:tr>
      <w:tr w:rsidR="008314CD" w:rsidTr="008314CD">
        <w:tc>
          <w:tcPr>
            <w:tcW w:w="812"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9</w:t>
            </w:r>
          </w:p>
        </w:tc>
        <w:tc>
          <w:tcPr>
            <w:tcW w:w="4188"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8314CD" w:rsidTr="008314CD">
        <w:tc>
          <w:tcPr>
            <w:tcW w:w="812"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10</w:t>
            </w:r>
          </w:p>
        </w:tc>
        <w:tc>
          <w:tcPr>
            <w:tcW w:w="4188"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планировать с помощью учителя собственное досуговое чтение, расширять свой круг чтения, в том числе за счет произведений современной литературы для детей и подростков</w:t>
            </w:r>
          </w:p>
        </w:tc>
      </w:tr>
      <w:tr w:rsidR="008314CD" w:rsidTr="008314CD">
        <w:tc>
          <w:tcPr>
            <w:tcW w:w="812"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lastRenderedPageBreak/>
              <w:t>11</w:t>
            </w:r>
          </w:p>
        </w:tc>
        <w:tc>
          <w:tcPr>
            <w:tcW w:w="4188"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участвовать в создании элементарных учебных проектов под руководством учителя и учиться публично представлять их результаты (с учетом литературного развития обучающихся)</w:t>
            </w:r>
          </w:p>
        </w:tc>
      </w:tr>
      <w:tr w:rsidR="008314CD" w:rsidTr="008314CD">
        <w:tc>
          <w:tcPr>
            <w:tcW w:w="812"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12</w:t>
            </w:r>
          </w:p>
        </w:tc>
        <w:tc>
          <w:tcPr>
            <w:tcW w:w="4188"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rsidR="008314CD" w:rsidRDefault="008314CD" w:rsidP="008314CD">
      <w:pPr>
        <w:pStyle w:val="ConsPlusNormal"/>
        <w:jc w:val="both"/>
      </w:pPr>
    </w:p>
    <w:p w:rsidR="008314CD" w:rsidRDefault="008314CD" w:rsidP="008314CD">
      <w:pPr>
        <w:pStyle w:val="ConsPlusNormal"/>
        <w:jc w:val="both"/>
      </w:pPr>
    </w:p>
    <w:p w:rsidR="008314CD" w:rsidRPr="00AE035D" w:rsidRDefault="008314CD" w:rsidP="008314CD">
      <w:pPr>
        <w:pStyle w:val="ConsPlusNormal"/>
        <w:jc w:val="center"/>
        <w:rPr>
          <w:b/>
        </w:rPr>
      </w:pPr>
      <w:r w:rsidRPr="00AE035D">
        <w:rPr>
          <w:b/>
        </w:rPr>
        <w:t>Проверяемые элементы содержания (5 класс)</w:t>
      </w:r>
    </w:p>
    <w:p w:rsidR="008314CD" w:rsidRDefault="008314CD" w:rsidP="008314CD">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601"/>
        <w:gridCol w:w="8441"/>
      </w:tblGrid>
      <w:tr w:rsidR="008314CD" w:rsidTr="008314CD">
        <w:tc>
          <w:tcPr>
            <w:tcW w:w="797"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Код</w:t>
            </w:r>
          </w:p>
        </w:tc>
        <w:tc>
          <w:tcPr>
            <w:tcW w:w="4203"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Проверяемый элемент содержания</w:t>
            </w:r>
          </w:p>
        </w:tc>
      </w:tr>
      <w:tr w:rsidR="008314CD" w:rsidTr="008314CD">
        <w:tc>
          <w:tcPr>
            <w:tcW w:w="797"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1</w:t>
            </w:r>
          </w:p>
        </w:tc>
        <w:tc>
          <w:tcPr>
            <w:tcW w:w="4203"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Мифология</w:t>
            </w:r>
          </w:p>
        </w:tc>
      </w:tr>
      <w:tr w:rsidR="008314CD" w:rsidTr="008314CD">
        <w:tc>
          <w:tcPr>
            <w:tcW w:w="797"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1.1</w:t>
            </w:r>
          </w:p>
        </w:tc>
        <w:tc>
          <w:tcPr>
            <w:tcW w:w="4203"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Мифы народов России и мира</w:t>
            </w:r>
          </w:p>
        </w:tc>
      </w:tr>
      <w:tr w:rsidR="008314CD" w:rsidTr="008314CD">
        <w:tc>
          <w:tcPr>
            <w:tcW w:w="797"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2</w:t>
            </w:r>
          </w:p>
        </w:tc>
        <w:tc>
          <w:tcPr>
            <w:tcW w:w="4203"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Фольклор</w:t>
            </w:r>
          </w:p>
        </w:tc>
      </w:tr>
      <w:tr w:rsidR="008314CD" w:rsidTr="008314CD">
        <w:tc>
          <w:tcPr>
            <w:tcW w:w="797"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2.1</w:t>
            </w:r>
          </w:p>
        </w:tc>
        <w:tc>
          <w:tcPr>
            <w:tcW w:w="4203"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Малые жанры: пословицы, поговорки, загадки</w:t>
            </w:r>
          </w:p>
        </w:tc>
      </w:tr>
      <w:tr w:rsidR="008314CD" w:rsidTr="008314CD">
        <w:tc>
          <w:tcPr>
            <w:tcW w:w="797"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2.2</w:t>
            </w:r>
          </w:p>
        </w:tc>
        <w:tc>
          <w:tcPr>
            <w:tcW w:w="4203"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Сказки народов России и народов мира (не менее трех)</w:t>
            </w:r>
          </w:p>
        </w:tc>
      </w:tr>
      <w:tr w:rsidR="008314CD" w:rsidTr="008314CD">
        <w:tc>
          <w:tcPr>
            <w:tcW w:w="797"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3</w:t>
            </w:r>
          </w:p>
        </w:tc>
        <w:tc>
          <w:tcPr>
            <w:tcW w:w="4203"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Литература первой половины XIX в.</w:t>
            </w:r>
          </w:p>
        </w:tc>
      </w:tr>
      <w:tr w:rsidR="008314CD" w:rsidTr="008314CD">
        <w:tc>
          <w:tcPr>
            <w:tcW w:w="797"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3.1</w:t>
            </w:r>
          </w:p>
        </w:tc>
        <w:tc>
          <w:tcPr>
            <w:tcW w:w="4203"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И.А. Крылов. Басни (три по выбору). Например, "Волк на псарне", "Листы и Корни", "Свинья под Дубом", "Квартет", "Осел и Соловей", "Ворона и Лисица"</w:t>
            </w:r>
          </w:p>
        </w:tc>
      </w:tr>
      <w:tr w:rsidR="008314CD" w:rsidTr="008314CD">
        <w:tc>
          <w:tcPr>
            <w:tcW w:w="797"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3.2</w:t>
            </w:r>
          </w:p>
        </w:tc>
        <w:tc>
          <w:tcPr>
            <w:tcW w:w="4203"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А.С. Пушкин. Стихотворения "Зимнее утро", "Зимний вечер", "Няне" и другие по выбору</w:t>
            </w:r>
          </w:p>
        </w:tc>
      </w:tr>
      <w:tr w:rsidR="008314CD" w:rsidTr="008314CD">
        <w:tc>
          <w:tcPr>
            <w:tcW w:w="797"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3.3</w:t>
            </w:r>
          </w:p>
        </w:tc>
        <w:tc>
          <w:tcPr>
            <w:tcW w:w="4203"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А.С. Пушкин. "Сказка о мертвой царевне и о семи богатырях"</w:t>
            </w:r>
          </w:p>
        </w:tc>
      </w:tr>
      <w:tr w:rsidR="008314CD" w:rsidTr="008314CD">
        <w:tc>
          <w:tcPr>
            <w:tcW w:w="797"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3.4</w:t>
            </w:r>
          </w:p>
        </w:tc>
        <w:tc>
          <w:tcPr>
            <w:tcW w:w="4203"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М.Ю. Лермонтов. Стихотворение "Бородино"</w:t>
            </w:r>
          </w:p>
        </w:tc>
      </w:tr>
      <w:tr w:rsidR="008314CD" w:rsidTr="008314CD">
        <w:tc>
          <w:tcPr>
            <w:tcW w:w="797"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3.5</w:t>
            </w:r>
          </w:p>
        </w:tc>
        <w:tc>
          <w:tcPr>
            <w:tcW w:w="4203"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Н.В. Гоголь. Повесть "Ночь перед Рождеством" из сборника "Вечера на хуторе близ Диканьки"</w:t>
            </w:r>
          </w:p>
        </w:tc>
      </w:tr>
      <w:tr w:rsidR="008314CD" w:rsidTr="008314CD">
        <w:tc>
          <w:tcPr>
            <w:tcW w:w="797"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4</w:t>
            </w:r>
          </w:p>
        </w:tc>
        <w:tc>
          <w:tcPr>
            <w:tcW w:w="4203"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Литература второй половины XIX в.</w:t>
            </w:r>
          </w:p>
        </w:tc>
      </w:tr>
      <w:tr w:rsidR="008314CD" w:rsidTr="008314CD">
        <w:tc>
          <w:tcPr>
            <w:tcW w:w="797"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4.1</w:t>
            </w:r>
          </w:p>
        </w:tc>
        <w:tc>
          <w:tcPr>
            <w:tcW w:w="4203"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И.С. Тургенев. Рассказ "Муму"</w:t>
            </w:r>
          </w:p>
        </w:tc>
      </w:tr>
      <w:tr w:rsidR="008314CD" w:rsidTr="008314CD">
        <w:tc>
          <w:tcPr>
            <w:tcW w:w="797"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4.2</w:t>
            </w:r>
          </w:p>
        </w:tc>
        <w:tc>
          <w:tcPr>
            <w:tcW w:w="4203"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Н.А. Некрасов. Стихотворения "Крестьянские дети", "Школьник". Поэма "Мороз, Красный нос" (фрагмент)</w:t>
            </w:r>
          </w:p>
        </w:tc>
      </w:tr>
      <w:tr w:rsidR="008314CD" w:rsidTr="008314CD">
        <w:tc>
          <w:tcPr>
            <w:tcW w:w="797"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4.3</w:t>
            </w:r>
          </w:p>
        </w:tc>
        <w:tc>
          <w:tcPr>
            <w:tcW w:w="4203"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Л.Н. Толстой. Рассказ "Кавказский пленник"</w:t>
            </w:r>
          </w:p>
        </w:tc>
      </w:tr>
      <w:tr w:rsidR="008314CD" w:rsidTr="008314CD">
        <w:tc>
          <w:tcPr>
            <w:tcW w:w="797"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5</w:t>
            </w:r>
          </w:p>
        </w:tc>
        <w:tc>
          <w:tcPr>
            <w:tcW w:w="4203"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Литература XIX</w:t>
            </w:r>
            <w:r w:rsidR="00FE4515">
              <w:t>–</w:t>
            </w:r>
            <w:r>
              <w:t>XX вв.</w:t>
            </w:r>
          </w:p>
        </w:tc>
      </w:tr>
      <w:tr w:rsidR="008314CD" w:rsidTr="008314CD">
        <w:tc>
          <w:tcPr>
            <w:tcW w:w="797"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5.1</w:t>
            </w:r>
          </w:p>
        </w:tc>
        <w:tc>
          <w:tcPr>
            <w:tcW w:w="4203"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Стихотворения отечественных поэтов XIX - XX вв. о родной природе и о связи человека с Родиной (не менее пяти стихотворений трех поэтов). Стихотворения А.К. Толстого, Ф.И. Тютчева, А.А. Фета, И.А. Бунина, А.А. Блока, С.А. Есенина, Н.М. Рубцова, Ю.П. Кузнецова</w:t>
            </w:r>
          </w:p>
        </w:tc>
      </w:tr>
      <w:tr w:rsidR="008314CD" w:rsidTr="008314CD">
        <w:tc>
          <w:tcPr>
            <w:tcW w:w="797"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5.2</w:t>
            </w:r>
          </w:p>
        </w:tc>
        <w:tc>
          <w:tcPr>
            <w:tcW w:w="4203"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 xml:space="preserve">Юмористические рассказы отечественных писателей XIX - XX вв. А.П. Чехов (два рассказа по выбору). Например, "Лошадиная фамилия", "Мальчики", "Хирургия". М.М. Зощенко (два рассказа по выбору). Например, "Галоша", "Леля </w:t>
            </w:r>
            <w:r>
              <w:lastRenderedPageBreak/>
              <w:t>и Минька", "Елка", "Золотые слова", "Встреча"</w:t>
            </w:r>
          </w:p>
        </w:tc>
      </w:tr>
      <w:tr w:rsidR="008314CD" w:rsidTr="008314CD">
        <w:tc>
          <w:tcPr>
            <w:tcW w:w="797"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lastRenderedPageBreak/>
              <w:t>5.3</w:t>
            </w:r>
          </w:p>
        </w:tc>
        <w:tc>
          <w:tcPr>
            <w:tcW w:w="4203"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Произведения отечественной литературы о природе и животных (не менее двух). А.И. Куприн, М.М. Пришвин, К.Г. Паустовский</w:t>
            </w:r>
          </w:p>
        </w:tc>
      </w:tr>
      <w:tr w:rsidR="008314CD" w:rsidTr="008314CD">
        <w:tc>
          <w:tcPr>
            <w:tcW w:w="797"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5.4</w:t>
            </w:r>
          </w:p>
        </w:tc>
        <w:tc>
          <w:tcPr>
            <w:tcW w:w="4203"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А.П. Платонов. Рассказы (один по выбору). Например, "Корова", "Никита"</w:t>
            </w:r>
          </w:p>
        </w:tc>
      </w:tr>
      <w:tr w:rsidR="008314CD" w:rsidTr="008314CD">
        <w:tc>
          <w:tcPr>
            <w:tcW w:w="797"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5.5</w:t>
            </w:r>
          </w:p>
        </w:tc>
        <w:tc>
          <w:tcPr>
            <w:tcW w:w="4203"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В.П. Астафьев. Рассказ "</w:t>
            </w:r>
            <w:proofErr w:type="spellStart"/>
            <w:r>
              <w:t>Васюткино</w:t>
            </w:r>
            <w:proofErr w:type="spellEnd"/>
            <w:r>
              <w:t xml:space="preserve"> озеро"</w:t>
            </w:r>
          </w:p>
        </w:tc>
      </w:tr>
      <w:tr w:rsidR="008314CD" w:rsidTr="008314CD">
        <w:tc>
          <w:tcPr>
            <w:tcW w:w="797"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6</w:t>
            </w:r>
          </w:p>
        </w:tc>
        <w:tc>
          <w:tcPr>
            <w:tcW w:w="4203"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 xml:space="preserve">Литература XX </w:t>
            </w:r>
            <w:r w:rsidR="00FE4515">
              <w:t>–</w:t>
            </w:r>
            <w:r>
              <w:t xml:space="preserve"> начала XXI вв.</w:t>
            </w:r>
          </w:p>
        </w:tc>
      </w:tr>
      <w:tr w:rsidR="008314CD" w:rsidTr="008314CD">
        <w:tc>
          <w:tcPr>
            <w:tcW w:w="797"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6.1</w:t>
            </w:r>
          </w:p>
        </w:tc>
        <w:tc>
          <w:tcPr>
            <w:tcW w:w="4203"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w:t>
            </w:r>
          </w:p>
        </w:tc>
      </w:tr>
      <w:tr w:rsidR="008314CD" w:rsidTr="008314CD">
        <w:tc>
          <w:tcPr>
            <w:tcW w:w="797"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6.2</w:t>
            </w:r>
          </w:p>
        </w:tc>
        <w:tc>
          <w:tcPr>
            <w:tcW w:w="4203"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Произведения отечественных писателей XX - начала XXI вв. на тему детства (не менее двух). Например, произведения В.П. Катаева, В.П. Крапивина, Ю.П. Казакова, А.Г. Алексина В.К. Железникова, Ю.Я. Яковлева, Ю.И. Коваля, А.А. Лиханова</w:t>
            </w:r>
          </w:p>
        </w:tc>
      </w:tr>
      <w:tr w:rsidR="008314CD" w:rsidTr="008314CD">
        <w:tc>
          <w:tcPr>
            <w:tcW w:w="797"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6.3</w:t>
            </w:r>
          </w:p>
        </w:tc>
        <w:tc>
          <w:tcPr>
            <w:tcW w:w="4203"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Произведения приключенческого жанра отечественных писателей (одно по выбору). Например, К. Булычев "Девочка, с которой ничего не случится", "Миллион приключений" (главы по выбору)</w:t>
            </w:r>
          </w:p>
        </w:tc>
      </w:tr>
      <w:tr w:rsidR="008314CD" w:rsidTr="008314CD">
        <w:tc>
          <w:tcPr>
            <w:tcW w:w="797"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7</w:t>
            </w:r>
          </w:p>
        </w:tc>
        <w:tc>
          <w:tcPr>
            <w:tcW w:w="4203"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Литература народов Российской Федерации</w:t>
            </w:r>
          </w:p>
        </w:tc>
      </w:tr>
      <w:tr w:rsidR="008314CD" w:rsidTr="008314CD">
        <w:tc>
          <w:tcPr>
            <w:tcW w:w="797"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7.1</w:t>
            </w:r>
          </w:p>
        </w:tc>
        <w:tc>
          <w:tcPr>
            <w:tcW w:w="4203"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Стихотворения (одно по выбору). Р.Г. Гамзатов "Песня соловья"; М. Карим "Эту песню мать мне пела"</w:t>
            </w:r>
          </w:p>
        </w:tc>
      </w:tr>
      <w:tr w:rsidR="008314CD" w:rsidTr="008314CD">
        <w:tc>
          <w:tcPr>
            <w:tcW w:w="797"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8</w:t>
            </w:r>
          </w:p>
        </w:tc>
        <w:tc>
          <w:tcPr>
            <w:tcW w:w="4203"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Зарубежная литература</w:t>
            </w:r>
          </w:p>
        </w:tc>
      </w:tr>
      <w:tr w:rsidR="008314CD" w:rsidTr="008314CD">
        <w:tc>
          <w:tcPr>
            <w:tcW w:w="797"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8.1</w:t>
            </w:r>
          </w:p>
        </w:tc>
        <w:tc>
          <w:tcPr>
            <w:tcW w:w="4203"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Х.-К. Андерсен. Сказки (одна по выбору). Например, "Снежная королева", "Соловей"</w:t>
            </w:r>
          </w:p>
        </w:tc>
      </w:tr>
      <w:tr w:rsidR="008314CD" w:rsidTr="008314CD">
        <w:tc>
          <w:tcPr>
            <w:tcW w:w="797"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8.2</w:t>
            </w:r>
          </w:p>
        </w:tc>
        <w:tc>
          <w:tcPr>
            <w:tcW w:w="4203"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 xml:space="preserve">Зарубежная сказочная проза (одно произведение по выбору). Например, Л. Кэрролл "Алиса в Стране Чудес" (главы по выбору), Д. </w:t>
            </w:r>
            <w:proofErr w:type="spellStart"/>
            <w:r>
              <w:t>Толкин</w:t>
            </w:r>
            <w:proofErr w:type="spellEnd"/>
            <w:r>
              <w:t xml:space="preserve"> "Хоббит, </w:t>
            </w:r>
            <w:proofErr w:type="gramStart"/>
            <w:r>
              <w:t>или Туда</w:t>
            </w:r>
            <w:proofErr w:type="gramEnd"/>
            <w:r>
              <w:t xml:space="preserve"> и обратно" (главы по выбору)</w:t>
            </w:r>
          </w:p>
        </w:tc>
      </w:tr>
      <w:tr w:rsidR="008314CD" w:rsidTr="008314CD">
        <w:tc>
          <w:tcPr>
            <w:tcW w:w="797"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8.3</w:t>
            </w:r>
          </w:p>
        </w:tc>
        <w:tc>
          <w:tcPr>
            <w:tcW w:w="4203"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 xml:space="preserve">Зарубежная проза о детях и подростках (два произведения по выбору). Например, М. Твен "Приключения Тома Сойера" (главы по выбору), Дж. Лондон "Сказание о </w:t>
            </w:r>
            <w:proofErr w:type="spellStart"/>
            <w:r>
              <w:t>Кише</w:t>
            </w:r>
            <w:proofErr w:type="spellEnd"/>
            <w:r>
              <w:t>", Р. Брэдбери. Рассказы. Например, "Каникулы", "Звук бегущих ног", "Зеленое утро"</w:t>
            </w:r>
          </w:p>
        </w:tc>
      </w:tr>
      <w:tr w:rsidR="008314CD" w:rsidTr="008314CD">
        <w:tc>
          <w:tcPr>
            <w:tcW w:w="797"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8.4</w:t>
            </w:r>
          </w:p>
        </w:tc>
        <w:tc>
          <w:tcPr>
            <w:tcW w:w="4203"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Зарубежная приключенческая проза (два произведения по выбору), например, Р. Стивенсон. "Остров сокровищ", "Черная стрела"</w:t>
            </w:r>
          </w:p>
        </w:tc>
      </w:tr>
      <w:tr w:rsidR="008314CD" w:rsidTr="008314CD">
        <w:tc>
          <w:tcPr>
            <w:tcW w:w="797"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8.5</w:t>
            </w:r>
          </w:p>
        </w:tc>
        <w:tc>
          <w:tcPr>
            <w:tcW w:w="4203"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 xml:space="preserve">Зарубежная проза о животных (одно - два произведения по выбору). Например, Э. Сетон-Томпсон "Королевская </w:t>
            </w:r>
            <w:proofErr w:type="spellStart"/>
            <w:r>
              <w:t>аналостанка</w:t>
            </w:r>
            <w:proofErr w:type="spellEnd"/>
            <w:r>
              <w:t>", Д. Даррелл, "Говорящий сверток", Дж. Лондон "Белый клык", Дж. Р. Киплинг "</w:t>
            </w:r>
            <w:proofErr w:type="spellStart"/>
            <w:r>
              <w:t>Маугли</w:t>
            </w:r>
            <w:proofErr w:type="spellEnd"/>
            <w:r>
              <w:t>", "</w:t>
            </w:r>
            <w:proofErr w:type="spellStart"/>
            <w:r>
              <w:t>Рикки-Тикки-Тави</w:t>
            </w:r>
            <w:proofErr w:type="spellEnd"/>
            <w:r>
              <w:t>"</w:t>
            </w:r>
          </w:p>
        </w:tc>
      </w:tr>
    </w:tbl>
    <w:p w:rsidR="008314CD" w:rsidRDefault="008314CD" w:rsidP="008314CD">
      <w:pPr>
        <w:pStyle w:val="ConsPlusNormal"/>
        <w:jc w:val="both"/>
      </w:pPr>
    </w:p>
    <w:p w:rsidR="008314CD" w:rsidRDefault="008314CD" w:rsidP="008314CD">
      <w:pPr>
        <w:pStyle w:val="ConsPlusNormal"/>
        <w:jc w:val="both"/>
      </w:pPr>
    </w:p>
    <w:p w:rsidR="008314CD" w:rsidRPr="00AE035D" w:rsidRDefault="008314CD" w:rsidP="008314CD">
      <w:pPr>
        <w:pStyle w:val="ConsPlusNormal"/>
        <w:jc w:val="center"/>
        <w:rPr>
          <w:b/>
        </w:rPr>
      </w:pPr>
      <w:r w:rsidRPr="00AE035D">
        <w:rPr>
          <w:b/>
        </w:rPr>
        <w:t>Проверяемые требования к результатам освоения основной</w:t>
      </w:r>
    </w:p>
    <w:p w:rsidR="008314CD" w:rsidRPr="00AE035D" w:rsidRDefault="008314CD" w:rsidP="008314CD">
      <w:pPr>
        <w:pStyle w:val="ConsPlusNormal"/>
        <w:jc w:val="center"/>
        <w:rPr>
          <w:b/>
        </w:rPr>
      </w:pPr>
      <w:r w:rsidRPr="00AE035D">
        <w:rPr>
          <w:b/>
        </w:rPr>
        <w:t>образовательной программы (6 класс)</w:t>
      </w:r>
    </w:p>
    <w:p w:rsidR="008314CD" w:rsidRDefault="008314CD" w:rsidP="008314CD">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579"/>
        <w:gridCol w:w="8463"/>
      </w:tblGrid>
      <w:tr w:rsidR="008314CD" w:rsidTr="008314CD">
        <w:tc>
          <w:tcPr>
            <w:tcW w:w="78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 xml:space="preserve">Код проверяемого </w:t>
            </w:r>
            <w:r>
              <w:lastRenderedPageBreak/>
              <w:t>результата</w:t>
            </w:r>
          </w:p>
        </w:tc>
        <w:tc>
          <w:tcPr>
            <w:tcW w:w="421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lastRenderedPageBreak/>
              <w:t>Проверяемые предметные результаты освоения основной образовательной программы основного общего образования</w:t>
            </w:r>
          </w:p>
        </w:tc>
      </w:tr>
      <w:tr w:rsidR="008314CD" w:rsidTr="008314CD">
        <w:tc>
          <w:tcPr>
            <w:tcW w:w="78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1</w:t>
            </w:r>
          </w:p>
        </w:tc>
        <w:tc>
          <w:tcPr>
            <w:tcW w:w="421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Обучающийся научится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w:t>
            </w:r>
          </w:p>
        </w:tc>
      </w:tr>
      <w:tr w:rsidR="008314CD" w:rsidTr="008314CD">
        <w:tc>
          <w:tcPr>
            <w:tcW w:w="78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2</w:t>
            </w:r>
          </w:p>
        </w:tc>
        <w:tc>
          <w:tcPr>
            <w:tcW w:w="421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8314CD" w:rsidTr="008314CD">
        <w:tc>
          <w:tcPr>
            <w:tcW w:w="78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3</w:t>
            </w:r>
          </w:p>
        </w:tc>
        <w:tc>
          <w:tcPr>
            <w:tcW w:w="421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w:t>
            </w:r>
          </w:p>
        </w:tc>
      </w:tr>
      <w:tr w:rsidR="008314CD" w:rsidTr="008314CD">
        <w:tc>
          <w:tcPr>
            <w:tcW w:w="78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3.1</w:t>
            </w:r>
          </w:p>
        </w:tc>
        <w:tc>
          <w:tcPr>
            <w:tcW w:w="421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8314CD" w:rsidTr="008314CD">
        <w:tc>
          <w:tcPr>
            <w:tcW w:w="78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3.2</w:t>
            </w:r>
          </w:p>
        </w:tc>
        <w:tc>
          <w:tcPr>
            <w:tcW w:w="421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tc>
      </w:tr>
      <w:tr w:rsidR="008314CD" w:rsidTr="008314CD">
        <w:tc>
          <w:tcPr>
            <w:tcW w:w="78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3.3</w:t>
            </w:r>
          </w:p>
        </w:tc>
        <w:tc>
          <w:tcPr>
            <w:tcW w:w="421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выделять в произведениях элементы художественной формы и обнаруживать связи между ними</w:t>
            </w:r>
          </w:p>
        </w:tc>
      </w:tr>
      <w:tr w:rsidR="008314CD" w:rsidTr="008314CD">
        <w:tc>
          <w:tcPr>
            <w:tcW w:w="78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3.4</w:t>
            </w:r>
          </w:p>
        </w:tc>
        <w:tc>
          <w:tcPr>
            <w:tcW w:w="421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сопоставлять произведения, их фрагменты, образы персонажей, сюжеты разных литературных произведений, темы, проблемы, жанры (с учетом возраста и литературного развития обучающихся)</w:t>
            </w:r>
          </w:p>
        </w:tc>
      </w:tr>
      <w:tr w:rsidR="008314CD" w:rsidTr="008314CD">
        <w:tc>
          <w:tcPr>
            <w:tcW w:w="78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3.5</w:t>
            </w:r>
          </w:p>
        </w:tc>
        <w:tc>
          <w:tcPr>
            <w:tcW w:w="421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8314CD" w:rsidTr="008314CD">
        <w:tc>
          <w:tcPr>
            <w:tcW w:w="78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4</w:t>
            </w:r>
          </w:p>
        </w:tc>
        <w:tc>
          <w:tcPr>
            <w:tcW w:w="421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tc>
      </w:tr>
      <w:tr w:rsidR="008314CD" w:rsidTr="008314CD">
        <w:tc>
          <w:tcPr>
            <w:tcW w:w="78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5</w:t>
            </w:r>
          </w:p>
        </w:tc>
        <w:tc>
          <w:tcPr>
            <w:tcW w:w="421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8314CD" w:rsidTr="008314CD">
        <w:tc>
          <w:tcPr>
            <w:tcW w:w="78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6</w:t>
            </w:r>
          </w:p>
        </w:tc>
        <w:tc>
          <w:tcPr>
            <w:tcW w:w="421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участвовать в беседе и диалоге о прочитанном произведении, давать аргументированную оценку прочитанному</w:t>
            </w:r>
          </w:p>
        </w:tc>
      </w:tr>
      <w:tr w:rsidR="008314CD" w:rsidTr="008314CD">
        <w:tc>
          <w:tcPr>
            <w:tcW w:w="78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7</w:t>
            </w:r>
          </w:p>
        </w:tc>
        <w:tc>
          <w:tcPr>
            <w:tcW w:w="421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 xml:space="preserve">создавать устные и письменные высказывания разных жанров (объемом не менее </w:t>
            </w:r>
            <w:r>
              <w:lastRenderedPageBreak/>
              <w:t>100 слов), писать сочинение-рассуждение по заданной теме с использованием прочитанных произведений, аннотаций, отзывов</w:t>
            </w:r>
          </w:p>
        </w:tc>
      </w:tr>
      <w:tr w:rsidR="008314CD" w:rsidTr="008314CD">
        <w:tc>
          <w:tcPr>
            <w:tcW w:w="78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lastRenderedPageBreak/>
              <w:t>8</w:t>
            </w:r>
          </w:p>
        </w:tc>
        <w:tc>
          <w:tcPr>
            <w:tcW w:w="421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8314CD" w:rsidTr="008314CD">
        <w:tc>
          <w:tcPr>
            <w:tcW w:w="78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9</w:t>
            </w:r>
          </w:p>
        </w:tc>
        <w:tc>
          <w:tcPr>
            <w:tcW w:w="421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8314CD" w:rsidTr="008314CD">
        <w:tc>
          <w:tcPr>
            <w:tcW w:w="78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10</w:t>
            </w:r>
          </w:p>
        </w:tc>
        <w:tc>
          <w:tcPr>
            <w:tcW w:w="421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планировать собственное досуговое чтение, обогащать свой круг чтения по рекомендациям учителя, в том числе за счет произведений современной литературы для детей и подростков</w:t>
            </w:r>
          </w:p>
        </w:tc>
      </w:tr>
      <w:tr w:rsidR="008314CD" w:rsidTr="008314CD">
        <w:tc>
          <w:tcPr>
            <w:tcW w:w="78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11</w:t>
            </w:r>
          </w:p>
        </w:tc>
        <w:tc>
          <w:tcPr>
            <w:tcW w:w="421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tc>
      </w:tr>
      <w:tr w:rsidR="008314CD" w:rsidTr="008314CD">
        <w:tc>
          <w:tcPr>
            <w:tcW w:w="78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12</w:t>
            </w:r>
          </w:p>
        </w:tc>
        <w:tc>
          <w:tcPr>
            <w:tcW w:w="421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rsidR="008314CD" w:rsidRDefault="008314CD" w:rsidP="008314CD">
      <w:pPr>
        <w:pStyle w:val="ConsPlusNormal"/>
        <w:jc w:val="both"/>
      </w:pPr>
    </w:p>
    <w:p w:rsidR="008314CD" w:rsidRDefault="008314CD" w:rsidP="008314CD">
      <w:pPr>
        <w:pStyle w:val="ConsPlusNormal"/>
        <w:jc w:val="both"/>
      </w:pPr>
    </w:p>
    <w:p w:rsidR="008314CD" w:rsidRPr="00AE035D" w:rsidRDefault="008314CD" w:rsidP="008314CD">
      <w:pPr>
        <w:pStyle w:val="ConsPlusNormal"/>
        <w:jc w:val="center"/>
        <w:rPr>
          <w:b/>
        </w:rPr>
      </w:pPr>
      <w:r w:rsidRPr="00AE035D">
        <w:rPr>
          <w:b/>
        </w:rPr>
        <w:t>Проверяемые элементы содержания (6 класс)</w:t>
      </w:r>
    </w:p>
    <w:p w:rsidR="008314CD" w:rsidRDefault="008314CD" w:rsidP="008314CD">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579"/>
        <w:gridCol w:w="8463"/>
      </w:tblGrid>
      <w:tr w:rsidR="008314CD" w:rsidTr="008314CD">
        <w:tc>
          <w:tcPr>
            <w:tcW w:w="78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Код</w:t>
            </w:r>
          </w:p>
        </w:tc>
        <w:tc>
          <w:tcPr>
            <w:tcW w:w="421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Проверяемый элемент содержания</w:t>
            </w:r>
          </w:p>
        </w:tc>
      </w:tr>
      <w:tr w:rsidR="008314CD" w:rsidTr="008314CD">
        <w:tc>
          <w:tcPr>
            <w:tcW w:w="78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1</w:t>
            </w:r>
          </w:p>
        </w:tc>
        <w:tc>
          <w:tcPr>
            <w:tcW w:w="421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Античная литература</w:t>
            </w:r>
          </w:p>
        </w:tc>
      </w:tr>
      <w:tr w:rsidR="008314CD" w:rsidTr="008314CD">
        <w:tc>
          <w:tcPr>
            <w:tcW w:w="78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1.1</w:t>
            </w:r>
          </w:p>
        </w:tc>
        <w:tc>
          <w:tcPr>
            <w:tcW w:w="421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Гомер. Поэмы. "Илиада", "Одиссея" (фрагменты)</w:t>
            </w:r>
          </w:p>
        </w:tc>
      </w:tr>
      <w:tr w:rsidR="008314CD" w:rsidTr="008314CD">
        <w:tc>
          <w:tcPr>
            <w:tcW w:w="78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2</w:t>
            </w:r>
          </w:p>
        </w:tc>
        <w:tc>
          <w:tcPr>
            <w:tcW w:w="421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Фольклор</w:t>
            </w:r>
          </w:p>
        </w:tc>
      </w:tr>
      <w:tr w:rsidR="008314CD" w:rsidTr="008314CD">
        <w:tc>
          <w:tcPr>
            <w:tcW w:w="78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2.1</w:t>
            </w:r>
          </w:p>
        </w:tc>
        <w:tc>
          <w:tcPr>
            <w:tcW w:w="421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Русские былины (не менее двух). Например, "Илья Муромец и Соловей-разбойник", "Садко"</w:t>
            </w:r>
          </w:p>
        </w:tc>
      </w:tr>
      <w:tr w:rsidR="008314CD" w:rsidTr="008314CD">
        <w:tc>
          <w:tcPr>
            <w:tcW w:w="78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2.2</w:t>
            </w:r>
          </w:p>
        </w:tc>
        <w:tc>
          <w:tcPr>
            <w:tcW w:w="421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 xml:space="preserve">Народные песни и поэмы народов России и мира (не менее трех песен и двух поэм). Например, "Ах, кабы на цветы да не морозы...", "Ах вы ветры, ветры буйные...", "Черный ворон", "Не шуми, </w:t>
            </w:r>
            <w:proofErr w:type="spellStart"/>
            <w:r>
              <w:t>мати</w:t>
            </w:r>
            <w:proofErr w:type="spellEnd"/>
            <w:r>
              <w:t xml:space="preserve"> зеленая дубровушка...". "Песнь о Роланде" (фрагменты), "Песнь о </w:t>
            </w:r>
            <w:proofErr w:type="spellStart"/>
            <w:r>
              <w:t>Нибелунгах</w:t>
            </w:r>
            <w:proofErr w:type="spellEnd"/>
            <w:r>
              <w:t>" (фрагменты)</w:t>
            </w:r>
          </w:p>
        </w:tc>
      </w:tr>
      <w:tr w:rsidR="008314CD" w:rsidTr="008314CD">
        <w:tc>
          <w:tcPr>
            <w:tcW w:w="78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3</w:t>
            </w:r>
          </w:p>
        </w:tc>
        <w:tc>
          <w:tcPr>
            <w:tcW w:w="421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Древнерусская литература</w:t>
            </w:r>
          </w:p>
        </w:tc>
      </w:tr>
      <w:tr w:rsidR="008314CD" w:rsidTr="008314CD">
        <w:tc>
          <w:tcPr>
            <w:tcW w:w="78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3.1</w:t>
            </w:r>
          </w:p>
        </w:tc>
        <w:tc>
          <w:tcPr>
            <w:tcW w:w="421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8314CD" w:rsidTr="008314CD">
        <w:tc>
          <w:tcPr>
            <w:tcW w:w="78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4</w:t>
            </w:r>
          </w:p>
        </w:tc>
        <w:tc>
          <w:tcPr>
            <w:tcW w:w="421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Литература первой половины XIX в.</w:t>
            </w:r>
          </w:p>
        </w:tc>
      </w:tr>
      <w:tr w:rsidR="008314CD" w:rsidTr="008314CD">
        <w:tc>
          <w:tcPr>
            <w:tcW w:w="78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4.1</w:t>
            </w:r>
          </w:p>
        </w:tc>
        <w:tc>
          <w:tcPr>
            <w:tcW w:w="421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А.С. Пушкин. Стихотворения (не менее трех). Например, "Песнь о вещем Олеге", "Зимняя дорога", "Узник", "Туча" и другие.</w:t>
            </w:r>
          </w:p>
        </w:tc>
      </w:tr>
      <w:tr w:rsidR="008314CD" w:rsidTr="008314CD">
        <w:tc>
          <w:tcPr>
            <w:tcW w:w="78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4.2</w:t>
            </w:r>
          </w:p>
        </w:tc>
        <w:tc>
          <w:tcPr>
            <w:tcW w:w="421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А.С. Пушкин. Роман "Дубровский"</w:t>
            </w:r>
          </w:p>
        </w:tc>
      </w:tr>
      <w:tr w:rsidR="008314CD" w:rsidTr="008314CD">
        <w:tc>
          <w:tcPr>
            <w:tcW w:w="78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4.3</w:t>
            </w:r>
          </w:p>
        </w:tc>
        <w:tc>
          <w:tcPr>
            <w:tcW w:w="421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 xml:space="preserve">М.Ю. Лермонтов. Стихотворения (не менее трех). Например, "Три пальмы", </w:t>
            </w:r>
            <w:r>
              <w:lastRenderedPageBreak/>
              <w:t>"Листок", "Утес"</w:t>
            </w:r>
          </w:p>
        </w:tc>
      </w:tr>
      <w:tr w:rsidR="008314CD" w:rsidTr="008314CD">
        <w:tc>
          <w:tcPr>
            <w:tcW w:w="78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lastRenderedPageBreak/>
              <w:t>4.4</w:t>
            </w:r>
          </w:p>
        </w:tc>
        <w:tc>
          <w:tcPr>
            <w:tcW w:w="421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А.В. Кольцов. Стихотворения (не менее двух). Например, "Косарь", "Соловей"</w:t>
            </w:r>
          </w:p>
        </w:tc>
      </w:tr>
      <w:tr w:rsidR="008314CD" w:rsidTr="008314CD">
        <w:tc>
          <w:tcPr>
            <w:tcW w:w="78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5</w:t>
            </w:r>
          </w:p>
        </w:tc>
        <w:tc>
          <w:tcPr>
            <w:tcW w:w="421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Литература второй половины XIX в.</w:t>
            </w:r>
          </w:p>
        </w:tc>
      </w:tr>
      <w:tr w:rsidR="008314CD" w:rsidTr="008314CD">
        <w:tc>
          <w:tcPr>
            <w:tcW w:w="78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5.1</w:t>
            </w:r>
          </w:p>
        </w:tc>
        <w:tc>
          <w:tcPr>
            <w:tcW w:w="421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Ф.И. Тютчев. Стихотворения (не менее двух). Например, "Есть в осени первоначальной...", "С поляны коршун поднялся..."</w:t>
            </w:r>
          </w:p>
        </w:tc>
      </w:tr>
      <w:tr w:rsidR="008314CD" w:rsidTr="008314CD">
        <w:tc>
          <w:tcPr>
            <w:tcW w:w="78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5.2</w:t>
            </w:r>
          </w:p>
        </w:tc>
        <w:tc>
          <w:tcPr>
            <w:tcW w:w="421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А.А. Фет. Стихотворения (не менее двух). Например, "Учись у них - у дуба, у березы...", "Я пришел к тебе с приветом..."</w:t>
            </w:r>
          </w:p>
        </w:tc>
      </w:tr>
      <w:tr w:rsidR="008314CD" w:rsidTr="008314CD">
        <w:tc>
          <w:tcPr>
            <w:tcW w:w="78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5.3</w:t>
            </w:r>
          </w:p>
        </w:tc>
        <w:tc>
          <w:tcPr>
            <w:tcW w:w="421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И.С. Тургенев. Рассказ "</w:t>
            </w:r>
            <w:proofErr w:type="spellStart"/>
            <w:r>
              <w:t>Бежин</w:t>
            </w:r>
            <w:proofErr w:type="spellEnd"/>
            <w:r>
              <w:t xml:space="preserve"> луг"</w:t>
            </w:r>
          </w:p>
        </w:tc>
      </w:tr>
      <w:tr w:rsidR="008314CD" w:rsidTr="008314CD">
        <w:tc>
          <w:tcPr>
            <w:tcW w:w="78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5.4</w:t>
            </w:r>
          </w:p>
        </w:tc>
        <w:tc>
          <w:tcPr>
            <w:tcW w:w="421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Н.С. Лесков. Сказ "Левша"</w:t>
            </w:r>
          </w:p>
        </w:tc>
      </w:tr>
      <w:tr w:rsidR="008314CD" w:rsidTr="008314CD">
        <w:tc>
          <w:tcPr>
            <w:tcW w:w="78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5.5</w:t>
            </w:r>
          </w:p>
        </w:tc>
        <w:tc>
          <w:tcPr>
            <w:tcW w:w="421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Л.Н. Толстой. Повесть "Детство" (главы)</w:t>
            </w:r>
          </w:p>
        </w:tc>
      </w:tr>
      <w:tr w:rsidR="008314CD" w:rsidTr="008314CD">
        <w:tc>
          <w:tcPr>
            <w:tcW w:w="78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5.6</w:t>
            </w:r>
          </w:p>
        </w:tc>
        <w:tc>
          <w:tcPr>
            <w:tcW w:w="421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А.П. Чехов. Рассказы (три по выбору). Например, "Толстый и тонкий", "Хамелеон", "Смерть чиновника"</w:t>
            </w:r>
          </w:p>
        </w:tc>
      </w:tr>
      <w:tr w:rsidR="008314CD" w:rsidTr="008314CD">
        <w:tc>
          <w:tcPr>
            <w:tcW w:w="78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5.7</w:t>
            </w:r>
          </w:p>
        </w:tc>
        <w:tc>
          <w:tcPr>
            <w:tcW w:w="421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А.И. Куприн. Рассказ "Чудесный доктор"</w:t>
            </w:r>
          </w:p>
        </w:tc>
      </w:tr>
      <w:tr w:rsidR="008314CD" w:rsidTr="008314CD">
        <w:tc>
          <w:tcPr>
            <w:tcW w:w="78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6</w:t>
            </w:r>
          </w:p>
        </w:tc>
        <w:tc>
          <w:tcPr>
            <w:tcW w:w="421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Литература XX</w:t>
            </w:r>
            <w:r w:rsidR="00FE4515">
              <w:t xml:space="preserve"> –</w:t>
            </w:r>
            <w:r>
              <w:t xml:space="preserve"> начала XXI вв.</w:t>
            </w:r>
          </w:p>
        </w:tc>
      </w:tr>
      <w:tr w:rsidR="008314CD" w:rsidTr="008314CD">
        <w:tc>
          <w:tcPr>
            <w:tcW w:w="78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6.1</w:t>
            </w:r>
          </w:p>
        </w:tc>
        <w:tc>
          <w:tcPr>
            <w:tcW w:w="421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Стихотворения отечественных поэтов начала XX в. (не менее двух). Например, стихотворения С.А. Есенина, В.В. Маяковского, А.А. Блока</w:t>
            </w:r>
          </w:p>
        </w:tc>
      </w:tr>
      <w:tr w:rsidR="008314CD" w:rsidTr="008314CD">
        <w:tc>
          <w:tcPr>
            <w:tcW w:w="78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6.2</w:t>
            </w:r>
          </w:p>
        </w:tc>
        <w:tc>
          <w:tcPr>
            <w:tcW w:w="421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 xml:space="preserve">Стихотворения отечественных поэтов XX в. (не менее четырех стихотворений двух поэтов). Например, стихотворения О.Ф. </w:t>
            </w:r>
            <w:proofErr w:type="spellStart"/>
            <w:r>
              <w:t>Берггольц</w:t>
            </w:r>
            <w:proofErr w:type="spellEnd"/>
            <w:r>
              <w:t xml:space="preserve">, В.С. Высоцкого, Ю.П. </w:t>
            </w:r>
            <w:proofErr w:type="spellStart"/>
            <w:r>
              <w:t>Мориц</w:t>
            </w:r>
            <w:proofErr w:type="spellEnd"/>
            <w:r>
              <w:t>, Д.С. Самойлова</w:t>
            </w:r>
          </w:p>
        </w:tc>
      </w:tr>
      <w:tr w:rsidR="008314CD" w:rsidTr="008314CD">
        <w:tc>
          <w:tcPr>
            <w:tcW w:w="78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6.3</w:t>
            </w:r>
          </w:p>
        </w:tc>
        <w:tc>
          <w:tcPr>
            <w:tcW w:w="421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 xml:space="preserve">Проза отечественных писателей конца XX - начала XXI вв., в том числе о Великой Отечественной войне (два произведения по выбору). Например, Б.Л. Васильев "Экспонат №...", Б.П. Екимов "Ночь исцеления", Э.Н. </w:t>
            </w:r>
            <w:proofErr w:type="spellStart"/>
            <w:r>
              <w:t>Веркин</w:t>
            </w:r>
            <w:proofErr w:type="spellEnd"/>
            <w:r>
              <w:t xml:space="preserve"> "Облачный полк" (главы)</w:t>
            </w:r>
          </w:p>
        </w:tc>
      </w:tr>
      <w:tr w:rsidR="008314CD" w:rsidTr="008314CD">
        <w:tc>
          <w:tcPr>
            <w:tcW w:w="78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6.4</w:t>
            </w:r>
          </w:p>
        </w:tc>
        <w:tc>
          <w:tcPr>
            <w:tcW w:w="421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В.Г. Распутин. Рассказ "Уроки французского"</w:t>
            </w:r>
          </w:p>
        </w:tc>
      </w:tr>
      <w:tr w:rsidR="008314CD" w:rsidTr="008314CD">
        <w:tc>
          <w:tcPr>
            <w:tcW w:w="78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6.5</w:t>
            </w:r>
          </w:p>
        </w:tc>
        <w:tc>
          <w:tcPr>
            <w:tcW w:w="421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 xml:space="preserve">Произведения отечественных писателей на тему взросления человека (не менее двух). Например, Р.П. Погодин "Кирпичные острова", Р.И. </w:t>
            </w:r>
            <w:proofErr w:type="spellStart"/>
            <w:r>
              <w:t>Фраерман</w:t>
            </w:r>
            <w:proofErr w:type="spellEnd"/>
            <w:r>
              <w:t xml:space="preserve"> "Дикая собака Динго, или Повесть о первой любви", Ю.И. Коваль "Самая легкая лодка в мире"</w:t>
            </w:r>
          </w:p>
        </w:tc>
      </w:tr>
      <w:tr w:rsidR="008314CD" w:rsidTr="008314CD">
        <w:tc>
          <w:tcPr>
            <w:tcW w:w="78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6.6</w:t>
            </w:r>
          </w:p>
        </w:tc>
        <w:tc>
          <w:tcPr>
            <w:tcW w:w="421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Произведения современных отечественных писателей-фантастов. Например, К. Булычев "Сто лет тому вперед"</w:t>
            </w:r>
          </w:p>
        </w:tc>
      </w:tr>
      <w:tr w:rsidR="008314CD" w:rsidTr="008314CD">
        <w:tc>
          <w:tcPr>
            <w:tcW w:w="78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7</w:t>
            </w:r>
          </w:p>
        </w:tc>
        <w:tc>
          <w:tcPr>
            <w:tcW w:w="421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Литература народов Российской Федерации</w:t>
            </w:r>
          </w:p>
        </w:tc>
      </w:tr>
      <w:tr w:rsidR="008314CD" w:rsidTr="008314CD">
        <w:tc>
          <w:tcPr>
            <w:tcW w:w="78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7.1</w:t>
            </w:r>
          </w:p>
        </w:tc>
        <w:tc>
          <w:tcPr>
            <w:tcW w:w="421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w:t>
            </w:r>
          </w:p>
        </w:tc>
      </w:tr>
      <w:tr w:rsidR="008314CD" w:rsidTr="008314CD">
        <w:tc>
          <w:tcPr>
            <w:tcW w:w="78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8</w:t>
            </w:r>
          </w:p>
        </w:tc>
        <w:tc>
          <w:tcPr>
            <w:tcW w:w="421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Зарубежная литература</w:t>
            </w:r>
          </w:p>
        </w:tc>
      </w:tr>
      <w:tr w:rsidR="008314CD" w:rsidTr="008314CD">
        <w:tc>
          <w:tcPr>
            <w:tcW w:w="78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8.1</w:t>
            </w:r>
          </w:p>
        </w:tc>
        <w:tc>
          <w:tcPr>
            <w:tcW w:w="421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Д. Дефо "Робинзон Крузо" (главы по выбору)</w:t>
            </w:r>
          </w:p>
        </w:tc>
      </w:tr>
      <w:tr w:rsidR="008314CD" w:rsidTr="008314CD">
        <w:tc>
          <w:tcPr>
            <w:tcW w:w="78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8.2</w:t>
            </w:r>
          </w:p>
        </w:tc>
        <w:tc>
          <w:tcPr>
            <w:tcW w:w="421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Дж. Свифт "Путешествия Гулливера" (главы по выбору)</w:t>
            </w:r>
          </w:p>
        </w:tc>
      </w:tr>
      <w:tr w:rsidR="008314CD" w:rsidTr="008314CD">
        <w:tc>
          <w:tcPr>
            <w:tcW w:w="78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lastRenderedPageBreak/>
              <w:t>8.3</w:t>
            </w:r>
          </w:p>
        </w:tc>
        <w:tc>
          <w:tcPr>
            <w:tcW w:w="421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w:t>
            </w:r>
          </w:p>
        </w:tc>
      </w:tr>
    </w:tbl>
    <w:p w:rsidR="008314CD" w:rsidRDefault="008314CD" w:rsidP="008314CD">
      <w:pPr>
        <w:pStyle w:val="ConsPlusNormal"/>
        <w:jc w:val="both"/>
      </w:pPr>
    </w:p>
    <w:p w:rsidR="008314CD" w:rsidRDefault="008314CD" w:rsidP="008314CD">
      <w:pPr>
        <w:pStyle w:val="ConsPlusNormal"/>
        <w:jc w:val="center"/>
      </w:pPr>
    </w:p>
    <w:p w:rsidR="008314CD" w:rsidRPr="00AE035D" w:rsidRDefault="008314CD" w:rsidP="008314CD">
      <w:pPr>
        <w:pStyle w:val="ConsPlusNormal"/>
        <w:jc w:val="center"/>
        <w:rPr>
          <w:b/>
        </w:rPr>
      </w:pPr>
      <w:r w:rsidRPr="00AE035D">
        <w:rPr>
          <w:b/>
        </w:rPr>
        <w:t>Проверяемые требования к результатам освоения основной</w:t>
      </w:r>
    </w:p>
    <w:p w:rsidR="008314CD" w:rsidRPr="00AE035D" w:rsidRDefault="008314CD" w:rsidP="008314CD">
      <w:pPr>
        <w:pStyle w:val="ConsPlusNormal"/>
        <w:jc w:val="center"/>
        <w:rPr>
          <w:b/>
        </w:rPr>
      </w:pPr>
      <w:r w:rsidRPr="00AE035D">
        <w:rPr>
          <w:b/>
        </w:rPr>
        <w:t>образовательной программы (7 класс)</w:t>
      </w:r>
    </w:p>
    <w:p w:rsidR="008314CD" w:rsidRDefault="008314CD" w:rsidP="008314CD">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601"/>
        <w:gridCol w:w="8441"/>
      </w:tblGrid>
      <w:tr w:rsidR="008314CD" w:rsidTr="008314CD">
        <w:tc>
          <w:tcPr>
            <w:tcW w:w="797"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Код проверяемого результата</w:t>
            </w:r>
          </w:p>
        </w:tc>
        <w:tc>
          <w:tcPr>
            <w:tcW w:w="4203"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8314CD" w:rsidTr="008314CD">
        <w:tc>
          <w:tcPr>
            <w:tcW w:w="797"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1.</w:t>
            </w:r>
          </w:p>
        </w:tc>
        <w:tc>
          <w:tcPr>
            <w:tcW w:w="4203"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Обучающийся научится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w:t>
            </w:r>
          </w:p>
        </w:tc>
      </w:tr>
      <w:tr w:rsidR="008314CD" w:rsidTr="008314CD">
        <w:tc>
          <w:tcPr>
            <w:tcW w:w="797"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2</w:t>
            </w:r>
          </w:p>
        </w:tc>
        <w:tc>
          <w:tcPr>
            <w:tcW w:w="4203"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8314CD" w:rsidTr="008314CD">
        <w:tc>
          <w:tcPr>
            <w:tcW w:w="797"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3</w:t>
            </w:r>
          </w:p>
        </w:tc>
        <w:tc>
          <w:tcPr>
            <w:tcW w:w="4203"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что в литературных произведениях отражена художественная картина мира</w:t>
            </w:r>
          </w:p>
        </w:tc>
      </w:tr>
      <w:tr w:rsidR="008314CD" w:rsidTr="008314CD">
        <w:tc>
          <w:tcPr>
            <w:tcW w:w="797"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3.1</w:t>
            </w:r>
          </w:p>
        </w:tc>
        <w:tc>
          <w:tcPr>
            <w:tcW w:w="4203"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8314CD" w:rsidTr="008314CD">
        <w:tc>
          <w:tcPr>
            <w:tcW w:w="797"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3.2</w:t>
            </w:r>
          </w:p>
        </w:tc>
        <w:tc>
          <w:tcPr>
            <w:tcW w:w="4203"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tc>
      </w:tr>
      <w:tr w:rsidR="008314CD" w:rsidTr="008314CD">
        <w:tc>
          <w:tcPr>
            <w:tcW w:w="797"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3.3</w:t>
            </w:r>
          </w:p>
        </w:tc>
        <w:tc>
          <w:tcPr>
            <w:tcW w:w="4203"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 xml:space="preserve">выделять в произведениях элементы художественной формы и обнаруживать </w:t>
            </w:r>
            <w:r>
              <w:lastRenderedPageBreak/>
              <w:t>связи между ними</w:t>
            </w:r>
          </w:p>
        </w:tc>
      </w:tr>
      <w:tr w:rsidR="008314CD" w:rsidTr="008314CD">
        <w:tc>
          <w:tcPr>
            <w:tcW w:w="797"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lastRenderedPageBreak/>
              <w:t>3.4</w:t>
            </w:r>
          </w:p>
        </w:tc>
        <w:tc>
          <w:tcPr>
            <w:tcW w:w="4203"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сопоставлять произведения, их фрагменты, образы персонажей, сюжеты разных литературных произведений, темы, проблемы, жанры, художественные приемы, особенности языка</w:t>
            </w:r>
          </w:p>
        </w:tc>
      </w:tr>
      <w:tr w:rsidR="008314CD" w:rsidTr="008314CD">
        <w:tc>
          <w:tcPr>
            <w:tcW w:w="797"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3.5</w:t>
            </w:r>
          </w:p>
        </w:tc>
        <w:tc>
          <w:tcPr>
            <w:tcW w:w="4203"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8314CD" w:rsidTr="008314CD">
        <w:tc>
          <w:tcPr>
            <w:tcW w:w="797"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4</w:t>
            </w:r>
          </w:p>
        </w:tc>
        <w:tc>
          <w:tcPr>
            <w:tcW w:w="4203"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tc>
      </w:tr>
      <w:tr w:rsidR="008314CD" w:rsidTr="008314CD">
        <w:tc>
          <w:tcPr>
            <w:tcW w:w="797"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5</w:t>
            </w:r>
          </w:p>
        </w:tc>
        <w:tc>
          <w:tcPr>
            <w:tcW w:w="4203"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w:t>
            </w:r>
          </w:p>
        </w:tc>
      </w:tr>
      <w:tr w:rsidR="008314CD" w:rsidTr="008314CD">
        <w:tc>
          <w:tcPr>
            <w:tcW w:w="797"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6</w:t>
            </w:r>
          </w:p>
        </w:tc>
        <w:tc>
          <w:tcPr>
            <w:tcW w:w="4203"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rsidR="008314CD" w:rsidTr="008314CD">
        <w:tc>
          <w:tcPr>
            <w:tcW w:w="797"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7</w:t>
            </w:r>
          </w:p>
        </w:tc>
        <w:tc>
          <w:tcPr>
            <w:tcW w:w="4203"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создавать устные и письменные высказывания разных жанров (объемом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tc>
      </w:tr>
      <w:tr w:rsidR="008314CD" w:rsidTr="008314CD">
        <w:tc>
          <w:tcPr>
            <w:tcW w:w="797"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8</w:t>
            </w:r>
          </w:p>
        </w:tc>
        <w:tc>
          <w:tcPr>
            <w:tcW w:w="4203"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8314CD" w:rsidTr="008314CD">
        <w:tc>
          <w:tcPr>
            <w:tcW w:w="797"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9</w:t>
            </w:r>
          </w:p>
        </w:tc>
        <w:tc>
          <w:tcPr>
            <w:tcW w:w="4203"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8314CD" w:rsidTr="008314CD">
        <w:tc>
          <w:tcPr>
            <w:tcW w:w="797"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10</w:t>
            </w:r>
          </w:p>
        </w:tc>
        <w:tc>
          <w:tcPr>
            <w:tcW w:w="4203"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планировать свое чтение, обогащать свой круг чтения по рекомендациям учителя и обучающихся, в том числе за счет произведений современной литературы для детей и подростков</w:t>
            </w:r>
          </w:p>
        </w:tc>
      </w:tr>
      <w:tr w:rsidR="008314CD" w:rsidTr="008314CD">
        <w:tc>
          <w:tcPr>
            <w:tcW w:w="797"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11</w:t>
            </w:r>
          </w:p>
        </w:tc>
        <w:tc>
          <w:tcPr>
            <w:tcW w:w="4203"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8314CD" w:rsidTr="008314CD">
        <w:tc>
          <w:tcPr>
            <w:tcW w:w="797"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12</w:t>
            </w:r>
          </w:p>
        </w:tc>
        <w:tc>
          <w:tcPr>
            <w:tcW w:w="4203" w:type="pct"/>
            <w:tcBorders>
              <w:top w:val="single" w:sz="4" w:space="0" w:color="auto"/>
              <w:left w:val="single" w:sz="4" w:space="0" w:color="auto"/>
              <w:bottom w:val="single" w:sz="4" w:space="0" w:color="auto"/>
              <w:right w:val="single" w:sz="4" w:space="0" w:color="auto"/>
            </w:tcBorders>
            <w:vAlign w:val="bottom"/>
            <w:hideMark/>
          </w:tcPr>
          <w:p w:rsidR="008314CD" w:rsidRDefault="008314CD" w:rsidP="008314CD">
            <w:pPr>
              <w:pStyle w:val="ConsPlusNormal"/>
              <w:jc w:val="both"/>
            </w:pPr>
            <w:r>
              <w:t>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rsidR="008314CD" w:rsidRDefault="008314CD" w:rsidP="008314CD">
      <w:pPr>
        <w:pStyle w:val="ConsPlusNormal"/>
        <w:jc w:val="both"/>
      </w:pPr>
    </w:p>
    <w:p w:rsidR="008314CD" w:rsidRDefault="008314CD" w:rsidP="008314CD">
      <w:pPr>
        <w:pStyle w:val="ConsPlusNormal"/>
        <w:jc w:val="center"/>
      </w:pPr>
    </w:p>
    <w:p w:rsidR="008314CD" w:rsidRPr="00AE035D" w:rsidRDefault="008314CD" w:rsidP="008314CD">
      <w:pPr>
        <w:pStyle w:val="ConsPlusNormal"/>
        <w:jc w:val="center"/>
        <w:rPr>
          <w:b/>
        </w:rPr>
      </w:pPr>
      <w:r w:rsidRPr="00AE035D">
        <w:rPr>
          <w:b/>
        </w:rPr>
        <w:t>Проверяемые элементы содержания (7 класс)</w:t>
      </w:r>
    </w:p>
    <w:p w:rsidR="008314CD" w:rsidRDefault="008314CD" w:rsidP="008314CD">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275"/>
        <w:gridCol w:w="8767"/>
      </w:tblGrid>
      <w:tr w:rsidR="008314CD" w:rsidTr="008314CD">
        <w:tc>
          <w:tcPr>
            <w:tcW w:w="63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lastRenderedPageBreak/>
              <w:t>Код</w:t>
            </w:r>
          </w:p>
        </w:tc>
        <w:tc>
          <w:tcPr>
            <w:tcW w:w="436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Проверяемый элемент содержания</w:t>
            </w:r>
          </w:p>
        </w:tc>
      </w:tr>
      <w:tr w:rsidR="008314CD" w:rsidTr="008314CD">
        <w:tc>
          <w:tcPr>
            <w:tcW w:w="63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1</w:t>
            </w:r>
          </w:p>
        </w:tc>
        <w:tc>
          <w:tcPr>
            <w:tcW w:w="436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Древнерусская литература</w:t>
            </w:r>
          </w:p>
        </w:tc>
      </w:tr>
      <w:tr w:rsidR="008314CD" w:rsidTr="008314CD">
        <w:tc>
          <w:tcPr>
            <w:tcW w:w="63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1.1</w:t>
            </w:r>
          </w:p>
        </w:tc>
        <w:tc>
          <w:tcPr>
            <w:tcW w:w="436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Древнерусские повести (одна повесть по выбору). Например, "Поучение" Владимира Мономаха (в сокращении)</w:t>
            </w:r>
          </w:p>
        </w:tc>
      </w:tr>
      <w:tr w:rsidR="008314CD" w:rsidTr="008314CD">
        <w:tc>
          <w:tcPr>
            <w:tcW w:w="63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2</w:t>
            </w:r>
          </w:p>
        </w:tc>
        <w:tc>
          <w:tcPr>
            <w:tcW w:w="436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Литература первой половины XIX в.</w:t>
            </w:r>
          </w:p>
        </w:tc>
      </w:tr>
      <w:tr w:rsidR="008314CD" w:rsidTr="008314CD">
        <w:tc>
          <w:tcPr>
            <w:tcW w:w="63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2.1</w:t>
            </w:r>
          </w:p>
        </w:tc>
        <w:tc>
          <w:tcPr>
            <w:tcW w:w="436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А.С. Пушкин. Стихотворения (не менее четырех). Например, "Во глубине сибирских руд...", "19 октября" ("Роняет лес багряный свой убор..."), "И.И. Пущину", "На холмах Грузии лежит ночная мгла..."</w:t>
            </w:r>
          </w:p>
        </w:tc>
      </w:tr>
      <w:tr w:rsidR="008314CD" w:rsidTr="008314CD">
        <w:tc>
          <w:tcPr>
            <w:tcW w:w="63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2.2</w:t>
            </w:r>
          </w:p>
        </w:tc>
        <w:tc>
          <w:tcPr>
            <w:tcW w:w="436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А.С. Пушкин "Повести Белкина" ("Станционный смотритель")</w:t>
            </w:r>
          </w:p>
        </w:tc>
      </w:tr>
      <w:tr w:rsidR="008314CD" w:rsidTr="008314CD">
        <w:tc>
          <w:tcPr>
            <w:tcW w:w="63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2.3</w:t>
            </w:r>
          </w:p>
        </w:tc>
        <w:tc>
          <w:tcPr>
            <w:tcW w:w="436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А.С. Пушкин. Поэма "Полтава" (фрагмент)</w:t>
            </w:r>
          </w:p>
        </w:tc>
      </w:tr>
      <w:tr w:rsidR="008314CD" w:rsidTr="008314CD">
        <w:tc>
          <w:tcPr>
            <w:tcW w:w="63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2.4</w:t>
            </w:r>
          </w:p>
        </w:tc>
        <w:tc>
          <w:tcPr>
            <w:tcW w:w="436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М.Ю. Лермонтов. Стихотворения (не менее четырех). Например, "Узник", "Парус", "Тучи", "Желанье" ("Отворите мне темницу..."), "Когда волнуется желтеющая нива...", "Ангел", "Молитва" ("В минуту жизни трудную...")</w:t>
            </w:r>
          </w:p>
        </w:tc>
      </w:tr>
      <w:tr w:rsidR="008314CD" w:rsidTr="008314CD">
        <w:tc>
          <w:tcPr>
            <w:tcW w:w="63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2.5</w:t>
            </w:r>
          </w:p>
        </w:tc>
        <w:tc>
          <w:tcPr>
            <w:tcW w:w="436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М.Ю. Лермонтов "Песня про царя Ивана Васильевича, молодого опричника и удалого купца Калашникова"</w:t>
            </w:r>
          </w:p>
        </w:tc>
      </w:tr>
      <w:tr w:rsidR="008314CD" w:rsidTr="008314CD">
        <w:tc>
          <w:tcPr>
            <w:tcW w:w="63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2.6</w:t>
            </w:r>
          </w:p>
        </w:tc>
        <w:tc>
          <w:tcPr>
            <w:tcW w:w="436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Н.В. Гоголь. Повесть "Тарас Бульба"</w:t>
            </w:r>
          </w:p>
        </w:tc>
      </w:tr>
      <w:tr w:rsidR="008314CD" w:rsidTr="008314CD">
        <w:tc>
          <w:tcPr>
            <w:tcW w:w="63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3</w:t>
            </w:r>
          </w:p>
        </w:tc>
        <w:tc>
          <w:tcPr>
            <w:tcW w:w="436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Литература второй половины XIX в.</w:t>
            </w:r>
          </w:p>
        </w:tc>
      </w:tr>
      <w:tr w:rsidR="008314CD" w:rsidTr="008314CD">
        <w:tc>
          <w:tcPr>
            <w:tcW w:w="63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3.1</w:t>
            </w:r>
          </w:p>
        </w:tc>
        <w:tc>
          <w:tcPr>
            <w:tcW w:w="436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 xml:space="preserve">И.С. Тургенев. Рассказы из цикла "Записки охотника" (два по выбору). Например, "Бирюк", "Хорь и </w:t>
            </w:r>
            <w:proofErr w:type="spellStart"/>
            <w:r>
              <w:t>Калиныч</w:t>
            </w:r>
            <w:proofErr w:type="spellEnd"/>
            <w:r>
              <w:t>" и другие. Стихотворения в прозе. Например, "Русский язык", "Воробей"</w:t>
            </w:r>
          </w:p>
        </w:tc>
      </w:tr>
      <w:tr w:rsidR="008314CD" w:rsidTr="008314CD">
        <w:tc>
          <w:tcPr>
            <w:tcW w:w="63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3.2</w:t>
            </w:r>
          </w:p>
        </w:tc>
        <w:tc>
          <w:tcPr>
            <w:tcW w:w="436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Л.Н. Толстой. Рассказ "После бала"</w:t>
            </w:r>
          </w:p>
        </w:tc>
      </w:tr>
      <w:tr w:rsidR="008314CD" w:rsidTr="008314CD">
        <w:tc>
          <w:tcPr>
            <w:tcW w:w="63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3.3</w:t>
            </w:r>
          </w:p>
        </w:tc>
        <w:tc>
          <w:tcPr>
            <w:tcW w:w="436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Н.А. Некрасов. Стихотворения (не менее двух). Например, "Размышления у парадного подъезда", "Железная дорога"</w:t>
            </w:r>
          </w:p>
        </w:tc>
      </w:tr>
      <w:tr w:rsidR="008314CD" w:rsidTr="008314CD">
        <w:tc>
          <w:tcPr>
            <w:tcW w:w="63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3.4</w:t>
            </w:r>
          </w:p>
        </w:tc>
        <w:tc>
          <w:tcPr>
            <w:tcW w:w="436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Поэзия второй половины XIX в. Ф.И. Тютчев, А.А. Фет, А.К. Толстой и другие (не менее двух стихотворений по выбору)</w:t>
            </w:r>
          </w:p>
        </w:tc>
      </w:tr>
      <w:tr w:rsidR="008314CD" w:rsidTr="008314CD">
        <w:tc>
          <w:tcPr>
            <w:tcW w:w="63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3.5</w:t>
            </w:r>
          </w:p>
        </w:tc>
        <w:tc>
          <w:tcPr>
            <w:tcW w:w="436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 xml:space="preserve">М.Е. Салтыков-Щедрин. Сказки (одна по выбору). Например, "Повесть о том, как один мужик двух генералов прокормил", "Дикий помещик", "Премудрый </w:t>
            </w:r>
            <w:proofErr w:type="spellStart"/>
            <w:r>
              <w:t>пискарь</w:t>
            </w:r>
            <w:proofErr w:type="spellEnd"/>
            <w:r>
              <w:t>"</w:t>
            </w:r>
          </w:p>
        </w:tc>
      </w:tr>
      <w:tr w:rsidR="008314CD" w:rsidTr="008314CD">
        <w:tc>
          <w:tcPr>
            <w:tcW w:w="63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3.6</w:t>
            </w:r>
          </w:p>
        </w:tc>
        <w:tc>
          <w:tcPr>
            <w:tcW w:w="436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 xml:space="preserve">Произведения отечественных и зарубежных писателей на историческую тему (не менее двух). Например, А.К. Толстой, Р. </w:t>
            </w:r>
            <w:proofErr w:type="spellStart"/>
            <w:r>
              <w:t>Сабатини</w:t>
            </w:r>
            <w:proofErr w:type="spellEnd"/>
            <w:r>
              <w:t>, Ф. Купер</w:t>
            </w:r>
          </w:p>
        </w:tc>
      </w:tr>
      <w:tr w:rsidR="008314CD" w:rsidTr="008314CD">
        <w:tc>
          <w:tcPr>
            <w:tcW w:w="63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4</w:t>
            </w:r>
          </w:p>
        </w:tc>
        <w:tc>
          <w:tcPr>
            <w:tcW w:w="436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Литература конца XIX - начала XX в.</w:t>
            </w:r>
          </w:p>
        </w:tc>
      </w:tr>
      <w:tr w:rsidR="008314CD" w:rsidTr="008314CD">
        <w:tc>
          <w:tcPr>
            <w:tcW w:w="63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4.1</w:t>
            </w:r>
          </w:p>
        </w:tc>
        <w:tc>
          <w:tcPr>
            <w:tcW w:w="436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А.П. Чехов. Рассказы (один по выбору). Например, "Тоска", "Злоумышленник"</w:t>
            </w:r>
          </w:p>
        </w:tc>
      </w:tr>
      <w:tr w:rsidR="008314CD" w:rsidTr="008314CD">
        <w:tc>
          <w:tcPr>
            <w:tcW w:w="63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4.2</w:t>
            </w:r>
          </w:p>
        </w:tc>
        <w:tc>
          <w:tcPr>
            <w:tcW w:w="436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 xml:space="preserve">М. Горький. Ранние рассказы (одно произведение по выбору). Например, "Старуха </w:t>
            </w:r>
            <w:proofErr w:type="spellStart"/>
            <w:r>
              <w:t>Изергиль</w:t>
            </w:r>
            <w:proofErr w:type="spellEnd"/>
            <w:r>
              <w:t>" (легенда о Данко), "</w:t>
            </w:r>
            <w:proofErr w:type="spellStart"/>
            <w:r>
              <w:t>Челкаш</w:t>
            </w:r>
            <w:proofErr w:type="spellEnd"/>
            <w:r>
              <w:t>"</w:t>
            </w:r>
          </w:p>
        </w:tc>
      </w:tr>
      <w:tr w:rsidR="008314CD" w:rsidTr="008314CD">
        <w:tc>
          <w:tcPr>
            <w:tcW w:w="63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4.3</w:t>
            </w:r>
          </w:p>
        </w:tc>
        <w:tc>
          <w:tcPr>
            <w:tcW w:w="436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8314CD" w:rsidTr="008314CD">
        <w:tc>
          <w:tcPr>
            <w:tcW w:w="63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5</w:t>
            </w:r>
          </w:p>
        </w:tc>
        <w:tc>
          <w:tcPr>
            <w:tcW w:w="436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Литература первой половины XX в.</w:t>
            </w:r>
          </w:p>
        </w:tc>
      </w:tr>
      <w:tr w:rsidR="008314CD" w:rsidTr="008314CD">
        <w:tc>
          <w:tcPr>
            <w:tcW w:w="63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5.1</w:t>
            </w:r>
          </w:p>
        </w:tc>
        <w:tc>
          <w:tcPr>
            <w:tcW w:w="436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 xml:space="preserve">А.С. Грин. Повести и рассказы (одно произведение по выбору). Например, "Алые </w:t>
            </w:r>
            <w:r>
              <w:lastRenderedPageBreak/>
              <w:t>паруса", "Зеленая лампа"</w:t>
            </w:r>
          </w:p>
        </w:tc>
      </w:tr>
      <w:tr w:rsidR="008314CD" w:rsidTr="008314CD">
        <w:tc>
          <w:tcPr>
            <w:tcW w:w="63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lastRenderedPageBreak/>
              <w:t>5.2</w:t>
            </w:r>
          </w:p>
        </w:tc>
        <w:tc>
          <w:tcPr>
            <w:tcW w:w="436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Отечественная поэзия первой половины XX в. Стихотворения на тему мечты и реальности (два-три по выбору). Например, стихотворения А.А. Блока, Н.С. Гумилева, М.И. Цветаевой</w:t>
            </w:r>
          </w:p>
        </w:tc>
      </w:tr>
      <w:tr w:rsidR="008314CD" w:rsidTr="008314CD">
        <w:tc>
          <w:tcPr>
            <w:tcW w:w="63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5.3</w:t>
            </w:r>
          </w:p>
        </w:tc>
        <w:tc>
          <w:tcPr>
            <w:tcW w:w="436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w:t>
            </w:r>
          </w:p>
        </w:tc>
      </w:tr>
      <w:tr w:rsidR="008314CD" w:rsidTr="008314CD">
        <w:tc>
          <w:tcPr>
            <w:tcW w:w="63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5.4</w:t>
            </w:r>
          </w:p>
        </w:tc>
        <w:tc>
          <w:tcPr>
            <w:tcW w:w="436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М.А. Шолохов "Донские рассказы" (один по выбору). Например, "Родинка", "Чужая кровь"</w:t>
            </w:r>
          </w:p>
        </w:tc>
      </w:tr>
      <w:tr w:rsidR="008314CD" w:rsidTr="008314CD">
        <w:tc>
          <w:tcPr>
            <w:tcW w:w="63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5.5</w:t>
            </w:r>
          </w:p>
        </w:tc>
        <w:tc>
          <w:tcPr>
            <w:tcW w:w="436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А.П. Платонов. Рассказы (один по выбору). Например, "Юшка", "Неизвестный цветок"</w:t>
            </w:r>
          </w:p>
        </w:tc>
      </w:tr>
      <w:tr w:rsidR="008314CD" w:rsidTr="008314CD">
        <w:tc>
          <w:tcPr>
            <w:tcW w:w="63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6</w:t>
            </w:r>
          </w:p>
        </w:tc>
        <w:tc>
          <w:tcPr>
            <w:tcW w:w="436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Литература второй половины XX - начала XXI вв.</w:t>
            </w:r>
          </w:p>
        </w:tc>
      </w:tr>
      <w:tr w:rsidR="008314CD" w:rsidTr="008314CD">
        <w:tc>
          <w:tcPr>
            <w:tcW w:w="63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6.1</w:t>
            </w:r>
          </w:p>
        </w:tc>
        <w:tc>
          <w:tcPr>
            <w:tcW w:w="436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В.М. Шукшин. Рассказы (один по выбору). Например, "Чудик", "Стенька Разин", "Критики"</w:t>
            </w:r>
          </w:p>
        </w:tc>
      </w:tr>
      <w:tr w:rsidR="008314CD" w:rsidTr="008314CD">
        <w:tc>
          <w:tcPr>
            <w:tcW w:w="63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6.2</w:t>
            </w:r>
          </w:p>
        </w:tc>
        <w:tc>
          <w:tcPr>
            <w:tcW w:w="436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 xml:space="preserve">Стихотворения отечественных поэтов второй половины XX - начала XXI вв. (не менее четырех стихотворений двух поэтов). Например, стихотворения М.И. Цветаевой, Е.А. Евтушенко, Б.А. Ахмадулиной, Б.Ш. Окуджавы, Ю.Д. </w:t>
            </w:r>
            <w:proofErr w:type="spellStart"/>
            <w:r>
              <w:t>Левитанского</w:t>
            </w:r>
            <w:proofErr w:type="spellEnd"/>
          </w:p>
        </w:tc>
      </w:tr>
      <w:tr w:rsidR="008314CD" w:rsidTr="008314CD">
        <w:tc>
          <w:tcPr>
            <w:tcW w:w="63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6.3</w:t>
            </w:r>
          </w:p>
        </w:tc>
        <w:tc>
          <w:tcPr>
            <w:tcW w:w="436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Произведения отечественных прозаиков второй половины XX - начала XXI вв. (не менее двух). Например, произведения Ф.А. Абрамова, В.П. Астафьева, В.И. Белова, Ф.А. Искандера</w:t>
            </w:r>
          </w:p>
        </w:tc>
      </w:tr>
      <w:tr w:rsidR="008314CD" w:rsidTr="008314CD">
        <w:tc>
          <w:tcPr>
            <w:tcW w:w="63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7</w:t>
            </w:r>
          </w:p>
        </w:tc>
        <w:tc>
          <w:tcPr>
            <w:tcW w:w="436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Зарубежная литература</w:t>
            </w:r>
          </w:p>
        </w:tc>
      </w:tr>
      <w:tr w:rsidR="008314CD" w:rsidTr="008314CD">
        <w:tc>
          <w:tcPr>
            <w:tcW w:w="63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7.1</w:t>
            </w:r>
          </w:p>
        </w:tc>
        <w:tc>
          <w:tcPr>
            <w:tcW w:w="436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М. Сервантес. Роман "Хитроумный идальго Дон Кихот Ламанчский" (главы)</w:t>
            </w:r>
          </w:p>
        </w:tc>
      </w:tr>
      <w:tr w:rsidR="008314CD" w:rsidTr="008314CD">
        <w:tc>
          <w:tcPr>
            <w:tcW w:w="63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7.2</w:t>
            </w:r>
          </w:p>
        </w:tc>
        <w:tc>
          <w:tcPr>
            <w:tcW w:w="436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Зарубежная новеллистика (одно-два произведения по выбору). Например, П. Мериме "</w:t>
            </w:r>
            <w:proofErr w:type="spellStart"/>
            <w:r>
              <w:t>Маттео</w:t>
            </w:r>
            <w:proofErr w:type="spellEnd"/>
            <w:r>
              <w:t xml:space="preserve"> Фальконе", О. Генри "Дары волхвов", "Последний лист"</w:t>
            </w:r>
          </w:p>
        </w:tc>
      </w:tr>
      <w:tr w:rsidR="008314CD" w:rsidTr="008314CD">
        <w:tc>
          <w:tcPr>
            <w:tcW w:w="63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7.3</w:t>
            </w:r>
          </w:p>
        </w:tc>
        <w:tc>
          <w:tcPr>
            <w:tcW w:w="4365"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Антуан де Сент-Экзюпери. Повесть-сказка "Маленький принц"</w:t>
            </w:r>
          </w:p>
        </w:tc>
      </w:tr>
    </w:tbl>
    <w:p w:rsidR="008314CD" w:rsidRDefault="008314CD" w:rsidP="008314CD">
      <w:pPr>
        <w:pStyle w:val="ConsPlusNormal"/>
        <w:jc w:val="both"/>
      </w:pPr>
    </w:p>
    <w:p w:rsidR="008314CD" w:rsidRDefault="008314CD" w:rsidP="008314CD">
      <w:pPr>
        <w:pStyle w:val="ConsPlusNormal"/>
        <w:jc w:val="both"/>
      </w:pPr>
    </w:p>
    <w:p w:rsidR="008314CD" w:rsidRPr="006121ED" w:rsidRDefault="008314CD" w:rsidP="008314CD">
      <w:pPr>
        <w:pStyle w:val="ConsPlusNormal"/>
        <w:jc w:val="center"/>
      </w:pPr>
      <w:r w:rsidRPr="006121ED">
        <w:t>Проверяемые требования к результатам освоения основной</w:t>
      </w:r>
    </w:p>
    <w:p w:rsidR="008314CD" w:rsidRPr="006121ED" w:rsidRDefault="008314CD" w:rsidP="008314CD">
      <w:pPr>
        <w:pStyle w:val="ConsPlusNormal"/>
        <w:jc w:val="center"/>
      </w:pPr>
      <w:r w:rsidRPr="006121ED">
        <w:t>образовательной программы (8 класс)</w:t>
      </w:r>
    </w:p>
    <w:p w:rsidR="008314CD" w:rsidRPr="006121ED" w:rsidRDefault="008314CD" w:rsidP="008314CD">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729"/>
        <w:gridCol w:w="8313"/>
      </w:tblGrid>
      <w:tr w:rsidR="008314CD" w:rsidTr="008314CD">
        <w:tc>
          <w:tcPr>
            <w:tcW w:w="861"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Код проверяемого результата</w:t>
            </w:r>
          </w:p>
        </w:tc>
        <w:tc>
          <w:tcPr>
            <w:tcW w:w="4139"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8314CD" w:rsidTr="008314CD">
        <w:tc>
          <w:tcPr>
            <w:tcW w:w="861"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1</w:t>
            </w:r>
          </w:p>
        </w:tc>
        <w:tc>
          <w:tcPr>
            <w:tcW w:w="4139"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Обучающийся научится понимать духовно-нравственную ценность литературы, осознавать ее роль в воспитании патриотизма и укреплении единства многонационального народа Российской Федерации</w:t>
            </w:r>
          </w:p>
        </w:tc>
      </w:tr>
      <w:tr w:rsidR="008314CD" w:rsidTr="008314CD">
        <w:tc>
          <w:tcPr>
            <w:tcW w:w="861"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2</w:t>
            </w:r>
          </w:p>
        </w:tc>
        <w:tc>
          <w:tcPr>
            <w:tcW w:w="4139"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8314CD" w:rsidTr="008314CD">
        <w:tc>
          <w:tcPr>
            <w:tcW w:w="861"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3</w:t>
            </w:r>
          </w:p>
        </w:tc>
        <w:tc>
          <w:tcPr>
            <w:tcW w:w="4139"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 xml:space="preserve">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учетом литературного развития обучающихся), </w:t>
            </w:r>
            <w:r>
              <w:lastRenderedPageBreak/>
              <w:t>понимать неоднозначность художественных смыслов, заложенных в литературных произведениях</w:t>
            </w:r>
          </w:p>
        </w:tc>
      </w:tr>
      <w:tr w:rsidR="008314CD" w:rsidTr="008314CD">
        <w:tc>
          <w:tcPr>
            <w:tcW w:w="861"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lastRenderedPageBreak/>
              <w:t>3.1</w:t>
            </w:r>
          </w:p>
        </w:tc>
        <w:tc>
          <w:tcPr>
            <w:tcW w:w="4139"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rsidR="008314CD" w:rsidTr="008314CD">
        <w:tc>
          <w:tcPr>
            <w:tcW w:w="861"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3.2</w:t>
            </w:r>
          </w:p>
        </w:tc>
        <w:tc>
          <w:tcPr>
            <w:tcW w:w="4139"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tc>
      </w:tr>
      <w:tr w:rsidR="008314CD" w:rsidTr="008314CD">
        <w:tc>
          <w:tcPr>
            <w:tcW w:w="861"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3.3</w:t>
            </w:r>
          </w:p>
        </w:tc>
        <w:tc>
          <w:tcPr>
            <w:tcW w:w="4139"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w:t>
            </w:r>
          </w:p>
        </w:tc>
      </w:tr>
      <w:tr w:rsidR="008314CD" w:rsidTr="008314CD">
        <w:tc>
          <w:tcPr>
            <w:tcW w:w="861"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3.4</w:t>
            </w:r>
          </w:p>
        </w:tc>
        <w:tc>
          <w:tcPr>
            <w:tcW w:w="4139"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 xml:space="preserve">выделять в произведениях элементы художественной формы и обнаруживать связи между ними, определять </w:t>
            </w:r>
            <w:proofErr w:type="spellStart"/>
            <w:r>
              <w:t>родо</w:t>
            </w:r>
            <w:proofErr w:type="spellEnd"/>
            <w:r>
              <w:t>-жанровую специфику изученного художественного произведения</w:t>
            </w:r>
          </w:p>
        </w:tc>
      </w:tr>
      <w:tr w:rsidR="008314CD" w:rsidTr="008314CD">
        <w:tc>
          <w:tcPr>
            <w:tcW w:w="861"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3.5</w:t>
            </w:r>
          </w:p>
        </w:tc>
        <w:tc>
          <w:tcPr>
            <w:tcW w:w="4139"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w:t>
            </w:r>
          </w:p>
        </w:tc>
      </w:tr>
      <w:tr w:rsidR="008314CD" w:rsidTr="008314CD">
        <w:tc>
          <w:tcPr>
            <w:tcW w:w="861"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3.6</w:t>
            </w:r>
          </w:p>
        </w:tc>
        <w:tc>
          <w:tcPr>
            <w:tcW w:w="4139"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8314CD" w:rsidTr="008314CD">
        <w:tc>
          <w:tcPr>
            <w:tcW w:w="861"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4</w:t>
            </w:r>
          </w:p>
        </w:tc>
        <w:tc>
          <w:tcPr>
            <w:tcW w:w="4139"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 xml:space="preserve">выразительно читать стихи и прозу, в том числе наизусть (не менее 11 поэтических произведений, не выученных ранее), передавая личное отношение </w:t>
            </w:r>
            <w:r>
              <w:lastRenderedPageBreak/>
              <w:t>к произведению (с учетом литературного развития, индивидуальных особенностей обучающихся)</w:t>
            </w:r>
          </w:p>
        </w:tc>
      </w:tr>
      <w:tr w:rsidR="008314CD" w:rsidTr="008314CD">
        <w:tc>
          <w:tcPr>
            <w:tcW w:w="861"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lastRenderedPageBreak/>
              <w:t>5</w:t>
            </w:r>
          </w:p>
        </w:tc>
        <w:tc>
          <w:tcPr>
            <w:tcW w:w="4139"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8314CD" w:rsidTr="008314CD">
        <w:tc>
          <w:tcPr>
            <w:tcW w:w="861"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6</w:t>
            </w:r>
          </w:p>
        </w:tc>
        <w:tc>
          <w:tcPr>
            <w:tcW w:w="4139"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tc>
      </w:tr>
      <w:tr w:rsidR="008314CD" w:rsidTr="008314CD">
        <w:tc>
          <w:tcPr>
            <w:tcW w:w="861"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7</w:t>
            </w:r>
          </w:p>
        </w:tc>
        <w:tc>
          <w:tcPr>
            <w:tcW w:w="4139"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создавать устные и письменные высказывания разных жанров (объемом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8314CD" w:rsidTr="008314CD">
        <w:tc>
          <w:tcPr>
            <w:tcW w:w="861"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8</w:t>
            </w:r>
          </w:p>
        </w:tc>
        <w:tc>
          <w:tcPr>
            <w:tcW w:w="4139"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8314CD" w:rsidTr="008314CD">
        <w:tc>
          <w:tcPr>
            <w:tcW w:w="861"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9</w:t>
            </w:r>
          </w:p>
        </w:tc>
        <w:tc>
          <w:tcPr>
            <w:tcW w:w="4139"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8314CD" w:rsidTr="008314CD">
        <w:tc>
          <w:tcPr>
            <w:tcW w:w="861"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10</w:t>
            </w:r>
          </w:p>
        </w:tc>
        <w:tc>
          <w:tcPr>
            <w:tcW w:w="4139"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w:t>
            </w:r>
          </w:p>
        </w:tc>
      </w:tr>
      <w:tr w:rsidR="008314CD" w:rsidTr="008314CD">
        <w:tc>
          <w:tcPr>
            <w:tcW w:w="861"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11</w:t>
            </w:r>
          </w:p>
        </w:tc>
        <w:tc>
          <w:tcPr>
            <w:tcW w:w="4139"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8314CD" w:rsidTr="008314CD">
        <w:tc>
          <w:tcPr>
            <w:tcW w:w="861"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12</w:t>
            </w:r>
          </w:p>
        </w:tc>
        <w:tc>
          <w:tcPr>
            <w:tcW w:w="4139"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tc>
      </w:tr>
    </w:tbl>
    <w:p w:rsidR="008314CD" w:rsidRDefault="008314CD" w:rsidP="008314CD">
      <w:pPr>
        <w:pStyle w:val="ConsPlusNormal"/>
        <w:jc w:val="both"/>
      </w:pPr>
    </w:p>
    <w:p w:rsidR="008314CD" w:rsidRPr="006121ED" w:rsidRDefault="008314CD" w:rsidP="008314CD">
      <w:pPr>
        <w:pStyle w:val="ConsPlusNormal"/>
        <w:jc w:val="center"/>
      </w:pPr>
      <w:r w:rsidRPr="006121ED">
        <w:t>Проверяемые элементы содержания (8 класс)</w:t>
      </w:r>
    </w:p>
    <w:p w:rsidR="008314CD" w:rsidRDefault="008314CD" w:rsidP="008314CD">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149"/>
        <w:gridCol w:w="8893"/>
      </w:tblGrid>
      <w:tr w:rsidR="008314CD" w:rsidTr="008314CD">
        <w:tc>
          <w:tcPr>
            <w:tcW w:w="572"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Код</w:t>
            </w:r>
          </w:p>
        </w:tc>
        <w:tc>
          <w:tcPr>
            <w:tcW w:w="4428"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Проверяемый элемент содержания</w:t>
            </w:r>
          </w:p>
        </w:tc>
      </w:tr>
      <w:tr w:rsidR="008314CD" w:rsidTr="008314CD">
        <w:tc>
          <w:tcPr>
            <w:tcW w:w="572"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1</w:t>
            </w:r>
          </w:p>
        </w:tc>
        <w:tc>
          <w:tcPr>
            <w:tcW w:w="4428"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Древнерусская литература</w:t>
            </w:r>
          </w:p>
        </w:tc>
      </w:tr>
      <w:tr w:rsidR="008314CD" w:rsidTr="008314CD">
        <w:tc>
          <w:tcPr>
            <w:tcW w:w="572"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1.1</w:t>
            </w:r>
          </w:p>
        </w:tc>
        <w:tc>
          <w:tcPr>
            <w:tcW w:w="4428"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Житийная литература (одно произведение по выбору). "Житие Сергия Радонежского", "Житие протопопа Аввакума, им самим написанное"</w:t>
            </w:r>
          </w:p>
        </w:tc>
      </w:tr>
      <w:tr w:rsidR="008314CD" w:rsidTr="008314CD">
        <w:tc>
          <w:tcPr>
            <w:tcW w:w="572"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2</w:t>
            </w:r>
          </w:p>
        </w:tc>
        <w:tc>
          <w:tcPr>
            <w:tcW w:w="4428"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Литература XVIII в.</w:t>
            </w:r>
          </w:p>
        </w:tc>
      </w:tr>
      <w:tr w:rsidR="008314CD" w:rsidTr="008314CD">
        <w:tc>
          <w:tcPr>
            <w:tcW w:w="572"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2.1</w:t>
            </w:r>
          </w:p>
        </w:tc>
        <w:tc>
          <w:tcPr>
            <w:tcW w:w="4428"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Д.И. Фонвизин. Комедия "Недоросль"</w:t>
            </w:r>
          </w:p>
        </w:tc>
      </w:tr>
      <w:tr w:rsidR="008314CD" w:rsidTr="008314CD">
        <w:tc>
          <w:tcPr>
            <w:tcW w:w="572"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3</w:t>
            </w:r>
          </w:p>
        </w:tc>
        <w:tc>
          <w:tcPr>
            <w:tcW w:w="4428"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Литература первой половины XIX в.</w:t>
            </w:r>
          </w:p>
        </w:tc>
      </w:tr>
      <w:tr w:rsidR="008314CD" w:rsidTr="008314CD">
        <w:tc>
          <w:tcPr>
            <w:tcW w:w="572"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lastRenderedPageBreak/>
              <w:t>3.1</w:t>
            </w:r>
          </w:p>
        </w:tc>
        <w:tc>
          <w:tcPr>
            <w:tcW w:w="4428"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А.С. Пушкин. Стихотворения (не менее двух). Например, "К Чаадаеву", "Анчар"</w:t>
            </w:r>
          </w:p>
        </w:tc>
      </w:tr>
      <w:tr w:rsidR="008314CD" w:rsidTr="008314CD">
        <w:tc>
          <w:tcPr>
            <w:tcW w:w="572"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3.2</w:t>
            </w:r>
          </w:p>
        </w:tc>
        <w:tc>
          <w:tcPr>
            <w:tcW w:w="4428"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А.С. Пушкин. "Маленькие трагедии" (одна пьеса по выбору). Например, "Моцарт и Сальери", "Каменный гость"</w:t>
            </w:r>
          </w:p>
        </w:tc>
      </w:tr>
      <w:tr w:rsidR="008314CD" w:rsidTr="008314CD">
        <w:tc>
          <w:tcPr>
            <w:tcW w:w="572"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3.3</w:t>
            </w:r>
          </w:p>
        </w:tc>
        <w:tc>
          <w:tcPr>
            <w:tcW w:w="4428"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А.С. Пушкин. Роман "Капитанская дочка"</w:t>
            </w:r>
          </w:p>
        </w:tc>
      </w:tr>
      <w:tr w:rsidR="008314CD" w:rsidTr="008314CD">
        <w:tc>
          <w:tcPr>
            <w:tcW w:w="572"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3.4</w:t>
            </w:r>
          </w:p>
        </w:tc>
        <w:tc>
          <w:tcPr>
            <w:tcW w:w="4428"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М.Ю. Лермонтов. Стихотворения (не менее двух). Например, "Я не хочу, чтоб свет узнал...", "Из-под таинственной, холодной полумаски...", "Нищий"</w:t>
            </w:r>
          </w:p>
        </w:tc>
      </w:tr>
      <w:tr w:rsidR="008314CD" w:rsidTr="008314CD">
        <w:tc>
          <w:tcPr>
            <w:tcW w:w="572"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3.5</w:t>
            </w:r>
          </w:p>
        </w:tc>
        <w:tc>
          <w:tcPr>
            <w:tcW w:w="4428"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М.Ю. Лермонтов. Поэма "Мцыри"</w:t>
            </w:r>
          </w:p>
        </w:tc>
      </w:tr>
      <w:tr w:rsidR="008314CD" w:rsidTr="008314CD">
        <w:tc>
          <w:tcPr>
            <w:tcW w:w="572"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3.6</w:t>
            </w:r>
          </w:p>
        </w:tc>
        <w:tc>
          <w:tcPr>
            <w:tcW w:w="4428"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Н.В. Гоголь. Повесть "Шинель"</w:t>
            </w:r>
          </w:p>
        </w:tc>
      </w:tr>
      <w:tr w:rsidR="008314CD" w:rsidTr="008314CD">
        <w:tc>
          <w:tcPr>
            <w:tcW w:w="572"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3.7</w:t>
            </w:r>
          </w:p>
        </w:tc>
        <w:tc>
          <w:tcPr>
            <w:tcW w:w="4428"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Н.В. Гоголь. Комедия "Ревизор"</w:t>
            </w:r>
          </w:p>
        </w:tc>
      </w:tr>
      <w:tr w:rsidR="008314CD" w:rsidTr="008314CD">
        <w:tc>
          <w:tcPr>
            <w:tcW w:w="572"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4</w:t>
            </w:r>
          </w:p>
        </w:tc>
        <w:tc>
          <w:tcPr>
            <w:tcW w:w="4428"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Литература второй половины XIX в.</w:t>
            </w:r>
          </w:p>
        </w:tc>
      </w:tr>
      <w:tr w:rsidR="008314CD" w:rsidTr="008314CD">
        <w:tc>
          <w:tcPr>
            <w:tcW w:w="572"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4.1</w:t>
            </w:r>
          </w:p>
        </w:tc>
        <w:tc>
          <w:tcPr>
            <w:tcW w:w="4428"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И.С. Тургенев. Повести (одна по выбору). Например, "Ася", "Первая любовь"</w:t>
            </w:r>
          </w:p>
        </w:tc>
      </w:tr>
      <w:tr w:rsidR="008314CD" w:rsidTr="008314CD">
        <w:tc>
          <w:tcPr>
            <w:tcW w:w="572"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4.2</w:t>
            </w:r>
          </w:p>
        </w:tc>
        <w:tc>
          <w:tcPr>
            <w:tcW w:w="4428"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Ф.М. Достоевский. "Бедные люди", "Белые ночи" (одно произведение по выбору)</w:t>
            </w:r>
          </w:p>
        </w:tc>
      </w:tr>
      <w:tr w:rsidR="008314CD" w:rsidTr="008314CD">
        <w:tc>
          <w:tcPr>
            <w:tcW w:w="572"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4.3</w:t>
            </w:r>
          </w:p>
        </w:tc>
        <w:tc>
          <w:tcPr>
            <w:tcW w:w="4428"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Л.Н. Толстой. Повести и рассказы (одно произведение по выбору). Например, "Отрочество" (главы)</w:t>
            </w:r>
          </w:p>
        </w:tc>
      </w:tr>
      <w:tr w:rsidR="008314CD" w:rsidTr="008314CD">
        <w:tc>
          <w:tcPr>
            <w:tcW w:w="572"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5</w:t>
            </w:r>
          </w:p>
        </w:tc>
        <w:tc>
          <w:tcPr>
            <w:tcW w:w="4428"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Литература первой половины XX в.</w:t>
            </w:r>
          </w:p>
        </w:tc>
      </w:tr>
      <w:tr w:rsidR="008314CD" w:rsidTr="008314CD">
        <w:tc>
          <w:tcPr>
            <w:tcW w:w="572"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5.1</w:t>
            </w:r>
          </w:p>
        </w:tc>
        <w:tc>
          <w:tcPr>
            <w:tcW w:w="4428"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Произведения писателей русского зарубежья (не менее двух по выбору). Например, произведения И.С. Шмелева, М.А. Осоргина, В.В. Набокова, Н. Тэффи, А.Т. Аверченко</w:t>
            </w:r>
          </w:p>
        </w:tc>
      </w:tr>
      <w:tr w:rsidR="008314CD" w:rsidTr="008314CD">
        <w:tc>
          <w:tcPr>
            <w:tcW w:w="572"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5.2</w:t>
            </w:r>
          </w:p>
        </w:tc>
        <w:tc>
          <w:tcPr>
            <w:tcW w:w="4428"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Поэзия первой половины XX в. (не менее трех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8314CD" w:rsidTr="008314CD">
        <w:tc>
          <w:tcPr>
            <w:tcW w:w="572"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5.3</w:t>
            </w:r>
          </w:p>
        </w:tc>
        <w:tc>
          <w:tcPr>
            <w:tcW w:w="4428"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М.А. Булгаков (одна повесть по выбору). Например, "Собачье сердце"</w:t>
            </w:r>
          </w:p>
        </w:tc>
      </w:tr>
      <w:tr w:rsidR="008314CD" w:rsidTr="008314CD">
        <w:tc>
          <w:tcPr>
            <w:tcW w:w="572"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6</w:t>
            </w:r>
          </w:p>
        </w:tc>
        <w:tc>
          <w:tcPr>
            <w:tcW w:w="4428"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 xml:space="preserve">Литература второй половины XX </w:t>
            </w:r>
            <w:r w:rsidR="00FE4515">
              <w:t>–</w:t>
            </w:r>
            <w:r>
              <w:t xml:space="preserve"> начала XXI вв.</w:t>
            </w:r>
          </w:p>
        </w:tc>
      </w:tr>
      <w:tr w:rsidR="008314CD" w:rsidTr="008314CD">
        <w:tc>
          <w:tcPr>
            <w:tcW w:w="572"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6.1</w:t>
            </w:r>
          </w:p>
        </w:tc>
        <w:tc>
          <w:tcPr>
            <w:tcW w:w="4428"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А.Т. Твардовский. Поэма "Василий Теркин" (главы "Переправа", "Гармонь", "Два солдата", "Поединок")</w:t>
            </w:r>
          </w:p>
        </w:tc>
      </w:tr>
      <w:tr w:rsidR="008314CD" w:rsidTr="008314CD">
        <w:tc>
          <w:tcPr>
            <w:tcW w:w="572"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6.2</w:t>
            </w:r>
          </w:p>
        </w:tc>
        <w:tc>
          <w:tcPr>
            <w:tcW w:w="4428"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А.Н. Толстой. Рассказ "Русский характер"</w:t>
            </w:r>
          </w:p>
        </w:tc>
      </w:tr>
      <w:tr w:rsidR="008314CD" w:rsidTr="008314CD">
        <w:tc>
          <w:tcPr>
            <w:tcW w:w="572"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6.3</w:t>
            </w:r>
          </w:p>
        </w:tc>
        <w:tc>
          <w:tcPr>
            <w:tcW w:w="4428"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М.А. Шолохов. Рассказ "Судьба человека"</w:t>
            </w:r>
          </w:p>
        </w:tc>
      </w:tr>
      <w:tr w:rsidR="008314CD" w:rsidTr="008314CD">
        <w:tc>
          <w:tcPr>
            <w:tcW w:w="572"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6.4</w:t>
            </w:r>
          </w:p>
        </w:tc>
        <w:tc>
          <w:tcPr>
            <w:tcW w:w="4428"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А.И. Солженицын. Рассказ "Матренин двор"</w:t>
            </w:r>
          </w:p>
        </w:tc>
      </w:tr>
      <w:tr w:rsidR="008314CD" w:rsidTr="008314CD">
        <w:tc>
          <w:tcPr>
            <w:tcW w:w="572"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6.5</w:t>
            </w:r>
          </w:p>
        </w:tc>
        <w:tc>
          <w:tcPr>
            <w:tcW w:w="4428"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Произведения отечественных прозаиков второй половины XX - начала XXI вв. (не менее двух произведений). Например, произведения В.П. Астафьева, Ю.В. Бондарева, Б.П. Екимова, Е.И. Носова, А.Н. и Б.Н. Стругацких, В.Ф. Тендрякова</w:t>
            </w:r>
          </w:p>
        </w:tc>
      </w:tr>
      <w:tr w:rsidR="008314CD" w:rsidTr="008314CD">
        <w:tc>
          <w:tcPr>
            <w:tcW w:w="572"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6.6</w:t>
            </w:r>
          </w:p>
        </w:tc>
        <w:tc>
          <w:tcPr>
            <w:tcW w:w="4428"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 xml:space="preserve">Поэзия второй половины XX </w:t>
            </w:r>
            <w:r w:rsidR="00FE4515">
              <w:t>–</w:t>
            </w:r>
            <w:r>
              <w:t xml:space="preserve"> начала XXI вв.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w:t>
            </w:r>
          </w:p>
        </w:tc>
      </w:tr>
      <w:tr w:rsidR="008314CD" w:rsidTr="008314CD">
        <w:tc>
          <w:tcPr>
            <w:tcW w:w="572"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7</w:t>
            </w:r>
          </w:p>
        </w:tc>
        <w:tc>
          <w:tcPr>
            <w:tcW w:w="4428"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Зарубежная литература</w:t>
            </w:r>
          </w:p>
        </w:tc>
      </w:tr>
      <w:tr w:rsidR="008314CD" w:rsidTr="008314CD">
        <w:tc>
          <w:tcPr>
            <w:tcW w:w="572"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7.1</w:t>
            </w:r>
          </w:p>
        </w:tc>
        <w:tc>
          <w:tcPr>
            <w:tcW w:w="4428"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У. Шекспир. Сонеты (один-два по выбору). Например, № 66 "</w:t>
            </w:r>
            <w:proofErr w:type="spellStart"/>
            <w:r>
              <w:t>Измучась</w:t>
            </w:r>
            <w:proofErr w:type="spellEnd"/>
            <w:r>
              <w:t xml:space="preserve"> всем, я </w:t>
            </w:r>
            <w:r>
              <w:lastRenderedPageBreak/>
              <w:t>умереть хочу...", № 130 "Ее глаза на звезды не похожи..."</w:t>
            </w:r>
          </w:p>
        </w:tc>
      </w:tr>
      <w:tr w:rsidR="008314CD" w:rsidTr="008314CD">
        <w:tc>
          <w:tcPr>
            <w:tcW w:w="572"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lastRenderedPageBreak/>
              <w:t>7.2</w:t>
            </w:r>
          </w:p>
        </w:tc>
        <w:tc>
          <w:tcPr>
            <w:tcW w:w="4428"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У. Шекспир. Трагедия "Ромео и Джульетта" (фрагменты по выбору)</w:t>
            </w:r>
          </w:p>
        </w:tc>
      </w:tr>
      <w:tr w:rsidR="008314CD" w:rsidTr="008314CD">
        <w:tc>
          <w:tcPr>
            <w:tcW w:w="572"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7.3</w:t>
            </w:r>
          </w:p>
        </w:tc>
        <w:tc>
          <w:tcPr>
            <w:tcW w:w="4428"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Ж.-Б. Мольер. Комедия "Мещанин во дворянстве" (фрагменты по выбору)</w:t>
            </w:r>
          </w:p>
        </w:tc>
      </w:tr>
    </w:tbl>
    <w:p w:rsidR="008314CD" w:rsidRDefault="008314CD" w:rsidP="008314CD"/>
    <w:p w:rsidR="008314CD" w:rsidRPr="006121ED" w:rsidRDefault="008314CD" w:rsidP="008314CD">
      <w:pPr>
        <w:pStyle w:val="ConsPlusNormal"/>
        <w:jc w:val="center"/>
      </w:pPr>
      <w:r w:rsidRPr="006121ED">
        <w:t>Проверяемые элементы содержания (9 класс)</w:t>
      </w:r>
    </w:p>
    <w:p w:rsidR="008314CD" w:rsidRDefault="008314CD" w:rsidP="008314CD">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193"/>
        <w:gridCol w:w="8849"/>
      </w:tblGrid>
      <w:tr w:rsidR="008314CD" w:rsidTr="008314CD">
        <w:tc>
          <w:tcPr>
            <w:tcW w:w="59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Код</w:t>
            </w:r>
          </w:p>
        </w:tc>
        <w:tc>
          <w:tcPr>
            <w:tcW w:w="440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Проверяемый элемент содержания</w:t>
            </w:r>
          </w:p>
        </w:tc>
      </w:tr>
      <w:tr w:rsidR="008314CD" w:rsidTr="008314CD">
        <w:tc>
          <w:tcPr>
            <w:tcW w:w="59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1</w:t>
            </w:r>
          </w:p>
        </w:tc>
        <w:tc>
          <w:tcPr>
            <w:tcW w:w="440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Древнерусская литература</w:t>
            </w:r>
          </w:p>
        </w:tc>
      </w:tr>
      <w:tr w:rsidR="008314CD" w:rsidTr="008314CD">
        <w:tc>
          <w:tcPr>
            <w:tcW w:w="59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1.1</w:t>
            </w:r>
          </w:p>
        </w:tc>
        <w:tc>
          <w:tcPr>
            <w:tcW w:w="440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"Слово о полку Игореве"</w:t>
            </w:r>
          </w:p>
        </w:tc>
      </w:tr>
      <w:tr w:rsidR="008314CD" w:rsidTr="008314CD">
        <w:tc>
          <w:tcPr>
            <w:tcW w:w="59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2</w:t>
            </w:r>
          </w:p>
        </w:tc>
        <w:tc>
          <w:tcPr>
            <w:tcW w:w="440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Литература XVIII в.</w:t>
            </w:r>
          </w:p>
        </w:tc>
      </w:tr>
      <w:tr w:rsidR="008314CD" w:rsidTr="008314CD">
        <w:tc>
          <w:tcPr>
            <w:tcW w:w="59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2.1</w:t>
            </w:r>
          </w:p>
        </w:tc>
        <w:tc>
          <w:tcPr>
            <w:tcW w:w="440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 xml:space="preserve">М.В. Ломоносов. "Ода на день восшествия на Всероссийский престол Ея Величества Государыни Императрицы </w:t>
            </w:r>
            <w:proofErr w:type="spellStart"/>
            <w:r>
              <w:t>Елисаветы</w:t>
            </w:r>
            <w:proofErr w:type="spellEnd"/>
            <w:r>
              <w:t xml:space="preserve"> Петровны 1747 года" и другие стихотворения (по выбору)</w:t>
            </w:r>
          </w:p>
        </w:tc>
      </w:tr>
      <w:tr w:rsidR="008314CD" w:rsidTr="008314CD">
        <w:tc>
          <w:tcPr>
            <w:tcW w:w="59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2.2</w:t>
            </w:r>
          </w:p>
        </w:tc>
        <w:tc>
          <w:tcPr>
            <w:tcW w:w="440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Г.Р. Державин. Стихотворения (два по выбору). Например, "Властителям и судиям", "Памятник"</w:t>
            </w:r>
          </w:p>
        </w:tc>
      </w:tr>
      <w:tr w:rsidR="008314CD" w:rsidTr="008314CD">
        <w:tc>
          <w:tcPr>
            <w:tcW w:w="59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2.3</w:t>
            </w:r>
          </w:p>
        </w:tc>
        <w:tc>
          <w:tcPr>
            <w:tcW w:w="440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Н.М. Карамзин. Повесть "Бедная Лиза"</w:t>
            </w:r>
          </w:p>
        </w:tc>
      </w:tr>
      <w:tr w:rsidR="008314CD" w:rsidTr="008314CD">
        <w:tc>
          <w:tcPr>
            <w:tcW w:w="59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3</w:t>
            </w:r>
          </w:p>
        </w:tc>
        <w:tc>
          <w:tcPr>
            <w:tcW w:w="440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Литература первой половины XIX в.</w:t>
            </w:r>
          </w:p>
        </w:tc>
      </w:tr>
      <w:tr w:rsidR="008314CD" w:rsidTr="008314CD">
        <w:tc>
          <w:tcPr>
            <w:tcW w:w="59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3.1</w:t>
            </w:r>
          </w:p>
        </w:tc>
        <w:tc>
          <w:tcPr>
            <w:tcW w:w="440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В.А. Жуковский. Баллады, элегии (две по выбору). Например, "Светлана", "Невыразимое", "Море"</w:t>
            </w:r>
          </w:p>
        </w:tc>
      </w:tr>
      <w:tr w:rsidR="008314CD" w:rsidTr="008314CD">
        <w:tc>
          <w:tcPr>
            <w:tcW w:w="59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3.2</w:t>
            </w:r>
          </w:p>
        </w:tc>
        <w:tc>
          <w:tcPr>
            <w:tcW w:w="440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А.С. Грибоедов. Комедия "Горе от ума"</w:t>
            </w:r>
          </w:p>
        </w:tc>
      </w:tr>
      <w:tr w:rsidR="008314CD" w:rsidTr="008314CD">
        <w:tc>
          <w:tcPr>
            <w:tcW w:w="59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3.3</w:t>
            </w:r>
          </w:p>
        </w:tc>
        <w:tc>
          <w:tcPr>
            <w:tcW w:w="440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Поэзия пушкинской эпохи (не менее трех стихотворений по выбору). Например, К.Н. Батюшков, А.А. Дельвиг, Н.М. Языков, Е.А. Баратынский</w:t>
            </w:r>
          </w:p>
        </w:tc>
      </w:tr>
      <w:tr w:rsidR="008314CD" w:rsidTr="008314CD">
        <w:tc>
          <w:tcPr>
            <w:tcW w:w="59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3.4</w:t>
            </w:r>
          </w:p>
        </w:tc>
        <w:tc>
          <w:tcPr>
            <w:tcW w:w="440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 xml:space="preserve">А.С. Пушкин. Стихотворения (не менее пяти по выбору). Например, "Бесы", "Брожу ли я вдоль улиц шумных...", "...Вновь я посетил...", "Из </w:t>
            </w:r>
            <w:proofErr w:type="spellStart"/>
            <w:r>
              <w:t>Пиндемонти</w:t>
            </w:r>
            <w:proofErr w:type="spellEnd"/>
            <w:r>
              <w:t>", "К морю", "К***" ("Я помню чудное мгновенье..."), "Мадонна", "Осень" (отрывок), "Отцы-пустынники и жены непорочны...", "Пора, мой друг, пора! Покоя сердце просит...", "Поэт", "Пророк", "Свободы сеятель пустынный...", "Элегия" ("Безумных лет угасшее веселье..."), "Я вас любил: любовь еще, быть может...", "Я памятник себе воздвиг нерукотворный..."</w:t>
            </w:r>
          </w:p>
        </w:tc>
      </w:tr>
      <w:tr w:rsidR="008314CD" w:rsidTr="008314CD">
        <w:tc>
          <w:tcPr>
            <w:tcW w:w="59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3.5</w:t>
            </w:r>
          </w:p>
        </w:tc>
        <w:tc>
          <w:tcPr>
            <w:tcW w:w="440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А.С. Пушкин. Поэма "Медный всадник"</w:t>
            </w:r>
          </w:p>
        </w:tc>
      </w:tr>
      <w:tr w:rsidR="008314CD" w:rsidTr="008314CD">
        <w:tc>
          <w:tcPr>
            <w:tcW w:w="59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3.6</w:t>
            </w:r>
          </w:p>
        </w:tc>
        <w:tc>
          <w:tcPr>
            <w:tcW w:w="440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А.С. Пушкин. Роман в стихах "Евгений Онегин"</w:t>
            </w:r>
          </w:p>
        </w:tc>
      </w:tr>
      <w:tr w:rsidR="008314CD" w:rsidTr="008314CD">
        <w:tc>
          <w:tcPr>
            <w:tcW w:w="59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3.7</w:t>
            </w:r>
          </w:p>
        </w:tc>
        <w:tc>
          <w:tcPr>
            <w:tcW w:w="440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М.Ю. Лермонтов. Стихотворения (не менее пяти по выбору). Например, "Выхожу один я на дорогу...", "Дума", "И скучно и грустно", "Как часто, пестрою толпою окружен...",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w:t>
            </w:r>
          </w:p>
        </w:tc>
      </w:tr>
      <w:tr w:rsidR="008314CD" w:rsidTr="008314CD">
        <w:tc>
          <w:tcPr>
            <w:tcW w:w="59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3.8</w:t>
            </w:r>
          </w:p>
        </w:tc>
        <w:tc>
          <w:tcPr>
            <w:tcW w:w="440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М.Ю. Лермонтов. Роман "Герой нашего времени"</w:t>
            </w:r>
          </w:p>
        </w:tc>
      </w:tr>
      <w:tr w:rsidR="008314CD" w:rsidTr="008314CD">
        <w:tc>
          <w:tcPr>
            <w:tcW w:w="59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3.9</w:t>
            </w:r>
          </w:p>
        </w:tc>
        <w:tc>
          <w:tcPr>
            <w:tcW w:w="440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Н.В. Гоголь. Поэма "Мертвые души"</w:t>
            </w:r>
          </w:p>
        </w:tc>
      </w:tr>
      <w:tr w:rsidR="008314CD" w:rsidTr="008314CD">
        <w:tc>
          <w:tcPr>
            <w:tcW w:w="59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lastRenderedPageBreak/>
              <w:t>4</w:t>
            </w:r>
          </w:p>
        </w:tc>
        <w:tc>
          <w:tcPr>
            <w:tcW w:w="440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Зарубежная литература</w:t>
            </w:r>
          </w:p>
        </w:tc>
      </w:tr>
      <w:tr w:rsidR="008314CD" w:rsidTr="008314CD">
        <w:tc>
          <w:tcPr>
            <w:tcW w:w="59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4.1</w:t>
            </w:r>
          </w:p>
        </w:tc>
        <w:tc>
          <w:tcPr>
            <w:tcW w:w="440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Данте Алигьери. "Божественная комедия" (не менее двух фрагментов по выбору)</w:t>
            </w:r>
          </w:p>
        </w:tc>
      </w:tr>
      <w:tr w:rsidR="008314CD" w:rsidTr="008314CD">
        <w:tc>
          <w:tcPr>
            <w:tcW w:w="59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4.2</w:t>
            </w:r>
          </w:p>
        </w:tc>
        <w:tc>
          <w:tcPr>
            <w:tcW w:w="440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У. Шекспир. Трагедия "Гамлет" (не менее двух фрагментов по выбору)</w:t>
            </w:r>
          </w:p>
        </w:tc>
      </w:tr>
      <w:tr w:rsidR="008314CD" w:rsidTr="008314CD">
        <w:tc>
          <w:tcPr>
            <w:tcW w:w="59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4.3</w:t>
            </w:r>
          </w:p>
        </w:tc>
        <w:tc>
          <w:tcPr>
            <w:tcW w:w="440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И. Гете. Трагедия "Фауст" (не менее двух фрагментов по выбору)</w:t>
            </w:r>
          </w:p>
        </w:tc>
      </w:tr>
      <w:tr w:rsidR="008314CD" w:rsidTr="008314CD">
        <w:tc>
          <w:tcPr>
            <w:tcW w:w="59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4.4</w:t>
            </w:r>
          </w:p>
        </w:tc>
        <w:tc>
          <w:tcPr>
            <w:tcW w:w="440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Дж. Г. Байрон. Стихотворения (одно по выбору). Например, "Душа моя мрачна. Скорей, певец, скорей!..", "Прощание Наполеона". Поэма "Паломничество Чайльд-Гарольда" (один фрагмент по выбору)</w:t>
            </w:r>
          </w:p>
        </w:tc>
      </w:tr>
      <w:tr w:rsidR="008314CD" w:rsidTr="008314CD">
        <w:tc>
          <w:tcPr>
            <w:tcW w:w="594"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center"/>
            </w:pPr>
            <w:r>
              <w:t>4.5</w:t>
            </w:r>
          </w:p>
        </w:tc>
        <w:tc>
          <w:tcPr>
            <w:tcW w:w="4406" w:type="pct"/>
            <w:tcBorders>
              <w:top w:val="single" w:sz="4" w:space="0" w:color="auto"/>
              <w:left w:val="single" w:sz="4" w:space="0" w:color="auto"/>
              <w:bottom w:val="single" w:sz="4" w:space="0" w:color="auto"/>
              <w:right w:val="single" w:sz="4" w:space="0" w:color="auto"/>
            </w:tcBorders>
            <w:hideMark/>
          </w:tcPr>
          <w:p w:rsidR="008314CD" w:rsidRDefault="008314CD" w:rsidP="008314CD">
            <w:pPr>
              <w:pStyle w:val="ConsPlusNormal"/>
              <w:jc w:val="both"/>
            </w:pPr>
            <w:r>
              <w:t>Зарубежная проза первой половины XIX в. (одно произведение по выбору). Например, произведения Э.Т.А. Гофмана, В. Гюго, В. Скотта</w:t>
            </w:r>
          </w:p>
        </w:tc>
      </w:tr>
    </w:tbl>
    <w:p w:rsidR="008314CD" w:rsidRDefault="008314CD" w:rsidP="008314CD">
      <w:pPr>
        <w:pStyle w:val="stk-reset"/>
        <w:shd w:val="clear" w:color="auto" w:fill="FFFFFF"/>
        <w:spacing w:before="0" w:beforeAutospacing="0" w:after="0" w:afterAutospacing="0"/>
        <w:ind w:firstLine="142"/>
        <w:jc w:val="center"/>
        <w:textAlignment w:val="baseline"/>
      </w:pPr>
    </w:p>
    <w:p w:rsidR="008314CD" w:rsidRDefault="008314CD" w:rsidP="00AB4BE4">
      <w:pPr>
        <w:pStyle w:val="stk-reset"/>
        <w:shd w:val="clear" w:color="auto" w:fill="FFFFFF"/>
        <w:spacing w:before="0" w:beforeAutospacing="0" w:after="0" w:afterAutospacing="0"/>
        <w:ind w:firstLine="142"/>
        <w:jc w:val="right"/>
        <w:textAlignment w:val="baseline"/>
      </w:pPr>
    </w:p>
    <w:p w:rsidR="008314CD" w:rsidRDefault="008314CD" w:rsidP="00AB4BE4">
      <w:pPr>
        <w:pStyle w:val="stk-reset"/>
        <w:shd w:val="clear" w:color="auto" w:fill="FFFFFF"/>
        <w:spacing w:before="0" w:beforeAutospacing="0" w:after="0" w:afterAutospacing="0"/>
        <w:ind w:firstLine="142"/>
        <w:jc w:val="right"/>
        <w:textAlignment w:val="baseline"/>
      </w:pPr>
    </w:p>
    <w:p w:rsidR="008314CD" w:rsidRDefault="003C263E" w:rsidP="00AB4BE4">
      <w:pPr>
        <w:pStyle w:val="stk-reset"/>
        <w:shd w:val="clear" w:color="auto" w:fill="FFFFFF"/>
        <w:spacing w:before="0" w:beforeAutospacing="0" w:after="0" w:afterAutospacing="0"/>
        <w:ind w:firstLine="142"/>
        <w:jc w:val="right"/>
        <w:textAlignment w:val="baseline"/>
      </w:pPr>
      <w:r>
        <w:t>Приложение 3</w:t>
      </w:r>
    </w:p>
    <w:p w:rsidR="003C263E" w:rsidRPr="008314CD" w:rsidRDefault="003C263E" w:rsidP="003C263E">
      <w:pPr>
        <w:pStyle w:val="ConsPlusNormal"/>
        <w:jc w:val="both"/>
      </w:pPr>
      <w:r w:rsidRPr="008314CD">
        <w:t>Теоретико-литературные понятия, необходим</w:t>
      </w:r>
      <w:r>
        <w:t>ые</w:t>
      </w:r>
      <w:r w:rsidRPr="008314CD">
        <w:t xml:space="preserve"> для анализа, интерпретации произведений</w:t>
      </w:r>
    </w:p>
    <w:p w:rsidR="003C263E" w:rsidRPr="008314CD" w:rsidRDefault="003C263E" w:rsidP="003C263E">
      <w:pPr>
        <w:pStyle w:val="ConsPlusNormal"/>
        <w:ind w:left="142"/>
        <w:jc w:val="both"/>
      </w:pPr>
      <w:r w:rsidRPr="008314CD">
        <w:t>и оформления обучающимися 5–9 классов собственных оценок и наблюдений</w:t>
      </w:r>
      <w:r>
        <w:t>.</w:t>
      </w:r>
    </w:p>
    <w:p w:rsidR="003C263E" w:rsidRDefault="003C263E" w:rsidP="00AB4BE4">
      <w:pPr>
        <w:pStyle w:val="stk-reset"/>
        <w:shd w:val="clear" w:color="auto" w:fill="FFFFFF"/>
        <w:spacing w:before="0" w:beforeAutospacing="0" w:after="0" w:afterAutospacing="0"/>
        <w:ind w:firstLine="142"/>
        <w:jc w:val="right"/>
        <w:textAlignment w:val="baseline"/>
      </w:pPr>
    </w:p>
    <w:p w:rsidR="003C263E" w:rsidRDefault="003C263E" w:rsidP="003C263E">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884"/>
        <w:gridCol w:w="8158"/>
      </w:tblGrid>
      <w:tr w:rsidR="003C263E" w:rsidTr="00B0634A">
        <w:tc>
          <w:tcPr>
            <w:tcW w:w="938" w:type="pct"/>
            <w:tcBorders>
              <w:top w:val="single" w:sz="4" w:space="0" w:color="auto"/>
              <w:left w:val="single" w:sz="4" w:space="0" w:color="auto"/>
              <w:bottom w:val="single" w:sz="4" w:space="0" w:color="auto"/>
              <w:right w:val="single" w:sz="4" w:space="0" w:color="auto"/>
            </w:tcBorders>
            <w:hideMark/>
          </w:tcPr>
          <w:p w:rsidR="003C263E" w:rsidRDefault="003C263E" w:rsidP="00B0634A">
            <w:pPr>
              <w:pStyle w:val="ConsPlusNormal"/>
              <w:jc w:val="center"/>
            </w:pPr>
            <w:r>
              <w:t>Номер</w:t>
            </w:r>
          </w:p>
        </w:tc>
        <w:tc>
          <w:tcPr>
            <w:tcW w:w="4062" w:type="pct"/>
            <w:tcBorders>
              <w:top w:val="single" w:sz="4" w:space="0" w:color="auto"/>
              <w:left w:val="single" w:sz="4" w:space="0" w:color="auto"/>
              <w:bottom w:val="single" w:sz="4" w:space="0" w:color="auto"/>
              <w:right w:val="single" w:sz="4" w:space="0" w:color="auto"/>
            </w:tcBorders>
            <w:hideMark/>
          </w:tcPr>
          <w:p w:rsidR="003C263E" w:rsidRDefault="003C263E" w:rsidP="00B0634A">
            <w:pPr>
              <w:pStyle w:val="ConsPlusNormal"/>
              <w:jc w:val="center"/>
            </w:pPr>
            <w:r>
              <w:t>Понятия</w:t>
            </w:r>
          </w:p>
        </w:tc>
      </w:tr>
      <w:tr w:rsidR="003C263E" w:rsidTr="00B0634A">
        <w:tc>
          <w:tcPr>
            <w:tcW w:w="938" w:type="pct"/>
            <w:tcBorders>
              <w:top w:val="single" w:sz="4" w:space="0" w:color="auto"/>
              <w:left w:val="single" w:sz="4" w:space="0" w:color="auto"/>
              <w:bottom w:val="single" w:sz="4" w:space="0" w:color="auto"/>
              <w:right w:val="single" w:sz="4" w:space="0" w:color="auto"/>
            </w:tcBorders>
            <w:hideMark/>
          </w:tcPr>
          <w:p w:rsidR="003C263E" w:rsidRDefault="003C263E" w:rsidP="00B0634A">
            <w:pPr>
              <w:pStyle w:val="ConsPlusNormal"/>
              <w:jc w:val="center"/>
            </w:pPr>
            <w:r>
              <w:t>1</w:t>
            </w:r>
          </w:p>
        </w:tc>
        <w:tc>
          <w:tcPr>
            <w:tcW w:w="4062" w:type="pct"/>
            <w:tcBorders>
              <w:top w:val="single" w:sz="4" w:space="0" w:color="auto"/>
              <w:left w:val="single" w:sz="4" w:space="0" w:color="auto"/>
              <w:bottom w:val="single" w:sz="4" w:space="0" w:color="auto"/>
              <w:right w:val="single" w:sz="4" w:space="0" w:color="auto"/>
            </w:tcBorders>
            <w:hideMark/>
          </w:tcPr>
          <w:p w:rsidR="003C263E" w:rsidRDefault="003C263E" w:rsidP="00B0634A">
            <w:pPr>
              <w:pStyle w:val="ConsPlusNormal"/>
              <w:jc w:val="both"/>
            </w:pPr>
            <w:r>
              <w:t>художественная литература и устное народное творчество</w:t>
            </w:r>
          </w:p>
        </w:tc>
      </w:tr>
      <w:tr w:rsidR="003C263E" w:rsidTr="00B0634A">
        <w:tc>
          <w:tcPr>
            <w:tcW w:w="938" w:type="pct"/>
            <w:tcBorders>
              <w:top w:val="single" w:sz="4" w:space="0" w:color="auto"/>
              <w:left w:val="single" w:sz="4" w:space="0" w:color="auto"/>
              <w:bottom w:val="single" w:sz="4" w:space="0" w:color="auto"/>
              <w:right w:val="single" w:sz="4" w:space="0" w:color="auto"/>
            </w:tcBorders>
            <w:hideMark/>
          </w:tcPr>
          <w:p w:rsidR="003C263E" w:rsidRDefault="003C263E" w:rsidP="00B0634A">
            <w:pPr>
              <w:pStyle w:val="ConsPlusNormal"/>
              <w:jc w:val="center"/>
            </w:pPr>
            <w:r>
              <w:t>2</w:t>
            </w:r>
          </w:p>
        </w:tc>
        <w:tc>
          <w:tcPr>
            <w:tcW w:w="4062" w:type="pct"/>
            <w:tcBorders>
              <w:top w:val="single" w:sz="4" w:space="0" w:color="auto"/>
              <w:left w:val="single" w:sz="4" w:space="0" w:color="auto"/>
              <w:bottom w:val="single" w:sz="4" w:space="0" w:color="auto"/>
              <w:right w:val="single" w:sz="4" w:space="0" w:color="auto"/>
            </w:tcBorders>
            <w:hideMark/>
          </w:tcPr>
          <w:p w:rsidR="003C263E" w:rsidRDefault="003C263E" w:rsidP="00B0634A">
            <w:pPr>
              <w:pStyle w:val="ConsPlusNormal"/>
              <w:jc w:val="both"/>
            </w:pPr>
            <w:r>
              <w:t>проза и поэзия; стих и проза</w:t>
            </w:r>
          </w:p>
        </w:tc>
      </w:tr>
      <w:tr w:rsidR="003C263E" w:rsidTr="00B0634A">
        <w:tc>
          <w:tcPr>
            <w:tcW w:w="938" w:type="pct"/>
            <w:tcBorders>
              <w:top w:val="single" w:sz="4" w:space="0" w:color="auto"/>
              <w:left w:val="single" w:sz="4" w:space="0" w:color="auto"/>
              <w:bottom w:val="single" w:sz="4" w:space="0" w:color="auto"/>
              <w:right w:val="single" w:sz="4" w:space="0" w:color="auto"/>
            </w:tcBorders>
            <w:hideMark/>
          </w:tcPr>
          <w:p w:rsidR="003C263E" w:rsidRDefault="003C263E" w:rsidP="00B0634A">
            <w:pPr>
              <w:pStyle w:val="ConsPlusNormal"/>
              <w:jc w:val="center"/>
            </w:pPr>
            <w:r>
              <w:t>3</w:t>
            </w:r>
          </w:p>
        </w:tc>
        <w:tc>
          <w:tcPr>
            <w:tcW w:w="4062" w:type="pct"/>
            <w:tcBorders>
              <w:top w:val="single" w:sz="4" w:space="0" w:color="auto"/>
              <w:left w:val="single" w:sz="4" w:space="0" w:color="auto"/>
              <w:bottom w:val="single" w:sz="4" w:space="0" w:color="auto"/>
              <w:right w:val="single" w:sz="4" w:space="0" w:color="auto"/>
            </w:tcBorders>
            <w:hideMark/>
          </w:tcPr>
          <w:p w:rsidR="003C263E" w:rsidRDefault="003C263E" w:rsidP="00B0634A">
            <w:pPr>
              <w:pStyle w:val="ConsPlusNormal"/>
              <w:jc w:val="both"/>
            </w:pPr>
            <w:r>
              <w:t>факт и вымысел</w:t>
            </w:r>
          </w:p>
        </w:tc>
      </w:tr>
      <w:tr w:rsidR="003C263E" w:rsidTr="00B0634A">
        <w:tc>
          <w:tcPr>
            <w:tcW w:w="938" w:type="pct"/>
            <w:tcBorders>
              <w:top w:val="single" w:sz="4" w:space="0" w:color="auto"/>
              <w:left w:val="single" w:sz="4" w:space="0" w:color="auto"/>
              <w:bottom w:val="single" w:sz="4" w:space="0" w:color="auto"/>
              <w:right w:val="single" w:sz="4" w:space="0" w:color="auto"/>
            </w:tcBorders>
            <w:hideMark/>
          </w:tcPr>
          <w:p w:rsidR="003C263E" w:rsidRDefault="003C263E" w:rsidP="00B0634A">
            <w:pPr>
              <w:pStyle w:val="ConsPlusNormal"/>
              <w:jc w:val="center"/>
            </w:pPr>
            <w:r>
              <w:t>4</w:t>
            </w:r>
          </w:p>
        </w:tc>
        <w:tc>
          <w:tcPr>
            <w:tcW w:w="4062" w:type="pct"/>
            <w:tcBorders>
              <w:top w:val="single" w:sz="4" w:space="0" w:color="auto"/>
              <w:left w:val="single" w:sz="4" w:space="0" w:color="auto"/>
              <w:bottom w:val="single" w:sz="4" w:space="0" w:color="auto"/>
              <w:right w:val="single" w:sz="4" w:space="0" w:color="auto"/>
            </w:tcBorders>
            <w:hideMark/>
          </w:tcPr>
          <w:p w:rsidR="003C263E" w:rsidRDefault="003C263E" w:rsidP="00B0634A">
            <w:pPr>
              <w:pStyle w:val="ConsPlusNormal"/>
              <w:jc w:val="both"/>
            </w:pPr>
            <w:r>
              <w:t>литературные направления (классицизм, сентиментализм, романтизм, реализм)</w:t>
            </w:r>
          </w:p>
        </w:tc>
      </w:tr>
      <w:tr w:rsidR="003C263E" w:rsidTr="00B0634A">
        <w:tc>
          <w:tcPr>
            <w:tcW w:w="938" w:type="pct"/>
            <w:tcBorders>
              <w:top w:val="single" w:sz="4" w:space="0" w:color="auto"/>
              <w:left w:val="single" w:sz="4" w:space="0" w:color="auto"/>
              <w:bottom w:val="single" w:sz="4" w:space="0" w:color="auto"/>
              <w:right w:val="single" w:sz="4" w:space="0" w:color="auto"/>
            </w:tcBorders>
            <w:hideMark/>
          </w:tcPr>
          <w:p w:rsidR="003C263E" w:rsidRDefault="003C263E" w:rsidP="00B0634A">
            <w:pPr>
              <w:pStyle w:val="ConsPlusNormal"/>
              <w:jc w:val="center"/>
            </w:pPr>
            <w:r>
              <w:t>5</w:t>
            </w:r>
          </w:p>
        </w:tc>
        <w:tc>
          <w:tcPr>
            <w:tcW w:w="4062" w:type="pct"/>
            <w:tcBorders>
              <w:top w:val="single" w:sz="4" w:space="0" w:color="auto"/>
              <w:left w:val="single" w:sz="4" w:space="0" w:color="auto"/>
              <w:bottom w:val="single" w:sz="4" w:space="0" w:color="auto"/>
              <w:right w:val="single" w:sz="4" w:space="0" w:color="auto"/>
            </w:tcBorders>
            <w:hideMark/>
          </w:tcPr>
          <w:p w:rsidR="003C263E" w:rsidRDefault="003C263E" w:rsidP="00B0634A">
            <w:pPr>
              <w:pStyle w:val="ConsPlusNormal"/>
              <w:jc w:val="both"/>
            </w:pPr>
            <w:r>
              <w:t>роды (лирика, эпос, драма)</w:t>
            </w:r>
          </w:p>
        </w:tc>
      </w:tr>
      <w:tr w:rsidR="003C263E" w:rsidTr="00B0634A">
        <w:tc>
          <w:tcPr>
            <w:tcW w:w="938" w:type="pct"/>
            <w:tcBorders>
              <w:top w:val="single" w:sz="4" w:space="0" w:color="auto"/>
              <w:left w:val="single" w:sz="4" w:space="0" w:color="auto"/>
              <w:bottom w:val="single" w:sz="4" w:space="0" w:color="auto"/>
              <w:right w:val="single" w:sz="4" w:space="0" w:color="auto"/>
            </w:tcBorders>
            <w:hideMark/>
          </w:tcPr>
          <w:p w:rsidR="003C263E" w:rsidRDefault="003C263E" w:rsidP="00B0634A">
            <w:pPr>
              <w:pStyle w:val="ConsPlusNormal"/>
              <w:jc w:val="center"/>
            </w:pPr>
            <w:r>
              <w:t>6</w:t>
            </w:r>
          </w:p>
        </w:tc>
        <w:tc>
          <w:tcPr>
            <w:tcW w:w="4062" w:type="pct"/>
            <w:tcBorders>
              <w:top w:val="single" w:sz="4" w:space="0" w:color="auto"/>
              <w:left w:val="single" w:sz="4" w:space="0" w:color="auto"/>
              <w:bottom w:val="single" w:sz="4" w:space="0" w:color="auto"/>
              <w:right w:val="single" w:sz="4" w:space="0" w:color="auto"/>
            </w:tcBorders>
            <w:hideMark/>
          </w:tcPr>
          <w:p w:rsidR="003C263E" w:rsidRDefault="003C263E" w:rsidP="00B0634A">
            <w:pPr>
              <w:pStyle w:val="ConsPlusNormal"/>
              <w:jc w:val="both"/>
            </w:pPr>
            <w:r>
              <w:t>жанры (рассказ, притча, повесть, роман, комедия, драма, трагедия, басня, песня, ода, элегия, послание, отрывок, сонет, эпиграмма, лироэпические (поэма, баллада)</w:t>
            </w:r>
          </w:p>
        </w:tc>
      </w:tr>
      <w:tr w:rsidR="003C263E" w:rsidTr="00B0634A">
        <w:tc>
          <w:tcPr>
            <w:tcW w:w="938" w:type="pct"/>
            <w:tcBorders>
              <w:top w:val="single" w:sz="4" w:space="0" w:color="auto"/>
              <w:left w:val="single" w:sz="4" w:space="0" w:color="auto"/>
              <w:bottom w:val="single" w:sz="4" w:space="0" w:color="auto"/>
              <w:right w:val="single" w:sz="4" w:space="0" w:color="auto"/>
            </w:tcBorders>
            <w:hideMark/>
          </w:tcPr>
          <w:p w:rsidR="003C263E" w:rsidRDefault="003C263E" w:rsidP="00B0634A">
            <w:pPr>
              <w:pStyle w:val="ConsPlusNormal"/>
              <w:jc w:val="center"/>
            </w:pPr>
            <w:r>
              <w:t>7</w:t>
            </w:r>
          </w:p>
        </w:tc>
        <w:tc>
          <w:tcPr>
            <w:tcW w:w="4062" w:type="pct"/>
            <w:tcBorders>
              <w:top w:val="single" w:sz="4" w:space="0" w:color="auto"/>
              <w:left w:val="single" w:sz="4" w:space="0" w:color="auto"/>
              <w:bottom w:val="single" w:sz="4" w:space="0" w:color="auto"/>
              <w:right w:val="single" w:sz="4" w:space="0" w:color="auto"/>
            </w:tcBorders>
            <w:hideMark/>
          </w:tcPr>
          <w:p w:rsidR="003C263E" w:rsidRDefault="003C263E" w:rsidP="00B0634A">
            <w:pPr>
              <w:pStyle w:val="ConsPlusNormal"/>
              <w:jc w:val="both"/>
            </w:pPr>
            <w:r>
              <w:t>форма и содержание литературного произведения</w:t>
            </w:r>
          </w:p>
        </w:tc>
      </w:tr>
      <w:tr w:rsidR="003C263E" w:rsidTr="00B0634A">
        <w:tc>
          <w:tcPr>
            <w:tcW w:w="938" w:type="pct"/>
            <w:tcBorders>
              <w:top w:val="single" w:sz="4" w:space="0" w:color="auto"/>
              <w:left w:val="single" w:sz="4" w:space="0" w:color="auto"/>
              <w:bottom w:val="single" w:sz="4" w:space="0" w:color="auto"/>
              <w:right w:val="single" w:sz="4" w:space="0" w:color="auto"/>
            </w:tcBorders>
            <w:hideMark/>
          </w:tcPr>
          <w:p w:rsidR="003C263E" w:rsidRDefault="003C263E" w:rsidP="00B0634A">
            <w:pPr>
              <w:pStyle w:val="ConsPlusNormal"/>
              <w:jc w:val="center"/>
            </w:pPr>
            <w:r>
              <w:t>8</w:t>
            </w:r>
          </w:p>
        </w:tc>
        <w:tc>
          <w:tcPr>
            <w:tcW w:w="4062" w:type="pct"/>
            <w:tcBorders>
              <w:top w:val="single" w:sz="4" w:space="0" w:color="auto"/>
              <w:left w:val="single" w:sz="4" w:space="0" w:color="auto"/>
              <w:bottom w:val="single" w:sz="4" w:space="0" w:color="auto"/>
              <w:right w:val="single" w:sz="4" w:space="0" w:color="auto"/>
            </w:tcBorders>
            <w:hideMark/>
          </w:tcPr>
          <w:p w:rsidR="003C263E" w:rsidRDefault="003C263E" w:rsidP="00B0634A">
            <w:pPr>
              <w:pStyle w:val="ConsPlusNormal"/>
              <w:jc w:val="both"/>
            </w:pPr>
            <w:r>
              <w:t>тема, идея, проблематика, пафос (героический, трагический, комический)</w:t>
            </w:r>
          </w:p>
        </w:tc>
      </w:tr>
      <w:tr w:rsidR="003C263E" w:rsidTr="00B0634A">
        <w:tc>
          <w:tcPr>
            <w:tcW w:w="938" w:type="pct"/>
            <w:tcBorders>
              <w:top w:val="single" w:sz="4" w:space="0" w:color="auto"/>
              <w:left w:val="single" w:sz="4" w:space="0" w:color="auto"/>
              <w:bottom w:val="single" w:sz="4" w:space="0" w:color="auto"/>
              <w:right w:val="single" w:sz="4" w:space="0" w:color="auto"/>
            </w:tcBorders>
            <w:hideMark/>
          </w:tcPr>
          <w:p w:rsidR="003C263E" w:rsidRDefault="003C263E" w:rsidP="00B0634A">
            <w:pPr>
              <w:pStyle w:val="ConsPlusNormal"/>
              <w:jc w:val="center"/>
            </w:pPr>
            <w:r>
              <w:t>9</w:t>
            </w:r>
          </w:p>
        </w:tc>
        <w:tc>
          <w:tcPr>
            <w:tcW w:w="4062" w:type="pct"/>
            <w:tcBorders>
              <w:top w:val="single" w:sz="4" w:space="0" w:color="auto"/>
              <w:left w:val="single" w:sz="4" w:space="0" w:color="auto"/>
              <w:bottom w:val="single" w:sz="4" w:space="0" w:color="auto"/>
              <w:right w:val="single" w:sz="4" w:space="0" w:color="auto"/>
            </w:tcBorders>
            <w:hideMark/>
          </w:tcPr>
          <w:p w:rsidR="003C263E" w:rsidRDefault="003C263E" w:rsidP="00B0634A">
            <w:pPr>
              <w:pStyle w:val="ConsPlusNormal"/>
              <w:jc w:val="both"/>
            </w:pPr>
            <w:r>
              <w:t>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w:t>
            </w:r>
          </w:p>
        </w:tc>
      </w:tr>
      <w:tr w:rsidR="003C263E" w:rsidTr="00B0634A">
        <w:tc>
          <w:tcPr>
            <w:tcW w:w="938" w:type="pct"/>
            <w:tcBorders>
              <w:top w:val="single" w:sz="4" w:space="0" w:color="auto"/>
              <w:left w:val="single" w:sz="4" w:space="0" w:color="auto"/>
              <w:bottom w:val="single" w:sz="4" w:space="0" w:color="auto"/>
              <w:right w:val="single" w:sz="4" w:space="0" w:color="auto"/>
            </w:tcBorders>
            <w:hideMark/>
          </w:tcPr>
          <w:p w:rsidR="003C263E" w:rsidRDefault="003C263E" w:rsidP="00B0634A">
            <w:pPr>
              <w:pStyle w:val="ConsPlusNormal"/>
              <w:jc w:val="center"/>
            </w:pPr>
            <w:r>
              <w:t>10</w:t>
            </w:r>
          </w:p>
        </w:tc>
        <w:tc>
          <w:tcPr>
            <w:tcW w:w="4062" w:type="pct"/>
            <w:tcBorders>
              <w:top w:val="single" w:sz="4" w:space="0" w:color="auto"/>
              <w:left w:val="single" w:sz="4" w:space="0" w:color="auto"/>
              <w:bottom w:val="single" w:sz="4" w:space="0" w:color="auto"/>
              <w:right w:val="single" w:sz="4" w:space="0" w:color="auto"/>
            </w:tcBorders>
            <w:hideMark/>
          </w:tcPr>
          <w:p w:rsidR="003C263E" w:rsidRDefault="003C263E" w:rsidP="00B0634A">
            <w:pPr>
              <w:pStyle w:val="ConsPlusNormal"/>
              <w:jc w:val="both"/>
            </w:pPr>
            <w:r>
              <w:t>художественный образ, система образов, образ автора, повествователь, рассказчик, литературный герой (персонаж), лирический герой, лирический персонаж</w:t>
            </w:r>
          </w:p>
        </w:tc>
      </w:tr>
      <w:tr w:rsidR="003C263E" w:rsidTr="00B0634A">
        <w:tc>
          <w:tcPr>
            <w:tcW w:w="938" w:type="pct"/>
            <w:tcBorders>
              <w:top w:val="single" w:sz="4" w:space="0" w:color="auto"/>
              <w:left w:val="single" w:sz="4" w:space="0" w:color="auto"/>
              <w:bottom w:val="single" w:sz="4" w:space="0" w:color="auto"/>
              <w:right w:val="single" w:sz="4" w:space="0" w:color="auto"/>
            </w:tcBorders>
            <w:hideMark/>
          </w:tcPr>
          <w:p w:rsidR="003C263E" w:rsidRDefault="003C263E" w:rsidP="00B0634A">
            <w:pPr>
              <w:pStyle w:val="ConsPlusNormal"/>
              <w:jc w:val="center"/>
            </w:pPr>
            <w:r>
              <w:t>11</w:t>
            </w:r>
          </w:p>
        </w:tc>
        <w:tc>
          <w:tcPr>
            <w:tcW w:w="4062" w:type="pct"/>
            <w:tcBorders>
              <w:top w:val="single" w:sz="4" w:space="0" w:color="auto"/>
              <w:left w:val="single" w:sz="4" w:space="0" w:color="auto"/>
              <w:bottom w:val="single" w:sz="4" w:space="0" w:color="auto"/>
              <w:right w:val="single" w:sz="4" w:space="0" w:color="auto"/>
            </w:tcBorders>
            <w:hideMark/>
          </w:tcPr>
          <w:p w:rsidR="003C263E" w:rsidRDefault="003C263E" w:rsidP="00B0634A">
            <w:pPr>
              <w:pStyle w:val="ConsPlusNormal"/>
              <w:jc w:val="both"/>
            </w:pPr>
            <w:r>
              <w:t>речевая характеристика героя, реплика, диалог, монолог</w:t>
            </w:r>
          </w:p>
        </w:tc>
      </w:tr>
      <w:tr w:rsidR="003C263E" w:rsidTr="00B0634A">
        <w:tc>
          <w:tcPr>
            <w:tcW w:w="938" w:type="pct"/>
            <w:tcBorders>
              <w:top w:val="single" w:sz="4" w:space="0" w:color="auto"/>
              <w:left w:val="single" w:sz="4" w:space="0" w:color="auto"/>
              <w:bottom w:val="single" w:sz="4" w:space="0" w:color="auto"/>
              <w:right w:val="single" w:sz="4" w:space="0" w:color="auto"/>
            </w:tcBorders>
            <w:hideMark/>
          </w:tcPr>
          <w:p w:rsidR="003C263E" w:rsidRDefault="003C263E" w:rsidP="00B0634A">
            <w:pPr>
              <w:pStyle w:val="ConsPlusNormal"/>
              <w:jc w:val="center"/>
            </w:pPr>
            <w:r>
              <w:t>12</w:t>
            </w:r>
          </w:p>
        </w:tc>
        <w:tc>
          <w:tcPr>
            <w:tcW w:w="4062" w:type="pct"/>
            <w:tcBorders>
              <w:top w:val="single" w:sz="4" w:space="0" w:color="auto"/>
              <w:left w:val="single" w:sz="4" w:space="0" w:color="auto"/>
              <w:bottom w:val="single" w:sz="4" w:space="0" w:color="auto"/>
              <w:right w:val="single" w:sz="4" w:space="0" w:color="auto"/>
            </w:tcBorders>
            <w:hideMark/>
          </w:tcPr>
          <w:p w:rsidR="003C263E" w:rsidRDefault="003C263E" w:rsidP="00B0634A">
            <w:pPr>
              <w:pStyle w:val="ConsPlusNormal"/>
              <w:jc w:val="both"/>
            </w:pPr>
            <w:r>
              <w:t>ремарка</w:t>
            </w:r>
          </w:p>
        </w:tc>
      </w:tr>
      <w:tr w:rsidR="003C263E" w:rsidTr="00B0634A">
        <w:tc>
          <w:tcPr>
            <w:tcW w:w="938" w:type="pct"/>
            <w:tcBorders>
              <w:top w:val="single" w:sz="4" w:space="0" w:color="auto"/>
              <w:left w:val="single" w:sz="4" w:space="0" w:color="auto"/>
              <w:bottom w:val="single" w:sz="4" w:space="0" w:color="auto"/>
              <w:right w:val="single" w:sz="4" w:space="0" w:color="auto"/>
            </w:tcBorders>
            <w:hideMark/>
          </w:tcPr>
          <w:p w:rsidR="003C263E" w:rsidRDefault="003C263E" w:rsidP="00B0634A">
            <w:pPr>
              <w:pStyle w:val="ConsPlusNormal"/>
              <w:jc w:val="center"/>
            </w:pPr>
            <w:r>
              <w:t>13</w:t>
            </w:r>
          </w:p>
        </w:tc>
        <w:tc>
          <w:tcPr>
            <w:tcW w:w="4062" w:type="pct"/>
            <w:tcBorders>
              <w:top w:val="single" w:sz="4" w:space="0" w:color="auto"/>
              <w:left w:val="single" w:sz="4" w:space="0" w:color="auto"/>
              <w:bottom w:val="single" w:sz="4" w:space="0" w:color="auto"/>
              <w:right w:val="single" w:sz="4" w:space="0" w:color="auto"/>
            </w:tcBorders>
            <w:hideMark/>
          </w:tcPr>
          <w:p w:rsidR="003C263E" w:rsidRDefault="003C263E" w:rsidP="00B0634A">
            <w:pPr>
              <w:pStyle w:val="ConsPlusNormal"/>
              <w:jc w:val="both"/>
            </w:pPr>
            <w:r>
              <w:t>портрет, пейзаж, интерьер</w:t>
            </w:r>
          </w:p>
        </w:tc>
      </w:tr>
      <w:tr w:rsidR="003C263E" w:rsidTr="00B0634A">
        <w:tc>
          <w:tcPr>
            <w:tcW w:w="938" w:type="pct"/>
            <w:tcBorders>
              <w:top w:val="single" w:sz="4" w:space="0" w:color="auto"/>
              <w:left w:val="single" w:sz="4" w:space="0" w:color="auto"/>
              <w:bottom w:val="single" w:sz="4" w:space="0" w:color="auto"/>
              <w:right w:val="single" w:sz="4" w:space="0" w:color="auto"/>
            </w:tcBorders>
            <w:hideMark/>
          </w:tcPr>
          <w:p w:rsidR="003C263E" w:rsidRDefault="003C263E" w:rsidP="00B0634A">
            <w:pPr>
              <w:pStyle w:val="ConsPlusNormal"/>
              <w:jc w:val="center"/>
            </w:pPr>
            <w:r>
              <w:t>14</w:t>
            </w:r>
          </w:p>
        </w:tc>
        <w:tc>
          <w:tcPr>
            <w:tcW w:w="4062" w:type="pct"/>
            <w:tcBorders>
              <w:top w:val="single" w:sz="4" w:space="0" w:color="auto"/>
              <w:left w:val="single" w:sz="4" w:space="0" w:color="auto"/>
              <w:bottom w:val="single" w:sz="4" w:space="0" w:color="auto"/>
              <w:right w:val="single" w:sz="4" w:space="0" w:color="auto"/>
            </w:tcBorders>
            <w:hideMark/>
          </w:tcPr>
          <w:p w:rsidR="003C263E" w:rsidRDefault="003C263E" w:rsidP="00B0634A">
            <w:pPr>
              <w:pStyle w:val="ConsPlusNormal"/>
              <w:jc w:val="both"/>
            </w:pPr>
            <w:r>
              <w:t>художественная деталь, символ, подтекст</w:t>
            </w:r>
          </w:p>
        </w:tc>
      </w:tr>
      <w:tr w:rsidR="003C263E" w:rsidTr="00B0634A">
        <w:tc>
          <w:tcPr>
            <w:tcW w:w="938" w:type="pct"/>
            <w:tcBorders>
              <w:top w:val="single" w:sz="4" w:space="0" w:color="auto"/>
              <w:left w:val="single" w:sz="4" w:space="0" w:color="auto"/>
              <w:bottom w:val="single" w:sz="4" w:space="0" w:color="auto"/>
              <w:right w:val="single" w:sz="4" w:space="0" w:color="auto"/>
            </w:tcBorders>
            <w:hideMark/>
          </w:tcPr>
          <w:p w:rsidR="003C263E" w:rsidRDefault="003C263E" w:rsidP="00B0634A">
            <w:pPr>
              <w:pStyle w:val="ConsPlusNormal"/>
              <w:jc w:val="center"/>
            </w:pPr>
            <w:r>
              <w:lastRenderedPageBreak/>
              <w:t>15</w:t>
            </w:r>
          </w:p>
        </w:tc>
        <w:tc>
          <w:tcPr>
            <w:tcW w:w="4062" w:type="pct"/>
            <w:tcBorders>
              <w:top w:val="single" w:sz="4" w:space="0" w:color="auto"/>
              <w:left w:val="single" w:sz="4" w:space="0" w:color="auto"/>
              <w:bottom w:val="single" w:sz="4" w:space="0" w:color="auto"/>
              <w:right w:val="single" w:sz="4" w:space="0" w:color="auto"/>
            </w:tcBorders>
            <w:hideMark/>
          </w:tcPr>
          <w:p w:rsidR="003C263E" w:rsidRDefault="003C263E" w:rsidP="00B0634A">
            <w:pPr>
              <w:pStyle w:val="ConsPlusNormal"/>
              <w:jc w:val="both"/>
            </w:pPr>
            <w:r>
              <w:t>психологизм</w:t>
            </w:r>
          </w:p>
        </w:tc>
      </w:tr>
      <w:tr w:rsidR="003C263E" w:rsidTr="00B0634A">
        <w:tc>
          <w:tcPr>
            <w:tcW w:w="938" w:type="pct"/>
            <w:tcBorders>
              <w:top w:val="single" w:sz="4" w:space="0" w:color="auto"/>
              <w:left w:val="single" w:sz="4" w:space="0" w:color="auto"/>
              <w:bottom w:val="single" w:sz="4" w:space="0" w:color="auto"/>
              <w:right w:val="single" w:sz="4" w:space="0" w:color="auto"/>
            </w:tcBorders>
            <w:hideMark/>
          </w:tcPr>
          <w:p w:rsidR="003C263E" w:rsidRDefault="003C263E" w:rsidP="00B0634A">
            <w:pPr>
              <w:pStyle w:val="ConsPlusNormal"/>
              <w:jc w:val="center"/>
            </w:pPr>
            <w:r>
              <w:t>16</w:t>
            </w:r>
          </w:p>
        </w:tc>
        <w:tc>
          <w:tcPr>
            <w:tcW w:w="4062" w:type="pct"/>
            <w:tcBorders>
              <w:top w:val="single" w:sz="4" w:space="0" w:color="auto"/>
              <w:left w:val="single" w:sz="4" w:space="0" w:color="auto"/>
              <w:bottom w:val="single" w:sz="4" w:space="0" w:color="auto"/>
              <w:right w:val="single" w:sz="4" w:space="0" w:color="auto"/>
            </w:tcBorders>
            <w:hideMark/>
          </w:tcPr>
          <w:p w:rsidR="003C263E" w:rsidRDefault="003C263E" w:rsidP="00B0634A">
            <w:pPr>
              <w:pStyle w:val="ConsPlusNormal"/>
              <w:jc w:val="both"/>
            </w:pPr>
            <w:r>
              <w:t>сатира, юмор, ирония, сарказм, гротеск</w:t>
            </w:r>
          </w:p>
        </w:tc>
      </w:tr>
      <w:tr w:rsidR="003C263E" w:rsidTr="00B0634A">
        <w:tc>
          <w:tcPr>
            <w:tcW w:w="938" w:type="pct"/>
            <w:tcBorders>
              <w:top w:val="single" w:sz="4" w:space="0" w:color="auto"/>
              <w:left w:val="single" w:sz="4" w:space="0" w:color="auto"/>
              <w:bottom w:val="single" w:sz="4" w:space="0" w:color="auto"/>
              <w:right w:val="single" w:sz="4" w:space="0" w:color="auto"/>
            </w:tcBorders>
            <w:hideMark/>
          </w:tcPr>
          <w:p w:rsidR="003C263E" w:rsidRDefault="003C263E" w:rsidP="00B0634A">
            <w:pPr>
              <w:pStyle w:val="ConsPlusNormal"/>
              <w:jc w:val="center"/>
            </w:pPr>
            <w:r>
              <w:t>17</w:t>
            </w:r>
          </w:p>
        </w:tc>
        <w:tc>
          <w:tcPr>
            <w:tcW w:w="4062" w:type="pct"/>
            <w:tcBorders>
              <w:top w:val="single" w:sz="4" w:space="0" w:color="auto"/>
              <w:left w:val="single" w:sz="4" w:space="0" w:color="auto"/>
              <w:bottom w:val="single" w:sz="4" w:space="0" w:color="auto"/>
              <w:right w:val="single" w:sz="4" w:space="0" w:color="auto"/>
            </w:tcBorders>
            <w:hideMark/>
          </w:tcPr>
          <w:p w:rsidR="003C263E" w:rsidRDefault="003C263E" w:rsidP="00B0634A">
            <w:pPr>
              <w:pStyle w:val="ConsPlusNormal"/>
              <w:jc w:val="both"/>
            </w:pPr>
            <w:r>
              <w:t>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 параллелизм, звукопись (аллитерация, ассонанс), афоризм</w:t>
            </w:r>
          </w:p>
        </w:tc>
      </w:tr>
      <w:tr w:rsidR="003C263E" w:rsidTr="00B0634A">
        <w:tc>
          <w:tcPr>
            <w:tcW w:w="938" w:type="pct"/>
            <w:tcBorders>
              <w:top w:val="single" w:sz="4" w:space="0" w:color="auto"/>
              <w:left w:val="single" w:sz="4" w:space="0" w:color="auto"/>
              <w:bottom w:val="single" w:sz="4" w:space="0" w:color="auto"/>
              <w:right w:val="single" w:sz="4" w:space="0" w:color="auto"/>
            </w:tcBorders>
            <w:hideMark/>
          </w:tcPr>
          <w:p w:rsidR="003C263E" w:rsidRDefault="003C263E" w:rsidP="00B0634A">
            <w:pPr>
              <w:pStyle w:val="ConsPlusNormal"/>
              <w:jc w:val="center"/>
            </w:pPr>
            <w:r>
              <w:t>18</w:t>
            </w:r>
          </w:p>
        </w:tc>
        <w:tc>
          <w:tcPr>
            <w:tcW w:w="4062" w:type="pct"/>
            <w:tcBorders>
              <w:top w:val="single" w:sz="4" w:space="0" w:color="auto"/>
              <w:left w:val="single" w:sz="4" w:space="0" w:color="auto"/>
              <w:bottom w:val="single" w:sz="4" w:space="0" w:color="auto"/>
              <w:right w:val="single" w:sz="4" w:space="0" w:color="auto"/>
            </w:tcBorders>
            <w:hideMark/>
          </w:tcPr>
          <w:p w:rsidR="003C263E" w:rsidRDefault="003C263E" w:rsidP="00B0634A">
            <w:pPr>
              <w:pStyle w:val="ConsPlusNormal"/>
              <w:jc w:val="both"/>
            </w:pPr>
            <w:r>
              <w:t>стиль</w:t>
            </w:r>
          </w:p>
        </w:tc>
      </w:tr>
      <w:tr w:rsidR="003C263E" w:rsidTr="00B0634A">
        <w:tc>
          <w:tcPr>
            <w:tcW w:w="938" w:type="pct"/>
            <w:tcBorders>
              <w:top w:val="single" w:sz="4" w:space="0" w:color="auto"/>
              <w:left w:val="single" w:sz="4" w:space="0" w:color="auto"/>
              <w:bottom w:val="single" w:sz="4" w:space="0" w:color="auto"/>
              <w:right w:val="single" w:sz="4" w:space="0" w:color="auto"/>
            </w:tcBorders>
            <w:hideMark/>
          </w:tcPr>
          <w:p w:rsidR="003C263E" w:rsidRDefault="003C263E" w:rsidP="00B0634A">
            <w:pPr>
              <w:pStyle w:val="ConsPlusNormal"/>
              <w:jc w:val="center"/>
            </w:pPr>
            <w:r>
              <w:t>19</w:t>
            </w:r>
          </w:p>
        </w:tc>
        <w:tc>
          <w:tcPr>
            <w:tcW w:w="4062" w:type="pct"/>
            <w:tcBorders>
              <w:top w:val="single" w:sz="4" w:space="0" w:color="auto"/>
              <w:left w:val="single" w:sz="4" w:space="0" w:color="auto"/>
              <w:bottom w:val="single" w:sz="4" w:space="0" w:color="auto"/>
              <w:right w:val="single" w:sz="4" w:space="0" w:color="auto"/>
            </w:tcBorders>
            <w:hideMark/>
          </w:tcPr>
          <w:p w:rsidR="003C263E" w:rsidRDefault="003C263E" w:rsidP="00B0634A">
            <w:pPr>
              <w:pStyle w:val="ConsPlusNormal"/>
              <w:jc w:val="both"/>
            </w:pPr>
            <w:r>
              <w:t>стихотворный метр (хорей, ямб, дактиль, амфибрахий, анапест)</w:t>
            </w:r>
          </w:p>
        </w:tc>
      </w:tr>
      <w:tr w:rsidR="003C263E" w:rsidTr="00B0634A">
        <w:tc>
          <w:tcPr>
            <w:tcW w:w="938" w:type="pct"/>
            <w:tcBorders>
              <w:top w:val="single" w:sz="4" w:space="0" w:color="auto"/>
              <w:left w:val="single" w:sz="4" w:space="0" w:color="auto"/>
              <w:bottom w:val="single" w:sz="4" w:space="0" w:color="auto"/>
              <w:right w:val="single" w:sz="4" w:space="0" w:color="auto"/>
            </w:tcBorders>
            <w:hideMark/>
          </w:tcPr>
          <w:p w:rsidR="003C263E" w:rsidRDefault="003C263E" w:rsidP="00B0634A">
            <w:pPr>
              <w:pStyle w:val="ConsPlusNormal"/>
              <w:jc w:val="center"/>
            </w:pPr>
            <w:r>
              <w:t>20</w:t>
            </w:r>
          </w:p>
        </w:tc>
        <w:tc>
          <w:tcPr>
            <w:tcW w:w="4062" w:type="pct"/>
            <w:tcBorders>
              <w:top w:val="single" w:sz="4" w:space="0" w:color="auto"/>
              <w:left w:val="single" w:sz="4" w:space="0" w:color="auto"/>
              <w:bottom w:val="single" w:sz="4" w:space="0" w:color="auto"/>
              <w:right w:val="single" w:sz="4" w:space="0" w:color="auto"/>
            </w:tcBorders>
            <w:hideMark/>
          </w:tcPr>
          <w:p w:rsidR="003C263E" w:rsidRDefault="003C263E" w:rsidP="00B0634A">
            <w:pPr>
              <w:pStyle w:val="ConsPlusNormal"/>
              <w:jc w:val="both"/>
            </w:pPr>
            <w:r>
              <w:t>ритм, рифма, строфа</w:t>
            </w:r>
          </w:p>
        </w:tc>
      </w:tr>
    </w:tbl>
    <w:p w:rsidR="003C263E" w:rsidRDefault="003C263E" w:rsidP="00AB4BE4">
      <w:pPr>
        <w:pStyle w:val="stk-reset"/>
        <w:shd w:val="clear" w:color="auto" w:fill="FFFFFF"/>
        <w:spacing w:before="0" w:beforeAutospacing="0" w:after="0" w:afterAutospacing="0"/>
        <w:ind w:firstLine="142"/>
        <w:jc w:val="right"/>
        <w:textAlignment w:val="baseline"/>
      </w:pPr>
    </w:p>
    <w:p w:rsidR="003C263E" w:rsidRDefault="003C263E" w:rsidP="00AB4BE4">
      <w:pPr>
        <w:pStyle w:val="stk-reset"/>
        <w:shd w:val="clear" w:color="auto" w:fill="FFFFFF"/>
        <w:spacing w:before="0" w:beforeAutospacing="0" w:after="0" w:afterAutospacing="0"/>
        <w:ind w:firstLine="142"/>
        <w:jc w:val="right"/>
        <w:textAlignment w:val="baseline"/>
      </w:pPr>
    </w:p>
    <w:p w:rsidR="003C263E" w:rsidRDefault="006121ED" w:rsidP="00AB4BE4">
      <w:pPr>
        <w:pStyle w:val="stk-reset"/>
        <w:shd w:val="clear" w:color="auto" w:fill="FFFFFF"/>
        <w:spacing w:before="0" w:beforeAutospacing="0" w:after="0" w:afterAutospacing="0"/>
        <w:ind w:firstLine="142"/>
        <w:jc w:val="right"/>
        <w:textAlignment w:val="baseline"/>
      </w:pPr>
      <w:r>
        <w:t>Приложение 4</w:t>
      </w:r>
    </w:p>
    <w:p w:rsidR="006121ED" w:rsidRDefault="006121ED" w:rsidP="0086227E">
      <w:pPr>
        <w:spacing w:after="0" w:line="240" w:lineRule="auto"/>
        <w:ind w:firstLine="425"/>
        <w:jc w:val="both"/>
        <w:rPr>
          <w:rFonts w:ascii="Times New Roman" w:hAnsi="Times New Roman" w:cs="Times New Roman"/>
          <w:sz w:val="24"/>
          <w:szCs w:val="24"/>
        </w:rPr>
      </w:pPr>
    </w:p>
    <w:p w:rsidR="006121ED" w:rsidRPr="006121ED" w:rsidRDefault="006121ED" w:rsidP="006121ED">
      <w:pPr>
        <w:pStyle w:val="ConsPlusNormal"/>
        <w:jc w:val="center"/>
      </w:pPr>
      <w:r w:rsidRPr="006121ED">
        <w:t>Проверяемые требования к результатам освоения основной</w:t>
      </w:r>
    </w:p>
    <w:p w:rsidR="006121ED" w:rsidRPr="006121ED" w:rsidRDefault="006121ED" w:rsidP="006121ED">
      <w:pPr>
        <w:pStyle w:val="ConsPlusNormal"/>
        <w:jc w:val="center"/>
      </w:pPr>
      <w:r w:rsidRPr="006121ED">
        <w:t xml:space="preserve">образовательной программы </w:t>
      </w:r>
    </w:p>
    <w:p w:rsidR="006121ED" w:rsidRPr="006121ED" w:rsidRDefault="006121ED" w:rsidP="006121ED">
      <w:pPr>
        <w:pStyle w:val="ConsPlusNormal"/>
        <w:jc w:val="center"/>
      </w:pPr>
      <w:r w:rsidRPr="006121ED">
        <w:t>(10 класс)</w:t>
      </w:r>
    </w:p>
    <w:p w:rsidR="006121ED" w:rsidRPr="006121ED" w:rsidRDefault="006121ED" w:rsidP="006121ED">
      <w:pPr>
        <w:pStyle w:val="ConsPlusNormal"/>
        <w:jc w:val="both"/>
      </w:pPr>
    </w:p>
    <w:p w:rsidR="006121ED" w:rsidRDefault="006121ED" w:rsidP="006121ED">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601"/>
        <w:gridCol w:w="8441"/>
      </w:tblGrid>
      <w:tr w:rsidR="006121ED" w:rsidTr="00B0634A">
        <w:tc>
          <w:tcPr>
            <w:tcW w:w="797" w:type="pct"/>
            <w:tcBorders>
              <w:top w:val="single" w:sz="4" w:space="0" w:color="auto"/>
              <w:left w:val="single" w:sz="4" w:space="0" w:color="auto"/>
              <w:bottom w:val="single" w:sz="4" w:space="0" w:color="auto"/>
              <w:right w:val="single" w:sz="4" w:space="0" w:color="auto"/>
            </w:tcBorders>
            <w:hideMark/>
          </w:tcPr>
          <w:p w:rsidR="006121ED" w:rsidRDefault="006121ED" w:rsidP="00B0634A">
            <w:pPr>
              <w:pStyle w:val="ConsPlusNormal"/>
              <w:jc w:val="center"/>
            </w:pPr>
            <w:r>
              <w:t>Код</w:t>
            </w:r>
          </w:p>
          <w:p w:rsidR="006121ED" w:rsidRDefault="006121ED" w:rsidP="00B0634A">
            <w:pPr>
              <w:pStyle w:val="ConsPlusNormal"/>
              <w:jc w:val="center"/>
            </w:pPr>
            <w:r>
              <w:t>Проверяемого результата</w:t>
            </w:r>
          </w:p>
        </w:tc>
        <w:tc>
          <w:tcPr>
            <w:tcW w:w="4203" w:type="pct"/>
            <w:tcBorders>
              <w:top w:val="single" w:sz="4" w:space="0" w:color="auto"/>
              <w:left w:val="single" w:sz="4" w:space="0" w:color="auto"/>
              <w:bottom w:val="single" w:sz="4" w:space="0" w:color="auto"/>
              <w:right w:val="single" w:sz="4" w:space="0" w:color="auto"/>
            </w:tcBorders>
            <w:hideMark/>
          </w:tcPr>
          <w:p w:rsidR="006121ED" w:rsidRDefault="006121ED" w:rsidP="00B0634A">
            <w:pPr>
              <w:pStyle w:val="ConsPlusNormal"/>
              <w:jc w:val="center"/>
            </w:pPr>
            <w:r>
              <w:t>Проверяемые предметные результаты освоения основной образовательной программы среднего общего образования</w:t>
            </w:r>
          </w:p>
        </w:tc>
      </w:tr>
      <w:tr w:rsidR="006121ED" w:rsidTr="00B0634A">
        <w:tc>
          <w:tcPr>
            <w:tcW w:w="797" w:type="pct"/>
            <w:tcBorders>
              <w:top w:val="single" w:sz="4" w:space="0" w:color="auto"/>
              <w:left w:val="single" w:sz="4" w:space="0" w:color="auto"/>
              <w:bottom w:val="single" w:sz="4" w:space="0" w:color="auto"/>
              <w:right w:val="single" w:sz="4" w:space="0" w:color="auto"/>
            </w:tcBorders>
            <w:hideMark/>
          </w:tcPr>
          <w:p w:rsidR="006121ED" w:rsidRDefault="006121ED" w:rsidP="00B0634A">
            <w:pPr>
              <w:pStyle w:val="ConsPlusNormal"/>
              <w:jc w:val="center"/>
            </w:pPr>
            <w:r>
              <w:t>1</w:t>
            </w:r>
          </w:p>
        </w:tc>
        <w:tc>
          <w:tcPr>
            <w:tcW w:w="4203"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Х</w:t>
            </w:r>
            <w:r>
              <w:rPr>
                <w:lang w:val="en-US"/>
              </w:rPr>
              <w:t>I</w:t>
            </w:r>
            <w:r>
              <w:t>Х в.)</w:t>
            </w:r>
          </w:p>
        </w:tc>
      </w:tr>
      <w:tr w:rsidR="006121ED" w:rsidTr="00B0634A">
        <w:tc>
          <w:tcPr>
            <w:tcW w:w="797"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2</w:t>
            </w:r>
          </w:p>
        </w:tc>
        <w:tc>
          <w:tcPr>
            <w:tcW w:w="4203"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tc>
      </w:tr>
      <w:tr w:rsidR="006121ED" w:rsidTr="00B0634A">
        <w:tc>
          <w:tcPr>
            <w:tcW w:w="797"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3</w:t>
            </w:r>
          </w:p>
        </w:tc>
        <w:tc>
          <w:tcPr>
            <w:tcW w:w="4203"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tc>
      </w:tr>
      <w:tr w:rsidR="006121ED" w:rsidTr="00B0634A">
        <w:tc>
          <w:tcPr>
            <w:tcW w:w="797"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4</w:t>
            </w:r>
          </w:p>
        </w:tc>
        <w:tc>
          <w:tcPr>
            <w:tcW w:w="4203"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Х</w:t>
            </w:r>
            <w:r>
              <w:rPr>
                <w:lang w:val="en-US"/>
              </w:rPr>
              <w:t>I</w:t>
            </w:r>
            <w:r>
              <w:t>Х в.)</w:t>
            </w:r>
          </w:p>
        </w:tc>
      </w:tr>
      <w:tr w:rsidR="006121ED" w:rsidTr="00B0634A">
        <w:tc>
          <w:tcPr>
            <w:tcW w:w="797"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5</w:t>
            </w:r>
          </w:p>
        </w:tc>
        <w:tc>
          <w:tcPr>
            <w:tcW w:w="4203"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Х</w:t>
            </w:r>
            <w:r>
              <w:rPr>
                <w:lang w:val="en-US"/>
              </w:rPr>
              <w:t>I</w:t>
            </w:r>
            <w:r>
              <w:t xml:space="preserve">Х в.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tc>
      </w:tr>
      <w:tr w:rsidR="006121ED" w:rsidTr="00B0634A">
        <w:tc>
          <w:tcPr>
            <w:tcW w:w="797"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6</w:t>
            </w:r>
          </w:p>
        </w:tc>
        <w:tc>
          <w:tcPr>
            <w:tcW w:w="4203"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Способность выявлять в произведениях художественной литературы Х</w:t>
            </w:r>
            <w:r>
              <w:rPr>
                <w:lang w:val="en-US"/>
              </w:rPr>
              <w:t>I</w:t>
            </w:r>
            <w:r>
              <w:t xml:space="preserve">Х в. образы, темы, идеи, проблемы и выражать свое отношение к ним в развернутых </w:t>
            </w:r>
            <w:r>
              <w:lastRenderedPageBreak/>
              <w:t xml:space="preserve">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 </w:t>
            </w:r>
          </w:p>
        </w:tc>
      </w:tr>
      <w:tr w:rsidR="006121ED" w:rsidTr="00B0634A">
        <w:tc>
          <w:tcPr>
            <w:tcW w:w="797"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lastRenderedPageBreak/>
              <w:t>7</w:t>
            </w:r>
          </w:p>
        </w:tc>
        <w:tc>
          <w:tcPr>
            <w:tcW w:w="4203"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Осмысление художественной картины жизни, созданной автором в литературном произведении, в единстве эмоционального и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tc>
      </w:tr>
      <w:tr w:rsidR="006121ED" w:rsidTr="00B0634A">
        <w:tc>
          <w:tcPr>
            <w:tcW w:w="797"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8</w:t>
            </w:r>
          </w:p>
        </w:tc>
        <w:tc>
          <w:tcPr>
            <w:tcW w:w="4203"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 xml:space="preserve">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 </w:t>
            </w:r>
          </w:p>
        </w:tc>
      </w:tr>
      <w:tr w:rsidR="006121ED" w:rsidTr="00B0634A">
        <w:tc>
          <w:tcPr>
            <w:tcW w:w="797"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9</w:t>
            </w:r>
          </w:p>
        </w:tc>
        <w:tc>
          <w:tcPr>
            <w:tcW w:w="4203"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 xml:space="preserve">Овладение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
        </w:tc>
      </w:tr>
      <w:tr w:rsidR="006121ED" w:rsidTr="00B0634A">
        <w:tc>
          <w:tcPr>
            <w:tcW w:w="797"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10</w:t>
            </w:r>
          </w:p>
        </w:tc>
        <w:tc>
          <w:tcPr>
            <w:tcW w:w="4203"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tc>
      </w:tr>
      <w:tr w:rsidR="006121ED" w:rsidTr="00B0634A">
        <w:tc>
          <w:tcPr>
            <w:tcW w:w="797"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11</w:t>
            </w:r>
          </w:p>
        </w:tc>
        <w:tc>
          <w:tcPr>
            <w:tcW w:w="4203"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tc>
      </w:tr>
      <w:tr w:rsidR="006121ED" w:rsidTr="00B0634A">
        <w:tc>
          <w:tcPr>
            <w:tcW w:w="797"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 xml:space="preserve">12 </w:t>
            </w:r>
          </w:p>
        </w:tc>
        <w:tc>
          <w:tcPr>
            <w:tcW w:w="4203"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учетом норм русского литературного языка</w:t>
            </w:r>
          </w:p>
        </w:tc>
      </w:tr>
      <w:tr w:rsidR="006121ED" w:rsidTr="00B0634A">
        <w:tc>
          <w:tcPr>
            <w:tcW w:w="797"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13</w:t>
            </w:r>
          </w:p>
        </w:tc>
        <w:tc>
          <w:tcPr>
            <w:tcW w:w="4203"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tc>
      </w:tr>
    </w:tbl>
    <w:p w:rsidR="006121ED" w:rsidRDefault="006121ED" w:rsidP="006121ED">
      <w:pPr>
        <w:pStyle w:val="ConsPlusNormal"/>
        <w:jc w:val="both"/>
      </w:pPr>
    </w:p>
    <w:p w:rsidR="006121ED" w:rsidRDefault="006121ED" w:rsidP="006121ED">
      <w:pPr>
        <w:pStyle w:val="ConsPlusNormal"/>
        <w:jc w:val="both"/>
      </w:pPr>
    </w:p>
    <w:p w:rsidR="006121ED" w:rsidRPr="006121ED" w:rsidRDefault="006121ED" w:rsidP="006121ED">
      <w:pPr>
        <w:pStyle w:val="ConsPlusNormal"/>
        <w:jc w:val="center"/>
      </w:pPr>
      <w:r w:rsidRPr="006121ED">
        <w:t xml:space="preserve">Проверяемые элементы содержания </w:t>
      </w:r>
    </w:p>
    <w:p w:rsidR="006121ED" w:rsidRPr="006121ED" w:rsidRDefault="006121ED" w:rsidP="006121ED">
      <w:pPr>
        <w:pStyle w:val="ConsPlusNormal"/>
        <w:jc w:val="center"/>
      </w:pPr>
      <w:r w:rsidRPr="006121ED">
        <w:t>(10 класс)</w:t>
      </w:r>
    </w:p>
    <w:p w:rsidR="006121ED" w:rsidRPr="00D833F2" w:rsidRDefault="006121ED" w:rsidP="006121ED">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579"/>
        <w:gridCol w:w="8463"/>
      </w:tblGrid>
      <w:tr w:rsidR="006121ED" w:rsidTr="00B0634A">
        <w:tc>
          <w:tcPr>
            <w:tcW w:w="786" w:type="pct"/>
            <w:tcBorders>
              <w:top w:val="single" w:sz="4" w:space="0" w:color="auto"/>
              <w:left w:val="single" w:sz="4" w:space="0" w:color="auto"/>
              <w:bottom w:val="single" w:sz="4" w:space="0" w:color="auto"/>
              <w:right w:val="single" w:sz="4" w:space="0" w:color="auto"/>
            </w:tcBorders>
            <w:hideMark/>
          </w:tcPr>
          <w:p w:rsidR="006121ED" w:rsidRDefault="006121ED" w:rsidP="00B0634A">
            <w:pPr>
              <w:pStyle w:val="ConsPlusNormal"/>
              <w:jc w:val="center"/>
            </w:pPr>
            <w:r>
              <w:t xml:space="preserve">Код </w:t>
            </w:r>
          </w:p>
        </w:tc>
        <w:tc>
          <w:tcPr>
            <w:tcW w:w="4214" w:type="pct"/>
            <w:tcBorders>
              <w:top w:val="single" w:sz="4" w:space="0" w:color="auto"/>
              <w:left w:val="single" w:sz="4" w:space="0" w:color="auto"/>
              <w:bottom w:val="single" w:sz="4" w:space="0" w:color="auto"/>
              <w:right w:val="single" w:sz="4" w:space="0" w:color="auto"/>
            </w:tcBorders>
            <w:hideMark/>
          </w:tcPr>
          <w:p w:rsidR="006121ED" w:rsidRDefault="006121ED" w:rsidP="00B0634A">
            <w:pPr>
              <w:pStyle w:val="ConsPlusNormal"/>
              <w:jc w:val="center"/>
            </w:pPr>
            <w:r>
              <w:t>Проверяемый элемент содержания</w:t>
            </w:r>
          </w:p>
        </w:tc>
      </w:tr>
      <w:tr w:rsidR="006121ED" w:rsidTr="00B0634A">
        <w:tc>
          <w:tcPr>
            <w:tcW w:w="786" w:type="pct"/>
            <w:tcBorders>
              <w:top w:val="single" w:sz="4" w:space="0" w:color="auto"/>
              <w:left w:val="single" w:sz="4" w:space="0" w:color="auto"/>
              <w:bottom w:val="single" w:sz="4" w:space="0" w:color="auto"/>
              <w:right w:val="single" w:sz="4" w:space="0" w:color="auto"/>
            </w:tcBorders>
            <w:hideMark/>
          </w:tcPr>
          <w:p w:rsidR="006121ED" w:rsidRDefault="006121ED" w:rsidP="00B0634A">
            <w:pPr>
              <w:pStyle w:val="ConsPlusNormal"/>
              <w:jc w:val="center"/>
            </w:pPr>
            <w:r>
              <w:t>1</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Основные этапы литературного процесса от древнерусской литературы до литературы первой половины Х</w:t>
            </w:r>
            <w:r>
              <w:rPr>
                <w:lang w:val="en-US"/>
              </w:rPr>
              <w:t>I</w:t>
            </w:r>
            <w:r>
              <w:t xml:space="preserve">Х в.: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«Мёртвые души») </w:t>
            </w:r>
          </w:p>
        </w:tc>
      </w:tr>
      <w:tr w:rsidR="006121ED" w:rsidTr="00B0634A">
        <w:tc>
          <w:tcPr>
            <w:tcW w:w="786" w:type="pct"/>
            <w:tcBorders>
              <w:top w:val="single" w:sz="4" w:space="0" w:color="auto"/>
              <w:left w:val="single" w:sz="4" w:space="0" w:color="auto"/>
              <w:bottom w:val="single" w:sz="4" w:space="0" w:color="auto"/>
              <w:right w:val="single" w:sz="4" w:space="0" w:color="auto"/>
            </w:tcBorders>
            <w:hideMark/>
          </w:tcPr>
          <w:p w:rsidR="006121ED" w:rsidRDefault="006121ED" w:rsidP="00B0634A">
            <w:pPr>
              <w:pStyle w:val="ConsPlusNormal"/>
              <w:jc w:val="center"/>
            </w:pPr>
            <w:r>
              <w:t>2</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Литература второй половины Х</w:t>
            </w:r>
            <w:r>
              <w:rPr>
                <w:lang w:val="en-US"/>
              </w:rPr>
              <w:t>I</w:t>
            </w:r>
            <w:r>
              <w:t>Х в.</w:t>
            </w:r>
          </w:p>
        </w:tc>
      </w:tr>
      <w:tr w:rsidR="006121ED" w:rsidTr="00B0634A">
        <w:tc>
          <w:tcPr>
            <w:tcW w:w="786" w:type="pct"/>
            <w:tcBorders>
              <w:top w:val="single" w:sz="4" w:space="0" w:color="auto"/>
              <w:left w:val="single" w:sz="4" w:space="0" w:color="auto"/>
              <w:bottom w:val="single" w:sz="4" w:space="0" w:color="auto"/>
              <w:right w:val="single" w:sz="4" w:space="0" w:color="auto"/>
            </w:tcBorders>
            <w:hideMark/>
          </w:tcPr>
          <w:p w:rsidR="006121ED" w:rsidRDefault="006121ED" w:rsidP="00B0634A">
            <w:pPr>
              <w:pStyle w:val="ConsPlusNormal"/>
              <w:jc w:val="center"/>
            </w:pPr>
            <w:r>
              <w:t>2.1</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А.Н. Островский. Драма «Гроза»</w:t>
            </w:r>
          </w:p>
        </w:tc>
      </w:tr>
      <w:tr w:rsidR="006121ED" w:rsidTr="00B0634A">
        <w:tc>
          <w:tcPr>
            <w:tcW w:w="786" w:type="pct"/>
            <w:tcBorders>
              <w:top w:val="single" w:sz="4" w:space="0" w:color="auto"/>
              <w:left w:val="single" w:sz="4" w:space="0" w:color="auto"/>
              <w:bottom w:val="single" w:sz="4" w:space="0" w:color="auto"/>
              <w:right w:val="single" w:sz="4" w:space="0" w:color="auto"/>
            </w:tcBorders>
            <w:hideMark/>
          </w:tcPr>
          <w:p w:rsidR="006121ED" w:rsidRDefault="006121ED" w:rsidP="00B0634A">
            <w:pPr>
              <w:pStyle w:val="ConsPlusNormal"/>
              <w:jc w:val="center"/>
            </w:pPr>
            <w:r>
              <w:t>2.2</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 xml:space="preserve">И.А. Гончаров. Роман «Обломов» </w:t>
            </w:r>
          </w:p>
        </w:tc>
      </w:tr>
      <w:tr w:rsidR="006121ED" w:rsidTr="00B0634A">
        <w:tc>
          <w:tcPr>
            <w:tcW w:w="786" w:type="pct"/>
            <w:tcBorders>
              <w:top w:val="single" w:sz="4" w:space="0" w:color="auto"/>
              <w:left w:val="single" w:sz="4" w:space="0" w:color="auto"/>
              <w:bottom w:val="single" w:sz="4" w:space="0" w:color="auto"/>
              <w:right w:val="single" w:sz="4" w:space="0" w:color="auto"/>
            </w:tcBorders>
            <w:hideMark/>
          </w:tcPr>
          <w:p w:rsidR="006121ED" w:rsidRDefault="006121ED" w:rsidP="00B0634A">
            <w:pPr>
              <w:pStyle w:val="ConsPlusNormal"/>
              <w:jc w:val="center"/>
            </w:pPr>
            <w:r>
              <w:t>2.3</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И.С. Тургенев. Роман «Отцы и дети»</w:t>
            </w:r>
          </w:p>
        </w:tc>
      </w:tr>
      <w:tr w:rsidR="006121ED" w:rsidTr="00B0634A">
        <w:tc>
          <w:tcPr>
            <w:tcW w:w="786" w:type="pct"/>
            <w:tcBorders>
              <w:top w:val="single" w:sz="4" w:space="0" w:color="auto"/>
              <w:left w:val="single" w:sz="4" w:space="0" w:color="auto"/>
              <w:bottom w:val="single" w:sz="4" w:space="0" w:color="auto"/>
              <w:right w:val="single" w:sz="4" w:space="0" w:color="auto"/>
            </w:tcBorders>
            <w:hideMark/>
          </w:tcPr>
          <w:p w:rsidR="006121ED" w:rsidRDefault="006121ED" w:rsidP="00B0634A">
            <w:pPr>
              <w:pStyle w:val="ConsPlusNormal"/>
              <w:jc w:val="center"/>
            </w:pPr>
            <w:r>
              <w:t>2.4</w:t>
            </w:r>
          </w:p>
        </w:tc>
        <w:tc>
          <w:tcPr>
            <w:tcW w:w="4214" w:type="pct"/>
            <w:tcBorders>
              <w:top w:val="single" w:sz="4" w:space="0" w:color="auto"/>
              <w:left w:val="single" w:sz="4" w:space="0" w:color="auto"/>
              <w:bottom w:val="single" w:sz="4" w:space="0" w:color="auto"/>
              <w:right w:val="single" w:sz="4" w:space="0" w:color="auto"/>
            </w:tcBorders>
          </w:tcPr>
          <w:p w:rsidR="006121ED" w:rsidRPr="00C7169F" w:rsidRDefault="006121ED" w:rsidP="00B0634A">
            <w:pPr>
              <w:pStyle w:val="ConsPlusNormal"/>
              <w:jc w:val="both"/>
            </w:pPr>
            <w:r>
              <w:t>Ф.И. Тютчев. Стихотворения (не менее трех по выбору). Например, «</w:t>
            </w:r>
            <w:proofErr w:type="spellStart"/>
            <w:r>
              <w:rPr>
                <w:lang w:val="en-US"/>
              </w:rPr>
              <w:t>Silentium</w:t>
            </w:r>
            <w:proofErr w:type="spellEnd"/>
            <w:r>
              <w:t>!», «Не то, что мните вы, природа…», «Умом Россию не понять…», «О, как убийственно мы любим…», «Нам не дано предугадать…2, «К.Б.» («Я встретил вас – и всё былое…»)</w:t>
            </w:r>
          </w:p>
        </w:tc>
      </w:tr>
      <w:tr w:rsidR="006121ED" w:rsidTr="00B0634A">
        <w:tc>
          <w:tcPr>
            <w:tcW w:w="786" w:type="pct"/>
            <w:tcBorders>
              <w:top w:val="single" w:sz="4" w:space="0" w:color="auto"/>
              <w:left w:val="single" w:sz="4" w:space="0" w:color="auto"/>
              <w:bottom w:val="single" w:sz="4" w:space="0" w:color="auto"/>
              <w:right w:val="single" w:sz="4" w:space="0" w:color="auto"/>
            </w:tcBorders>
            <w:hideMark/>
          </w:tcPr>
          <w:p w:rsidR="006121ED" w:rsidRDefault="006121ED" w:rsidP="00B0634A">
            <w:pPr>
              <w:pStyle w:val="ConsPlusNormal"/>
              <w:jc w:val="center"/>
            </w:pPr>
            <w:r>
              <w:t>2.5</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Н.А. Некрасов. Стихотворения (не менее трех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Поэма «Кому на Руси жить хорошо»</w:t>
            </w:r>
          </w:p>
        </w:tc>
      </w:tr>
      <w:tr w:rsidR="006121ED" w:rsidTr="00B0634A">
        <w:tc>
          <w:tcPr>
            <w:tcW w:w="786" w:type="pct"/>
            <w:tcBorders>
              <w:top w:val="single" w:sz="4" w:space="0" w:color="auto"/>
              <w:left w:val="single" w:sz="4" w:space="0" w:color="auto"/>
              <w:bottom w:val="single" w:sz="4" w:space="0" w:color="auto"/>
              <w:right w:val="single" w:sz="4" w:space="0" w:color="auto"/>
            </w:tcBorders>
            <w:hideMark/>
          </w:tcPr>
          <w:p w:rsidR="006121ED" w:rsidRDefault="006121ED" w:rsidP="00B0634A">
            <w:pPr>
              <w:pStyle w:val="ConsPlusNormal"/>
              <w:jc w:val="center"/>
            </w:pPr>
            <w:r>
              <w:t>2.6</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А.А. Фет. Стихотворения (не менее трех по выбору). Например, «Одним толчком согнать ладью живую…», «Еще майская ночь», «Вечер», «Это утро, радость эта…», «Шепот, робкое дыханье…», «Сияла ночь. Луной был полон сад. Лежали…»</w:t>
            </w:r>
          </w:p>
        </w:tc>
      </w:tr>
      <w:tr w:rsidR="006121ED" w:rsidTr="00B0634A">
        <w:tc>
          <w:tcPr>
            <w:tcW w:w="786" w:type="pct"/>
            <w:tcBorders>
              <w:top w:val="single" w:sz="4" w:space="0" w:color="auto"/>
              <w:left w:val="single" w:sz="4" w:space="0" w:color="auto"/>
              <w:bottom w:val="single" w:sz="4" w:space="0" w:color="auto"/>
              <w:right w:val="single" w:sz="4" w:space="0" w:color="auto"/>
            </w:tcBorders>
            <w:hideMark/>
          </w:tcPr>
          <w:p w:rsidR="006121ED" w:rsidRDefault="006121ED" w:rsidP="00B0634A">
            <w:pPr>
              <w:pStyle w:val="ConsPlusNormal"/>
              <w:jc w:val="center"/>
            </w:pPr>
            <w:r>
              <w:t>2.7</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 xml:space="preserve">М.Е. Салтыков-Щедрин. Роман-хроника «История одного города» (не менее двух глав по выбору). Например, главы «О </w:t>
            </w:r>
            <w:proofErr w:type="spellStart"/>
            <w:r>
              <w:t>корени</w:t>
            </w:r>
            <w:proofErr w:type="spellEnd"/>
            <w:r>
              <w:t xml:space="preserve"> происхождения </w:t>
            </w:r>
            <w:proofErr w:type="spellStart"/>
            <w:r>
              <w:t>глуповцев</w:t>
            </w:r>
            <w:proofErr w:type="spellEnd"/>
            <w:r>
              <w:t>», «Опись градоначальникам», «Органчик», «Подтверждение покаяния»</w:t>
            </w:r>
          </w:p>
        </w:tc>
      </w:tr>
      <w:tr w:rsidR="006121ED" w:rsidTr="00B0634A">
        <w:tc>
          <w:tcPr>
            <w:tcW w:w="786" w:type="pct"/>
            <w:tcBorders>
              <w:top w:val="single" w:sz="4" w:space="0" w:color="auto"/>
              <w:left w:val="single" w:sz="4" w:space="0" w:color="auto"/>
              <w:bottom w:val="single" w:sz="4" w:space="0" w:color="auto"/>
              <w:right w:val="single" w:sz="4" w:space="0" w:color="auto"/>
            </w:tcBorders>
            <w:hideMark/>
          </w:tcPr>
          <w:p w:rsidR="006121ED" w:rsidRDefault="006121ED" w:rsidP="00B0634A">
            <w:pPr>
              <w:pStyle w:val="ConsPlusNormal"/>
              <w:jc w:val="center"/>
            </w:pPr>
            <w:r>
              <w:t>2.8</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Ф.М. Достоевский. Роман «Преступление и наказание»</w:t>
            </w:r>
          </w:p>
        </w:tc>
      </w:tr>
      <w:tr w:rsidR="006121ED" w:rsidTr="00B0634A">
        <w:tc>
          <w:tcPr>
            <w:tcW w:w="786" w:type="pct"/>
            <w:tcBorders>
              <w:top w:val="single" w:sz="4" w:space="0" w:color="auto"/>
              <w:left w:val="single" w:sz="4" w:space="0" w:color="auto"/>
              <w:bottom w:val="single" w:sz="4" w:space="0" w:color="auto"/>
              <w:right w:val="single" w:sz="4" w:space="0" w:color="auto"/>
            </w:tcBorders>
            <w:hideMark/>
          </w:tcPr>
          <w:p w:rsidR="006121ED" w:rsidRDefault="006121ED" w:rsidP="00B0634A">
            <w:pPr>
              <w:pStyle w:val="ConsPlusNormal"/>
              <w:jc w:val="center"/>
            </w:pPr>
            <w:r>
              <w:t>2.9</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Л.Н. Толстой. Роман-эпопея «Война и мир»</w:t>
            </w:r>
          </w:p>
        </w:tc>
      </w:tr>
      <w:tr w:rsidR="006121ED" w:rsidTr="00B0634A">
        <w:tc>
          <w:tcPr>
            <w:tcW w:w="786" w:type="pct"/>
            <w:tcBorders>
              <w:top w:val="single" w:sz="4" w:space="0" w:color="auto"/>
              <w:left w:val="single" w:sz="4" w:space="0" w:color="auto"/>
              <w:bottom w:val="single" w:sz="4" w:space="0" w:color="auto"/>
              <w:right w:val="single" w:sz="4" w:space="0" w:color="auto"/>
            </w:tcBorders>
            <w:hideMark/>
          </w:tcPr>
          <w:p w:rsidR="006121ED" w:rsidRDefault="006121ED" w:rsidP="00B0634A">
            <w:pPr>
              <w:pStyle w:val="ConsPlusNormal"/>
              <w:jc w:val="center"/>
            </w:pPr>
            <w:r>
              <w:t>2.10</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Н.С. Лесков Рассказы и повести (одно произведение по выбору). Например, «Очарованный странник», «Однодум»</w:t>
            </w:r>
          </w:p>
        </w:tc>
      </w:tr>
      <w:tr w:rsidR="006121ED" w:rsidTr="00B0634A">
        <w:tc>
          <w:tcPr>
            <w:tcW w:w="786" w:type="pct"/>
            <w:tcBorders>
              <w:top w:val="single" w:sz="4" w:space="0" w:color="auto"/>
              <w:left w:val="single" w:sz="4" w:space="0" w:color="auto"/>
              <w:bottom w:val="single" w:sz="4" w:space="0" w:color="auto"/>
              <w:right w:val="single" w:sz="4" w:space="0" w:color="auto"/>
            </w:tcBorders>
            <w:hideMark/>
          </w:tcPr>
          <w:p w:rsidR="006121ED" w:rsidRDefault="006121ED" w:rsidP="00B0634A">
            <w:pPr>
              <w:pStyle w:val="ConsPlusNormal"/>
              <w:jc w:val="center"/>
            </w:pPr>
            <w:r>
              <w:t>2.11</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А.П. Чехов. Рассказы (не менее трех по выбору). Например, «Студент», «</w:t>
            </w:r>
            <w:proofErr w:type="spellStart"/>
            <w:r>
              <w:t>Ионыч</w:t>
            </w:r>
            <w:proofErr w:type="spellEnd"/>
            <w:r>
              <w:t>», «Дама с собачкой», «Человек в футляре». Комедия «Вишневый сад»</w:t>
            </w:r>
          </w:p>
        </w:tc>
      </w:tr>
      <w:tr w:rsidR="006121ED" w:rsidTr="00B0634A">
        <w:tc>
          <w:tcPr>
            <w:tcW w:w="786"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3</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Литературная критика второй половины Х</w:t>
            </w:r>
            <w:r>
              <w:rPr>
                <w:lang w:val="en-US"/>
              </w:rPr>
              <w:t>I</w:t>
            </w:r>
            <w:r>
              <w:t>Х в.</w:t>
            </w:r>
          </w:p>
          <w:p w:rsidR="006121ED" w:rsidRDefault="006121ED" w:rsidP="00B0634A">
            <w:pPr>
              <w:pStyle w:val="ConsPlusNormal"/>
              <w:jc w:val="both"/>
            </w:pPr>
            <w:r>
              <w:t>Статьи Н.А. Добролюбова «Луч света в темном царстве», «Что такое обломовщина?», Д.И. Писарев «Базаров» (не менее двух статей по выбору в соответствии с изучаемым художественным произведением)</w:t>
            </w:r>
          </w:p>
        </w:tc>
      </w:tr>
      <w:tr w:rsidR="006121ED" w:rsidTr="00B0634A">
        <w:tc>
          <w:tcPr>
            <w:tcW w:w="786"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4</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Литература народов России</w:t>
            </w:r>
          </w:p>
          <w:p w:rsidR="006121ED" w:rsidRDefault="006121ED" w:rsidP="00B0634A">
            <w:pPr>
              <w:pStyle w:val="ConsPlusNormal"/>
              <w:jc w:val="both"/>
            </w:pPr>
            <w:r>
              <w:t>Стихотворения (одно по выбору). Например, Г. Тукая, К. Хетагурова</w:t>
            </w:r>
          </w:p>
        </w:tc>
      </w:tr>
      <w:tr w:rsidR="006121ED" w:rsidTr="00B0634A">
        <w:tc>
          <w:tcPr>
            <w:tcW w:w="786"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5</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Зарубежная литература</w:t>
            </w:r>
          </w:p>
        </w:tc>
      </w:tr>
      <w:tr w:rsidR="006121ED" w:rsidTr="00B0634A">
        <w:tc>
          <w:tcPr>
            <w:tcW w:w="786"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lastRenderedPageBreak/>
              <w:t>5.1</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Зарубежная проза второй половины Х</w:t>
            </w:r>
            <w:r>
              <w:rPr>
                <w:lang w:val="en-US"/>
              </w:rPr>
              <w:t>I</w:t>
            </w:r>
            <w:r>
              <w:t xml:space="preserve">Х в. (одно произведение по выбору). Например, произведения Ч. Диккенса «Дэвид </w:t>
            </w:r>
            <w:proofErr w:type="spellStart"/>
            <w:r>
              <w:t>Копперфильд</w:t>
            </w:r>
            <w:proofErr w:type="spellEnd"/>
            <w:r>
              <w:t xml:space="preserve">», «Большие надежды»; Г. Флобера «Мадам </w:t>
            </w:r>
            <w:proofErr w:type="spellStart"/>
            <w:r>
              <w:t>Бовари</w:t>
            </w:r>
            <w:proofErr w:type="spellEnd"/>
            <w:r>
              <w:t>»</w:t>
            </w:r>
          </w:p>
        </w:tc>
      </w:tr>
      <w:tr w:rsidR="006121ED" w:rsidTr="00B0634A">
        <w:tc>
          <w:tcPr>
            <w:tcW w:w="786"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5.2</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Зарубежная поэзия второй половины Х</w:t>
            </w:r>
            <w:r>
              <w:rPr>
                <w:lang w:val="en-US"/>
              </w:rPr>
              <w:t>I</w:t>
            </w:r>
            <w:r>
              <w:t xml:space="preserve">Х в. (не менее двух стихотворений одного из поэтов по выбору). Например, стихотворения </w:t>
            </w:r>
            <w:proofErr w:type="spellStart"/>
            <w:r>
              <w:t>А.Рембо</w:t>
            </w:r>
            <w:proofErr w:type="spellEnd"/>
            <w:r>
              <w:t>, Ш. Бодлера</w:t>
            </w:r>
          </w:p>
        </w:tc>
      </w:tr>
      <w:tr w:rsidR="006121ED" w:rsidTr="00B0634A">
        <w:tc>
          <w:tcPr>
            <w:tcW w:w="786"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5.3</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Зарубежная драматургия второй половины Х</w:t>
            </w:r>
            <w:r>
              <w:rPr>
                <w:lang w:val="en-US"/>
              </w:rPr>
              <w:t>I</w:t>
            </w:r>
            <w:r>
              <w:t>Х в. (одно произведение по выбору). Например, пьеса Г. Ибсена «Кукольный дом»</w:t>
            </w:r>
          </w:p>
        </w:tc>
      </w:tr>
    </w:tbl>
    <w:p w:rsidR="006121ED" w:rsidRDefault="006121ED" w:rsidP="006121ED">
      <w:pPr>
        <w:pStyle w:val="ConsPlusNormal"/>
        <w:jc w:val="both"/>
      </w:pPr>
    </w:p>
    <w:p w:rsidR="006121ED" w:rsidRDefault="006121ED" w:rsidP="006121ED">
      <w:pPr>
        <w:pStyle w:val="ConsPlusNormal"/>
        <w:jc w:val="both"/>
      </w:pPr>
    </w:p>
    <w:p w:rsidR="006121ED" w:rsidRPr="006121ED" w:rsidRDefault="006121ED" w:rsidP="006121ED">
      <w:pPr>
        <w:pStyle w:val="ConsPlusNormal"/>
        <w:jc w:val="center"/>
      </w:pPr>
      <w:r w:rsidRPr="006121ED">
        <w:t>Проверяемые требования к результатам освоения основной</w:t>
      </w:r>
    </w:p>
    <w:p w:rsidR="006121ED" w:rsidRPr="006121ED" w:rsidRDefault="006121ED" w:rsidP="006121ED">
      <w:pPr>
        <w:pStyle w:val="ConsPlusNormal"/>
        <w:jc w:val="center"/>
      </w:pPr>
      <w:r w:rsidRPr="006121ED">
        <w:t xml:space="preserve"> образовательной программы</w:t>
      </w:r>
    </w:p>
    <w:p w:rsidR="006121ED" w:rsidRPr="006121ED" w:rsidRDefault="006121ED" w:rsidP="006121ED">
      <w:pPr>
        <w:pStyle w:val="ConsPlusNormal"/>
        <w:jc w:val="center"/>
      </w:pPr>
      <w:r w:rsidRPr="006121ED">
        <w:t xml:space="preserve"> (11 класс)</w:t>
      </w:r>
    </w:p>
    <w:p w:rsidR="006121ED" w:rsidRPr="006121ED" w:rsidRDefault="006121ED" w:rsidP="006121ED">
      <w:pPr>
        <w:pStyle w:val="ConsPlusNormal"/>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579"/>
        <w:gridCol w:w="8463"/>
      </w:tblGrid>
      <w:tr w:rsidR="006121ED" w:rsidTr="00B0634A">
        <w:tc>
          <w:tcPr>
            <w:tcW w:w="786" w:type="pct"/>
            <w:tcBorders>
              <w:top w:val="single" w:sz="4" w:space="0" w:color="auto"/>
              <w:left w:val="single" w:sz="4" w:space="0" w:color="auto"/>
              <w:bottom w:val="single" w:sz="4" w:space="0" w:color="auto"/>
              <w:right w:val="single" w:sz="4" w:space="0" w:color="auto"/>
            </w:tcBorders>
            <w:hideMark/>
          </w:tcPr>
          <w:p w:rsidR="006121ED" w:rsidRDefault="006121ED" w:rsidP="00B0634A">
            <w:pPr>
              <w:pStyle w:val="ConsPlusNormal"/>
              <w:jc w:val="center"/>
            </w:pPr>
            <w:r>
              <w:t>Код</w:t>
            </w:r>
          </w:p>
          <w:p w:rsidR="006121ED" w:rsidRDefault="006121ED" w:rsidP="00B0634A">
            <w:pPr>
              <w:pStyle w:val="ConsPlusNormal"/>
              <w:jc w:val="center"/>
            </w:pPr>
            <w:r>
              <w:t>проверяемого результата</w:t>
            </w:r>
          </w:p>
        </w:tc>
        <w:tc>
          <w:tcPr>
            <w:tcW w:w="4214" w:type="pct"/>
            <w:tcBorders>
              <w:top w:val="single" w:sz="4" w:space="0" w:color="auto"/>
              <w:left w:val="single" w:sz="4" w:space="0" w:color="auto"/>
              <w:bottom w:val="single" w:sz="4" w:space="0" w:color="auto"/>
              <w:right w:val="single" w:sz="4" w:space="0" w:color="auto"/>
            </w:tcBorders>
            <w:hideMark/>
          </w:tcPr>
          <w:p w:rsidR="006121ED" w:rsidRDefault="006121ED" w:rsidP="00B0634A">
            <w:pPr>
              <w:pStyle w:val="ConsPlusNormal"/>
              <w:jc w:val="center"/>
            </w:pPr>
            <w:r>
              <w:t>Проверяемые предметные результаты освоения основной образовательной программы среднего общего образования</w:t>
            </w:r>
          </w:p>
        </w:tc>
      </w:tr>
      <w:tr w:rsidR="006121ED" w:rsidTr="00B0634A">
        <w:tc>
          <w:tcPr>
            <w:tcW w:w="786" w:type="pct"/>
            <w:tcBorders>
              <w:top w:val="single" w:sz="4" w:space="0" w:color="auto"/>
              <w:left w:val="single" w:sz="4" w:space="0" w:color="auto"/>
              <w:bottom w:val="single" w:sz="4" w:space="0" w:color="auto"/>
              <w:right w:val="single" w:sz="4" w:space="0" w:color="auto"/>
            </w:tcBorders>
            <w:hideMark/>
          </w:tcPr>
          <w:p w:rsidR="006121ED" w:rsidRDefault="006121ED" w:rsidP="00B0634A">
            <w:pPr>
              <w:pStyle w:val="ConsPlusNormal"/>
              <w:jc w:val="center"/>
            </w:pPr>
            <w:r>
              <w:t>1</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Х</w:t>
            </w:r>
            <w:r>
              <w:rPr>
                <w:lang w:val="en-US"/>
              </w:rPr>
              <w:t>I</w:t>
            </w:r>
            <w:r>
              <w:t xml:space="preserve">Х – начала ХХ в.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
        </w:tc>
      </w:tr>
      <w:tr w:rsidR="006121ED" w:rsidTr="00B0634A">
        <w:tc>
          <w:tcPr>
            <w:tcW w:w="786"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2</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Осознание взаимосвязи между языковым, литературным, интеллектуальным, духовно-нравственным развитием личности в контексте осмысления произведений народов России и собственного интеллектуально-нравственного роста</w:t>
            </w:r>
          </w:p>
        </w:tc>
      </w:tr>
      <w:tr w:rsidR="006121ED" w:rsidTr="00B0634A">
        <w:tc>
          <w:tcPr>
            <w:tcW w:w="786"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3</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 xml:space="preserve">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 </w:t>
            </w:r>
          </w:p>
        </w:tc>
      </w:tr>
      <w:tr w:rsidR="006121ED" w:rsidTr="00B0634A">
        <w:tc>
          <w:tcPr>
            <w:tcW w:w="786"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4</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Знание содержания и понимание ключевых проблем произведений русской, зарубежной литературы, литературы народов России (конец Х</w:t>
            </w:r>
            <w:r>
              <w:rPr>
                <w:lang w:val="en-US"/>
              </w:rPr>
              <w:t>I</w:t>
            </w:r>
            <w:r>
              <w:t>Х – начала ХХ в.) и современной литературы, их историко-культурного и нравственно-ценностного влияния на формирование национальной и мировой литературы</w:t>
            </w:r>
          </w:p>
        </w:tc>
      </w:tr>
      <w:tr w:rsidR="006121ED" w:rsidTr="00B0634A">
        <w:tc>
          <w:tcPr>
            <w:tcW w:w="786"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5</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Х</w:t>
            </w:r>
            <w:r>
              <w:rPr>
                <w:lang w:val="en-US"/>
              </w:rPr>
              <w:t>I</w:t>
            </w:r>
            <w:r>
              <w:t>Х – начала ХХ в. со временем написания, с современностью и традицией; выявлять «сквозные темы» и ключевые проблемы русской литературы</w:t>
            </w:r>
          </w:p>
        </w:tc>
      </w:tr>
      <w:tr w:rsidR="006121ED" w:rsidTr="00B0634A">
        <w:tc>
          <w:tcPr>
            <w:tcW w:w="786"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6</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tc>
      </w:tr>
      <w:tr w:rsidR="006121ED" w:rsidTr="00B0634A">
        <w:tc>
          <w:tcPr>
            <w:tcW w:w="786"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7</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 xml:space="preserve">Самостоятельное осмысление художественной картины жизни, созданной автором в литературном произведении, в единстве эмоционального личностного </w:t>
            </w:r>
            <w:r>
              <w:lastRenderedPageBreak/>
              <w:t>восприятия и интеллектуального понимания</w:t>
            </w:r>
          </w:p>
        </w:tc>
      </w:tr>
      <w:tr w:rsidR="006121ED" w:rsidTr="00B0634A">
        <w:tc>
          <w:tcPr>
            <w:tcW w:w="786"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lastRenderedPageBreak/>
              <w:t>8</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w:t>
            </w:r>
          </w:p>
        </w:tc>
      </w:tr>
      <w:tr w:rsidR="006121ED" w:rsidTr="00B0634A">
        <w:tc>
          <w:tcPr>
            <w:tcW w:w="786"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9</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Овладение умениями самостоятельного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подтекста;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6121ED" w:rsidTr="00B0634A">
        <w:tc>
          <w:tcPr>
            <w:tcW w:w="786"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10</w:t>
            </w:r>
          </w:p>
        </w:tc>
        <w:tc>
          <w:tcPr>
            <w:tcW w:w="4214" w:type="pct"/>
            <w:tcBorders>
              <w:top w:val="single" w:sz="4" w:space="0" w:color="auto"/>
              <w:left w:val="single" w:sz="4" w:space="0" w:color="auto"/>
              <w:bottom w:val="single" w:sz="4" w:space="0" w:color="auto"/>
              <w:right w:val="single" w:sz="4" w:space="0" w:color="auto"/>
            </w:tcBorders>
          </w:tcPr>
          <w:p w:rsidR="006121ED" w:rsidRPr="000C5DF6" w:rsidRDefault="006121ED" w:rsidP="00B0634A">
            <w:pPr>
              <w:pStyle w:val="ConsPlusNormal"/>
              <w:jc w:val="both"/>
            </w:pPr>
            <w:r>
              <w:t>Умение самостоятельно сопоставлять</w:t>
            </w:r>
            <w:r w:rsidRPr="000C5DF6">
              <w:t xml:space="preserve"> </w:t>
            </w:r>
            <w:r>
              <w:t>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6121ED" w:rsidTr="00B0634A">
        <w:tc>
          <w:tcPr>
            <w:tcW w:w="786"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11</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 выразительных возможностях русского языка в произведениях художественной литературы и умение применять их в речевой практике</w:t>
            </w:r>
          </w:p>
        </w:tc>
      </w:tr>
      <w:tr w:rsidR="006121ED" w:rsidTr="00B0634A">
        <w:tc>
          <w:tcPr>
            <w:tcW w:w="786"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12</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 xml:space="preserve">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учетом норм русского литературного языка </w:t>
            </w:r>
          </w:p>
        </w:tc>
      </w:tr>
      <w:tr w:rsidR="006121ED" w:rsidTr="00B0634A">
        <w:tc>
          <w:tcPr>
            <w:tcW w:w="786"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13</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tc>
      </w:tr>
    </w:tbl>
    <w:p w:rsidR="006121ED" w:rsidRDefault="006121ED" w:rsidP="006121ED">
      <w:pPr>
        <w:pStyle w:val="ConsPlusNormal"/>
        <w:jc w:val="both"/>
      </w:pPr>
    </w:p>
    <w:p w:rsidR="006121ED" w:rsidRPr="006121ED" w:rsidRDefault="006121ED" w:rsidP="006121ED">
      <w:pPr>
        <w:pStyle w:val="ConsPlusNormal"/>
        <w:jc w:val="center"/>
      </w:pPr>
      <w:r w:rsidRPr="006121ED">
        <w:t xml:space="preserve">Проверяемые элементы содержания </w:t>
      </w:r>
    </w:p>
    <w:p w:rsidR="006121ED" w:rsidRPr="006121ED" w:rsidRDefault="006121ED" w:rsidP="006121ED">
      <w:pPr>
        <w:pStyle w:val="ConsPlusNormal"/>
        <w:jc w:val="center"/>
      </w:pPr>
      <w:r w:rsidRPr="006121ED">
        <w:t>(11 класс)</w:t>
      </w:r>
    </w:p>
    <w:p w:rsidR="006121ED" w:rsidRPr="00D833F2" w:rsidRDefault="006121ED" w:rsidP="006121ED">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579"/>
        <w:gridCol w:w="8463"/>
      </w:tblGrid>
      <w:tr w:rsidR="006121ED" w:rsidTr="00B0634A">
        <w:tc>
          <w:tcPr>
            <w:tcW w:w="786" w:type="pct"/>
            <w:tcBorders>
              <w:top w:val="single" w:sz="4" w:space="0" w:color="auto"/>
              <w:left w:val="single" w:sz="4" w:space="0" w:color="auto"/>
              <w:bottom w:val="single" w:sz="4" w:space="0" w:color="auto"/>
              <w:right w:val="single" w:sz="4" w:space="0" w:color="auto"/>
            </w:tcBorders>
            <w:hideMark/>
          </w:tcPr>
          <w:p w:rsidR="006121ED" w:rsidRDefault="006121ED" w:rsidP="00B0634A">
            <w:pPr>
              <w:pStyle w:val="ConsPlusNormal"/>
              <w:jc w:val="center"/>
            </w:pPr>
            <w:r>
              <w:t xml:space="preserve">Код </w:t>
            </w:r>
          </w:p>
        </w:tc>
        <w:tc>
          <w:tcPr>
            <w:tcW w:w="4214" w:type="pct"/>
            <w:tcBorders>
              <w:top w:val="single" w:sz="4" w:space="0" w:color="auto"/>
              <w:left w:val="single" w:sz="4" w:space="0" w:color="auto"/>
              <w:bottom w:val="single" w:sz="4" w:space="0" w:color="auto"/>
              <w:right w:val="single" w:sz="4" w:space="0" w:color="auto"/>
            </w:tcBorders>
            <w:hideMark/>
          </w:tcPr>
          <w:p w:rsidR="006121ED" w:rsidRDefault="006121ED" w:rsidP="00B0634A">
            <w:pPr>
              <w:pStyle w:val="ConsPlusNormal"/>
              <w:jc w:val="center"/>
            </w:pPr>
            <w:r>
              <w:t>Проверяемый элемент содержания</w:t>
            </w:r>
          </w:p>
        </w:tc>
      </w:tr>
      <w:tr w:rsidR="006121ED" w:rsidTr="00B0634A">
        <w:tc>
          <w:tcPr>
            <w:tcW w:w="786" w:type="pct"/>
            <w:tcBorders>
              <w:top w:val="single" w:sz="4" w:space="0" w:color="auto"/>
              <w:left w:val="single" w:sz="4" w:space="0" w:color="auto"/>
              <w:bottom w:val="single" w:sz="4" w:space="0" w:color="auto"/>
              <w:right w:val="single" w:sz="4" w:space="0" w:color="auto"/>
            </w:tcBorders>
            <w:hideMark/>
          </w:tcPr>
          <w:p w:rsidR="006121ED" w:rsidRDefault="006121ED" w:rsidP="00B0634A">
            <w:pPr>
              <w:pStyle w:val="ConsPlusNormal"/>
              <w:jc w:val="center"/>
            </w:pPr>
            <w:r>
              <w:t>1</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Литература конца Х</w:t>
            </w:r>
            <w:r>
              <w:rPr>
                <w:lang w:val="en-US"/>
              </w:rPr>
              <w:t>I</w:t>
            </w:r>
            <w:r>
              <w:t>Х – начала ХХ в.</w:t>
            </w:r>
          </w:p>
        </w:tc>
      </w:tr>
      <w:tr w:rsidR="006121ED" w:rsidTr="00B0634A">
        <w:tc>
          <w:tcPr>
            <w:tcW w:w="786"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1.1.</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А.И. Куприн. Рассказы и повести 9одно произведение по выбору). Например, «Гранатовый браслет», «Олеся»</w:t>
            </w:r>
          </w:p>
        </w:tc>
      </w:tr>
      <w:tr w:rsidR="006121ED" w:rsidTr="00B0634A">
        <w:tc>
          <w:tcPr>
            <w:tcW w:w="786"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1.2</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 xml:space="preserve">Л.Н. Андреев. Рассказы и повести (одно произведение по выбору). Например, </w:t>
            </w:r>
            <w:r>
              <w:lastRenderedPageBreak/>
              <w:t>«Иуда Искариот», «Большой шлем»</w:t>
            </w:r>
          </w:p>
        </w:tc>
      </w:tr>
      <w:tr w:rsidR="006121ED" w:rsidTr="00B0634A">
        <w:tc>
          <w:tcPr>
            <w:tcW w:w="786"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lastRenderedPageBreak/>
              <w:t>1.3</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 xml:space="preserve">М. Горький. Рассказы (один по выбору). Например, «Старуха </w:t>
            </w:r>
            <w:proofErr w:type="spellStart"/>
            <w:r>
              <w:t>Изергиль</w:t>
            </w:r>
            <w:proofErr w:type="spellEnd"/>
            <w:r>
              <w:t xml:space="preserve">», «Макар </w:t>
            </w:r>
            <w:proofErr w:type="spellStart"/>
            <w:r>
              <w:t>Чудра</w:t>
            </w:r>
            <w:proofErr w:type="spellEnd"/>
            <w:r>
              <w:t>». «Коновалов». Пьеса «На дне»</w:t>
            </w:r>
          </w:p>
        </w:tc>
      </w:tr>
      <w:tr w:rsidR="006121ED" w:rsidTr="00B0634A">
        <w:tc>
          <w:tcPr>
            <w:tcW w:w="786"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1.4</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Стихотворения поэтов Серебряного века (не менее двух стихотворений одного поэта по выбору). Например, стихотворения К.Д. Бальмонта, М.А. Волошина, Н.С. Гумилева</w:t>
            </w:r>
          </w:p>
        </w:tc>
      </w:tr>
      <w:tr w:rsidR="006121ED" w:rsidTr="00B0634A">
        <w:tc>
          <w:tcPr>
            <w:tcW w:w="786"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2</w:t>
            </w:r>
          </w:p>
        </w:tc>
        <w:tc>
          <w:tcPr>
            <w:tcW w:w="4214" w:type="pct"/>
            <w:tcBorders>
              <w:top w:val="single" w:sz="4" w:space="0" w:color="auto"/>
              <w:left w:val="single" w:sz="4" w:space="0" w:color="auto"/>
              <w:bottom w:val="single" w:sz="4" w:space="0" w:color="auto"/>
              <w:right w:val="single" w:sz="4" w:space="0" w:color="auto"/>
            </w:tcBorders>
          </w:tcPr>
          <w:p w:rsidR="006121ED" w:rsidRPr="00C7169F" w:rsidRDefault="006121ED" w:rsidP="00B0634A">
            <w:pPr>
              <w:pStyle w:val="ConsPlusNormal"/>
              <w:jc w:val="both"/>
            </w:pPr>
            <w:r>
              <w:t>Литература ХХ в.</w:t>
            </w:r>
          </w:p>
        </w:tc>
      </w:tr>
      <w:tr w:rsidR="006121ED" w:rsidTr="00B0634A">
        <w:tc>
          <w:tcPr>
            <w:tcW w:w="786"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2.1</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И.А. Бунин. Рассказы (два по выбору). Например, «Антоновские яблоки», «Чистый понедельник», «Господин из Сан-Франциско»</w:t>
            </w:r>
          </w:p>
        </w:tc>
      </w:tr>
      <w:tr w:rsidR="006121ED" w:rsidTr="00B0634A">
        <w:tc>
          <w:tcPr>
            <w:tcW w:w="786"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2.2</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А.А. Блок. Стихотворения (не менее трех по выбору). Например, «Незнакомка2, «Россия», «Ночь, улица, фонарь, аптека…», «Река раскинулась. Течет, грустит лениво…» (из цикла «На поле Куликовом»), «На железной дороге», «О доблестях, о подвигах, о славе…», «о, весна, без конца и без краю…», «О. я хочу безумно жить…». Поэма «Двенадцать»</w:t>
            </w:r>
          </w:p>
        </w:tc>
      </w:tr>
      <w:tr w:rsidR="006121ED" w:rsidTr="00B0634A">
        <w:tc>
          <w:tcPr>
            <w:tcW w:w="786"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2.3</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В.В. Маяковский. Стихотворения (не менее трех по выбору). Например, «А вы могли бы?», «Нате!», «Послушайте!», «</w:t>
            </w:r>
            <w:proofErr w:type="spellStart"/>
            <w:r>
              <w:t>Лиличка</w:t>
            </w:r>
            <w:proofErr w:type="spellEnd"/>
            <w:r>
              <w:t>!», «Юбилейное», «Прозаседавшиеся», «Письмо Татьяне Яковлевой». Поэма «Облако в штанах»</w:t>
            </w:r>
          </w:p>
        </w:tc>
      </w:tr>
      <w:tr w:rsidR="006121ED" w:rsidTr="00B0634A">
        <w:tc>
          <w:tcPr>
            <w:tcW w:w="786"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2.4</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 xml:space="preserve">С.А. Есенин. Стихотворения (не менее трех по выбору). Например, «Гой ты, Русь, моя родная…», «Шаганэ ты моя, Шаганэ…», «Не жалею, не зову, не плачу…», «Я последний поэт деревни…», «Русь советская», «Низкий дом с голубыми ставнями…» </w:t>
            </w:r>
          </w:p>
        </w:tc>
      </w:tr>
      <w:tr w:rsidR="006121ED" w:rsidTr="00B0634A">
        <w:tc>
          <w:tcPr>
            <w:tcW w:w="786"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2.5</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 xml:space="preserve">О.Э. Мандельштам. Стихотворения (не менее трех по выбору). Например, «Бессонница. Гомер. Тугие паруса…», «За гремучую доблесть грядущих веков…», «Ленинград», «Мы живем, под </w:t>
            </w:r>
            <w:proofErr w:type="gramStart"/>
            <w:r>
              <w:t>собою</w:t>
            </w:r>
            <w:proofErr w:type="gramEnd"/>
            <w:r>
              <w:t xml:space="preserve"> не чуя страны…»</w:t>
            </w:r>
          </w:p>
        </w:tc>
      </w:tr>
      <w:tr w:rsidR="006121ED" w:rsidTr="00B0634A">
        <w:tc>
          <w:tcPr>
            <w:tcW w:w="786"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2.6</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 xml:space="preserve">М.И. Цветаева. Стихотворения (не менее трех по выбору). Например, «Моим стихам, написанным так рано…», «Идешь, на меня похожий…», «Мне нравится, что вы больны не мной…», «Тоска по родине! Давно…», «Книги в красном переплете», «Бабушке», «Красною кистью…» (из цикла «Стихи о Москве»  </w:t>
            </w:r>
          </w:p>
        </w:tc>
      </w:tr>
      <w:tr w:rsidR="006121ED" w:rsidTr="00B0634A">
        <w:tc>
          <w:tcPr>
            <w:tcW w:w="786"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2.7</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 xml:space="preserve">А.А. Ахматова Стихотворения (не менее трех по выбору). Например, «Песня последней встречи», «Сжала руки под темной вуалью…», «Смуглый отрок бродил по аллеям…», «Мне голос был. Он звал </w:t>
            </w:r>
            <w:proofErr w:type="spellStart"/>
            <w:r>
              <w:t>утешно</w:t>
            </w:r>
            <w:proofErr w:type="spellEnd"/>
            <w:r>
              <w:t>…», «Не с теми я, кто бросил землю…», «Мужество», «Приморский сонет», «Родная земля». Поэма «Реквием»</w:t>
            </w:r>
          </w:p>
        </w:tc>
      </w:tr>
      <w:tr w:rsidR="006121ED" w:rsidTr="00B0634A">
        <w:tc>
          <w:tcPr>
            <w:tcW w:w="786"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2.8</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Н.А. Островский. Роман «Как закалялась сталь» (избранные главы)</w:t>
            </w:r>
          </w:p>
        </w:tc>
      </w:tr>
      <w:tr w:rsidR="006121ED" w:rsidTr="00B0634A">
        <w:tc>
          <w:tcPr>
            <w:tcW w:w="786"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2.9</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М.А. Шолохов. Роман-эпопея «Тихий Дон» (избранные главы)</w:t>
            </w:r>
          </w:p>
        </w:tc>
      </w:tr>
      <w:tr w:rsidR="006121ED" w:rsidTr="00B0634A">
        <w:tc>
          <w:tcPr>
            <w:tcW w:w="786"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2.10</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М.А. Булгаков. Романы «Белая гвардия», «Мастер и Маргарита» (один роман по выбору)</w:t>
            </w:r>
          </w:p>
        </w:tc>
      </w:tr>
      <w:tr w:rsidR="006121ED" w:rsidTr="00B0634A">
        <w:tc>
          <w:tcPr>
            <w:tcW w:w="786"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2.11</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А.П. Платонов. Рассказы и повести (одно произведение по выбору). Например, «В прекрасном м яростном мире», «Котлован», «Возвращение»</w:t>
            </w:r>
          </w:p>
        </w:tc>
      </w:tr>
      <w:tr w:rsidR="006121ED" w:rsidTr="00B0634A">
        <w:tc>
          <w:tcPr>
            <w:tcW w:w="786"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2.12</w:t>
            </w:r>
          </w:p>
        </w:tc>
        <w:tc>
          <w:tcPr>
            <w:tcW w:w="4214" w:type="pct"/>
            <w:tcBorders>
              <w:top w:val="single" w:sz="4" w:space="0" w:color="auto"/>
              <w:left w:val="single" w:sz="4" w:space="0" w:color="auto"/>
              <w:bottom w:val="single" w:sz="4" w:space="0" w:color="auto"/>
              <w:right w:val="single" w:sz="4" w:space="0" w:color="auto"/>
            </w:tcBorders>
          </w:tcPr>
          <w:p w:rsidR="006121ED" w:rsidRPr="00AA219C" w:rsidRDefault="006121ED" w:rsidP="00B0634A">
            <w:pPr>
              <w:pStyle w:val="ConsPlusNormal"/>
              <w:jc w:val="both"/>
              <w:rPr>
                <w:b/>
              </w:rPr>
            </w:pPr>
            <w:r>
              <w:t>А.Т. Твардовский. Стихотворения (не менее трех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w:t>
            </w:r>
          </w:p>
        </w:tc>
      </w:tr>
      <w:tr w:rsidR="006121ED" w:rsidTr="00B0634A">
        <w:tc>
          <w:tcPr>
            <w:tcW w:w="786"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lastRenderedPageBreak/>
              <w:t>2.13</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Проза о Великой Отечественной войне (по одному произведению не менее чем двух писателей по выбору). 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Воробьёв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w:t>
            </w:r>
          </w:p>
        </w:tc>
      </w:tr>
      <w:tr w:rsidR="006121ED" w:rsidTr="00B0634A">
        <w:tc>
          <w:tcPr>
            <w:tcW w:w="786"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2.14</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А.А Фадеев. Роман «Молодая гвардия»</w:t>
            </w:r>
          </w:p>
        </w:tc>
      </w:tr>
      <w:tr w:rsidR="006121ED" w:rsidTr="00B0634A">
        <w:tc>
          <w:tcPr>
            <w:tcW w:w="786"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2.15</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В.О. Богомолов «В августе сорок четвертого»</w:t>
            </w:r>
          </w:p>
        </w:tc>
      </w:tr>
      <w:tr w:rsidR="006121ED" w:rsidTr="00B0634A">
        <w:tc>
          <w:tcPr>
            <w:tcW w:w="786"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2.16</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 xml:space="preserve">Поэзия о Великой Отечественной войне. Стихотворения (по одному стихотворению не менее чем двух поэтов по выбору). Например, Ю.В. </w:t>
            </w:r>
            <w:proofErr w:type="spellStart"/>
            <w:r>
              <w:t>Друниной</w:t>
            </w:r>
            <w:proofErr w:type="spellEnd"/>
            <w:r>
              <w:t xml:space="preserve">, М.В. Исаковского, Ю.Д. </w:t>
            </w:r>
            <w:proofErr w:type="spellStart"/>
            <w:r>
              <w:t>Левитанского</w:t>
            </w:r>
            <w:proofErr w:type="spellEnd"/>
            <w:r>
              <w:t>, С.С. Орлова, Д.С. Самойлова, К.М. Симонова, Б.А. Слуцкого</w:t>
            </w:r>
          </w:p>
        </w:tc>
      </w:tr>
      <w:tr w:rsidR="006121ED" w:rsidTr="00B0634A">
        <w:tc>
          <w:tcPr>
            <w:tcW w:w="786"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2.17</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Драматургия о Великой Отечественной войне. Пьесы (одно произведение по выбору). Например, В.С. Розов «Вечно живые»</w:t>
            </w:r>
          </w:p>
        </w:tc>
      </w:tr>
      <w:tr w:rsidR="006121ED" w:rsidTr="00B0634A">
        <w:tc>
          <w:tcPr>
            <w:tcW w:w="786"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2.18</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 xml:space="preserve">Б.Л. Пастернак. Стихотворения (не менее трех по выбору). Например, «Февраль. Достать чернил и плакать!..», «Определение поэзии», «Во всём мне хочется дойти…», «Снег идёт», «Любить иных– тяжелый крест…», «Быть знаменитым некрасиво…», «Ночь», «Гамлет». «Зимняя ночь» </w:t>
            </w:r>
          </w:p>
        </w:tc>
      </w:tr>
      <w:tr w:rsidR="006121ED" w:rsidTr="00B0634A">
        <w:tc>
          <w:tcPr>
            <w:tcW w:w="786"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2.19</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 xml:space="preserve">А.И. Солженицын. Произведения «Один день Ивана Денисовича», «Архипелаг ГУЛАГ» (фрагменты книги по выбору, например, глава «Поэзия под плитой, правда под камнем»)  </w:t>
            </w:r>
          </w:p>
        </w:tc>
      </w:tr>
      <w:tr w:rsidR="006121ED" w:rsidTr="00B0634A">
        <w:tc>
          <w:tcPr>
            <w:tcW w:w="786"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2.20</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В.М. Шукшин. Рассказы (не менее двух по выбору). Например, «Срезал», «Обида», «Микроскоп», «Мастер», «Крепкий мужик», «Сапожки»</w:t>
            </w:r>
          </w:p>
        </w:tc>
      </w:tr>
      <w:tr w:rsidR="006121ED" w:rsidTr="00B0634A">
        <w:tc>
          <w:tcPr>
            <w:tcW w:w="786"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2.21</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В.Г. Распутин. Рассказы и повести (одно произведение по выбору). Например, «Живи и помни», «Прощание с Матёрой».</w:t>
            </w:r>
          </w:p>
        </w:tc>
      </w:tr>
      <w:tr w:rsidR="006121ED" w:rsidTr="00B0634A">
        <w:tc>
          <w:tcPr>
            <w:tcW w:w="786"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2.22</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Н.М. Рубцов. Стихотворения (не менее трех по выбору). Например, «Звезда полей», «Тихая моя родина!..», «В горнице моей светло…», «Привет, Россия…», «Русский огонек», «Я буду скакать по холмам задремавшей отчизны…»</w:t>
            </w:r>
          </w:p>
        </w:tc>
      </w:tr>
      <w:tr w:rsidR="006121ED" w:rsidTr="00B0634A">
        <w:tc>
          <w:tcPr>
            <w:tcW w:w="786"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2.23</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И.А. Бродский. Стихотворения (не менее трех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w:t>
            </w:r>
          </w:p>
        </w:tc>
      </w:tr>
      <w:tr w:rsidR="006121ED" w:rsidTr="00B0634A">
        <w:tc>
          <w:tcPr>
            <w:tcW w:w="786"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3</w:t>
            </w:r>
          </w:p>
        </w:tc>
        <w:tc>
          <w:tcPr>
            <w:tcW w:w="4214" w:type="pct"/>
            <w:tcBorders>
              <w:top w:val="single" w:sz="4" w:space="0" w:color="auto"/>
              <w:left w:val="single" w:sz="4" w:space="0" w:color="auto"/>
              <w:bottom w:val="single" w:sz="4" w:space="0" w:color="auto"/>
              <w:right w:val="single" w:sz="4" w:space="0" w:color="auto"/>
            </w:tcBorders>
          </w:tcPr>
          <w:p w:rsidR="006121ED" w:rsidRPr="00110336" w:rsidRDefault="006121ED" w:rsidP="00B0634A">
            <w:pPr>
              <w:pStyle w:val="ConsPlusNormal"/>
              <w:jc w:val="both"/>
            </w:pPr>
            <w:r>
              <w:t>Литература второй половины ХХ – начала ХХ</w:t>
            </w:r>
            <w:r>
              <w:rPr>
                <w:lang w:val="en-US"/>
              </w:rPr>
              <w:t>I</w:t>
            </w:r>
            <w:r w:rsidRPr="00110336">
              <w:t xml:space="preserve"> </w:t>
            </w:r>
            <w:r>
              <w:t>в.</w:t>
            </w:r>
          </w:p>
        </w:tc>
      </w:tr>
      <w:tr w:rsidR="006121ED" w:rsidTr="00B0634A">
        <w:tc>
          <w:tcPr>
            <w:tcW w:w="786"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3.1</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Проза второй половины ХХ – начала ХХ</w:t>
            </w:r>
            <w:r>
              <w:rPr>
                <w:lang w:val="en-US"/>
              </w:rPr>
              <w:t>I</w:t>
            </w:r>
            <w:r w:rsidRPr="00110336">
              <w:t xml:space="preserve"> </w:t>
            </w:r>
            <w:r>
              <w:t>в.</w:t>
            </w:r>
          </w:p>
          <w:p w:rsidR="006121ED" w:rsidRDefault="006121ED" w:rsidP="00B0634A">
            <w:pPr>
              <w:pStyle w:val="ConsPlusNormal"/>
              <w:jc w:val="both"/>
            </w:pPr>
            <w:r>
              <w:t>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w:t>
            </w:r>
            <w:proofErr w:type="spellStart"/>
            <w:r>
              <w:t>Царт</w:t>
            </w:r>
            <w:proofErr w:type="spellEnd"/>
            <w:r>
              <w:t>-рыба» (фрагменты); В.И. Белов (Рассказы «На родине», «</w:t>
            </w:r>
            <w:proofErr w:type="spellStart"/>
            <w:r>
              <w:t>Бобришный</w:t>
            </w:r>
            <w:proofErr w:type="spellEnd"/>
            <w:r>
              <w:t xml:space="preserve"> </w:t>
            </w:r>
            <w:proofErr w:type="spellStart"/>
            <w:r>
              <w:t>угор</w:t>
            </w:r>
            <w:proofErr w:type="spellEnd"/>
            <w:r>
              <w:t>»); Ф.А. Искандер (роман в рассказах «</w:t>
            </w:r>
            <w:proofErr w:type="spellStart"/>
            <w:r>
              <w:t>Сандро</w:t>
            </w:r>
            <w:proofErr w:type="spellEnd"/>
            <w:r>
              <w:t xml:space="preserve"> из Чегема» (фрагменты); Ю.П. Казаков (рассказы «Северный дневник», «Поморка»); З. </w:t>
            </w:r>
            <w:proofErr w:type="spellStart"/>
            <w:r>
              <w:t>Прилепин</w:t>
            </w:r>
            <w:proofErr w:type="spellEnd"/>
            <w:r>
              <w:t xml:space="preserve"> (рассказы из сборника «Собаки и другие люди»); А.Н. и Б.Н. Стругацкие (повесть «Понедельник начинается в субботу»); Ю.В. Трифонов (повесть «Обмен»)</w:t>
            </w:r>
          </w:p>
        </w:tc>
      </w:tr>
      <w:tr w:rsidR="006121ED" w:rsidTr="00B0634A">
        <w:tc>
          <w:tcPr>
            <w:tcW w:w="786"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lastRenderedPageBreak/>
              <w:t>3.2</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Поэзия второй половины ХХ – начала ХХ</w:t>
            </w:r>
            <w:r>
              <w:rPr>
                <w:lang w:val="en-US"/>
              </w:rPr>
              <w:t>I</w:t>
            </w:r>
            <w:r w:rsidRPr="00110336">
              <w:t xml:space="preserve"> </w:t>
            </w:r>
            <w:r>
              <w:t>в.</w:t>
            </w:r>
          </w:p>
          <w:p w:rsidR="006121ED" w:rsidRDefault="006121ED" w:rsidP="00B0634A">
            <w:pPr>
              <w:pStyle w:val="ConsPlusNormal"/>
              <w:jc w:val="both"/>
            </w:pPr>
            <w:r>
              <w:t xml:space="preserve">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w:t>
            </w:r>
            <w:proofErr w:type="spellStart"/>
            <w:r>
              <w:t>Чухонцева</w:t>
            </w:r>
            <w:proofErr w:type="spellEnd"/>
          </w:p>
        </w:tc>
      </w:tr>
      <w:tr w:rsidR="006121ED" w:rsidTr="00B0634A">
        <w:tc>
          <w:tcPr>
            <w:tcW w:w="786"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3.3</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Драматургия второй половины ХХ – начала ХХ</w:t>
            </w:r>
            <w:r>
              <w:rPr>
                <w:lang w:val="en-US"/>
              </w:rPr>
              <w:t>I</w:t>
            </w:r>
            <w:r w:rsidRPr="00110336">
              <w:t xml:space="preserve"> </w:t>
            </w:r>
            <w:r>
              <w:t>в.</w:t>
            </w:r>
          </w:p>
          <w:p w:rsidR="006121ED" w:rsidRDefault="006121ED" w:rsidP="00B0634A">
            <w:pPr>
              <w:pStyle w:val="ConsPlusNormal"/>
              <w:jc w:val="both"/>
            </w:pPr>
            <w:r>
              <w:t>Пьесы (произведение одного из драматургов по выбору). Например, А.Н. Арбузов («Иркутская история»); А.В. Вампилов («Старший сын»)</w:t>
            </w:r>
          </w:p>
        </w:tc>
      </w:tr>
      <w:tr w:rsidR="006121ED" w:rsidTr="00B0634A">
        <w:tc>
          <w:tcPr>
            <w:tcW w:w="786"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4</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Литература народов России</w:t>
            </w:r>
          </w:p>
          <w:p w:rsidR="006121ED" w:rsidRDefault="006121ED" w:rsidP="00B0634A">
            <w:pPr>
              <w:pStyle w:val="ConsPlusNormal"/>
              <w:jc w:val="both"/>
            </w:pPr>
            <w:r>
              <w:t xml:space="preserve">Рассказы, повести, стихотворения (одно произведение по выбору). Например, рассказ Ю. </w:t>
            </w:r>
            <w:proofErr w:type="spellStart"/>
            <w:r>
              <w:t>Рытхэу</w:t>
            </w:r>
            <w:proofErr w:type="spellEnd"/>
            <w:r>
              <w:t xml:space="preserve"> «Хранитель огня»; повесть Ю. </w:t>
            </w:r>
            <w:proofErr w:type="spellStart"/>
            <w:r>
              <w:t>Шесталова</w:t>
            </w:r>
            <w:proofErr w:type="spellEnd"/>
            <w:r>
              <w:t xml:space="preserve"> «Синий ветер </w:t>
            </w:r>
            <w:proofErr w:type="spellStart"/>
            <w:r>
              <w:t>каслания</w:t>
            </w:r>
            <w:proofErr w:type="spellEnd"/>
            <w:r>
              <w:t xml:space="preserve">» и другие; стихотворения Г. </w:t>
            </w:r>
            <w:proofErr w:type="spellStart"/>
            <w:r>
              <w:t>Айги</w:t>
            </w:r>
            <w:proofErr w:type="spellEnd"/>
            <w:r>
              <w:t xml:space="preserve">, Р. Гамзатова, М. </w:t>
            </w:r>
            <w:proofErr w:type="spellStart"/>
            <w:r>
              <w:t>Джалиля</w:t>
            </w:r>
            <w:proofErr w:type="spellEnd"/>
            <w:r>
              <w:t xml:space="preserve">, М. </w:t>
            </w:r>
            <w:proofErr w:type="spellStart"/>
            <w:r>
              <w:t>Карима</w:t>
            </w:r>
            <w:proofErr w:type="spellEnd"/>
            <w:r>
              <w:t>, Д. Кугультинова, К. Кулиева</w:t>
            </w:r>
          </w:p>
        </w:tc>
      </w:tr>
      <w:tr w:rsidR="006121ED" w:rsidTr="00B0634A">
        <w:tc>
          <w:tcPr>
            <w:tcW w:w="786"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5</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Зарубежная литература</w:t>
            </w:r>
          </w:p>
        </w:tc>
      </w:tr>
      <w:tr w:rsidR="006121ED" w:rsidTr="00B0634A">
        <w:tc>
          <w:tcPr>
            <w:tcW w:w="786"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5.1</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Зарубежная проза ХХ в.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w:t>
            </w:r>
          </w:p>
        </w:tc>
      </w:tr>
      <w:tr w:rsidR="006121ED" w:rsidTr="00B0634A">
        <w:tc>
          <w:tcPr>
            <w:tcW w:w="786"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5.2</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 xml:space="preserve">Зарубежная поэзия ХХ в. (не менее двух стихотворений одного из поэтов по выбору). Например, стихотворения Г. Аполлинера, Т.С. Элиота </w:t>
            </w:r>
          </w:p>
        </w:tc>
      </w:tr>
      <w:tr w:rsidR="006121ED" w:rsidTr="00B0634A">
        <w:tc>
          <w:tcPr>
            <w:tcW w:w="786"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center"/>
            </w:pPr>
            <w:r>
              <w:t>5.3</w:t>
            </w:r>
          </w:p>
        </w:tc>
        <w:tc>
          <w:tcPr>
            <w:tcW w:w="4214" w:type="pct"/>
            <w:tcBorders>
              <w:top w:val="single" w:sz="4" w:space="0" w:color="auto"/>
              <w:left w:val="single" w:sz="4" w:space="0" w:color="auto"/>
              <w:bottom w:val="single" w:sz="4" w:space="0" w:color="auto"/>
              <w:right w:val="single" w:sz="4" w:space="0" w:color="auto"/>
            </w:tcBorders>
          </w:tcPr>
          <w:p w:rsidR="006121ED" w:rsidRDefault="006121ED" w:rsidP="00B0634A">
            <w:pPr>
              <w:pStyle w:val="ConsPlusNormal"/>
              <w:jc w:val="both"/>
            </w:pPr>
            <w:r>
              <w:t>Зарубежная драматургия ХХ в. (одно произведение по выбору). Например, пьесы Б. Брехта «Мамаша Кураж и её дети»; М. Метерлинка «Синяя птица»; О. Уайльда «Идеальный муж»; Уильямса «Трамвай «Желание»; Б. Шоу «Пигмалион»</w:t>
            </w:r>
          </w:p>
        </w:tc>
      </w:tr>
    </w:tbl>
    <w:p w:rsidR="006121ED" w:rsidRDefault="006121ED" w:rsidP="006121ED">
      <w:pPr>
        <w:pStyle w:val="ConsPlusNormal"/>
        <w:jc w:val="both"/>
      </w:pPr>
    </w:p>
    <w:p w:rsidR="00AC71A7" w:rsidRDefault="00AC71A7" w:rsidP="00AC71A7">
      <w:pPr>
        <w:pStyle w:val="ConsPlusNormal"/>
        <w:ind w:left="142" w:hanging="142"/>
        <w:jc w:val="right"/>
      </w:pPr>
      <w:r>
        <w:t>Приложение 5</w:t>
      </w:r>
    </w:p>
    <w:p w:rsidR="00AC71A7" w:rsidRDefault="00AC71A7" w:rsidP="00AC71A7">
      <w:pPr>
        <w:pStyle w:val="ConsPlusNormal"/>
        <w:ind w:left="142" w:hanging="142"/>
        <w:jc w:val="right"/>
      </w:pPr>
    </w:p>
    <w:p w:rsidR="00AC71A7" w:rsidRDefault="00AC71A7" w:rsidP="00AC71A7">
      <w:pPr>
        <w:pStyle w:val="ConsPlusNormal"/>
        <w:ind w:left="142" w:hanging="142"/>
        <w:jc w:val="center"/>
      </w:pPr>
      <w:r w:rsidRPr="00736843">
        <w:t>Проверяемые на ЕГЭ по литературе требования</w:t>
      </w:r>
      <w:r>
        <w:t xml:space="preserve"> </w:t>
      </w:r>
      <w:r w:rsidRPr="00736843">
        <w:t>к результатам освоения основной образовательной программы</w:t>
      </w:r>
      <w:r>
        <w:t xml:space="preserve"> среднего</w:t>
      </w:r>
      <w:r w:rsidRPr="00736843">
        <w:t xml:space="preserve"> общего образования</w:t>
      </w:r>
    </w:p>
    <w:p w:rsidR="00AC71A7" w:rsidRPr="003513A7" w:rsidRDefault="00AC71A7" w:rsidP="00AC71A7">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540"/>
        <w:gridCol w:w="8502"/>
      </w:tblGrid>
      <w:tr w:rsidR="00AC71A7" w:rsidRPr="003513A7" w:rsidTr="00B0634A">
        <w:tc>
          <w:tcPr>
            <w:tcW w:w="766" w:type="pct"/>
            <w:tcBorders>
              <w:top w:val="single" w:sz="4" w:space="0" w:color="auto"/>
              <w:left w:val="single" w:sz="4" w:space="0" w:color="auto"/>
              <w:bottom w:val="single" w:sz="4" w:space="0" w:color="auto"/>
              <w:right w:val="single" w:sz="4" w:space="0" w:color="auto"/>
            </w:tcBorders>
            <w:hideMark/>
          </w:tcPr>
          <w:p w:rsidR="00AC71A7" w:rsidRPr="003513A7" w:rsidRDefault="00AC71A7" w:rsidP="00B0634A">
            <w:pPr>
              <w:pStyle w:val="ConsPlusNormal"/>
              <w:jc w:val="center"/>
            </w:pPr>
            <w:r w:rsidRPr="003513A7">
              <w:t>Код проверяемого требования</w:t>
            </w:r>
          </w:p>
        </w:tc>
        <w:tc>
          <w:tcPr>
            <w:tcW w:w="4234" w:type="pct"/>
            <w:tcBorders>
              <w:top w:val="single" w:sz="4" w:space="0" w:color="auto"/>
              <w:left w:val="single" w:sz="4" w:space="0" w:color="auto"/>
              <w:bottom w:val="single" w:sz="4" w:space="0" w:color="auto"/>
              <w:right w:val="single" w:sz="4" w:space="0" w:color="auto"/>
            </w:tcBorders>
            <w:hideMark/>
          </w:tcPr>
          <w:p w:rsidR="00AC71A7" w:rsidRPr="003513A7" w:rsidRDefault="00AC71A7" w:rsidP="00B0634A">
            <w:pPr>
              <w:pStyle w:val="ConsPlusNormal"/>
              <w:jc w:val="center"/>
            </w:pPr>
            <w:r w:rsidRPr="003513A7">
              <w:t xml:space="preserve">Проверяемые требования к предметным результатам базового уровня освоения основной образовательной программы </w:t>
            </w:r>
            <w:r>
              <w:t>среднего</w:t>
            </w:r>
            <w:r w:rsidRPr="003513A7">
              <w:t xml:space="preserve"> общего образования </w:t>
            </w:r>
          </w:p>
        </w:tc>
      </w:tr>
      <w:tr w:rsidR="00AC71A7" w:rsidRPr="003513A7" w:rsidTr="00B0634A">
        <w:tc>
          <w:tcPr>
            <w:tcW w:w="766" w:type="pct"/>
            <w:tcBorders>
              <w:top w:val="single" w:sz="4" w:space="0" w:color="auto"/>
              <w:left w:val="single" w:sz="4" w:space="0" w:color="auto"/>
              <w:bottom w:val="single" w:sz="4" w:space="0" w:color="auto"/>
              <w:right w:val="single" w:sz="4" w:space="0" w:color="auto"/>
            </w:tcBorders>
            <w:hideMark/>
          </w:tcPr>
          <w:p w:rsidR="00AC71A7" w:rsidRPr="003513A7" w:rsidRDefault="00AC71A7" w:rsidP="00B0634A">
            <w:pPr>
              <w:pStyle w:val="ConsPlusNormal"/>
              <w:jc w:val="center"/>
            </w:pPr>
            <w:r w:rsidRPr="003513A7">
              <w:t>1</w:t>
            </w:r>
          </w:p>
        </w:tc>
        <w:tc>
          <w:tcPr>
            <w:tcW w:w="4234" w:type="pct"/>
            <w:tcBorders>
              <w:top w:val="single" w:sz="4" w:space="0" w:color="auto"/>
              <w:left w:val="single" w:sz="4" w:space="0" w:color="auto"/>
              <w:bottom w:val="single" w:sz="4" w:space="0" w:color="auto"/>
              <w:right w:val="single" w:sz="4" w:space="0" w:color="auto"/>
            </w:tcBorders>
          </w:tcPr>
          <w:p w:rsidR="00AC71A7" w:rsidRDefault="00AC71A7" w:rsidP="00B0634A">
            <w:pPr>
              <w:pStyle w:val="ConsPlusNormal"/>
              <w:jc w:val="both"/>
            </w:pPr>
            <w:r>
              <w:t>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w:t>
            </w:r>
          </w:p>
          <w:p w:rsidR="00AC71A7" w:rsidRDefault="00AC71A7" w:rsidP="00B0634A">
            <w:pPr>
              <w:pStyle w:val="ConsPlusNormal"/>
              <w:jc w:val="both"/>
            </w:pPr>
            <w:r>
              <w:t>осознание взаимосвязи между языковым, литературным, интеллектуальным, духовно-нравственным развитием личности;</w:t>
            </w:r>
          </w:p>
          <w:p w:rsidR="00AC71A7" w:rsidRPr="003513A7" w:rsidRDefault="00AC71A7" w:rsidP="00B0634A">
            <w:pPr>
              <w:pStyle w:val="ConsPlusNormal"/>
              <w:jc w:val="both"/>
            </w:pPr>
            <w:r>
              <w:t xml:space="preserve">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w:t>
            </w:r>
          </w:p>
        </w:tc>
      </w:tr>
      <w:tr w:rsidR="00AC71A7" w:rsidRPr="003513A7" w:rsidTr="00B0634A">
        <w:tc>
          <w:tcPr>
            <w:tcW w:w="766" w:type="pct"/>
            <w:tcBorders>
              <w:top w:val="single" w:sz="4" w:space="0" w:color="auto"/>
              <w:left w:val="single" w:sz="4" w:space="0" w:color="auto"/>
              <w:bottom w:val="single" w:sz="4" w:space="0" w:color="auto"/>
              <w:right w:val="single" w:sz="4" w:space="0" w:color="auto"/>
            </w:tcBorders>
            <w:hideMark/>
          </w:tcPr>
          <w:p w:rsidR="00AC71A7" w:rsidRPr="003513A7" w:rsidRDefault="00AC71A7" w:rsidP="00B0634A">
            <w:pPr>
              <w:pStyle w:val="ConsPlusNormal"/>
              <w:jc w:val="center"/>
            </w:pPr>
            <w:r w:rsidRPr="003513A7">
              <w:t>2</w:t>
            </w:r>
          </w:p>
        </w:tc>
        <w:tc>
          <w:tcPr>
            <w:tcW w:w="4234" w:type="pct"/>
            <w:tcBorders>
              <w:top w:val="single" w:sz="4" w:space="0" w:color="auto"/>
              <w:left w:val="single" w:sz="4" w:space="0" w:color="auto"/>
              <w:bottom w:val="single" w:sz="4" w:space="0" w:color="auto"/>
              <w:right w:val="single" w:sz="4" w:space="0" w:color="auto"/>
            </w:tcBorders>
          </w:tcPr>
          <w:p w:rsidR="00AC71A7" w:rsidRDefault="00AC71A7" w:rsidP="00B0634A">
            <w:pPr>
              <w:pStyle w:val="ConsPlusNormal"/>
              <w:jc w:val="both"/>
            </w:pPr>
            <w:r>
              <w:t>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rsidR="00AC71A7" w:rsidRDefault="00AC71A7" w:rsidP="00B0634A">
            <w:pPr>
              <w:pStyle w:val="ConsPlusNormal"/>
              <w:jc w:val="both"/>
            </w:pPr>
            <w:r>
              <w:t xml:space="preserve">знание содержания, понимание ключевых проблем и осознание историко-культурного и нравственно-ценностного взаимовлияния произведений русской, </w:t>
            </w:r>
            <w:r>
              <w:lastRenderedPageBreak/>
              <w:t>зарубежной классической и современной литературы, в том числе литературы народов России;</w:t>
            </w:r>
          </w:p>
          <w:p w:rsidR="00AC71A7" w:rsidRDefault="00AC71A7" w:rsidP="00B0634A">
            <w:pPr>
              <w:pStyle w:val="ConsPlusNormal"/>
              <w:jc w:val="both"/>
            </w:pPr>
            <w:r>
              <w:t>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rsidR="00AC71A7" w:rsidRPr="003513A7" w:rsidRDefault="00AC71A7" w:rsidP="00B0634A">
            <w:pPr>
              <w:pStyle w:val="ConsPlusNormal"/>
              <w:jc w:val="both"/>
            </w:pPr>
            <w:r>
              <w:t xml:space="preserve">владение современными читательскими практиками, культурой восприятия и понимания литературных текстов </w:t>
            </w:r>
          </w:p>
        </w:tc>
      </w:tr>
      <w:tr w:rsidR="00AC71A7" w:rsidRPr="003513A7" w:rsidTr="00B0634A">
        <w:tc>
          <w:tcPr>
            <w:tcW w:w="766" w:type="pct"/>
            <w:tcBorders>
              <w:top w:val="single" w:sz="4" w:space="0" w:color="auto"/>
              <w:left w:val="single" w:sz="4" w:space="0" w:color="auto"/>
              <w:bottom w:val="single" w:sz="4" w:space="0" w:color="auto"/>
              <w:right w:val="single" w:sz="4" w:space="0" w:color="auto"/>
            </w:tcBorders>
            <w:hideMark/>
          </w:tcPr>
          <w:p w:rsidR="00AC71A7" w:rsidRPr="003513A7" w:rsidRDefault="00AC71A7" w:rsidP="00B0634A">
            <w:pPr>
              <w:pStyle w:val="ConsPlusNormal"/>
              <w:jc w:val="center"/>
            </w:pPr>
            <w:r w:rsidRPr="003513A7">
              <w:lastRenderedPageBreak/>
              <w:t>3</w:t>
            </w:r>
          </w:p>
        </w:tc>
        <w:tc>
          <w:tcPr>
            <w:tcW w:w="4234" w:type="pct"/>
            <w:tcBorders>
              <w:top w:val="single" w:sz="4" w:space="0" w:color="auto"/>
              <w:left w:val="single" w:sz="4" w:space="0" w:color="auto"/>
              <w:bottom w:val="single" w:sz="4" w:space="0" w:color="auto"/>
              <w:right w:val="single" w:sz="4" w:space="0" w:color="auto"/>
            </w:tcBorders>
          </w:tcPr>
          <w:p w:rsidR="00AC71A7" w:rsidRDefault="00AC71A7" w:rsidP="00B0634A">
            <w:pPr>
              <w:pStyle w:val="ConsPlusNormal"/>
              <w:jc w:val="both"/>
            </w:pPr>
            <w:r>
              <w:t>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w:t>
            </w:r>
          </w:p>
          <w:p w:rsidR="00AC71A7" w:rsidRDefault="00AC71A7" w:rsidP="00B0634A">
            <w:pPr>
              <w:pStyle w:val="ConsPlusNormal"/>
              <w:jc w:val="both"/>
            </w:pPr>
            <w:r>
              <w:t>способность выявлять в произведениях художественной литературы образы, темы, идеи, проблемы и выражать свое отношение к ним, участво</w:t>
            </w:r>
            <w:r w:rsidR="006575FF">
              <w:t>в</w:t>
            </w:r>
            <w:r>
              <w:t>ать в дискуссии на литературные темы;</w:t>
            </w:r>
          </w:p>
          <w:p w:rsidR="00AC71A7" w:rsidRPr="003513A7" w:rsidRDefault="00AC71A7" w:rsidP="00B0634A">
            <w:pPr>
              <w:pStyle w:val="ConsPlusNormal"/>
              <w:jc w:val="both"/>
            </w:pPr>
            <w:r>
              <w:t>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tc>
      </w:tr>
      <w:tr w:rsidR="00AC71A7" w:rsidRPr="003513A7" w:rsidTr="00B0634A">
        <w:tc>
          <w:tcPr>
            <w:tcW w:w="766" w:type="pct"/>
            <w:tcBorders>
              <w:top w:val="single" w:sz="4" w:space="0" w:color="auto"/>
              <w:left w:val="single" w:sz="4" w:space="0" w:color="auto"/>
              <w:bottom w:val="single" w:sz="4" w:space="0" w:color="auto"/>
              <w:right w:val="single" w:sz="4" w:space="0" w:color="auto"/>
            </w:tcBorders>
            <w:hideMark/>
          </w:tcPr>
          <w:p w:rsidR="00AC71A7" w:rsidRPr="003513A7" w:rsidRDefault="00AC71A7" w:rsidP="00B0634A">
            <w:pPr>
              <w:pStyle w:val="ConsPlusNormal"/>
              <w:jc w:val="center"/>
            </w:pPr>
            <w:r w:rsidRPr="003513A7">
              <w:t>4</w:t>
            </w:r>
          </w:p>
        </w:tc>
        <w:tc>
          <w:tcPr>
            <w:tcW w:w="4234"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both"/>
            </w:pPr>
            <w:r>
              <w:t>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AC71A7" w:rsidRPr="003513A7" w:rsidTr="00B0634A">
        <w:tc>
          <w:tcPr>
            <w:tcW w:w="766" w:type="pct"/>
            <w:tcBorders>
              <w:top w:val="single" w:sz="4" w:space="0" w:color="auto"/>
              <w:left w:val="single" w:sz="4" w:space="0" w:color="auto"/>
              <w:bottom w:val="single" w:sz="4" w:space="0" w:color="auto"/>
              <w:right w:val="single" w:sz="4" w:space="0" w:color="auto"/>
            </w:tcBorders>
            <w:hideMark/>
          </w:tcPr>
          <w:p w:rsidR="00AC71A7" w:rsidRPr="003513A7" w:rsidRDefault="00AC71A7" w:rsidP="00B0634A">
            <w:pPr>
              <w:pStyle w:val="ConsPlusNormal"/>
              <w:jc w:val="center"/>
            </w:pPr>
            <w:r w:rsidRPr="003513A7">
              <w:t>5</w:t>
            </w:r>
          </w:p>
        </w:tc>
        <w:tc>
          <w:tcPr>
            <w:tcW w:w="4234" w:type="pct"/>
            <w:tcBorders>
              <w:top w:val="single" w:sz="4" w:space="0" w:color="auto"/>
              <w:left w:val="single" w:sz="4" w:space="0" w:color="auto"/>
              <w:bottom w:val="single" w:sz="4" w:space="0" w:color="auto"/>
              <w:right w:val="single" w:sz="4" w:space="0" w:color="auto"/>
            </w:tcBorders>
          </w:tcPr>
          <w:p w:rsidR="00AC71A7" w:rsidRDefault="00AC71A7" w:rsidP="00B0634A">
            <w:pPr>
              <w:pStyle w:val="ConsPlusNormal"/>
              <w:jc w:val="both"/>
            </w:pPr>
            <w:r>
              <w:t>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критики;</w:t>
            </w:r>
          </w:p>
          <w:p w:rsidR="00AC71A7" w:rsidRPr="003513A7" w:rsidRDefault="00AC71A7" w:rsidP="00B0634A">
            <w:pPr>
              <w:pStyle w:val="ConsPlusNormal"/>
              <w:jc w:val="both"/>
            </w:pPr>
            <w:r>
              <w:t>сформированность представлений о стилях художественной литературы разных эпох, литературных направлениях, течениях, об индивидуальном авторском стиле</w:t>
            </w:r>
          </w:p>
        </w:tc>
      </w:tr>
      <w:tr w:rsidR="00AC71A7" w:rsidRPr="003513A7" w:rsidTr="00B0634A">
        <w:tc>
          <w:tcPr>
            <w:tcW w:w="766" w:type="pct"/>
            <w:tcBorders>
              <w:top w:val="single" w:sz="4" w:space="0" w:color="auto"/>
              <w:left w:val="single" w:sz="4" w:space="0" w:color="auto"/>
              <w:bottom w:val="single" w:sz="4" w:space="0" w:color="auto"/>
              <w:right w:val="single" w:sz="4" w:space="0" w:color="auto"/>
            </w:tcBorders>
            <w:hideMark/>
          </w:tcPr>
          <w:p w:rsidR="00AC71A7" w:rsidRPr="003513A7" w:rsidRDefault="00AC71A7" w:rsidP="00B0634A">
            <w:pPr>
              <w:pStyle w:val="ConsPlusNormal"/>
              <w:jc w:val="center"/>
            </w:pPr>
          </w:p>
        </w:tc>
        <w:tc>
          <w:tcPr>
            <w:tcW w:w="4234" w:type="pct"/>
            <w:tcBorders>
              <w:top w:val="single" w:sz="4" w:space="0" w:color="auto"/>
              <w:left w:val="single" w:sz="4" w:space="0" w:color="auto"/>
              <w:bottom w:val="single" w:sz="4" w:space="0" w:color="auto"/>
              <w:right w:val="single" w:sz="4" w:space="0" w:color="auto"/>
            </w:tcBorders>
          </w:tcPr>
          <w:p w:rsidR="00AC71A7" w:rsidRDefault="00AC71A7" w:rsidP="00B0634A">
            <w:pPr>
              <w:pStyle w:val="ConsPlusNormal"/>
              <w:jc w:val="both"/>
            </w:pPr>
            <w:r>
              <w:t xml:space="preserve">Владение </w:t>
            </w:r>
            <w:proofErr w:type="gramStart"/>
            <w:r>
              <w:t>умениями самостоятельного истолкования</w:t>
            </w:r>
            <w:proofErr w:type="gramEnd"/>
            <w:r>
              <w:t xml:space="preserve"> прочитанного в письменной форме, информационной переработки текстов, написания сочинений различных жанров (объём сочинения – не менее 250 слов);</w:t>
            </w:r>
          </w:p>
          <w:p w:rsidR="00AC71A7" w:rsidRDefault="00AC71A7" w:rsidP="00B0634A">
            <w:pPr>
              <w:pStyle w:val="ConsPlusNormal"/>
              <w:jc w:val="both"/>
            </w:pPr>
            <w:r>
              <w:t>владение различными приемами цитирования и редактирования текстов (на основе в том числе знания наизусть не менее 10 произведений и (или) фрагментов);</w:t>
            </w:r>
          </w:p>
          <w:p w:rsidR="00AC71A7" w:rsidRDefault="00AC71A7" w:rsidP="00B0634A">
            <w:pPr>
              <w:pStyle w:val="ConsPlusNormal"/>
              <w:jc w:val="both"/>
            </w:pPr>
            <w:r>
              <w:t>сформированность представлений об изобразительно-выразительных возможностях русского языка в художественной литературе и умение применять их в речевой практике;</w:t>
            </w:r>
          </w:p>
          <w:p w:rsidR="00AC71A7" w:rsidRPr="003513A7" w:rsidRDefault="00AC71A7" w:rsidP="00B0634A">
            <w:pPr>
              <w:pStyle w:val="ConsPlusNormal"/>
              <w:jc w:val="both"/>
            </w:pPr>
            <w:r>
              <w:t>владение умением редактировать и совершенствовать собственные письменные высказывания с учетом норм русского литературного языка</w:t>
            </w:r>
          </w:p>
        </w:tc>
      </w:tr>
    </w:tbl>
    <w:p w:rsidR="00AC71A7" w:rsidRDefault="00AC71A7" w:rsidP="00AC71A7">
      <w:pPr>
        <w:pStyle w:val="ConsPlusNormal"/>
        <w:jc w:val="center"/>
      </w:pPr>
    </w:p>
    <w:p w:rsidR="00AC71A7" w:rsidRDefault="00AC71A7" w:rsidP="00AC71A7">
      <w:pPr>
        <w:pStyle w:val="ConsPlusNormal"/>
        <w:ind w:left="142" w:hanging="142"/>
        <w:jc w:val="right"/>
      </w:pPr>
      <w:r>
        <w:t>Приложение 6</w:t>
      </w:r>
    </w:p>
    <w:p w:rsidR="00AC71A7" w:rsidRDefault="00AC71A7" w:rsidP="00AC71A7">
      <w:pPr>
        <w:pStyle w:val="ConsPlusNormal"/>
        <w:ind w:left="142" w:hanging="142"/>
        <w:jc w:val="center"/>
      </w:pPr>
    </w:p>
    <w:p w:rsidR="00AC71A7" w:rsidRPr="003513A7" w:rsidRDefault="00AC71A7" w:rsidP="00AC71A7">
      <w:pPr>
        <w:pStyle w:val="ConsPlusNormal"/>
        <w:ind w:left="142" w:hanging="142"/>
        <w:jc w:val="center"/>
      </w:pPr>
      <w:r w:rsidRPr="00736843">
        <w:t>Проверяемые на ЕГЭ по литературе требования</w:t>
      </w:r>
      <w:r>
        <w:t xml:space="preserve"> </w:t>
      </w:r>
      <w:r w:rsidRPr="00736843">
        <w:t xml:space="preserve">к </w:t>
      </w:r>
      <w:r>
        <w:t xml:space="preserve">элементам </w:t>
      </w:r>
    </w:p>
    <w:p w:rsidR="00AC71A7" w:rsidRPr="003513A7" w:rsidRDefault="00AC71A7" w:rsidP="00AC71A7">
      <w:pPr>
        <w:pStyle w:val="ConsPlusNormal"/>
        <w:jc w:val="center"/>
      </w:pPr>
      <w:r w:rsidRPr="003513A7">
        <w:t xml:space="preserve">содержания, проверяемых на </w:t>
      </w:r>
      <w:r>
        <w:t>Е</w:t>
      </w:r>
      <w:r w:rsidRPr="003513A7">
        <w:t>ГЭ</w:t>
      </w:r>
      <w:r>
        <w:t xml:space="preserve"> </w:t>
      </w:r>
      <w:r w:rsidRPr="003513A7">
        <w:t>по литературе</w:t>
      </w:r>
    </w:p>
    <w:p w:rsidR="00AC71A7" w:rsidRPr="003513A7" w:rsidRDefault="00AC71A7" w:rsidP="00AC71A7">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675"/>
        <w:gridCol w:w="8367"/>
      </w:tblGrid>
      <w:tr w:rsidR="00AC71A7" w:rsidRPr="003513A7" w:rsidTr="00B0634A">
        <w:tc>
          <w:tcPr>
            <w:tcW w:w="834" w:type="pct"/>
            <w:tcBorders>
              <w:top w:val="single" w:sz="4" w:space="0" w:color="auto"/>
              <w:left w:val="single" w:sz="4" w:space="0" w:color="auto"/>
              <w:bottom w:val="single" w:sz="4" w:space="0" w:color="auto"/>
              <w:right w:val="single" w:sz="4" w:space="0" w:color="auto"/>
            </w:tcBorders>
            <w:hideMark/>
          </w:tcPr>
          <w:p w:rsidR="00AC71A7" w:rsidRPr="003513A7" w:rsidRDefault="00AC71A7" w:rsidP="00B0634A">
            <w:pPr>
              <w:pStyle w:val="ConsPlusNormal"/>
              <w:jc w:val="center"/>
            </w:pPr>
            <w:r w:rsidRPr="003513A7">
              <w:t>Код</w:t>
            </w:r>
          </w:p>
        </w:tc>
        <w:tc>
          <w:tcPr>
            <w:tcW w:w="4166" w:type="pct"/>
            <w:tcBorders>
              <w:top w:val="single" w:sz="4" w:space="0" w:color="auto"/>
              <w:left w:val="single" w:sz="4" w:space="0" w:color="auto"/>
              <w:bottom w:val="single" w:sz="4" w:space="0" w:color="auto"/>
              <w:right w:val="single" w:sz="4" w:space="0" w:color="auto"/>
            </w:tcBorders>
            <w:hideMark/>
          </w:tcPr>
          <w:p w:rsidR="00AC71A7" w:rsidRPr="003513A7" w:rsidRDefault="00AC71A7" w:rsidP="00B0634A">
            <w:pPr>
              <w:pStyle w:val="ConsPlusNormal"/>
              <w:jc w:val="center"/>
            </w:pPr>
            <w:r w:rsidRPr="003513A7">
              <w:t>Проверяемый элемент содержания</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center"/>
            </w:pPr>
            <w:r>
              <w:t>ОШ1</w:t>
            </w:r>
          </w:p>
        </w:tc>
        <w:tc>
          <w:tcPr>
            <w:tcW w:w="4166" w:type="pct"/>
            <w:tcBorders>
              <w:top w:val="single" w:sz="4" w:space="0" w:color="auto"/>
              <w:left w:val="single" w:sz="4" w:space="0" w:color="auto"/>
              <w:bottom w:val="single" w:sz="4" w:space="0" w:color="auto"/>
              <w:right w:val="single" w:sz="4" w:space="0" w:color="auto"/>
            </w:tcBorders>
            <w:hideMark/>
          </w:tcPr>
          <w:p w:rsidR="00AC71A7" w:rsidRPr="003513A7" w:rsidRDefault="00AC71A7" w:rsidP="00B0634A">
            <w:pPr>
              <w:pStyle w:val="ConsPlusNormal"/>
              <w:jc w:val="both"/>
            </w:pPr>
            <w:r w:rsidRPr="003513A7">
              <w:t>"Слово о полку Игореве"</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center"/>
            </w:pPr>
            <w:r>
              <w:t>ОШ2</w:t>
            </w:r>
          </w:p>
        </w:tc>
        <w:tc>
          <w:tcPr>
            <w:tcW w:w="4166" w:type="pct"/>
            <w:tcBorders>
              <w:top w:val="single" w:sz="4" w:space="0" w:color="auto"/>
              <w:left w:val="single" w:sz="4" w:space="0" w:color="auto"/>
              <w:bottom w:val="single" w:sz="4" w:space="0" w:color="auto"/>
              <w:right w:val="single" w:sz="4" w:space="0" w:color="auto"/>
            </w:tcBorders>
            <w:hideMark/>
          </w:tcPr>
          <w:p w:rsidR="00AC71A7" w:rsidRPr="003513A7" w:rsidRDefault="00AC71A7" w:rsidP="00B0634A">
            <w:pPr>
              <w:pStyle w:val="ConsPlusNormal"/>
              <w:jc w:val="both"/>
            </w:pPr>
            <w:r>
              <w:t>Поэзия Х</w:t>
            </w:r>
            <w:r>
              <w:rPr>
                <w:lang w:val="en-US"/>
              </w:rPr>
              <w:t>VIII</w:t>
            </w:r>
            <w:r>
              <w:t xml:space="preserve"> в.:</w:t>
            </w:r>
            <w:r w:rsidRPr="00507608">
              <w:t xml:space="preserve"> </w:t>
            </w:r>
            <w:r w:rsidRPr="003513A7">
              <w:t>М.В. Ломоносов</w:t>
            </w:r>
            <w:r>
              <w:t>,</w:t>
            </w:r>
            <w:r w:rsidRPr="003513A7">
              <w:t xml:space="preserve"> Г.Р. Державин</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center"/>
            </w:pPr>
            <w:r>
              <w:t>ОШ3</w:t>
            </w:r>
          </w:p>
        </w:tc>
        <w:tc>
          <w:tcPr>
            <w:tcW w:w="4166" w:type="pct"/>
            <w:tcBorders>
              <w:top w:val="single" w:sz="4" w:space="0" w:color="auto"/>
              <w:left w:val="single" w:sz="4" w:space="0" w:color="auto"/>
              <w:bottom w:val="single" w:sz="4" w:space="0" w:color="auto"/>
              <w:right w:val="single" w:sz="4" w:space="0" w:color="auto"/>
            </w:tcBorders>
            <w:hideMark/>
          </w:tcPr>
          <w:p w:rsidR="00AC71A7" w:rsidRPr="003513A7" w:rsidRDefault="00AC71A7" w:rsidP="00B0634A">
            <w:pPr>
              <w:pStyle w:val="ConsPlusNormal"/>
              <w:jc w:val="both"/>
            </w:pPr>
            <w:r w:rsidRPr="003513A7">
              <w:t>Д.И. Фонвизин. Комедия "Недоросль"</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center"/>
            </w:pPr>
            <w:r>
              <w:t>ОШ4</w:t>
            </w:r>
          </w:p>
        </w:tc>
        <w:tc>
          <w:tcPr>
            <w:tcW w:w="4166" w:type="pct"/>
            <w:tcBorders>
              <w:top w:val="single" w:sz="4" w:space="0" w:color="auto"/>
              <w:left w:val="single" w:sz="4" w:space="0" w:color="auto"/>
              <w:bottom w:val="single" w:sz="4" w:space="0" w:color="auto"/>
              <w:right w:val="single" w:sz="4" w:space="0" w:color="auto"/>
            </w:tcBorders>
            <w:hideMark/>
          </w:tcPr>
          <w:p w:rsidR="00AC71A7" w:rsidRPr="00507608" w:rsidRDefault="00AC71A7" w:rsidP="00B0634A">
            <w:pPr>
              <w:pStyle w:val="ConsPlusNormal"/>
              <w:jc w:val="both"/>
            </w:pPr>
            <w:r>
              <w:t>Поэзия первой половины Х</w:t>
            </w:r>
            <w:r>
              <w:rPr>
                <w:lang w:val="en-US"/>
              </w:rPr>
              <w:t>I</w:t>
            </w:r>
            <w:r>
              <w:t xml:space="preserve">Х в.: </w:t>
            </w:r>
            <w:r w:rsidRPr="003513A7">
              <w:t>В.А. Жуковский</w:t>
            </w:r>
            <w:r>
              <w:t xml:space="preserve">, А.С. Пушкин, М.Ю. </w:t>
            </w:r>
            <w:r>
              <w:lastRenderedPageBreak/>
              <w:t>Лермонтов</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center"/>
            </w:pPr>
            <w:r>
              <w:lastRenderedPageBreak/>
              <w:t>ОШ5</w:t>
            </w:r>
          </w:p>
        </w:tc>
        <w:tc>
          <w:tcPr>
            <w:tcW w:w="4166" w:type="pct"/>
            <w:tcBorders>
              <w:top w:val="single" w:sz="4" w:space="0" w:color="auto"/>
              <w:left w:val="single" w:sz="4" w:space="0" w:color="auto"/>
              <w:bottom w:val="single" w:sz="4" w:space="0" w:color="auto"/>
              <w:right w:val="single" w:sz="4" w:space="0" w:color="auto"/>
            </w:tcBorders>
            <w:hideMark/>
          </w:tcPr>
          <w:p w:rsidR="00AC71A7" w:rsidRPr="003513A7" w:rsidRDefault="00AC71A7" w:rsidP="00B0634A">
            <w:pPr>
              <w:pStyle w:val="ConsPlusNormal"/>
              <w:jc w:val="both"/>
            </w:pPr>
            <w:r w:rsidRPr="003513A7">
              <w:t>А.С. Грибоедов. Комедия "Горе от ума"</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hideMark/>
          </w:tcPr>
          <w:p w:rsidR="00AC71A7" w:rsidRPr="003513A7" w:rsidRDefault="00AC71A7" w:rsidP="00B0634A">
            <w:pPr>
              <w:pStyle w:val="ConsPlusNormal"/>
              <w:jc w:val="center"/>
            </w:pPr>
            <w:r>
              <w:t>ОШ6</w:t>
            </w:r>
          </w:p>
        </w:tc>
        <w:tc>
          <w:tcPr>
            <w:tcW w:w="4166" w:type="pct"/>
            <w:tcBorders>
              <w:top w:val="single" w:sz="4" w:space="0" w:color="auto"/>
              <w:left w:val="single" w:sz="4" w:space="0" w:color="auto"/>
              <w:bottom w:val="single" w:sz="4" w:space="0" w:color="auto"/>
              <w:right w:val="single" w:sz="4" w:space="0" w:color="auto"/>
            </w:tcBorders>
            <w:hideMark/>
          </w:tcPr>
          <w:p w:rsidR="00AC71A7" w:rsidRPr="003513A7" w:rsidRDefault="00AC71A7" w:rsidP="00B0634A">
            <w:pPr>
              <w:pStyle w:val="ConsPlusNormal"/>
              <w:jc w:val="both"/>
            </w:pPr>
            <w:r w:rsidRPr="003513A7">
              <w:t>А.С. Пушкин. Роман в стихах "Евгений Онегин"</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hideMark/>
          </w:tcPr>
          <w:p w:rsidR="00AC71A7" w:rsidRPr="003513A7" w:rsidRDefault="00AC71A7" w:rsidP="00B0634A">
            <w:pPr>
              <w:pStyle w:val="ConsPlusNormal"/>
              <w:jc w:val="center"/>
            </w:pPr>
            <w:r>
              <w:t>ОШ7</w:t>
            </w:r>
          </w:p>
        </w:tc>
        <w:tc>
          <w:tcPr>
            <w:tcW w:w="4166" w:type="pct"/>
            <w:tcBorders>
              <w:top w:val="single" w:sz="4" w:space="0" w:color="auto"/>
              <w:left w:val="single" w:sz="4" w:space="0" w:color="auto"/>
              <w:bottom w:val="single" w:sz="4" w:space="0" w:color="auto"/>
              <w:right w:val="single" w:sz="4" w:space="0" w:color="auto"/>
            </w:tcBorders>
            <w:hideMark/>
          </w:tcPr>
          <w:p w:rsidR="00AC71A7" w:rsidRPr="003513A7" w:rsidRDefault="00AC71A7" w:rsidP="00B0634A">
            <w:pPr>
              <w:pStyle w:val="ConsPlusNormal"/>
              <w:jc w:val="both"/>
            </w:pPr>
            <w:r w:rsidRPr="003513A7">
              <w:t>А.С. Пушкин. Роман "Капитанская дочка"</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center"/>
            </w:pPr>
            <w:r>
              <w:t>ОШ8</w:t>
            </w:r>
          </w:p>
        </w:tc>
        <w:tc>
          <w:tcPr>
            <w:tcW w:w="4166"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both"/>
            </w:pPr>
            <w:r w:rsidRPr="003513A7">
              <w:t>М.Ю. Лермонтов. Роман "Герой нашего времени"</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center"/>
            </w:pPr>
            <w:r>
              <w:t>ОШ9</w:t>
            </w:r>
          </w:p>
        </w:tc>
        <w:tc>
          <w:tcPr>
            <w:tcW w:w="4166"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both"/>
            </w:pPr>
            <w:r w:rsidRPr="003513A7">
              <w:t>Н.В. Гоголь. Комедия "Ревизор"</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center"/>
            </w:pPr>
            <w:r>
              <w:t>ОШ10</w:t>
            </w:r>
          </w:p>
        </w:tc>
        <w:tc>
          <w:tcPr>
            <w:tcW w:w="4166" w:type="pct"/>
            <w:tcBorders>
              <w:top w:val="single" w:sz="4" w:space="0" w:color="auto"/>
              <w:left w:val="single" w:sz="4" w:space="0" w:color="auto"/>
              <w:bottom w:val="single" w:sz="4" w:space="0" w:color="auto"/>
              <w:right w:val="single" w:sz="4" w:space="0" w:color="auto"/>
            </w:tcBorders>
            <w:hideMark/>
          </w:tcPr>
          <w:p w:rsidR="00AC71A7" w:rsidRPr="003513A7" w:rsidRDefault="00AC71A7" w:rsidP="00B0634A">
            <w:pPr>
              <w:pStyle w:val="ConsPlusNormal"/>
              <w:jc w:val="both"/>
            </w:pPr>
            <w:r w:rsidRPr="003513A7">
              <w:t>Н.В. Гоголь. Поэма "Мертвые души"</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center"/>
            </w:pPr>
            <w:r>
              <w:t>1</w:t>
            </w:r>
          </w:p>
        </w:tc>
        <w:tc>
          <w:tcPr>
            <w:tcW w:w="4166"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both"/>
            </w:pPr>
            <w:r>
              <w:t>А.Н. Островский. Драма «Гроза»</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center"/>
            </w:pPr>
            <w:r>
              <w:t>2</w:t>
            </w:r>
          </w:p>
        </w:tc>
        <w:tc>
          <w:tcPr>
            <w:tcW w:w="4166"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both"/>
            </w:pPr>
            <w:r>
              <w:t>И.А. Гончаров. Роман «Обломов»»</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center"/>
            </w:pPr>
            <w:r>
              <w:t>3</w:t>
            </w:r>
          </w:p>
        </w:tc>
        <w:tc>
          <w:tcPr>
            <w:tcW w:w="4166"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both"/>
            </w:pPr>
            <w:r>
              <w:t>И.С. Тургенев. Роман «Отцы и дети»</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center"/>
            </w:pPr>
            <w:r>
              <w:t>4</w:t>
            </w:r>
          </w:p>
        </w:tc>
        <w:tc>
          <w:tcPr>
            <w:tcW w:w="4166"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both"/>
            </w:pPr>
            <w:r w:rsidRPr="003513A7">
              <w:t>Ф.И. Тютчев. Стихотворения</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center"/>
            </w:pPr>
            <w:r>
              <w:t>5</w:t>
            </w:r>
          </w:p>
        </w:tc>
        <w:tc>
          <w:tcPr>
            <w:tcW w:w="4166"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both"/>
            </w:pPr>
            <w:r w:rsidRPr="003513A7">
              <w:t>А.А. Фет. Стихотворения</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center"/>
            </w:pPr>
            <w:r>
              <w:t>6</w:t>
            </w:r>
          </w:p>
        </w:tc>
        <w:tc>
          <w:tcPr>
            <w:tcW w:w="4166"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both"/>
            </w:pPr>
            <w:r>
              <w:t>А.К. Толстой. Стихотворения</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center"/>
            </w:pPr>
            <w:r>
              <w:t>7</w:t>
            </w:r>
          </w:p>
        </w:tc>
        <w:tc>
          <w:tcPr>
            <w:tcW w:w="4166" w:type="pct"/>
            <w:tcBorders>
              <w:top w:val="single" w:sz="4" w:space="0" w:color="auto"/>
              <w:left w:val="single" w:sz="4" w:space="0" w:color="auto"/>
              <w:bottom w:val="single" w:sz="4" w:space="0" w:color="auto"/>
              <w:right w:val="single" w:sz="4" w:space="0" w:color="auto"/>
            </w:tcBorders>
            <w:hideMark/>
          </w:tcPr>
          <w:p w:rsidR="00AC71A7" w:rsidRPr="003513A7" w:rsidRDefault="00AC71A7" w:rsidP="00B0634A">
            <w:pPr>
              <w:pStyle w:val="ConsPlusNormal"/>
              <w:jc w:val="both"/>
            </w:pPr>
            <w:r w:rsidRPr="003513A7">
              <w:t>Н.А. Некрасов. Стихотворения</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center"/>
            </w:pPr>
            <w:r>
              <w:t>8</w:t>
            </w:r>
          </w:p>
        </w:tc>
        <w:tc>
          <w:tcPr>
            <w:tcW w:w="4166"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both"/>
            </w:pPr>
            <w:r>
              <w:t>Н.А. Некрасов. Поэма «Кому на Руси жить хорошо»</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Default="00AC71A7" w:rsidP="00B0634A">
            <w:pPr>
              <w:pStyle w:val="ConsPlusNormal"/>
              <w:jc w:val="center"/>
            </w:pPr>
            <w:r>
              <w:t>9</w:t>
            </w:r>
          </w:p>
        </w:tc>
        <w:tc>
          <w:tcPr>
            <w:tcW w:w="4166" w:type="pct"/>
            <w:tcBorders>
              <w:top w:val="single" w:sz="4" w:space="0" w:color="auto"/>
              <w:left w:val="single" w:sz="4" w:space="0" w:color="auto"/>
              <w:bottom w:val="single" w:sz="4" w:space="0" w:color="auto"/>
              <w:right w:val="single" w:sz="4" w:space="0" w:color="auto"/>
            </w:tcBorders>
          </w:tcPr>
          <w:p w:rsidR="00AC71A7" w:rsidRDefault="00AC71A7" w:rsidP="00B0634A">
            <w:pPr>
              <w:pStyle w:val="ConsPlusNormal"/>
              <w:jc w:val="both"/>
            </w:pPr>
            <w:r>
              <w:t>М.Е. Салтыков-Щедрин. Роман-хроника «История одного города» (избранные главы). Сказки. Например, «Пропала совесть», «Медведь на воеводстве», «Карась-идеалист», «Коняга»</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center"/>
            </w:pPr>
            <w:r>
              <w:t>10</w:t>
            </w:r>
          </w:p>
        </w:tc>
        <w:tc>
          <w:tcPr>
            <w:tcW w:w="4166"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both"/>
            </w:pPr>
            <w:r>
              <w:t>Ф.М. Достоевский. Роман «Преступление и наказание»</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center"/>
            </w:pPr>
            <w:r>
              <w:t>11</w:t>
            </w:r>
          </w:p>
        </w:tc>
        <w:tc>
          <w:tcPr>
            <w:tcW w:w="4166"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both"/>
            </w:pPr>
            <w:r>
              <w:t xml:space="preserve">Н.Г. Чернышевский. Роман «Что делать?» (избранные главы) </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center"/>
            </w:pPr>
            <w:r>
              <w:t>12</w:t>
            </w:r>
          </w:p>
        </w:tc>
        <w:tc>
          <w:tcPr>
            <w:tcW w:w="4166"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both"/>
            </w:pPr>
            <w:r>
              <w:t>Л.Н. Толстой. Роман-эпопея «Война и мир»</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center"/>
            </w:pPr>
            <w:r>
              <w:t>13</w:t>
            </w:r>
          </w:p>
        </w:tc>
        <w:tc>
          <w:tcPr>
            <w:tcW w:w="4166"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both"/>
            </w:pPr>
            <w:r>
              <w:t xml:space="preserve">Н.С. Лесков. Рассказы и повести </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center"/>
            </w:pPr>
            <w:r>
              <w:t>14</w:t>
            </w:r>
          </w:p>
        </w:tc>
        <w:tc>
          <w:tcPr>
            <w:tcW w:w="4166"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both"/>
            </w:pPr>
            <w:r>
              <w:t>А.П. Чехов. Рассказы «Студент», «</w:t>
            </w:r>
            <w:proofErr w:type="spellStart"/>
            <w:r>
              <w:t>Ионыч</w:t>
            </w:r>
            <w:proofErr w:type="spellEnd"/>
            <w:r>
              <w:t>», «Человек в футляре»</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center"/>
            </w:pPr>
            <w:r>
              <w:t>15</w:t>
            </w:r>
          </w:p>
        </w:tc>
        <w:tc>
          <w:tcPr>
            <w:tcW w:w="4166"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both"/>
            </w:pPr>
            <w:r>
              <w:t>А.П. Чехов. Пьеса «Вишневый сад»</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center"/>
            </w:pPr>
            <w:r>
              <w:t>16</w:t>
            </w:r>
          </w:p>
        </w:tc>
        <w:tc>
          <w:tcPr>
            <w:tcW w:w="4166"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both"/>
            </w:pPr>
            <w:r w:rsidRPr="003513A7">
              <w:t>А.И. Куприн</w:t>
            </w:r>
            <w:r>
              <w:t xml:space="preserve">. Рассказы и повести </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center"/>
            </w:pPr>
            <w:r>
              <w:t>17</w:t>
            </w:r>
          </w:p>
        </w:tc>
        <w:tc>
          <w:tcPr>
            <w:tcW w:w="4166"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both"/>
            </w:pPr>
            <w:r>
              <w:t>Л.Н. Андреев. Рассказы и повести</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center"/>
            </w:pPr>
            <w:r>
              <w:t>18</w:t>
            </w:r>
          </w:p>
        </w:tc>
        <w:tc>
          <w:tcPr>
            <w:tcW w:w="4166"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both"/>
            </w:pPr>
            <w:r>
              <w:t xml:space="preserve">М. Горький. Рассказ «Старуха </w:t>
            </w:r>
            <w:proofErr w:type="spellStart"/>
            <w:r>
              <w:t>Изергиль</w:t>
            </w:r>
            <w:proofErr w:type="spellEnd"/>
            <w:r>
              <w:t>» и другие, повести, романы</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center"/>
            </w:pPr>
            <w:r>
              <w:t>19</w:t>
            </w:r>
          </w:p>
        </w:tc>
        <w:tc>
          <w:tcPr>
            <w:tcW w:w="4166" w:type="pct"/>
            <w:tcBorders>
              <w:top w:val="single" w:sz="4" w:space="0" w:color="auto"/>
              <w:left w:val="single" w:sz="4" w:space="0" w:color="auto"/>
              <w:bottom w:val="single" w:sz="4" w:space="0" w:color="auto"/>
              <w:right w:val="single" w:sz="4" w:space="0" w:color="auto"/>
            </w:tcBorders>
            <w:hideMark/>
          </w:tcPr>
          <w:p w:rsidR="00AC71A7" w:rsidRPr="003513A7" w:rsidRDefault="00AC71A7" w:rsidP="00B0634A">
            <w:pPr>
              <w:pStyle w:val="ConsPlusNormal"/>
              <w:jc w:val="both"/>
            </w:pPr>
            <w:r>
              <w:t>М. Горький. Пьеса «На дне»</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Default="00AC71A7" w:rsidP="00B0634A">
            <w:pPr>
              <w:pStyle w:val="ConsPlusNormal"/>
              <w:jc w:val="center"/>
            </w:pPr>
            <w:r>
              <w:t>20</w:t>
            </w:r>
          </w:p>
        </w:tc>
        <w:tc>
          <w:tcPr>
            <w:tcW w:w="4166" w:type="pct"/>
            <w:tcBorders>
              <w:top w:val="single" w:sz="4" w:space="0" w:color="auto"/>
              <w:left w:val="single" w:sz="4" w:space="0" w:color="auto"/>
              <w:bottom w:val="single" w:sz="4" w:space="0" w:color="auto"/>
              <w:right w:val="single" w:sz="4" w:space="0" w:color="auto"/>
            </w:tcBorders>
          </w:tcPr>
          <w:p w:rsidR="00AC71A7" w:rsidRDefault="00AC71A7" w:rsidP="00B0634A">
            <w:pPr>
              <w:pStyle w:val="ConsPlusNormal"/>
              <w:jc w:val="both"/>
            </w:pPr>
            <w:r>
              <w:t>Поэзия Серебряного века: И.Ф. Анненский, К.Д. Бальмонт, А. Белый, В.Я. Брюсов, М.А. Волошин, Н.С. Гумилев, И. Северянин, В.С. Соловьев, Ф.К. Сологуб, В.В. Хлебников и другие</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Default="00AC71A7" w:rsidP="00B0634A">
            <w:pPr>
              <w:pStyle w:val="ConsPlusNormal"/>
              <w:jc w:val="center"/>
            </w:pPr>
            <w:r>
              <w:t>21</w:t>
            </w:r>
          </w:p>
        </w:tc>
        <w:tc>
          <w:tcPr>
            <w:tcW w:w="4166" w:type="pct"/>
            <w:tcBorders>
              <w:top w:val="single" w:sz="4" w:space="0" w:color="auto"/>
              <w:left w:val="single" w:sz="4" w:space="0" w:color="auto"/>
              <w:bottom w:val="single" w:sz="4" w:space="0" w:color="auto"/>
              <w:right w:val="single" w:sz="4" w:space="0" w:color="auto"/>
            </w:tcBorders>
          </w:tcPr>
          <w:p w:rsidR="00AC71A7" w:rsidRDefault="00AC71A7" w:rsidP="00B0634A">
            <w:pPr>
              <w:pStyle w:val="ConsPlusNormal"/>
              <w:jc w:val="both"/>
            </w:pPr>
            <w:r w:rsidRPr="003513A7">
              <w:t>И.А. Бунин.</w:t>
            </w:r>
            <w:r>
              <w:t xml:space="preserve"> Рассказы «Чистый понедельник», «Господин из Сан-Франциско» и другие</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center"/>
            </w:pPr>
            <w:r>
              <w:lastRenderedPageBreak/>
              <w:t>22</w:t>
            </w:r>
          </w:p>
        </w:tc>
        <w:tc>
          <w:tcPr>
            <w:tcW w:w="4166" w:type="pct"/>
            <w:tcBorders>
              <w:top w:val="single" w:sz="4" w:space="0" w:color="auto"/>
              <w:left w:val="single" w:sz="4" w:space="0" w:color="auto"/>
              <w:bottom w:val="single" w:sz="4" w:space="0" w:color="auto"/>
              <w:right w:val="single" w:sz="4" w:space="0" w:color="auto"/>
            </w:tcBorders>
            <w:hideMark/>
          </w:tcPr>
          <w:p w:rsidR="00AC71A7" w:rsidRPr="003513A7" w:rsidRDefault="00AC71A7" w:rsidP="00B0634A">
            <w:pPr>
              <w:pStyle w:val="ConsPlusNormal"/>
              <w:jc w:val="both"/>
            </w:pPr>
            <w:r w:rsidRPr="003513A7">
              <w:t>А.А. Блок. Стихотворения</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center"/>
            </w:pPr>
            <w:r>
              <w:t>23</w:t>
            </w:r>
          </w:p>
        </w:tc>
        <w:tc>
          <w:tcPr>
            <w:tcW w:w="4166" w:type="pct"/>
            <w:tcBorders>
              <w:top w:val="single" w:sz="4" w:space="0" w:color="auto"/>
              <w:left w:val="single" w:sz="4" w:space="0" w:color="auto"/>
              <w:bottom w:val="single" w:sz="4" w:space="0" w:color="auto"/>
              <w:right w:val="single" w:sz="4" w:space="0" w:color="auto"/>
            </w:tcBorders>
            <w:hideMark/>
          </w:tcPr>
          <w:p w:rsidR="00AC71A7" w:rsidRPr="003513A7" w:rsidRDefault="00AC71A7" w:rsidP="00B0634A">
            <w:pPr>
              <w:pStyle w:val="ConsPlusNormal"/>
              <w:jc w:val="both"/>
            </w:pPr>
            <w:r w:rsidRPr="003513A7">
              <w:t>А.А. Блок.</w:t>
            </w:r>
            <w:r>
              <w:t xml:space="preserve"> Поэма «Двенадцать»</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center"/>
            </w:pPr>
            <w:r>
              <w:t>24</w:t>
            </w:r>
          </w:p>
        </w:tc>
        <w:tc>
          <w:tcPr>
            <w:tcW w:w="4166" w:type="pct"/>
            <w:tcBorders>
              <w:top w:val="single" w:sz="4" w:space="0" w:color="auto"/>
              <w:left w:val="single" w:sz="4" w:space="0" w:color="auto"/>
              <w:bottom w:val="single" w:sz="4" w:space="0" w:color="auto"/>
              <w:right w:val="single" w:sz="4" w:space="0" w:color="auto"/>
            </w:tcBorders>
            <w:hideMark/>
          </w:tcPr>
          <w:p w:rsidR="00AC71A7" w:rsidRPr="003513A7" w:rsidRDefault="00AC71A7" w:rsidP="00B0634A">
            <w:pPr>
              <w:pStyle w:val="ConsPlusNormal"/>
              <w:jc w:val="both"/>
            </w:pPr>
            <w:r w:rsidRPr="003513A7">
              <w:t>В.В. Маяковский. Стихотворения</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Default="00AC71A7" w:rsidP="00B0634A">
            <w:pPr>
              <w:pStyle w:val="ConsPlusNormal"/>
              <w:jc w:val="center"/>
            </w:pPr>
            <w:r>
              <w:t>25</w:t>
            </w:r>
          </w:p>
        </w:tc>
        <w:tc>
          <w:tcPr>
            <w:tcW w:w="4166"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both"/>
            </w:pPr>
            <w:r>
              <w:t xml:space="preserve">В.В. Маяковский. Поэмы «Облако в штанах» </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center"/>
            </w:pPr>
            <w:r>
              <w:t>26</w:t>
            </w:r>
          </w:p>
        </w:tc>
        <w:tc>
          <w:tcPr>
            <w:tcW w:w="4166" w:type="pct"/>
            <w:tcBorders>
              <w:top w:val="single" w:sz="4" w:space="0" w:color="auto"/>
              <w:left w:val="single" w:sz="4" w:space="0" w:color="auto"/>
              <w:bottom w:val="single" w:sz="4" w:space="0" w:color="auto"/>
              <w:right w:val="single" w:sz="4" w:space="0" w:color="auto"/>
            </w:tcBorders>
            <w:hideMark/>
          </w:tcPr>
          <w:p w:rsidR="00AC71A7" w:rsidRPr="003513A7" w:rsidRDefault="00AC71A7" w:rsidP="00B0634A">
            <w:pPr>
              <w:pStyle w:val="ConsPlusNormal"/>
              <w:jc w:val="both"/>
            </w:pPr>
            <w:r w:rsidRPr="003513A7">
              <w:t>С.А. Есенин. Стихотворения</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Default="00AC71A7" w:rsidP="00B0634A">
            <w:pPr>
              <w:pStyle w:val="ConsPlusNormal"/>
              <w:jc w:val="center"/>
            </w:pPr>
            <w:r>
              <w:t>27</w:t>
            </w:r>
          </w:p>
        </w:tc>
        <w:tc>
          <w:tcPr>
            <w:tcW w:w="4166"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both"/>
            </w:pPr>
            <w:r>
              <w:t>С.А. Есенин. Поэма «Чёрный человек»</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Default="00AC71A7" w:rsidP="00B0634A">
            <w:pPr>
              <w:pStyle w:val="ConsPlusNormal"/>
              <w:jc w:val="center"/>
            </w:pPr>
            <w:r>
              <w:t>28</w:t>
            </w:r>
          </w:p>
        </w:tc>
        <w:tc>
          <w:tcPr>
            <w:tcW w:w="4166" w:type="pct"/>
            <w:tcBorders>
              <w:top w:val="single" w:sz="4" w:space="0" w:color="auto"/>
              <w:left w:val="single" w:sz="4" w:space="0" w:color="auto"/>
              <w:bottom w:val="single" w:sz="4" w:space="0" w:color="auto"/>
              <w:right w:val="single" w:sz="4" w:space="0" w:color="auto"/>
            </w:tcBorders>
          </w:tcPr>
          <w:p w:rsidR="00AC71A7" w:rsidRDefault="00AC71A7" w:rsidP="00B0634A">
            <w:pPr>
              <w:pStyle w:val="ConsPlusNormal"/>
              <w:jc w:val="both"/>
            </w:pPr>
            <w:r w:rsidRPr="003513A7">
              <w:t>М.И. Цветаева. Стихотворения</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Default="00AC71A7" w:rsidP="00B0634A">
            <w:pPr>
              <w:pStyle w:val="ConsPlusNormal"/>
              <w:jc w:val="center"/>
            </w:pPr>
            <w:r>
              <w:t>29</w:t>
            </w:r>
          </w:p>
        </w:tc>
        <w:tc>
          <w:tcPr>
            <w:tcW w:w="4166"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both"/>
            </w:pPr>
            <w:r w:rsidRPr="003513A7">
              <w:t>О.Э. Мандельштам. Стихотворения</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Default="00AC71A7" w:rsidP="00B0634A">
            <w:pPr>
              <w:pStyle w:val="ConsPlusNormal"/>
              <w:jc w:val="center"/>
            </w:pPr>
            <w:r>
              <w:t>30</w:t>
            </w:r>
          </w:p>
        </w:tc>
        <w:tc>
          <w:tcPr>
            <w:tcW w:w="4166"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both"/>
            </w:pPr>
            <w:r>
              <w:t>А.А. Ахматова. Стихотворения</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Default="00AC71A7" w:rsidP="00B0634A">
            <w:pPr>
              <w:pStyle w:val="ConsPlusNormal"/>
              <w:jc w:val="center"/>
            </w:pPr>
            <w:r>
              <w:t>31</w:t>
            </w:r>
          </w:p>
        </w:tc>
        <w:tc>
          <w:tcPr>
            <w:tcW w:w="4166"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both"/>
            </w:pPr>
            <w:r>
              <w:t>А.А. Ахматова. Поэма «Реквием»</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center"/>
            </w:pPr>
            <w:r>
              <w:t>32</w:t>
            </w:r>
          </w:p>
        </w:tc>
        <w:tc>
          <w:tcPr>
            <w:tcW w:w="4166" w:type="pct"/>
            <w:tcBorders>
              <w:top w:val="single" w:sz="4" w:space="0" w:color="auto"/>
              <w:left w:val="single" w:sz="4" w:space="0" w:color="auto"/>
              <w:bottom w:val="single" w:sz="4" w:space="0" w:color="auto"/>
              <w:right w:val="single" w:sz="4" w:space="0" w:color="auto"/>
            </w:tcBorders>
            <w:hideMark/>
          </w:tcPr>
          <w:p w:rsidR="00AC71A7" w:rsidRPr="003513A7" w:rsidRDefault="00AC71A7" w:rsidP="00B0634A">
            <w:pPr>
              <w:pStyle w:val="ConsPlusNormal"/>
              <w:jc w:val="both"/>
            </w:pPr>
            <w:r>
              <w:t>Е.И. Замятин. Роман «Мы»</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center"/>
            </w:pPr>
            <w:r>
              <w:t>33</w:t>
            </w:r>
          </w:p>
        </w:tc>
        <w:tc>
          <w:tcPr>
            <w:tcW w:w="4166" w:type="pct"/>
            <w:tcBorders>
              <w:top w:val="single" w:sz="4" w:space="0" w:color="auto"/>
              <w:left w:val="single" w:sz="4" w:space="0" w:color="auto"/>
              <w:bottom w:val="single" w:sz="4" w:space="0" w:color="auto"/>
              <w:right w:val="single" w:sz="4" w:space="0" w:color="auto"/>
            </w:tcBorders>
            <w:hideMark/>
          </w:tcPr>
          <w:p w:rsidR="00AC71A7" w:rsidRDefault="00AC71A7" w:rsidP="00B0634A">
            <w:pPr>
              <w:pStyle w:val="ConsPlusNormal"/>
              <w:jc w:val="both"/>
            </w:pPr>
            <w:r>
              <w:t>Н.А. Островский. Роман «Как закалялась сталь» (избранные главы)</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hideMark/>
          </w:tcPr>
          <w:p w:rsidR="00AC71A7" w:rsidRPr="003513A7" w:rsidRDefault="00AC71A7" w:rsidP="00B0634A">
            <w:pPr>
              <w:pStyle w:val="ConsPlusNormal"/>
              <w:jc w:val="center"/>
            </w:pPr>
            <w:r w:rsidRPr="003513A7">
              <w:t>3</w:t>
            </w:r>
            <w:r>
              <w:t>4</w:t>
            </w:r>
          </w:p>
        </w:tc>
        <w:tc>
          <w:tcPr>
            <w:tcW w:w="4166" w:type="pct"/>
            <w:tcBorders>
              <w:top w:val="single" w:sz="4" w:space="0" w:color="auto"/>
              <w:left w:val="single" w:sz="4" w:space="0" w:color="auto"/>
              <w:bottom w:val="single" w:sz="4" w:space="0" w:color="auto"/>
              <w:right w:val="single" w:sz="4" w:space="0" w:color="auto"/>
            </w:tcBorders>
            <w:hideMark/>
          </w:tcPr>
          <w:p w:rsidR="00AC71A7" w:rsidRDefault="00AC71A7" w:rsidP="00B0634A">
            <w:pPr>
              <w:pStyle w:val="ConsPlusNormal"/>
              <w:jc w:val="both"/>
            </w:pPr>
            <w:r>
              <w:t xml:space="preserve">М.А. Шолохов. Роман-эпопея «Тихий Дон» </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hideMark/>
          </w:tcPr>
          <w:p w:rsidR="00AC71A7" w:rsidRPr="003513A7" w:rsidRDefault="00AC71A7" w:rsidP="00B0634A">
            <w:pPr>
              <w:pStyle w:val="ConsPlusNormal"/>
              <w:jc w:val="center"/>
            </w:pPr>
            <w:r w:rsidRPr="003513A7">
              <w:t>3</w:t>
            </w:r>
            <w:r>
              <w:t>5</w:t>
            </w:r>
          </w:p>
        </w:tc>
        <w:tc>
          <w:tcPr>
            <w:tcW w:w="4166"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both"/>
            </w:pPr>
            <w:r>
              <w:t>М.А. Булгаков. Романы «Белая гвардия», «Мастер и Маргарита». Рассказы, повести, пьесы</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center"/>
            </w:pPr>
            <w:r>
              <w:t>36</w:t>
            </w:r>
          </w:p>
        </w:tc>
        <w:tc>
          <w:tcPr>
            <w:tcW w:w="4166"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both"/>
            </w:pPr>
            <w:r>
              <w:t>В.В. Набоков. Рассказы, повести, романы</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center"/>
            </w:pPr>
            <w:r>
              <w:t>37</w:t>
            </w:r>
          </w:p>
        </w:tc>
        <w:tc>
          <w:tcPr>
            <w:tcW w:w="4166"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both"/>
            </w:pPr>
            <w:r>
              <w:t>А.П. Платонов. Рассказы и повести</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center"/>
            </w:pPr>
            <w:r>
              <w:t>38</w:t>
            </w:r>
          </w:p>
        </w:tc>
        <w:tc>
          <w:tcPr>
            <w:tcW w:w="4166"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both"/>
            </w:pPr>
            <w:r>
              <w:t xml:space="preserve">А.Т. Твардовский. Стихотворения. Поэма «По праву памяти» </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center"/>
            </w:pPr>
            <w:r>
              <w:t>39</w:t>
            </w:r>
          </w:p>
        </w:tc>
        <w:tc>
          <w:tcPr>
            <w:tcW w:w="4166" w:type="pct"/>
            <w:tcBorders>
              <w:top w:val="single" w:sz="4" w:space="0" w:color="auto"/>
              <w:left w:val="single" w:sz="4" w:space="0" w:color="auto"/>
              <w:bottom w:val="single" w:sz="4" w:space="0" w:color="auto"/>
              <w:right w:val="single" w:sz="4" w:space="0" w:color="auto"/>
            </w:tcBorders>
          </w:tcPr>
          <w:p w:rsidR="00AC71A7" w:rsidRDefault="00AC71A7" w:rsidP="00B0634A">
            <w:pPr>
              <w:pStyle w:val="ConsPlusNormal"/>
              <w:jc w:val="both"/>
            </w:pPr>
            <w:r>
              <w:t>Проза о Великой Отечественной войне</w:t>
            </w:r>
          </w:p>
          <w:p w:rsidR="00AC71A7" w:rsidRDefault="00AC71A7" w:rsidP="00B0634A">
            <w:pPr>
              <w:pStyle w:val="ConsPlusNormal"/>
              <w:jc w:val="both"/>
            </w:pPr>
            <w:r>
              <w:t xml:space="preserve">Романы, повести, рассказы. В.П. Астафьев, Ю.В. Бондарев, В.В. Быков, Б.Л. Васильев, К.Д. Воробьёв, В.Л. Кондратьев, В.П. Некрасов, Е.И. </w:t>
            </w:r>
            <w:proofErr w:type="gramStart"/>
            <w:r>
              <w:t>Носов,.</w:t>
            </w:r>
            <w:proofErr w:type="gramEnd"/>
            <w:r>
              <w:t xml:space="preserve"> С.С. Смирнов, В.О. Богомолов (роман «В августе сорок четвертого») и другие.</w:t>
            </w:r>
          </w:p>
          <w:p w:rsidR="00AC71A7" w:rsidRPr="003513A7" w:rsidRDefault="00AC71A7" w:rsidP="00B0634A">
            <w:pPr>
              <w:pStyle w:val="ConsPlusNormal"/>
              <w:jc w:val="both"/>
            </w:pPr>
            <w:r>
              <w:t>Пьесы. Например, В.С. Розов («Вечно живые№). К.М. Симонов («Русские люди»)</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center"/>
            </w:pPr>
            <w:r>
              <w:t>40</w:t>
            </w:r>
          </w:p>
        </w:tc>
        <w:tc>
          <w:tcPr>
            <w:tcW w:w="4166"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both"/>
            </w:pPr>
            <w:r>
              <w:t xml:space="preserve">Поэзия о Великой Отечественной войне. Ю.В. Друнина, М.В. Исаковский, Ю.Д. </w:t>
            </w:r>
            <w:proofErr w:type="spellStart"/>
            <w:r>
              <w:t>Левитанский</w:t>
            </w:r>
            <w:proofErr w:type="spellEnd"/>
            <w:r>
              <w:t>, С.С. Орлов, Д.С. Самойлов, К.М. Симонов, Б.А. Слуцкий и другие</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center"/>
            </w:pPr>
            <w:r>
              <w:t>41</w:t>
            </w:r>
          </w:p>
        </w:tc>
        <w:tc>
          <w:tcPr>
            <w:tcW w:w="4166"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both"/>
            </w:pPr>
            <w:r>
              <w:t>А.А. Фадеев. Роман «Молодая гвардия»</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center"/>
            </w:pPr>
            <w:r>
              <w:t>42</w:t>
            </w:r>
          </w:p>
        </w:tc>
        <w:tc>
          <w:tcPr>
            <w:tcW w:w="4166"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both"/>
            </w:pPr>
            <w:r>
              <w:t>Б.Л. Пастернак. Стихотворения</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center"/>
            </w:pPr>
            <w:r>
              <w:t>43</w:t>
            </w:r>
          </w:p>
        </w:tc>
        <w:tc>
          <w:tcPr>
            <w:tcW w:w="4166"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both"/>
            </w:pPr>
            <w:r>
              <w:t>Б.Л. Пастернак. Роман «Доктор Живаго» (избранные главы)</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center"/>
            </w:pPr>
            <w:r>
              <w:t>44</w:t>
            </w:r>
          </w:p>
        </w:tc>
        <w:tc>
          <w:tcPr>
            <w:tcW w:w="4166"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both"/>
            </w:pPr>
            <w:r>
              <w:t>А.И. Солженицын. Повесть «Один день Ивана Денисовича»</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Default="00AC71A7" w:rsidP="00B0634A">
            <w:pPr>
              <w:pStyle w:val="ConsPlusNormal"/>
              <w:jc w:val="center"/>
            </w:pPr>
            <w:r>
              <w:t>45</w:t>
            </w:r>
          </w:p>
        </w:tc>
        <w:tc>
          <w:tcPr>
            <w:tcW w:w="4166"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both"/>
            </w:pPr>
            <w:r>
              <w:t>А.И. Солженицын. «Архипелаг ГУЛАГ» (фрагменты)</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Default="00AC71A7" w:rsidP="00B0634A">
            <w:pPr>
              <w:pStyle w:val="ConsPlusNormal"/>
              <w:jc w:val="center"/>
            </w:pPr>
            <w:r>
              <w:t>46</w:t>
            </w:r>
          </w:p>
        </w:tc>
        <w:tc>
          <w:tcPr>
            <w:tcW w:w="4166"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both"/>
            </w:pPr>
            <w:r>
              <w:t>В.М. Шукшин. Рассказы</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Default="00AC71A7" w:rsidP="00B0634A">
            <w:pPr>
              <w:pStyle w:val="ConsPlusNormal"/>
              <w:jc w:val="center"/>
            </w:pPr>
            <w:r>
              <w:t>47</w:t>
            </w:r>
          </w:p>
        </w:tc>
        <w:tc>
          <w:tcPr>
            <w:tcW w:w="4166"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both"/>
            </w:pPr>
            <w:r>
              <w:t>В.Г. Распутин. Рассказы и повести</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Default="00AC71A7" w:rsidP="00B0634A">
            <w:pPr>
              <w:pStyle w:val="ConsPlusNormal"/>
              <w:jc w:val="center"/>
            </w:pPr>
            <w:r>
              <w:t>48</w:t>
            </w:r>
          </w:p>
        </w:tc>
        <w:tc>
          <w:tcPr>
            <w:tcW w:w="4166" w:type="pct"/>
            <w:tcBorders>
              <w:top w:val="single" w:sz="4" w:space="0" w:color="auto"/>
              <w:left w:val="single" w:sz="4" w:space="0" w:color="auto"/>
              <w:bottom w:val="single" w:sz="4" w:space="0" w:color="auto"/>
              <w:right w:val="single" w:sz="4" w:space="0" w:color="auto"/>
            </w:tcBorders>
          </w:tcPr>
          <w:p w:rsidR="00AC71A7" w:rsidRPr="003513A7" w:rsidRDefault="00AC71A7" w:rsidP="00B0634A">
            <w:pPr>
              <w:pStyle w:val="ConsPlusNormal"/>
              <w:jc w:val="both"/>
            </w:pPr>
            <w:r>
              <w:t>Н.М. Рубцов. Стихотворения</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Default="00AC71A7" w:rsidP="00B0634A">
            <w:pPr>
              <w:pStyle w:val="ConsPlusNormal"/>
              <w:jc w:val="center"/>
            </w:pPr>
            <w:r>
              <w:lastRenderedPageBreak/>
              <w:t>49</w:t>
            </w:r>
          </w:p>
        </w:tc>
        <w:tc>
          <w:tcPr>
            <w:tcW w:w="4166" w:type="pct"/>
            <w:tcBorders>
              <w:top w:val="single" w:sz="4" w:space="0" w:color="auto"/>
              <w:left w:val="single" w:sz="4" w:space="0" w:color="auto"/>
              <w:bottom w:val="single" w:sz="4" w:space="0" w:color="auto"/>
              <w:right w:val="single" w:sz="4" w:space="0" w:color="auto"/>
            </w:tcBorders>
          </w:tcPr>
          <w:p w:rsidR="00AC71A7" w:rsidRDefault="00AC71A7" w:rsidP="00B0634A">
            <w:pPr>
              <w:pStyle w:val="ConsPlusNormal"/>
              <w:jc w:val="both"/>
            </w:pPr>
            <w:r>
              <w:t>И.А. Бродский. Стихотворения</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Default="00AC71A7" w:rsidP="00B0634A">
            <w:pPr>
              <w:pStyle w:val="ConsPlusNormal"/>
              <w:jc w:val="center"/>
            </w:pPr>
            <w:r>
              <w:t>50</w:t>
            </w:r>
          </w:p>
        </w:tc>
        <w:tc>
          <w:tcPr>
            <w:tcW w:w="4166" w:type="pct"/>
            <w:tcBorders>
              <w:top w:val="single" w:sz="4" w:space="0" w:color="auto"/>
              <w:left w:val="single" w:sz="4" w:space="0" w:color="auto"/>
              <w:bottom w:val="single" w:sz="4" w:space="0" w:color="auto"/>
              <w:right w:val="single" w:sz="4" w:space="0" w:color="auto"/>
            </w:tcBorders>
          </w:tcPr>
          <w:p w:rsidR="00AC71A7" w:rsidRDefault="00AC71A7" w:rsidP="00B0634A">
            <w:pPr>
              <w:pStyle w:val="ConsPlusNormal"/>
              <w:jc w:val="both"/>
            </w:pPr>
            <w:r>
              <w:t>В.С. Высоцкий. Стихотворения</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Default="00AC71A7" w:rsidP="00B0634A">
            <w:pPr>
              <w:pStyle w:val="ConsPlusNormal"/>
              <w:jc w:val="center"/>
            </w:pPr>
            <w:r>
              <w:t>51</w:t>
            </w:r>
          </w:p>
        </w:tc>
        <w:tc>
          <w:tcPr>
            <w:tcW w:w="4166" w:type="pct"/>
            <w:tcBorders>
              <w:top w:val="single" w:sz="4" w:space="0" w:color="auto"/>
              <w:left w:val="single" w:sz="4" w:space="0" w:color="auto"/>
              <w:bottom w:val="single" w:sz="4" w:space="0" w:color="auto"/>
              <w:right w:val="single" w:sz="4" w:space="0" w:color="auto"/>
            </w:tcBorders>
          </w:tcPr>
          <w:p w:rsidR="00AC71A7" w:rsidRDefault="00AC71A7" w:rsidP="00B0634A">
            <w:pPr>
              <w:pStyle w:val="ConsPlusNormal"/>
              <w:jc w:val="both"/>
            </w:pPr>
            <w:r>
              <w:t>Митрополит Тихон (</w:t>
            </w:r>
            <w:proofErr w:type="spellStart"/>
            <w:r>
              <w:t>Шевкунов</w:t>
            </w:r>
            <w:proofErr w:type="spellEnd"/>
            <w:r>
              <w:t>). «Гибель империи. Российский урок»</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Default="00AC71A7" w:rsidP="00B0634A">
            <w:pPr>
              <w:pStyle w:val="ConsPlusNormal"/>
              <w:jc w:val="center"/>
            </w:pPr>
            <w:r>
              <w:t>52</w:t>
            </w:r>
          </w:p>
        </w:tc>
        <w:tc>
          <w:tcPr>
            <w:tcW w:w="4166" w:type="pct"/>
            <w:tcBorders>
              <w:top w:val="single" w:sz="4" w:space="0" w:color="auto"/>
              <w:left w:val="single" w:sz="4" w:space="0" w:color="auto"/>
              <w:bottom w:val="single" w:sz="4" w:space="0" w:color="auto"/>
              <w:right w:val="single" w:sz="4" w:space="0" w:color="auto"/>
            </w:tcBorders>
          </w:tcPr>
          <w:p w:rsidR="00AC71A7" w:rsidRDefault="00AC71A7" w:rsidP="00B0634A">
            <w:pPr>
              <w:pStyle w:val="ConsPlusNormal"/>
              <w:jc w:val="both"/>
            </w:pPr>
            <w:r>
              <w:t>Авторы прозаических произведений (эпос, драма) ХХ – ХХ</w:t>
            </w:r>
            <w:r>
              <w:rPr>
                <w:lang w:val="en-US"/>
              </w:rPr>
              <w:t>I</w:t>
            </w:r>
            <w:r w:rsidRPr="00B36724">
              <w:t xml:space="preserve"> </w:t>
            </w:r>
            <w:r>
              <w:t>в.</w:t>
            </w:r>
          </w:p>
          <w:p w:rsidR="00AC71A7" w:rsidRDefault="00AC71A7" w:rsidP="00B0634A">
            <w:pPr>
              <w:pStyle w:val="ConsPlusNormal"/>
              <w:jc w:val="both"/>
            </w:pPr>
            <w:r>
              <w:t xml:space="preserve">Рассказы, повести, романы. Ф.А. Абрамов, Ч.Т. Айтматов, В.П. Астафьев, В.И. Белов, А.Г. Битов, А.Н. Варламов, С.Д. Довлатов, Ф.А. Искандер, Ю.П. Казаков, З. </w:t>
            </w:r>
            <w:proofErr w:type="spellStart"/>
            <w:r>
              <w:t>Прилепин</w:t>
            </w:r>
            <w:proofErr w:type="spellEnd"/>
            <w:r>
              <w:t>, А.Н. и Б.Н. Стругацкие, В.Ф. Тендряков, Ю.В. Трифонов и другие.</w:t>
            </w:r>
          </w:p>
          <w:p w:rsidR="00AC71A7" w:rsidRPr="00B36724" w:rsidRDefault="00AC71A7" w:rsidP="00B0634A">
            <w:pPr>
              <w:pStyle w:val="ConsPlusNormal"/>
              <w:jc w:val="both"/>
            </w:pPr>
            <w:r>
              <w:t xml:space="preserve">Пьесы. </w:t>
            </w:r>
            <w:proofErr w:type="spellStart"/>
            <w:r>
              <w:t>А.Н.Арбузов</w:t>
            </w:r>
            <w:proofErr w:type="spellEnd"/>
            <w:r>
              <w:t>, А.В. Вампилов, А.М. Володин, В.С. Розов, М.М. Рощин и другие</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Default="00AC71A7" w:rsidP="00B0634A">
            <w:pPr>
              <w:pStyle w:val="ConsPlusNormal"/>
              <w:jc w:val="center"/>
            </w:pPr>
            <w:r>
              <w:t>53</w:t>
            </w:r>
          </w:p>
        </w:tc>
        <w:tc>
          <w:tcPr>
            <w:tcW w:w="4166" w:type="pct"/>
            <w:tcBorders>
              <w:top w:val="single" w:sz="4" w:space="0" w:color="auto"/>
              <w:left w:val="single" w:sz="4" w:space="0" w:color="auto"/>
              <w:bottom w:val="single" w:sz="4" w:space="0" w:color="auto"/>
              <w:right w:val="single" w:sz="4" w:space="0" w:color="auto"/>
            </w:tcBorders>
          </w:tcPr>
          <w:p w:rsidR="00AC71A7" w:rsidRDefault="00AC71A7" w:rsidP="00B0634A">
            <w:pPr>
              <w:pStyle w:val="ConsPlusNormal"/>
              <w:jc w:val="both"/>
            </w:pPr>
            <w:r>
              <w:t xml:space="preserve">Авторы стихотворных произведений (лирика, </w:t>
            </w:r>
            <w:proofErr w:type="spellStart"/>
            <w:r>
              <w:t>лироэпос</w:t>
            </w:r>
            <w:proofErr w:type="spellEnd"/>
            <w:r>
              <w:t>) ХХ – ХХ</w:t>
            </w:r>
            <w:r>
              <w:rPr>
                <w:lang w:val="en-US"/>
              </w:rPr>
              <w:t>I</w:t>
            </w:r>
            <w:r w:rsidRPr="00B36724">
              <w:t xml:space="preserve"> </w:t>
            </w:r>
            <w:r>
              <w:t>в.</w:t>
            </w:r>
          </w:p>
          <w:p w:rsidR="00AC71A7" w:rsidRDefault="00AC71A7" w:rsidP="00B0634A">
            <w:pPr>
              <w:pStyle w:val="ConsPlusNormal"/>
              <w:jc w:val="both"/>
            </w:pPr>
            <w:r>
              <w:t xml:space="preserve">Б.А. Ахмадулина, О.Ф. </w:t>
            </w:r>
            <w:proofErr w:type="spellStart"/>
            <w:r>
              <w:t>Берггольц</w:t>
            </w:r>
            <w:proofErr w:type="spellEnd"/>
            <w:r>
              <w:t>, Ю.И. Визбор, А.А. Вознесенский, Е.А. Евтушенко, Н.А. Заболоцкий, Ю.П. Кузнецов, А.С. Кушнер, Л.Н. Мартынов, О.А. Николаевна, Б.Ш. Окуджава, Р.И. Рождественский, В.Н. Соколов, А.А. Тарковский, О.Г. Чухонцев</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Default="00AC71A7" w:rsidP="00B0634A">
            <w:pPr>
              <w:pStyle w:val="ConsPlusNormal"/>
              <w:jc w:val="center"/>
            </w:pPr>
            <w:r>
              <w:t>54</w:t>
            </w:r>
          </w:p>
        </w:tc>
        <w:tc>
          <w:tcPr>
            <w:tcW w:w="4166" w:type="pct"/>
            <w:tcBorders>
              <w:top w:val="single" w:sz="4" w:space="0" w:color="auto"/>
              <w:left w:val="single" w:sz="4" w:space="0" w:color="auto"/>
              <w:bottom w:val="single" w:sz="4" w:space="0" w:color="auto"/>
              <w:right w:val="single" w:sz="4" w:space="0" w:color="auto"/>
            </w:tcBorders>
          </w:tcPr>
          <w:p w:rsidR="00AC71A7" w:rsidRDefault="00AC71A7" w:rsidP="00B0634A">
            <w:pPr>
              <w:pStyle w:val="ConsPlusNormal"/>
              <w:jc w:val="both"/>
            </w:pPr>
            <w:r>
              <w:t>Литература народов России.</w:t>
            </w:r>
          </w:p>
          <w:p w:rsidR="00AC71A7" w:rsidRDefault="00AC71A7" w:rsidP="00B0634A">
            <w:pPr>
              <w:pStyle w:val="ConsPlusNormal"/>
              <w:jc w:val="both"/>
            </w:pPr>
            <w:r>
              <w:t xml:space="preserve">Г. </w:t>
            </w:r>
            <w:proofErr w:type="spellStart"/>
            <w:r>
              <w:t>Айги</w:t>
            </w:r>
            <w:proofErr w:type="spellEnd"/>
            <w:r>
              <w:t xml:space="preserve">, Р. Гамзатов, М. </w:t>
            </w:r>
            <w:proofErr w:type="spellStart"/>
            <w:r>
              <w:t>Джалиль</w:t>
            </w:r>
            <w:proofErr w:type="spellEnd"/>
            <w:r>
              <w:t xml:space="preserve">, М. Карим, Д. Кугультинов, К. Кулиев, Ю. </w:t>
            </w:r>
            <w:proofErr w:type="spellStart"/>
            <w:r>
              <w:t>Рытхэу</w:t>
            </w:r>
            <w:proofErr w:type="spellEnd"/>
            <w:r>
              <w:t xml:space="preserve">, </w:t>
            </w:r>
            <w:proofErr w:type="spellStart"/>
            <w:r>
              <w:t>Г.Тукай</w:t>
            </w:r>
            <w:proofErr w:type="spellEnd"/>
            <w:r>
              <w:t xml:space="preserve">, К. Хетагуров, </w:t>
            </w:r>
            <w:proofErr w:type="spellStart"/>
            <w:r>
              <w:t>Ю.Шесталов</w:t>
            </w:r>
            <w:proofErr w:type="spellEnd"/>
            <w:r>
              <w:t xml:space="preserve"> и другие </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Default="00AC71A7" w:rsidP="00B0634A">
            <w:pPr>
              <w:pStyle w:val="ConsPlusNormal"/>
              <w:jc w:val="center"/>
            </w:pPr>
            <w:r>
              <w:t>55</w:t>
            </w:r>
          </w:p>
        </w:tc>
        <w:tc>
          <w:tcPr>
            <w:tcW w:w="4166" w:type="pct"/>
            <w:tcBorders>
              <w:top w:val="single" w:sz="4" w:space="0" w:color="auto"/>
              <w:left w:val="single" w:sz="4" w:space="0" w:color="auto"/>
              <w:bottom w:val="single" w:sz="4" w:space="0" w:color="auto"/>
              <w:right w:val="single" w:sz="4" w:space="0" w:color="auto"/>
            </w:tcBorders>
          </w:tcPr>
          <w:p w:rsidR="00AC71A7" w:rsidRDefault="00AC71A7" w:rsidP="00B0634A">
            <w:pPr>
              <w:pStyle w:val="ConsPlusNormal"/>
              <w:jc w:val="both"/>
            </w:pPr>
            <w:r>
              <w:t>Зарубежная литература второй половины Х</w:t>
            </w:r>
            <w:r>
              <w:rPr>
                <w:lang w:val="en-US"/>
              </w:rPr>
              <w:t>I</w:t>
            </w:r>
            <w:r>
              <w:t>Х – ХХ</w:t>
            </w:r>
            <w:r w:rsidRPr="00B36724">
              <w:t xml:space="preserve"> </w:t>
            </w:r>
            <w:r>
              <w:t>в. (эпос, драма).</w:t>
            </w:r>
          </w:p>
          <w:p w:rsidR="00AC71A7" w:rsidRDefault="00AC71A7" w:rsidP="00B0634A">
            <w:pPr>
              <w:pStyle w:val="ConsPlusNormal"/>
              <w:jc w:val="both"/>
            </w:pPr>
            <w:r>
              <w:t xml:space="preserve">Романы, повести, рассказы. Ч. Диккенс, </w:t>
            </w:r>
            <w:proofErr w:type="spellStart"/>
            <w:r>
              <w:t>Э.Золя</w:t>
            </w:r>
            <w:proofErr w:type="spellEnd"/>
            <w:r>
              <w:t xml:space="preserve">, </w:t>
            </w:r>
            <w:proofErr w:type="spellStart"/>
            <w:proofErr w:type="gramStart"/>
            <w:r>
              <w:t>Г.де</w:t>
            </w:r>
            <w:proofErr w:type="spellEnd"/>
            <w:proofErr w:type="gramEnd"/>
            <w:r>
              <w:t xml:space="preserve"> Мопассан, Г. Флобер, Р. Брэдбери, У. </w:t>
            </w:r>
            <w:proofErr w:type="spellStart"/>
            <w:r>
              <w:t>Голдинг</w:t>
            </w:r>
            <w:proofErr w:type="spellEnd"/>
            <w:r>
              <w:t>, Э.М. Ремарк, Дж. Сэлинджер, Г. Уэллс, Э. Хемингуэй, А. Франк и другие</w:t>
            </w:r>
          </w:p>
          <w:p w:rsidR="00AC71A7" w:rsidRDefault="00AC71A7" w:rsidP="00B0634A">
            <w:pPr>
              <w:pStyle w:val="ConsPlusNormal"/>
              <w:jc w:val="both"/>
            </w:pPr>
            <w:r>
              <w:t>Пьесы. Г. Ибсен; Б. Брехт, Ф.М. Метерлинк, Д. Пристли, О. Уайльд, Т. Уильямс, Б. Шоу и другие</w:t>
            </w:r>
          </w:p>
        </w:tc>
      </w:tr>
      <w:tr w:rsidR="00AC71A7" w:rsidRPr="003513A7" w:rsidTr="00B0634A">
        <w:tc>
          <w:tcPr>
            <w:tcW w:w="834" w:type="pct"/>
            <w:tcBorders>
              <w:top w:val="single" w:sz="4" w:space="0" w:color="auto"/>
              <w:left w:val="single" w:sz="4" w:space="0" w:color="auto"/>
              <w:bottom w:val="single" w:sz="4" w:space="0" w:color="auto"/>
              <w:right w:val="single" w:sz="4" w:space="0" w:color="auto"/>
            </w:tcBorders>
          </w:tcPr>
          <w:p w:rsidR="00AC71A7" w:rsidRDefault="00AC71A7" w:rsidP="00B0634A">
            <w:pPr>
              <w:pStyle w:val="ConsPlusNormal"/>
              <w:jc w:val="center"/>
            </w:pPr>
            <w:r>
              <w:t>56</w:t>
            </w:r>
          </w:p>
        </w:tc>
        <w:tc>
          <w:tcPr>
            <w:tcW w:w="4166" w:type="pct"/>
            <w:tcBorders>
              <w:top w:val="single" w:sz="4" w:space="0" w:color="auto"/>
              <w:left w:val="single" w:sz="4" w:space="0" w:color="auto"/>
              <w:bottom w:val="single" w:sz="4" w:space="0" w:color="auto"/>
              <w:right w:val="single" w:sz="4" w:space="0" w:color="auto"/>
            </w:tcBorders>
          </w:tcPr>
          <w:p w:rsidR="00AC71A7" w:rsidRDefault="00AC71A7" w:rsidP="00B0634A">
            <w:pPr>
              <w:pStyle w:val="ConsPlusNormal"/>
              <w:jc w:val="both"/>
            </w:pPr>
            <w:r>
              <w:t>Зарубежная литература второй половины Х</w:t>
            </w:r>
            <w:r>
              <w:rPr>
                <w:lang w:val="en-US"/>
              </w:rPr>
              <w:t>I</w:t>
            </w:r>
            <w:r>
              <w:t>Х – ХХ</w:t>
            </w:r>
            <w:r w:rsidRPr="00B36724">
              <w:t xml:space="preserve"> </w:t>
            </w:r>
            <w:r>
              <w:t xml:space="preserve">в. (лирика, </w:t>
            </w:r>
            <w:proofErr w:type="spellStart"/>
            <w:r>
              <w:t>лироэпос</w:t>
            </w:r>
            <w:proofErr w:type="spellEnd"/>
            <w:r>
              <w:t>).</w:t>
            </w:r>
          </w:p>
          <w:p w:rsidR="00AC71A7" w:rsidRDefault="00AC71A7" w:rsidP="00B0634A">
            <w:pPr>
              <w:pStyle w:val="ConsPlusNormal"/>
              <w:jc w:val="both"/>
            </w:pPr>
            <w:r>
              <w:t>Ш. Бодлер, П. Верлен, Э. Верхарн, А. Рембо, Г. Аполлинер, Ф. Гарсиа Лорка, Р. М. Рильке, Т.С. Элиот и другие</w:t>
            </w:r>
          </w:p>
        </w:tc>
      </w:tr>
    </w:tbl>
    <w:p w:rsidR="00AC71A7" w:rsidRPr="003513A7" w:rsidRDefault="00AC71A7" w:rsidP="00AC71A7"/>
    <w:p w:rsidR="00AC71A7" w:rsidRDefault="00B0634A" w:rsidP="00B0634A">
      <w:pPr>
        <w:jc w:val="right"/>
        <w:rPr>
          <w:rFonts w:ascii="Times New Roman" w:hAnsi="Times New Roman" w:cs="Times New Roman"/>
          <w:sz w:val="24"/>
          <w:szCs w:val="24"/>
        </w:rPr>
      </w:pPr>
      <w:r w:rsidRPr="00B0634A">
        <w:rPr>
          <w:rFonts w:ascii="Times New Roman" w:hAnsi="Times New Roman" w:cs="Times New Roman"/>
          <w:sz w:val="24"/>
          <w:szCs w:val="24"/>
        </w:rPr>
        <w:t>Приложение 7</w:t>
      </w:r>
    </w:p>
    <w:p w:rsidR="00B0634A" w:rsidRDefault="00BC582B" w:rsidP="00BC582B">
      <w:pPr>
        <w:jc w:val="center"/>
        <w:rPr>
          <w:rFonts w:ascii="Times New Roman" w:hAnsi="Times New Roman" w:cs="Times New Roman"/>
          <w:bCs/>
          <w:sz w:val="24"/>
          <w:szCs w:val="24"/>
        </w:rPr>
      </w:pPr>
      <w:r w:rsidRPr="00BC582B">
        <w:rPr>
          <w:rFonts w:ascii="Times New Roman" w:eastAsia="Times New Roman" w:hAnsi="Times New Roman" w:cs="Times New Roman"/>
          <w:sz w:val="24"/>
          <w:szCs w:val="24"/>
        </w:rPr>
        <w:t>С</w:t>
      </w:r>
      <w:r w:rsidRPr="00BC582B">
        <w:rPr>
          <w:rFonts w:ascii="Times New Roman" w:hAnsi="Times New Roman" w:cs="Times New Roman"/>
          <w:bCs/>
          <w:sz w:val="24"/>
          <w:szCs w:val="24"/>
        </w:rPr>
        <w:t>истема оценки достижения обучающимися планируемых результатов освоения образовательных программ на уровнях основного общего и среднего общего образования. Учебный предмет «Литература»</w:t>
      </w:r>
    </w:p>
    <w:p w:rsidR="00BC582B" w:rsidRPr="00847952" w:rsidRDefault="00BC582B" w:rsidP="00BC582B">
      <w:pPr>
        <w:autoSpaceDE w:val="0"/>
        <w:autoSpaceDN w:val="0"/>
        <w:adjustRightInd w:val="0"/>
        <w:spacing w:after="0" w:line="240" w:lineRule="auto"/>
        <w:rPr>
          <w:rFonts w:ascii="Times New Roman" w:hAnsi="Times New Roman" w:cs="Times New Roman"/>
          <w:color w:val="000000"/>
          <w:sz w:val="24"/>
          <w:szCs w:val="24"/>
        </w:rPr>
      </w:pPr>
      <w:r w:rsidRPr="00847952">
        <w:rPr>
          <w:rFonts w:ascii="Times New Roman" w:hAnsi="Times New Roman" w:cs="Times New Roman"/>
          <w:b/>
          <w:bCs/>
          <w:color w:val="000000"/>
          <w:sz w:val="24"/>
          <w:szCs w:val="24"/>
        </w:rPr>
        <w:t xml:space="preserve">1.Устная речь. </w:t>
      </w:r>
    </w:p>
    <w:p w:rsidR="00BC582B" w:rsidRPr="00847952" w:rsidRDefault="00BC582B" w:rsidP="00BC582B">
      <w:pPr>
        <w:pStyle w:val="Default"/>
        <w:jc w:val="both"/>
        <w:rPr>
          <w:b/>
          <w:bCs/>
        </w:rPr>
      </w:pPr>
      <w:r w:rsidRPr="00847952">
        <w:rPr>
          <w:b/>
          <w:bCs/>
        </w:rPr>
        <w:t>1.1. Устный ответ</w:t>
      </w:r>
    </w:p>
    <w:p w:rsidR="00BC582B" w:rsidRPr="00847952" w:rsidRDefault="00BC582B" w:rsidP="00BC582B">
      <w:pPr>
        <w:pStyle w:val="Default"/>
        <w:jc w:val="both"/>
        <w:rPr>
          <w:b/>
          <w:bCs/>
        </w:rPr>
      </w:pPr>
    </w:p>
    <w:tbl>
      <w:tblPr>
        <w:tblStyle w:val="a8"/>
        <w:tblW w:w="10485" w:type="dxa"/>
        <w:tblLook w:val="04A0" w:firstRow="1" w:lastRow="0" w:firstColumn="1" w:lastColumn="0" w:noHBand="0" w:noVBand="1"/>
      </w:tblPr>
      <w:tblGrid>
        <w:gridCol w:w="1696"/>
        <w:gridCol w:w="8789"/>
      </w:tblGrid>
      <w:tr w:rsidR="00BC582B" w:rsidRPr="00847952" w:rsidTr="00AF38E3">
        <w:tc>
          <w:tcPr>
            <w:tcW w:w="1696" w:type="dxa"/>
          </w:tcPr>
          <w:p w:rsidR="00BC582B" w:rsidRPr="00847952" w:rsidRDefault="00BC582B" w:rsidP="00AF38E3">
            <w:pPr>
              <w:pStyle w:val="Default"/>
              <w:jc w:val="both"/>
            </w:pPr>
            <w:r w:rsidRPr="00847952">
              <w:t>Отметка «5»</w:t>
            </w:r>
          </w:p>
        </w:tc>
        <w:tc>
          <w:tcPr>
            <w:tcW w:w="8789" w:type="dxa"/>
          </w:tcPr>
          <w:p w:rsidR="00BC582B" w:rsidRPr="00847952" w:rsidRDefault="00BC582B" w:rsidP="00AF38E3">
            <w:pPr>
              <w:pStyle w:val="Default"/>
              <w:jc w:val="both"/>
            </w:pPr>
            <w:r w:rsidRPr="00847952">
              <w:t xml:space="preserve">Ответ соответствует поставленному вопросу, обладает полнотой, демонстрирует знание и понимание содержания изучаемого произведения, умение его анализировать, логично и последовательно строить высказывание, владение монологической литературной речью. Фактические ошибки отсутствуют </w:t>
            </w:r>
          </w:p>
        </w:tc>
      </w:tr>
      <w:tr w:rsidR="00BC582B" w:rsidRPr="00847952" w:rsidTr="00AF38E3">
        <w:tc>
          <w:tcPr>
            <w:tcW w:w="1696" w:type="dxa"/>
          </w:tcPr>
          <w:p w:rsidR="00BC582B" w:rsidRPr="00847952" w:rsidRDefault="00BC582B" w:rsidP="00AF38E3">
            <w:pPr>
              <w:pStyle w:val="Default"/>
              <w:jc w:val="both"/>
            </w:pPr>
            <w:r w:rsidRPr="00847952">
              <w:t>Отметка «4»</w:t>
            </w:r>
          </w:p>
        </w:tc>
        <w:tc>
          <w:tcPr>
            <w:tcW w:w="8789" w:type="dxa"/>
          </w:tcPr>
          <w:p w:rsidR="00BC582B" w:rsidRPr="00847952" w:rsidRDefault="00BC582B" w:rsidP="00AF38E3">
            <w:pPr>
              <w:pStyle w:val="Default"/>
              <w:jc w:val="both"/>
            </w:pPr>
            <w:r w:rsidRPr="00847952">
              <w:t xml:space="preserve">Ответ соответствует поставленному вопросу, но недостаточно полный, демонстрирует знание и понимание содержания изучаемого произведения, умение его анализировать, логично и последовательно строить высказывание, владение монологической литературной речью. Допускаются 1–2 ошибки в содержании ответа </w:t>
            </w:r>
          </w:p>
        </w:tc>
      </w:tr>
      <w:tr w:rsidR="00BC582B" w:rsidRPr="00847952" w:rsidTr="00AF38E3">
        <w:trPr>
          <w:trHeight w:val="1265"/>
        </w:trPr>
        <w:tc>
          <w:tcPr>
            <w:tcW w:w="1696" w:type="dxa"/>
          </w:tcPr>
          <w:p w:rsidR="00BC582B" w:rsidRPr="00847952" w:rsidRDefault="00BC582B" w:rsidP="00AF38E3">
            <w:pPr>
              <w:pStyle w:val="Default"/>
              <w:jc w:val="both"/>
            </w:pPr>
            <w:r w:rsidRPr="00847952">
              <w:lastRenderedPageBreak/>
              <w:t>Отметка «3»</w:t>
            </w:r>
          </w:p>
        </w:tc>
        <w:tc>
          <w:tcPr>
            <w:tcW w:w="8789" w:type="dxa"/>
          </w:tcPr>
          <w:p w:rsidR="00BC582B" w:rsidRPr="00847952" w:rsidRDefault="00BC582B" w:rsidP="00AF38E3">
            <w:pPr>
              <w:pStyle w:val="Default"/>
              <w:jc w:val="both"/>
            </w:pPr>
            <w:r w:rsidRPr="00847952">
              <w:t>Ответ соответствует поставленному вопросу, но неполный, демонстрирует в основном знание и понимание содержания изучаемого произведения, умение логично и последовательно строить высказывание, но ограниченные навыки анализа текста, недостаточно свободное владение монологической литературной речью. Допускается несколько ошибок в содержании ответа, его построении и речевом оформлении</w:t>
            </w:r>
          </w:p>
        </w:tc>
      </w:tr>
      <w:tr w:rsidR="00BC582B" w:rsidRPr="00847952" w:rsidTr="00AF38E3">
        <w:tc>
          <w:tcPr>
            <w:tcW w:w="1696" w:type="dxa"/>
          </w:tcPr>
          <w:p w:rsidR="00BC582B" w:rsidRPr="00847952" w:rsidRDefault="00BC582B" w:rsidP="00AF38E3">
            <w:pPr>
              <w:pStyle w:val="Default"/>
              <w:jc w:val="both"/>
            </w:pPr>
            <w:r w:rsidRPr="00847952">
              <w:t>Отметка «2»</w:t>
            </w:r>
          </w:p>
        </w:tc>
        <w:tc>
          <w:tcPr>
            <w:tcW w:w="8789" w:type="dxa"/>
          </w:tcPr>
          <w:p w:rsidR="00BC582B" w:rsidRPr="00847952" w:rsidRDefault="00BC582B" w:rsidP="00AF38E3">
            <w:pPr>
              <w:pStyle w:val="Default"/>
              <w:jc w:val="both"/>
            </w:pPr>
            <w:r w:rsidRPr="00847952">
              <w:t xml:space="preserve">Ответ не соответствует поставленному вопросу, демонстрирует незнание существенных вопросов содержания произведения, неумение его анализировать, логично и последовательно строить высказывание, слабое владение монологической литературной речью. Допущено большое количество ошибок в содержании ответа, его построении и речевом оформлении </w:t>
            </w:r>
          </w:p>
        </w:tc>
      </w:tr>
    </w:tbl>
    <w:p w:rsidR="00BC582B" w:rsidRPr="00847952" w:rsidRDefault="00BC582B" w:rsidP="00BC582B">
      <w:pPr>
        <w:pStyle w:val="Default"/>
        <w:jc w:val="both"/>
        <w:rPr>
          <w:b/>
        </w:rPr>
      </w:pPr>
    </w:p>
    <w:p w:rsidR="00BC582B" w:rsidRPr="00847952" w:rsidRDefault="00BC582B" w:rsidP="00BC582B">
      <w:pPr>
        <w:pStyle w:val="Default"/>
        <w:jc w:val="both"/>
        <w:rPr>
          <w:b/>
        </w:rPr>
      </w:pPr>
      <w:r w:rsidRPr="00847952">
        <w:rPr>
          <w:b/>
        </w:rPr>
        <w:t>1.2. Выразительное чтение, в том числе наизусть</w:t>
      </w:r>
    </w:p>
    <w:p w:rsidR="00BC582B" w:rsidRPr="00847952" w:rsidRDefault="00BC582B" w:rsidP="00BC582B">
      <w:pPr>
        <w:pStyle w:val="Default"/>
        <w:jc w:val="both"/>
        <w:rPr>
          <w:b/>
        </w:rPr>
      </w:pPr>
    </w:p>
    <w:tbl>
      <w:tblPr>
        <w:tblStyle w:val="a8"/>
        <w:tblW w:w="10485" w:type="dxa"/>
        <w:tblLook w:val="04A0" w:firstRow="1" w:lastRow="0" w:firstColumn="1" w:lastColumn="0" w:noHBand="0" w:noVBand="1"/>
      </w:tblPr>
      <w:tblGrid>
        <w:gridCol w:w="1696"/>
        <w:gridCol w:w="8789"/>
      </w:tblGrid>
      <w:tr w:rsidR="00BC582B" w:rsidRPr="00847952" w:rsidTr="00AF38E3">
        <w:tc>
          <w:tcPr>
            <w:tcW w:w="1696" w:type="dxa"/>
          </w:tcPr>
          <w:p w:rsidR="00BC582B" w:rsidRPr="00847952" w:rsidRDefault="00BC582B" w:rsidP="00AF38E3">
            <w:pPr>
              <w:pStyle w:val="Default"/>
              <w:jc w:val="both"/>
            </w:pPr>
            <w:r w:rsidRPr="00847952">
              <w:t>Отметка «5»</w:t>
            </w:r>
          </w:p>
        </w:tc>
        <w:tc>
          <w:tcPr>
            <w:tcW w:w="8789" w:type="dxa"/>
          </w:tcPr>
          <w:p w:rsidR="00BC582B" w:rsidRPr="00847952" w:rsidRDefault="00BC582B" w:rsidP="00AF38E3">
            <w:pPr>
              <w:pStyle w:val="Default"/>
              <w:jc w:val="both"/>
            </w:pPr>
            <w:r w:rsidRPr="00847952">
              <w:t xml:space="preserve">Текст воспроизведен без ошибок, четко, внятно, с соблюдением норм орфоэпии, требований к технике чтения, ученик владеет умением расставлять логические ударения, паузы, умело использует разнообразные средства эмоционально-образной выразительности исполнения литературного произведения </w:t>
            </w:r>
          </w:p>
          <w:p w:rsidR="00BC582B" w:rsidRPr="00847952" w:rsidRDefault="00BC582B" w:rsidP="00AF38E3">
            <w:pPr>
              <w:pStyle w:val="Default"/>
              <w:jc w:val="both"/>
            </w:pPr>
          </w:p>
        </w:tc>
      </w:tr>
      <w:tr w:rsidR="00BC582B" w:rsidRPr="00847952" w:rsidTr="00AF38E3">
        <w:tc>
          <w:tcPr>
            <w:tcW w:w="1696" w:type="dxa"/>
          </w:tcPr>
          <w:p w:rsidR="00BC582B" w:rsidRPr="00847952" w:rsidRDefault="00BC582B" w:rsidP="00AF38E3">
            <w:pPr>
              <w:pStyle w:val="Default"/>
              <w:jc w:val="both"/>
            </w:pPr>
            <w:r w:rsidRPr="00847952">
              <w:t>Отметка «4»</w:t>
            </w:r>
          </w:p>
        </w:tc>
        <w:tc>
          <w:tcPr>
            <w:tcW w:w="8789" w:type="dxa"/>
          </w:tcPr>
          <w:p w:rsidR="00BC582B" w:rsidRPr="00847952" w:rsidRDefault="00BC582B" w:rsidP="00AF38E3">
            <w:pPr>
              <w:pStyle w:val="Default"/>
              <w:jc w:val="both"/>
            </w:pPr>
            <w:r w:rsidRPr="00847952">
              <w:t>Текст воспроизведен без ошибок или с 1–2 ошибками, которые ученик исправляет сам, без подсказки; в основном соблюдает нормы орфоэпии, выполняет требования к технике чтения, владеет умением расставлять логические ударения, паузы, использует некоторые средства эмоционально-образной выразительности исполнения литературного произведения</w:t>
            </w:r>
          </w:p>
        </w:tc>
      </w:tr>
      <w:tr w:rsidR="00BC582B" w:rsidRPr="00847952" w:rsidTr="00AF38E3">
        <w:trPr>
          <w:trHeight w:val="1308"/>
        </w:trPr>
        <w:tc>
          <w:tcPr>
            <w:tcW w:w="1696" w:type="dxa"/>
          </w:tcPr>
          <w:p w:rsidR="00BC582B" w:rsidRPr="00847952" w:rsidRDefault="00BC582B" w:rsidP="00AF38E3">
            <w:pPr>
              <w:pStyle w:val="Default"/>
              <w:jc w:val="both"/>
            </w:pPr>
            <w:r w:rsidRPr="00847952">
              <w:t>Отметка «3»</w:t>
            </w:r>
          </w:p>
        </w:tc>
        <w:tc>
          <w:tcPr>
            <w:tcW w:w="8789" w:type="dxa"/>
          </w:tcPr>
          <w:p w:rsidR="00BC582B" w:rsidRPr="00847952" w:rsidRDefault="00BC582B" w:rsidP="00AF38E3">
            <w:pPr>
              <w:pStyle w:val="Default"/>
              <w:jc w:val="both"/>
            </w:pPr>
            <w:r w:rsidRPr="00847952">
              <w:t>Текст воспроизведен с ошибками (не более 3–5 в зависимости от объема текста), ученику требуется подсказка учителя, допускаются отдельные нарушения норм орфоэпии, при этом ученик в основном соблюдает требования к технике и логике чтения, но не владеет умением</w:t>
            </w:r>
          </w:p>
        </w:tc>
      </w:tr>
      <w:tr w:rsidR="00BC582B" w:rsidRPr="00847952" w:rsidTr="00AF38E3">
        <w:tc>
          <w:tcPr>
            <w:tcW w:w="1696" w:type="dxa"/>
          </w:tcPr>
          <w:p w:rsidR="00BC582B" w:rsidRPr="00847952" w:rsidRDefault="00BC582B" w:rsidP="00AF38E3">
            <w:pPr>
              <w:pStyle w:val="Default"/>
              <w:jc w:val="both"/>
            </w:pPr>
            <w:r w:rsidRPr="00847952">
              <w:t>Отметка «2»</w:t>
            </w:r>
          </w:p>
        </w:tc>
        <w:tc>
          <w:tcPr>
            <w:tcW w:w="8789" w:type="dxa"/>
          </w:tcPr>
          <w:p w:rsidR="00BC582B" w:rsidRPr="00847952" w:rsidRDefault="00BC582B" w:rsidP="00AF38E3">
            <w:pPr>
              <w:pStyle w:val="Default"/>
              <w:jc w:val="both"/>
            </w:pPr>
            <w:r w:rsidRPr="00847952">
              <w:t>Текст воспроизведен с ошибками (более 6 в зависимости от размера исполняемого произведения) или не воспроизводится; допускаются многочисленные нарушения норм орфоэпии, не соблюдаются требования к технике и логике чтения, ученик не владеет умением эмоционально-образной выразительности исполнения литературного произведения, читает невнятно, монотонно</w:t>
            </w:r>
          </w:p>
        </w:tc>
      </w:tr>
    </w:tbl>
    <w:p w:rsidR="00BC582B" w:rsidRPr="00847952" w:rsidRDefault="00BC582B" w:rsidP="00BC582B">
      <w:pPr>
        <w:autoSpaceDE w:val="0"/>
        <w:autoSpaceDN w:val="0"/>
        <w:adjustRightInd w:val="0"/>
        <w:spacing w:after="0" w:line="240" w:lineRule="auto"/>
        <w:rPr>
          <w:rFonts w:ascii="Times New Roman" w:hAnsi="Times New Roman" w:cs="Times New Roman"/>
          <w:color w:val="000000"/>
          <w:sz w:val="24"/>
          <w:szCs w:val="24"/>
        </w:rPr>
      </w:pPr>
    </w:p>
    <w:p w:rsidR="00BC582B" w:rsidRPr="00847952" w:rsidRDefault="00BC582B" w:rsidP="00BC582B">
      <w:pPr>
        <w:autoSpaceDE w:val="0"/>
        <w:autoSpaceDN w:val="0"/>
        <w:adjustRightInd w:val="0"/>
        <w:spacing w:after="0" w:line="240" w:lineRule="auto"/>
        <w:rPr>
          <w:rFonts w:ascii="Times New Roman" w:hAnsi="Times New Roman" w:cs="Times New Roman"/>
          <w:color w:val="000000"/>
          <w:sz w:val="24"/>
          <w:szCs w:val="24"/>
        </w:rPr>
      </w:pPr>
      <w:r w:rsidRPr="00847952">
        <w:rPr>
          <w:rFonts w:ascii="Times New Roman" w:hAnsi="Times New Roman" w:cs="Times New Roman"/>
          <w:color w:val="000000"/>
          <w:sz w:val="24"/>
          <w:szCs w:val="24"/>
        </w:rPr>
        <w:t xml:space="preserve">ФРП по литературе на уровне основного общего образования определяет количество произведений, предусмотренных для выразительного чтения, в том числе наизусть: </w:t>
      </w:r>
    </w:p>
    <w:p w:rsidR="00BC582B" w:rsidRPr="00847952" w:rsidRDefault="00BC582B" w:rsidP="00BC582B">
      <w:pPr>
        <w:autoSpaceDE w:val="0"/>
        <w:autoSpaceDN w:val="0"/>
        <w:adjustRightInd w:val="0"/>
        <w:spacing w:after="0" w:line="240" w:lineRule="auto"/>
        <w:rPr>
          <w:rFonts w:ascii="Times New Roman" w:hAnsi="Times New Roman" w:cs="Times New Roman"/>
          <w:color w:val="000000"/>
          <w:sz w:val="24"/>
          <w:szCs w:val="24"/>
        </w:rPr>
      </w:pPr>
      <w:r w:rsidRPr="00847952">
        <w:rPr>
          <w:rFonts w:ascii="Times New Roman" w:hAnsi="Times New Roman" w:cs="Times New Roman"/>
          <w:color w:val="000000"/>
          <w:sz w:val="24"/>
          <w:szCs w:val="24"/>
        </w:rPr>
        <w:t xml:space="preserve">5 класс – не менее 5 произведений и (или) фрагментов; </w:t>
      </w:r>
    </w:p>
    <w:p w:rsidR="00BC582B" w:rsidRPr="00847952" w:rsidRDefault="00BC582B" w:rsidP="00BC582B">
      <w:pPr>
        <w:autoSpaceDE w:val="0"/>
        <w:autoSpaceDN w:val="0"/>
        <w:adjustRightInd w:val="0"/>
        <w:spacing w:after="0" w:line="240" w:lineRule="auto"/>
        <w:rPr>
          <w:rFonts w:ascii="Times New Roman" w:hAnsi="Times New Roman" w:cs="Times New Roman"/>
          <w:color w:val="000000"/>
          <w:sz w:val="24"/>
          <w:szCs w:val="24"/>
        </w:rPr>
      </w:pPr>
      <w:r w:rsidRPr="00847952">
        <w:rPr>
          <w:rFonts w:ascii="Times New Roman" w:hAnsi="Times New Roman" w:cs="Times New Roman"/>
          <w:color w:val="000000"/>
          <w:sz w:val="24"/>
          <w:szCs w:val="24"/>
        </w:rPr>
        <w:t xml:space="preserve">6 класс – не менее 7 произведений и (или) фрагментов; </w:t>
      </w:r>
    </w:p>
    <w:p w:rsidR="00BC582B" w:rsidRPr="00847952" w:rsidRDefault="00BC582B" w:rsidP="00BC582B">
      <w:pPr>
        <w:autoSpaceDE w:val="0"/>
        <w:autoSpaceDN w:val="0"/>
        <w:adjustRightInd w:val="0"/>
        <w:spacing w:after="0" w:line="240" w:lineRule="auto"/>
        <w:rPr>
          <w:rFonts w:ascii="Times New Roman" w:hAnsi="Times New Roman" w:cs="Times New Roman"/>
          <w:color w:val="000000"/>
          <w:sz w:val="24"/>
          <w:szCs w:val="24"/>
        </w:rPr>
      </w:pPr>
      <w:r w:rsidRPr="00847952">
        <w:rPr>
          <w:rFonts w:ascii="Times New Roman" w:hAnsi="Times New Roman" w:cs="Times New Roman"/>
          <w:color w:val="000000"/>
          <w:sz w:val="24"/>
          <w:szCs w:val="24"/>
        </w:rPr>
        <w:t xml:space="preserve">7 класс – не менее 9 произведений и (или) фрагментов; </w:t>
      </w:r>
    </w:p>
    <w:p w:rsidR="00BC582B" w:rsidRPr="00847952" w:rsidRDefault="00BC582B" w:rsidP="00BC582B">
      <w:pPr>
        <w:autoSpaceDE w:val="0"/>
        <w:autoSpaceDN w:val="0"/>
        <w:adjustRightInd w:val="0"/>
        <w:spacing w:after="0" w:line="240" w:lineRule="auto"/>
        <w:rPr>
          <w:rFonts w:ascii="Times New Roman" w:hAnsi="Times New Roman" w:cs="Times New Roman"/>
          <w:color w:val="000000"/>
          <w:sz w:val="24"/>
          <w:szCs w:val="24"/>
        </w:rPr>
      </w:pPr>
      <w:r w:rsidRPr="00847952">
        <w:rPr>
          <w:rFonts w:ascii="Times New Roman" w:hAnsi="Times New Roman" w:cs="Times New Roman"/>
          <w:color w:val="000000"/>
          <w:sz w:val="24"/>
          <w:szCs w:val="24"/>
        </w:rPr>
        <w:t xml:space="preserve">8 класс – не менее 11 произведений и (или) фрагментов; </w:t>
      </w:r>
    </w:p>
    <w:p w:rsidR="00BC582B" w:rsidRPr="00847952" w:rsidRDefault="00BC582B" w:rsidP="00BC582B">
      <w:pPr>
        <w:rPr>
          <w:sz w:val="24"/>
          <w:szCs w:val="24"/>
        </w:rPr>
      </w:pPr>
      <w:r w:rsidRPr="00847952">
        <w:rPr>
          <w:rFonts w:ascii="Times New Roman" w:hAnsi="Times New Roman" w:cs="Times New Roman"/>
          <w:color w:val="000000"/>
          <w:sz w:val="24"/>
          <w:szCs w:val="24"/>
        </w:rPr>
        <w:t>9 класс – не менее 12 произведений и (или) фрагментов.</w:t>
      </w:r>
    </w:p>
    <w:p w:rsidR="00BC582B" w:rsidRPr="00847952" w:rsidRDefault="00BC582B" w:rsidP="00BC582B">
      <w:pPr>
        <w:rPr>
          <w:rFonts w:ascii="Times New Roman" w:hAnsi="Times New Roman" w:cs="Times New Roman"/>
          <w:b/>
          <w:sz w:val="24"/>
          <w:szCs w:val="24"/>
        </w:rPr>
      </w:pPr>
      <w:r w:rsidRPr="00847952">
        <w:rPr>
          <w:rFonts w:ascii="Times New Roman" w:hAnsi="Times New Roman" w:cs="Times New Roman"/>
          <w:b/>
          <w:sz w:val="24"/>
          <w:szCs w:val="24"/>
        </w:rPr>
        <w:t>1.3. Пересказ текста</w:t>
      </w:r>
    </w:p>
    <w:p w:rsidR="00BC582B" w:rsidRPr="00847952" w:rsidRDefault="00BC582B" w:rsidP="00BC582B">
      <w:pPr>
        <w:pStyle w:val="Default"/>
        <w:jc w:val="both"/>
        <w:rPr>
          <w:b/>
          <w:bCs/>
        </w:rPr>
      </w:pPr>
    </w:p>
    <w:tbl>
      <w:tblPr>
        <w:tblStyle w:val="a8"/>
        <w:tblW w:w="10485" w:type="dxa"/>
        <w:tblLook w:val="04A0" w:firstRow="1" w:lastRow="0" w:firstColumn="1" w:lastColumn="0" w:noHBand="0" w:noVBand="1"/>
      </w:tblPr>
      <w:tblGrid>
        <w:gridCol w:w="1696"/>
        <w:gridCol w:w="8789"/>
      </w:tblGrid>
      <w:tr w:rsidR="00BC582B" w:rsidRPr="00847952" w:rsidTr="00AF38E3">
        <w:tc>
          <w:tcPr>
            <w:tcW w:w="1696" w:type="dxa"/>
          </w:tcPr>
          <w:p w:rsidR="00BC582B" w:rsidRPr="00847952" w:rsidRDefault="00BC582B" w:rsidP="00AF38E3">
            <w:pPr>
              <w:pStyle w:val="Default"/>
              <w:jc w:val="both"/>
            </w:pPr>
            <w:r w:rsidRPr="00847952">
              <w:t>Отметка «5»</w:t>
            </w:r>
          </w:p>
        </w:tc>
        <w:tc>
          <w:tcPr>
            <w:tcW w:w="8789" w:type="dxa"/>
          </w:tcPr>
          <w:p w:rsidR="00BC582B" w:rsidRPr="00847952" w:rsidRDefault="00BC582B" w:rsidP="00AF38E3">
            <w:pPr>
              <w:pStyle w:val="Default"/>
              <w:jc w:val="both"/>
            </w:pPr>
            <w:r w:rsidRPr="00847952">
              <w:t xml:space="preserve">Пересказ полностью соответствует теме и заданию; фактические ошибки отсутствуют; содержание излагается последовательно; ответ отличается богатством словаря, разнообразием используемых синтаксических конструкций, точностью словоупотребления; достигнуто стилевое единство и выразительность речи </w:t>
            </w:r>
          </w:p>
        </w:tc>
      </w:tr>
      <w:tr w:rsidR="00BC582B" w:rsidRPr="00847952" w:rsidTr="00AF38E3">
        <w:tc>
          <w:tcPr>
            <w:tcW w:w="1696" w:type="dxa"/>
          </w:tcPr>
          <w:p w:rsidR="00BC582B" w:rsidRPr="00847952" w:rsidRDefault="00BC582B" w:rsidP="00AF38E3">
            <w:pPr>
              <w:pStyle w:val="Default"/>
              <w:jc w:val="both"/>
            </w:pPr>
            <w:r w:rsidRPr="00847952">
              <w:t>Отметка «4»</w:t>
            </w:r>
          </w:p>
        </w:tc>
        <w:tc>
          <w:tcPr>
            <w:tcW w:w="8789" w:type="dxa"/>
          </w:tcPr>
          <w:p w:rsidR="00BC582B" w:rsidRPr="00847952" w:rsidRDefault="00BC582B" w:rsidP="00AF38E3">
            <w:pPr>
              <w:pStyle w:val="Default"/>
              <w:jc w:val="both"/>
            </w:pPr>
            <w:r w:rsidRPr="00847952">
              <w:t xml:space="preserve">Пересказ в основном соответствует теме и заданию (имеются незначительные отклонения от темы); содержание в основном достоверно, но имеются единичные фактические ошибки; имеются незначительные нарушения последовательности в изложении мыслей; лексический и грамматический строй речи достаточно разнообразен; стиль речи отличается единством и достаточной выразительностью </w:t>
            </w:r>
          </w:p>
        </w:tc>
      </w:tr>
      <w:tr w:rsidR="00BC582B" w:rsidRPr="00847952" w:rsidTr="00AF38E3">
        <w:trPr>
          <w:trHeight w:val="1253"/>
        </w:trPr>
        <w:tc>
          <w:tcPr>
            <w:tcW w:w="1696" w:type="dxa"/>
          </w:tcPr>
          <w:p w:rsidR="00BC582B" w:rsidRPr="00847952" w:rsidRDefault="00BC582B" w:rsidP="00AF38E3">
            <w:pPr>
              <w:pStyle w:val="Default"/>
              <w:jc w:val="both"/>
            </w:pPr>
            <w:r w:rsidRPr="00847952">
              <w:lastRenderedPageBreak/>
              <w:t>Отметка «3»</w:t>
            </w:r>
          </w:p>
        </w:tc>
        <w:tc>
          <w:tcPr>
            <w:tcW w:w="8789" w:type="dxa"/>
          </w:tcPr>
          <w:p w:rsidR="00BC582B" w:rsidRPr="00847952" w:rsidRDefault="00BC582B" w:rsidP="00AF38E3">
            <w:pPr>
              <w:pStyle w:val="Default"/>
              <w:jc w:val="both"/>
            </w:pPr>
            <w:r w:rsidRPr="00847952">
              <w:t xml:space="preserve">В пересказе допущены существенные отклонения от темы и задания; в ответе достигнута достоверность в главном, но имеются незначительные фактические ошибки; допущены отдельные нарушения последовательности изложения; беден словарь и однообразны употребляемые синтаксические конструкции, встречается неправильное словоупотребление; стиль речи не отличается единством и недостаточно выразителен </w:t>
            </w:r>
          </w:p>
        </w:tc>
      </w:tr>
      <w:tr w:rsidR="00BC582B" w:rsidRPr="00847952" w:rsidTr="00AF38E3">
        <w:tc>
          <w:tcPr>
            <w:tcW w:w="1696" w:type="dxa"/>
          </w:tcPr>
          <w:p w:rsidR="00BC582B" w:rsidRPr="00847952" w:rsidRDefault="00BC582B" w:rsidP="00AF38E3">
            <w:pPr>
              <w:pStyle w:val="Default"/>
              <w:jc w:val="both"/>
            </w:pPr>
            <w:r w:rsidRPr="00847952">
              <w:t>Отметка «2»</w:t>
            </w:r>
          </w:p>
        </w:tc>
        <w:tc>
          <w:tcPr>
            <w:tcW w:w="8789" w:type="dxa"/>
          </w:tcPr>
          <w:p w:rsidR="00BC582B" w:rsidRPr="00847952" w:rsidRDefault="00BC582B" w:rsidP="00AF38E3">
            <w:pPr>
              <w:pStyle w:val="Default"/>
              <w:jc w:val="both"/>
            </w:pPr>
            <w:r w:rsidRPr="00847952">
              <w:t>Пересказ не соответствует теме и заданию; допущено много фактических ошибок; нарушена последовательность изложения мыслей во всех частях ответа, отсутствует связь между ними; крайне беден словарь, часты случаи неправильного словоупотребления; нарушено стилевое единство речи</w:t>
            </w:r>
          </w:p>
        </w:tc>
      </w:tr>
    </w:tbl>
    <w:p w:rsidR="00BC582B" w:rsidRPr="00847952" w:rsidRDefault="00BC582B" w:rsidP="00BC582B">
      <w:pPr>
        <w:rPr>
          <w:rFonts w:ascii="Times New Roman" w:hAnsi="Times New Roman" w:cs="Times New Roman"/>
          <w:sz w:val="24"/>
          <w:szCs w:val="24"/>
        </w:rPr>
      </w:pPr>
    </w:p>
    <w:p w:rsidR="00BC582B" w:rsidRPr="00847952" w:rsidRDefault="00BC582B" w:rsidP="00BC582B">
      <w:pPr>
        <w:rPr>
          <w:rFonts w:ascii="Times New Roman" w:hAnsi="Times New Roman" w:cs="Times New Roman"/>
          <w:b/>
          <w:sz w:val="24"/>
          <w:szCs w:val="24"/>
        </w:rPr>
      </w:pPr>
      <w:r w:rsidRPr="00847952">
        <w:rPr>
          <w:rFonts w:ascii="Times New Roman" w:hAnsi="Times New Roman" w:cs="Times New Roman"/>
          <w:b/>
          <w:sz w:val="24"/>
          <w:szCs w:val="24"/>
        </w:rPr>
        <w:t>1.4. Доклад (Примерные критерии оценивания доклада)</w:t>
      </w:r>
    </w:p>
    <w:p w:rsidR="00BC582B" w:rsidRPr="00847952" w:rsidRDefault="00BC582B" w:rsidP="00BC582B">
      <w:pPr>
        <w:pStyle w:val="Default"/>
        <w:jc w:val="both"/>
        <w:rPr>
          <w:b/>
          <w:bCs/>
        </w:rPr>
      </w:pPr>
    </w:p>
    <w:tbl>
      <w:tblPr>
        <w:tblStyle w:val="a8"/>
        <w:tblW w:w="10485" w:type="dxa"/>
        <w:tblLook w:val="04A0" w:firstRow="1" w:lastRow="0" w:firstColumn="1" w:lastColumn="0" w:noHBand="0" w:noVBand="1"/>
      </w:tblPr>
      <w:tblGrid>
        <w:gridCol w:w="1696"/>
        <w:gridCol w:w="8789"/>
      </w:tblGrid>
      <w:tr w:rsidR="00BC582B" w:rsidRPr="00847952" w:rsidTr="00AF38E3">
        <w:tc>
          <w:tcPr>
            <w:tcW w:w="1696" w:type="dxa"/>
          </w:tcPr>
          <w:p w:rsidR="00BC582B" w:rsidRPr="00847952" w:rsidRDefault="00BC582B" w:rsidP="00AF38E3">
            <w:pPr>
              <w:pStyle w:val="Default"/>
              <w:jc w:val="both"/>
            </w:pPr>
            <w:r w:rsidRPr="00847952">
              <w:t>Отметка «5»</w:t>
            </w:r>
          </w:p>
        </w:tc>
        <w:tc>
          <w:tcPr>
            <w:tcW w:w="8789" w:type="dxa"/>
          </w:tcPr>
          <w:p w:rsidR="00BC582B" w:rsidRPr="00847952" w:rsidRDefault="00BC582B" w:rsidP="00AF38E3">
            <w:pPr>
              <w:pStyle w:val="Default"/>
              <w:jc w:val="both"/>
            </w:pPr>
            <w:r w:rsidRPr="00847952">
              <w:t xml:space="preserve">Текст доклада соответствует заявленной теме, использованная информация обладает полнотой, демонстрирует знание и понимание литературного материала, умение его анализировать, логично и последовательно излагать, ученик показывает свободное владение монологической литературной речью. Фактические ошибки отсутствуют </w:t>
            </w:r>
          </w:p>
        </w:tc>
      </w:tr>
      <w:tr w:rsidR="00BC582B" w:rsidRPr="00847952" w:rsidTr="00AF38E3">
        <w:tc>
          <w:tcPr>
            <w:tcW w:w="1696" w:type="dxa"/>
          </w:tcPr>
          <w:p w:rsidR="00BC582B" w:rsidRPr="00847952" w:rsidRDefault="00BC582B" w:rsidP="00AF38E3">
            <w:pPr>
              <w:pStyle w:val="Default"/>
              <w:jc w:val="both"/>
            </w:pPr>
            <w:r w:rsidRPr="00847952">
              <w:t>Отметка «4»</w:t>
            </w:r>
          </w:p>
        </w:tc>
        <w:tc>
          <w:tcPr>
            <w:tcW w:w="8789" w:type="dxa"/>
          </w:tcPr>
          <w:p w:rsidR="00BC582B" w:rsidRPr="00847952" w:rsidRDefault="00BC582B" w:rsidP="00AF38E3">
            <w:pPr>
              <w:pStyle w:val="Default"/>
              <w:jc w:val="both"/>
            </w:pPr>
            <w:r w:rsidRPr="00847952">
              <w:t>Текст доклада соответствует заявленной теме, но использованная информация не обладает достаточной полнотой, при этом ученик демонстрирует знание и понимание литературного материала, умение его анализировать, логично и последовательно излагать, владеет монологической литературной речью, но допускает 1–4 ошибки в речевом оформлении доклада. Фактические ошибки отсутствуют</w:t>
            </w:r>
          </w:p>
        </w:tc>
      </w:tr>
      <w:tr w:rsidR="00BC582B" w:rsidRPr="00847952" w:rsidTr="00AF38E3">
        <w:trPr>
          <w:trHeight w:val="1253"/>
        </w:trPr>
        <w:tc>
          <w:tcPr>
            <w:tcW w:w="1696" w:type="dxa"/>
          </w:tcPr>
          <w:p w:rsidR="00BC582B" w:rsidRPr="00847952" w:rsidRDefault="00BC582B" w:rsidP="00AF38E3">
            <w:pPr>
              <w:pStyle w:val="Default"/>
              <w:jc w:val="both"/>
            </w:pPr>
            <w:r w:rsidRPr="00847952">
              <w:t>Отметка «3»</w:t>
            </w:r>
          </w:p>
        </w:tc>
        <w:tc>
          <w:tcPr>
            <w:tcW w:w="8789" w:type="dxa"/>
          </w:tcPr>
          <w:p w:rsidR="00BC582B" w:rsidRPr="00847952" w:rsidRDefault="00BC582B" w:rsidP="00AF38E3">
            <w:pPr>
              <w:pStyle w:val="Default"/>
              <w:jc w:val="both"/>
            </w:pPr>
            <w:r w:rsidRPr="00847952">
              <w:t xml:space="preserve">Текст доклада соответствует заявленной теме, но использованная информация неполная, ученик демонстрирует недостаточные знание и понимание литературного материала, ограниченные умения его анализировать, допускает 1–2 ошибки в логике и последовательности изложения, в целом владеет монологической литературной речью, но допускает 5–6 ошибок в речевом оформлении доклада. Допущены 1–2 фактические ошибки </w:t>
            </w:r>
          </w:p>
        </w:tc>
      </w:tr>
      <w:tr w:rsidR="00BC582B" w:rsidRPr="00847952" w:rsidTr="00AF38E3">
        <w:tc>
          <w:tcPr>
            <w:tcW w:w="1696" w:type="dxa"/>
          </w:tcPr>
          <w:p w:rsidR="00BC582B" w:rsidRPr="00847952" w:rsidRDefault="00BC582B" w:rsidP="00AF38E3">
            <w:pPr>
              <w:pStyle w:val="Default"/>
              <w:jc w:val="both"/>
            </w:pPr>
            <w:r w:rsidRPr="00847952">
              <w:t>Отметка «2»</w:t>
            </w:r>
          </w:p>
        </w:tc>
        <w:tc>
          <w:tcPr>
            <w:tcW w:w="8789" w:type="dxa"/>
          </w:tcPr>
          <w:p w:rsidR="00BC582B" w:rsidRPr="00847952" w:rsidRDefault="00BC582B" w:rsidP="00AF38E3">
            <w:pPr>
              <w:pStyle w:val="Default"/>
              <w:jc w:val="both"/>
            </w:pPr>
            <w:r w:rsidRPr="00847952">
              <w:t xml:space="preserve">Текст доклада не соответствует заявленной теме И/ИЛИ использованная информация не позволяет ее раскрыть, ученик демонстрирует незнание и непонимание литературного материала, не умеет его анализировать, допускает 3–4 ошибки в логике и последовательности изложения, 7 и более ошибок в речевом оформлении доклада. Допущены 3 и более фактические ошибки </w:t>
            </w:r>
          </w:p>
        </w:tc>
      </w:tr>
    </w:tbl>
    <w:p w:rsidR="00BC582B" w:rsidRPr="00847952" w:rsidRDefault="00BC582B" w:rsidP="00BC582B">
      <w:pPr>
        <w:spacing w:after="0"/>
        <w:rPr>
          <w:rFonts w:ascii="Times New Roman" w:hAnsi="Times New Roman" w:cs="Times New Roman"/>
          <w:b/>
          <w:sz w:val="24"/>
          <w:szCs w:val="24"/>
        </w:rPr>
      </w:pPr>
    </w:p>
    <w:p w:rsidR="00BC582B" w:rsidRPr="00847952" w:rsidRDefault="00BC582B" w:rsidP="00BC582B">
      <w:pPr>
        <w:spacing w:after="0"/>
        <w:rPr>
          <w:rFonts w:ascii="Times New Roman" w:hAnsi="Times New Roman" w:cs="Times New Roman"/>
          <w:b/>
          <w:sz w:val="24"/>
          <w:szCs w:val="24"/>
        </w:rPr>
      </w:pPr>
      <w:r w:rsidRPr="00847952">
        <w:rPr>
          <w:rFonts w:ascii="Times New Roman" w:hAnsi="Times New Roman" w:cs="Times New Roman"/>
          <w:b/>
          <w:sz w:val="24"/>
          <w:szCs w:val="24"/>
        </w:rPr>
        <w:t>2.Письменная речь</w:t>
      </w:r>
    </w:p>
    <w:p w:rsidR="00BC582B" w:rsidRPr="00847952" w:rsidRDefault="00BC582B" w:rsidP="00BC582B">
      <w:pPr>
        <w:spacing w:after="0"/>
        <w:rPr>
          <w:rFonts w:ascii="Times New Roman" w:hAnsi="Times New Roman" w:cs="Times New Roman"/>
          <w:b/>
          <w:sz w:val="24"/>
          <w:szCs w:val="24"/>
        </w:rPr>
      </w:pPr>
      <w:r w:rsidRPr="00847952">
        <w:rPr>
          <w:rFonts w:ascii="Times New Roman" w:hAnsi="Times New Roman" w:cs="Times New Roman"/>
          <w:b/>
          <w:sz w:val="24"/>
          <w:szCs w:val="24"/>
        </w:rPr>
        <w:t>2.</w:t>
      </w:r>
      <w:proofErr w:type="gramStart"/>
      <w:r w:rsidRPr="00847952">
        <w:rPr>
          <w:rFonts w:ascii="Times New Roman" w:hAnsi="Times New Roman" w:cs="Times New Roman"/>
          <w:b/>
          <w:sz w:val="24"/>
          <w:szCs w:val="24"/>
        </w:rPr>
        <w:t>1.Оценивание</w:t>
      </w:r>
      <w:proofErr w:type="gramEnd"/>
      <w:r w:rsidRPr="00847952">
        <w:rPr>
          <w:rFonts w:ascii="Times New Roman" w:hAnsi="Times New Roman" w:cs="Times New Roman"/>
          <w:b/>
          <w:sz w:val="24"/>
          <w:szCs w:val="24"/>
        </w:rPr>
        <w:t xml:space="preserve"> письменного ответа на вопрос</w:t>
      </w:r>
    </w:p>
    <w:p w:rsidR="00BC582B" w:rsidRPr="00847952" w:rsidRDefault="00BC582B" w:rsidP="00BC582B">
      <w:pPr>
        <w:pStyle w:val="Default"/>
        <w:jc w:val="both"/>
        <w:rPr>
          <w:b/>
          <w:bCs/>
        </w:rPr>
      </w:pPr>
    </w:p>
    <w:tbl>
      <w:tblPr>
        <w:tblStyle w:val="a8"/>
        <w:tblW w:w="10485" w:type="dxa"/>
        <w:tblLook w:val="04A0" w:firstRow="1" w:lastRow="0" w:firstColumn="1" w:lastColumn="0" w:noHBand="0" w:noVBand="1"/>
      </w:tblPr>
      <w:tblGrid>
        <w:gridCol w:w="1696"/>
        <w:gridCol w:w="8789"/>
      </w:tblGrid>
      <w:tr w:rsidR="00BC582B" w:rsidRPr="00847952" w:rsidTr="00AF38E3">
        <w:tc>
          <w:tcPr>
            <w:tcW w:w="1696" w:type="dxa"/>
          </w:tcPr>
          <w:p w:rsidR="00BC582B" w:rsidRPr="00847952" w:rsidRDefault="00BC582B" w:rsidP="00AF38E3">
            <w:pPr>
              <w:pStyle w:val="Default"/>
              <w:jc w:val="both"/>
            </w:pPr>
            <w:r w:rsidRPr="00847952">
              <w:t>Отметка «5»</w:t>
            </w:r>
          </w:p>
        </w:tc>
        <w:tc>
          <w:tcPr>
            <w:tcW w:w="8789" w:type="dxa"/>
          </w:tcPr>
          <w:p w:rsidR="00BC582B" w:rsidRPr="00847952" w:rsidRDefault="00BC582B" w:rsidP="00AF38E3">
            <w:pPr>
              <w:pStyle w:val="Default"/>
              <w:jc w:val="both"/>
            </w:pPr>
            <w:r w:rsidRPr="00847952">
              <w:t xml:space="preserve">Содержание работы полностью соответствует теме и заданию, ответ отличается полнотой и аргументированностью, логичностью и последовательностью; отсутствуют фактические ошибки; работа отличается стилевым единством, точностью и выразительностью языка; допущено не более 1–2 речевых ошибок, орфографические, пунктуационные, грамматические ошибки отсутствуют или допущено не более 1 (каждого вида, суммарно – не более 2) </w:t>
            </w:r>
          </w:p>
        </w:tc>
      </w:tr>
      <w:tr w:rsidR="00BC582B" w:rsidRPr="00847952" w:rsidTr="00AF38E3">
        <w:tc>
          <w:tcPr>
            <w:tcW w:w="1696" w:type="dxa"/>
          </w:tcPr>
          <w:p w:rsidR="00BC582B" w:rsidRPr="00847952" w:rsidRDefault="00BC582B" w:rsidP="00AF38E3">
            <w:pPr>
              <w:pStyle w:val="Default"/>
              <w:jc w:val="both"/>
            </w:pPr>
            <w:r w:rsidRPr="00847952">
              <w:t>Отметка «4»</w:t>
            </w:r>
          </w:p>
        </w:tc>
        <w:tc>
          <w:tcPr>
            <w:tcW w:w="8789" w:type="dxa"/>
          </w:tcPr>
          <w:p w:rsidR="00BC582B" w:rsidRPr="00847952" w:rsidRDefault="00BC582B" w:rsidP="00AF38E3">
            <w:pPr>
              <w:pStyle w:val="Default"/>
              <w:jc w:val="both"/>
            </w:pPr>
            <w:r w:rsidRPr="00847952">
              <w:t>Содержание работы в основном соответствует теме и заданию, но имеются незначительные отклонения от темы; ответ полный, но недостаточно аргументированный; содержание в основном достоверно, но имеются 1–2 фактические ошибки; допущены незначительные нарушения последовательности в изложении мыслей; работа отличается стилевым единством и выразительностью языка; допущено не более 3 речевых ошибок, а также не более 2 орфографических, пунктуационных, грамматических ошибок (каждого вида, суммарно – не более 4)</w:t>
            </w:r>
          </w:p>
        </w:tc>
      </w:tr>
      <w:tr w:rsidR="00BC582B" w:rsidRPr="00847952" w:rsidTr="00AF38E3">
        <w:trPr>
          <w:trHeight w:val="564"/>
        </w:trPr>
        <w:tc>
          <w:tcPr>
            <w:tcW w:w="1696" w:type="dxa"/>
          </w:tcPr>
          <w:p w:rsidR="00BC582B" w:rsidRPr="00847952" w:rsidRDefault="00BC582B" w:rsidP="00AF38E3">
            <w:pPr>
              <w:pStyle w:val="Default"/>
              <w:jc w:val="both"/>
            </w:pPr>
            <w:r w:rsidRPr="00847952">
              <w:lastRenderedPageBreak/>
              <w:t>Отметка «3»</w:t>
            </w:r>
          </w:p>
        </w:tc>
        <w:tc>
          <w:tcPr>
            <w:tcW w:w="8789" w:type="dxa"/>
          </w:tcPr>
          <w:p w:rsidR="00BC582B" w:rsidRPr="00847952" w:rsidRDefault="00BC582B" w:rsidP="00AF38E3">
            <w:pPr>
              <w:pStyle w:val="Default"/>
              <w:jc w:val="both"/>
            </w:pPr>
            <w:r w:rsidRPr="00847952">
              <w:t>В работе допущены существенные отклонения от темы и задания; ответ неполный и/или недостаточно аргументированный; содержание достоверно в главном, но имеются 3–4 фактические ошибки; допущены отдельные нарушения последовательности и логики изложения; работа не отличается стилевым единством, речь недостаточно выразительна; допущено 4–5 речевых ошибок, а также не более 3–4 орфографических, пунктуационных, грамматических ошибок (каждого вида, суммарно – не более 7)</w:t>
            </w:r>
          </w:p>
        </w:tc>
      </w:tr>
      <w:tr w:rsidR="00BC582B" w:rsidRPr="00847952" w:rsidTr="00AF38E3">
        <w:tc>
          <w:tcPr>
            <w:tcW w:w="1696" w:type="dxa"/>
          </w:tcPr>
          <w:p w:rsidR="00BC582B" w:rsidRPr="00847952" w:rsidRDefault="00BC582B" w:rsidP="00AF38E3">
            <w:pPr>
              <w:pStyle w:val="Default"/>
              <w:jc w:val="both"/>
            </w:pPr>
            <w:r w:rsidRPr="00847952">
              <w:t>Отметка «2»</w:t>
            </w:r>
          </w:p>
        </w:tc>
        <w:tc>
          <w:tcPr>
            <w:tcW w:w="8789" w:type="dxa"/>
          </w:tcPr>
          <w:p w:rsidR="00BC582B" w:rsidRPr="00847952" w:rsidRDefault="00BC582B" w:rsidP="00AF38E3">
            <w:pPr>
              <w:pStyle w:val="Default"/>
              <w:jc w:val="both"/>
            </w:pPr>
            <w:r w:rsidRPr="00847952">
              <w:t>Работа не соответствует теме и заданию; ответ крайне упрощенный и/или неаргументированный; допущено много фактических ошибок (5 и более ошибок); нарушена последовательность и логика изложения мыслей, отсутствует связь между ними; нарушено стилевое единство текста, словарь беден, синтаксические конструкции однообразны; допущено более 5 речевых ошибок, а также 5 и более орфографических, пунктуационных, грамматических ошибок (каждого вида, суммарно – 8 и более)</w:t>
            </w:r>
          </w:p>
        </w:tc>
      </w:tr>
    </w:tbl>
    <w:p w:rsidR="00BC582B" w:rsidRPr="00847952" w:rsidRDefault="00BC582B" w:rsidP="00BC582B">
      <w:pPr>
        <w:spacing w:after="0"/>
        <w:rPr>
          <w:rFonts w:ascii="Times New Roman" w:hAnsi="Times New Roman" w:cs="Times New Roman"/>
          <w:sz w:val="24"/>
          <w:szCs w:val="24"/>
        </w:rPr>
      </w:pPr>
    </w:p>
    <w:p w:rsidR="00BC582B" w:rsidRPr="00847952" w:rsidRDefault="00BC582B" w:rsidP="00BC582B">
      <w:pPr>
        <w:spacing w:after="0"/>
        <w:rPr>
          <w:rFonts w:ascii="Times New Roman" w:hAnsi="Times New Roman" w:cs="Times New Roman"/>
          <w:b/>
          <w:iCs/>
          <w:sz w:val="24"/>
          <w:szCs w:val="24"/>
        </w:rPr>
      </w:pPr>
      <w:r w:rsidRPr="00847952">
        <w:rPr>
          <w:rFonts w:ascii="Times New Roman" w:hAnsi="Times New Roman" w:cs="Times New Roman"/>
          <w:b/>
          <w:sz w:val="24"/>
          <w:szCs w:val="24"/>
        </w:rPr>
        <w:t xml:space="preserve">2.2. </w:t>
      </w:r>
      <w:r w:rsidRPr="00847952">
        <w:rPr>
          <w:rFonts w:ascii="Times New Roman" w:hAnsi="Times New Roman" w:cs="Times New Roman"/>
          <w:b/>
          <w:iCs/>
          <w:sz w:val="24"/>
          <w:szCs w:val="24"/>
        </w:rPr>
        <w:t xml:space="preserve">Оценивание сочинения </w:t>
      </w:r>
    </w:p>
    <w:p w:rsidR="00BC582B" w:rsidRPr="00847952" w:rsidRDefault="00BC582B" w:rsidP="00BC582B">
      <w:pPr>
        <w:autoSpaceDE w:val="0"/>
        <w:autoSpaceDN w:val="0"/>
        <w:adjustRightInd w:val="0"/>
        <w:spacing w:after="0" w:line="240" w:lineRule="auto"/>
        <w:rPr>
          <w:rFonts w:ascii="Times New Roman" w:hAnsi="Times New Roman" w:cs="Times New Roman"/>
          <w:color w:val="000000"/>
          <w:sz w:val="24"/>
          <w:szCs w:val="24"/>
        </w:rPr>
      </w:pPr>
      <w:r w:rsidRPr="00847952">
        <w:rPr>
          <w:rFonts w:ascii="Times New Roman" w:hAnsi="Times New Roman" w:cs="Times New Roman"/>
          <w:color w:val="000000"/>
          <w:sz w:val="24"/>
          <w:szCs w:val="24"/>
        </w:rPr>
        <w:t xml:space="preserve">Любое сочинение по литературе </w:t>
      </w:r>
      <w:r w:rsidRPr="00847952">
        <w:rPr>
          <w:rFonts w:ascii="Times New Roman" w:hAnsi="Times New Roman" w:cs="Times New Roman"/>
          <w:i/>
          <w:iCs/>
          <w:color w:val="000000"/>
          <w:sz w:val="24"/>
          <w:szCs w:val="24"/>
        </w:rPr>
        <w:t xml:space="preserve">оценивается двумя отметками: </w:t>
      </w:r>
    </w:p>
    <w:p w:rsidR="00BC582B" w:rsidRPr="00847952" w:rsidRDefault="00BC582B" w:rsidP="00BC582B">
      <w:pPr>
        <w:autoSpaceDE w:val="0"/>
        <w:autoSpaceDN w:val="0"/>
        <w:adjustRightInd w:val="0"/>
        <w:spacing w:after="0" w:line="240" w:lineRule="auto"/>
        <w:rPr>
          <w:rFonts w:ascii="Times New Roman" w:hAnsi="Times New Roman" w:cs="Times New Roman"/>
          <w:color w:val="000000"/>
          <w:sz w:val="24"/>
          <w:szCs w:val="24"/>
        </w:rPr>
      </w:pPr>
      <w:r w:rsidRPr="00847952">
        <w:rPr>
          <w:rFonts w:ascii="Times New Roman" w:hAnsi="Times New Roman" w:cs="Times New Roman"/>
          <w:color w:val="000000"/>
          <w:sz w:val="24"/>
          <w:szCs w:val="24"/>
        </w:rPr>
        <w:t xml:space="preserve">1) содержание и речевое оформление; </w:t>
      </w:r>
    </w:p>
    <w:p w:rsidR="00BC582B" w:rsidRPr="00847952" w:rsidRDefault="00BC582B" w:rsidP="00BC582B">
      <w:pPr>
        <w:autoSpaceDE w:val="0"/>
        <w:autoSpaceDN w:val="0"/>
        <w:adjustRightInd w:val="0"/>
        <w:spacing w:after="0" w:line="240" w:lineRule="auto"/>
        <w:rPr>
          <w:rFonts w:ascii="Times New Roman" w:hAnsi="Times New Roman" w:cs="Times New Roman"/>
          <w:color w:val="000000"/>
          <w:sz w:val="24"/>
          <w:szCs w:val="24"/>
        </w:rPr>
      </w:pPr>
      <w:r w:rsidRPr="00847952">
        <w:rPr>
          <w:rFonts w:ascii="Times New Roman" w:hAnsi="Times New Roman" w:cs="Times New Roman"/>
          <w:color w:val="000000"/>
          <w:sz w:val="24"/>
          <w:szCs w:val="24"/>
        </w:rPr>
        <w:t xml:space="preserve">2) грамотность (соблюдение орфографических, пунктуационных правил и языковых норм). </w:t>
      </w:r>
    </w:p>
    <w:p w:rsidR="00BC582B" w:rsidRPr="00847952" w:rsidRDefault="00BC582B" w:rsidP="00BC582B">
      <w:pPr>
        <w:pStyle w:val="Default"/>
        <w:jc w:val="both"/>
      </w:pPr>
      <w:r w:rsidRPr="00847952">
        <w:t>Первая отметка (за содержание и речевое оформление) считается оценкой по литературе и выставляется на страницу журнала «Литература», вторая отметка (за грамотность) выставляется на страницу журнала «Русский язык».</w:t>
      </w:r>
    </w:p>
    <w:p w:rsidR="00BC582B" w:rsidRPr="00847952" w:rsidRDefault="00BC582B" w:rsidP="00BC582B">
      <w:pPr>
        <w:pStyle w:val="Default"/>
        <w:jc w:val="both"/>
        <w:rPr>
          <w:b/>
          <w:bCs/>
        </w:rPr>
      </w:pPr>
    </w:p>
    <w:tbl>
      <w:tblPr>
        <w:tblStyle w:val="a8"/>
        <w:tblW w:w="10485" w:type="dxa"/>
        <w:tblLook w:val="04A0" w:firstRow="1" w:lastRow="0" w:firstColumn="1" w:lastColumn="0" w:noHBand="0" w:noVBand="1"/>
      </w:tblPr>
      <w:tblGrid>
        <w:gridCol w:w="1696"/>
        <w:gridCol w:w="8789"/>
      </w:tblGrid>
      <w:tr w:rsidR="00BC582B" w:rsidRPr="00847952" w:rsidTr="00AF38E3">
        <w:tc>
          <w:tcPr>
            <w:tcW w:w="1696" w:type="dxa"/>
          </w:tcPr>
          <w:p w:rsidR="00BC582B" w:rsidRPr="00847952" w:rsidRDefault="00BC582B" w:rsidP="00AF38E3">
            <w:pPr>
              <w:pStyle w:val="Default"/>
              <w:jc w:val="both"/>
            </w:pPr>
            <w:r w:rsidRPr="00847952">
              <w:t>Отметка «5»</w:t>
            </w:r>
          </w:p>
        </w:tc>
        <w:tc>
          <w:tcPr>
            <w:tcW w:w="8789" w:type="dxa"/>
          </w:tcPr>
          <w:p w:rsidR="00BC582B" w:rsidRPr="00847952" w:rsidRDefault="00BC582B" w:rsidP="00AF38E3">
            <w:pPr>
              <w:pStyle w:val="Default"/>
              <w:jc w:val="both"/>
            </w:pPr>
            <w:r w:rsidRPr="00847952">
              <w:t xml:space="preserve">1. Содержание сочинения полностью соответствует теме, тема раскрыта глубоко и многосторонне. </w:t>
            </w:r>
          </w:p>
          <w:p w:rsidR="00BC582B" w:rsidRPr="00847952" w:rsidRDefault="00BC582B" w:rsidP="00AF38E3">
            <w:pPr>
              <w:pStyle w:val="Default"/>
              <w:jc w:val="both"/>
            </w:pPr>
            <w:r w:rsidRPr="00847952">
              <w:t xml:space="preserve">2. Высказанные суждения аргументированы с опорой на текст, фактические ошибки отсутствуют. </w:t>
            </w:r>
          </w:p>
          <w:p w:rsidR="00BC582B" w:rsidRPr="00847952" w:rsidRDefault="00BC582B" w:rsidP="00AF38E3">
            <w:pPr>
              <w:pStyle w:val="Default"/>
              <w:jc w:val="both"/>
            </w:pPr>
            <w:r w:rsidRPr="00847952">
              <w:t xml:space="preserve">3. Уместно и правильно использованы теоретико-литературные понятия. </w:t>
            </w:r>
          </w:p>
          <w:p w:rsidR="00BC582B" w:rsidRPr="00847952" w:rsidRDefault="00BC582B" w:rsidP="00AF38E3">
            <w:pPr>
              <w:pStyle w:val="Default"/>
              <w:jc w:val="both"/>
            </w:pPr>
            <w:r w:rsidRPr="00847952">
              <w:t xml:space="preserve">4. Содержание излагается логично и последовательно, достигнута композиционная стройность и завершенность. </w:t>
            </w:r>
          </w:p>
          <w:p w:rsidR="00BC582B" w:rsidRPr="00847952" w:rsidRDefault="00BC582B" w:rsidP="00AF38E3">
            <w:pPr>
              <w:pStyle w:val="Default"/>
              <w:jc w:val="both"/>
            </w:pPr>
            <w:r w:rsidRPr="00847952">
              <w:t xml:space="preserve">5. Работа отличается стилевым единством, точностью и выразительностью языка, разнообразием словаря и грамматического строя речи. </w:t>
            </w:r>
          </w:p>
          <w:p w:rsidR="00BC582B" w:rsidRPr="00847952" w:rsidRDefault="00BC582B" w:rsidP="00AF38E3">
            <w:pPr>
              <w:pStyle w:val="Default"/>
              <w:jc w:val="both"/>
            </w:pPr>
            <w:r w:rsidRPr="00847952">
              <w:rPr>
                <w:i/>
                <w:iCs/>
              </w:rPr>
              <w:t xml:space="preserve">В работе допущены 1–2 речевых ошибки </w:t>
            </w:r>
          </w:p>
        </w:tc>
      </w:tr>
      <w:tr w:rsidR="00BC582B" w:rsidRPr="00847952" w:rsidTr="00AF38E3">
        <w:tc>
          <w:tcPr>
            <w:tcW w:w="1696" w:type="dxa"/>
          </w:tcPr>
          <w:p w:rsidR="00BC582B" w:rsidRPr="00847952" w:rsidRDefault="00BC582B" w:rsidP="00AF38E3">
            <w:pPr>
              <w:pStyle w:val="Default"/>
              <w:jc w:val="both"/>
            </w:pPr>
            <w:r w:rsidRPr="00847952">
              <w:t>Отметка «4»</w:t>
            </w:r>
          </w:p>
        </w:tc>
        <w:tc>
          <w:tcPr>
            <w:tcW w:w="8789" w:type="dxa"/>
          </w:tcPr>
          <w:p w:rsidR="00BC582B" w:rsidRPr="00847952" w:rsidRDefault="00BC582B" w:rsidP="00AF38E3">
            <w:pPr>
              <w:pStyle w:val="Default"/>
              <w:jc w:val="both"/>
            </w:pPr>
            <w:r w:rsidRPr="00847952">
              <w:t xml:space="preserve">1. Содержание сочинения соответствует теме, тема раскрыта глубоко и многосторонне, но имеются незначительные отклонения от темы. </w:t>
            </w:r>
          </w:p>
          <w:p w:rsidR="00BC582B" w:rsidRPr="00847952" w:rsidRDefault="00BC582B" w:rsidP="00AF38E3">
            <w:pPr>
              <w:pStyle w:val="Default"/>
              <w:jc w:val="both"/>
            </w:pPr>
            <w:r w:rsidRPr="00847952">
              <w:t xml:space="preserve">2. Высказанные суждения аргументированы с опорой на текст; имеются единичные фактические ошибки. </w:t>
            </w:r>
          </w:p>
          <w:p w:rsidR="00BC582B" w:rsidRPr="00847952" w:rsidRDefault="00BC582B" w:rsidP="00AF38E3">
            <w:pPr>
              <w:pStyle w:val="Default"/>
              <w:jc w:val="both"/>
            </w:pPr>
            <w:r w:rsidRPr="00847952">
              <w:t xml:space="preserve">3. Уместно и в основном правильно использованы теоретико-литературные понятия; имеются отдельные неточности в употреблении терминов. </w:t>
            </w:r>
          </w:p>
          <w:p w:rsidR="00BC582B" w:rsidRPr="00847952" w:rsidRDefault="00BC582B" w:rsidP="00AF38E3">
            <w:pPr>
              <w:pStyle w:val="Default"/>
              <w:jc w:val="both"/>
            </w:pPr>
            <w:r w:rsidRPr="00847952">
              <w:t xml:space="preserve">4. Содержание в целом излагается логично и последовательно, достигнута композиционная стройность и завершенность; имеются незначительные нарушения последовательности в изложении мыслей. </w:t>
            </w:r>
          </w:p>
          <w:p w:rsidR="00BC582B" w:rsidRPr="00847952" w:rsidRDefault="00BC582B" w:rsidP="00AF38E3">
            <w:pPr>
              <w:pStyle w:val="Default"/>
              <w:jc w:val="both"/>
            </w:pPr>
            <w:r w:rsidRPr="00847952">
              <w:t xml:space="preserve">5. Работа отличается стилевым единством, точностью и выразительностью языка, но недостаточным разнообразием словаря и грамматического строя речи. </w:t>
            </w:r>
          </w:p>
          <w:p w:rsidR="00BC582B" w:rsidRPr="00847952" w:rsidRDefault="00BC582B" w:rsidP="00AF38E3">
            <w:pPr>
              <w:pStyle w:val="Default"/>
              <w:jc w:val="both"/>
            </w:pPr>
            <w:r w:rsidRPr="00847952">
              <w:rPr>
                <w:i/>
                <w:iCs/>
              </w:rPr>
              <w:t xml:space="preserve">В работе допущено не более 1–2 фактических и не более 3–4 речевых ошибок </w:t>
            </w:r>
          </w:p>
        </w:tc>
      </w:tr>
      <w:tr w:rsidR="00BC582B" w:rsidRPr="00847952" w:rsidTr="006575FF">
        <w:trPr>
          <w:trHeight w:val="557"/>
        </w:trPr>
        <w:tc>
          <w:tcPr>
            <w:tcW w:w="1696" w:type="dxa"/>
          </w:tcPr>
          <w:p w:rsidR="00BC582B" w:rsidRPr="00847952" w:rsidRDefault="00BC582B" w:rsidP="00AF38E3">
            <w:pPr>
              <w:pStyle w:val="Default"/>
              <w:jc w:val="both"/>
            </w:pPr>
            <w:r w:rsidRPr="00847952">
              <w:t>Отметка «3»</w:t>
            </w:r>
          </w:p>
        </w:tc>
        <w:tc>
          <w:tcPr>
            <w:tcW w:w="8789" w:type="dxa"/>
          </w:tcPr>
          <w:p w:rsidR="00BC582B" w:rsidRPr="00847952" w:rsidRDefault="00BC582B" w:rsidP="00AF38E3">
            <w:pPr>
              <w:pStyle w:val="Default"/>
              <w:jc w:val="both"/>
            </w:pPr>
            <w:r w:rsidRPr="00847952">
              <w:t xml:space="preserve">1. Содержание работы соответствует теме, тема в целом раскрыта, но имеются существенные отклонения от темы. </w:t>
            </w:r>
          </w:p>
          <w:p w:rsidR="00BC582B" w:rsidRPr="00847952" w:rsidRDefault="00BC582B" w:rsidP="00AF38E3">
            <w:pPr>
              <w:pStyle w:val="Default"/>
              <w:jc w:val="both"/>
            </w:pPr>
            <w:r w:rsidRPr="00847952">
              <w:t xml:space="preserve">2. Не все высказанные суждения аргументированы с опорой на текст; имеются фактические ошибки. </w:t>
            </w:r>
          </w:p>
          <w:p w:rsidR="00BC582B" w:rsidRPr="00847952" w:rsidRDefault="00BC582B" w:rsidP="00AF38E3">
            <w:pPr>
              <w:pStyle w:val="Default"/>
              <w:jc w:val="both"/>
            </w:pPr>
            <w:r w:rsidRPr="00847952">
              <w:t xml:space="preserve">3. Использованы теоретико-литературные понятия, но не всегда уместно; имеются единичные ошибки в употреблении терминов. </w:t>
            </w:r>
          </w:p>
          <w:p w:rsidR="00BC582B" w:rsidRPr="00847952" w:rsidRDefault="00BC582B" w:rsidP="00AF38E3">
            <w:pPr>
              <w:pStyle w:val="Default"/>
              <w:jc w:val="both"/>
            </w:pPr>
            <w:r w:rsidRPr="00847952">
              <w:t xml:space="preserve">4. Содержание в целом излагается последовательно, достигнута композиционная завершенность; нарушена последовательность изложения в некоторых </w:t>
            </w:r>
            <w:proofErr w:type="gramStart"/>
            <w:r w:rsidRPr="00847952">
              <w:t>частях И</w:t>
            </w:r>
            <w:proofErr w:type="gramEnd"/>
            <w:r w:rsidRPr="00847952">
              <w:t xml:space="preserve">/ИЛИ имеются отдельные логические ошибки. </w:t>
            </w:r>
          </w:p>
          <w:p w:rsidR="00BC582B" w:rsidRPr="00847952" w:rsidRDefault="00BC582B" w:rsidP="00AF38E3">
            <w:pPr>
              <w:pStyle w:val="Default"/>
              <w:jc w:val="both"/>
            </w:pPr>
            <w:r w:rsidRPr="00847952">
              <w:lastRenderedPageBreak/>
              <w:t xml:space="preserve">5. Работа не отличается стилевым единством, речь недостаточно выразительна и разнообразна. </w:t>
            </w:r>
          </w:p>
        </w:tc>
      </w:tr>
      <w:tr w:rsidR="00BC582B" w:rsidRPr="00847952" w:rsidTr="00AF38E3">
        <w:tc>
          <w:tcPr>
            <w:tcW w:w="1696" w:type="dxa"/>
          </w:tcPr>
          <w:p w:rsidR="00BC582B" w:rsidRPr="00847952" w:rsidRDefault="00BC582B" w:rsidP="00AF38E3">
            <w:pPr>
              <w:pStyle w:val="Default"/>
              <w:jc w:val="both"/>
            </w:pPr>
            <w:r w:rsidRPr="00847952">
              <w:lastRenderedPageBreak/>
              <w:t>Отметка «2»</w:t>
            </w:r>
          </w:p>
        </w:tc>
        <w:tc>
          <w:tcPr>
            <w:tcW w:w="8789" w:type="dxa"/>
          </w:tcPr>
          <w:p w:rsidR="00BC582B" w:rsidRPr="00847952" w:rsidRDefault="00BC582B" w:rsidP="00AF38E3">
            <w:pPr>
              <w:pStyle w:val="Default"/>
              <w:jc w:val="both"/>
            </w:pPr>
            <w:r w:rsidRPr="00847952">
              <w:t xml:space="preserve"> 1. Содержание работы не соответствует теме ИЛИ тема не раскрыта. </w:t>
            </w:r>
          </w:p>
          <w:p w:rsidR="00BC582B" w:rsidRPr="00847952" w:rsidRDefault="00BC582B" w:rsidP="00AF38E3">
            <w:pPr>
              <w:pStyle w:val="Default"/>
              <w:jc w:val="both"/>
            </w:pPr>
            <w:r w:rsidRPr="00847952">
              <w:t xml:space="preserve">2. Высказанные суждения не аргументированы с опорой на текст ИЛИ допущено много фактических ошибок. </w:t>
            </w:r>
          </w:p>
          <w:p w:rsidR="00BC582B" w:rsidRPr="00847952" w:rsidRDefault="00BC582B" w:rsidP="00AF38E3">
            <w:pPr>
              <w:pStyle w:val="Default"/>
              <w:jc w:val="both"/>
            </w:pPr>
            <w:r w:rsidRPr="00847952">
              <w:t xml:space="preserve">3. Теоретико-литературные понятия не использованы ИЛИ допущено много ошибок в употреблении терминов. </w:t>
            </w:r>
          </w:p>
          <w:p w:rsidR="00BC582B" w:rsidRPr="00847952" w:rsidRDefault="00BC582B" w:rsidP="00AF38E3">
            <w:pPr>
              <w:pStyle w:val="Default"/>
              <w:jc w:val="both"/>
            </w:pPr>
            <w:r w:rsidRPr="00847952">
              <w:t xml:space="preserve">4. Нарушена последовательность изложения во всех частях работы, отсутствует связь между ними, допущены логические ошибки, затрудняющие понимание текста. </w:t>
            </w:r>
          </w:p>
          <w:p w:rsidR="00BC582B" w:rsidRPr="00847952" w:rsidRDefault="00BC582B" w:rsidP="00AF38E3">
            <w:pPr>
              <w:pStyle w:val="Default"/>
              <w:jc w:val="both"/>
            </w:pPr>
            <w:r w:rsidRPr="00847952">
              <w:t>5. Нарушено стилевое единство текста, речь бедна и однообразна.</w:t>
            </w:r>
          </w:p>
          <w:p w:rsidR="00BC582B" w:rsidRPr="00847952" w:rsidRDefault="00BC582B" w:rsidP="00AF38E3">
            <w:pPr>
              <w:pStyle w:val="Default"/>
              <w:jc w:val="both"/>
            </w:pPr>
            <w:r w:rsidRPr="00847952">
              <w:rPr>
                <w:i/>
                <w:iCs/>
              </w:rPr>
              <w:t xml:space="preserve">В работе допущено 5 и более фактических и 7 и более речевых ошибок </w:t>
            </w:r>
          </w:p>
        </w:tc>
      </w:tr>
    </w:tbl>
    <w:p w:rsidR="00BC582B" w:rsidRPr="00847952" w:rsidRDefault="00BC582B" w:rsidP="00BC582B">
      <w:pPr>
        <w:spacing w:after="0"/>
        <w:rPr>
          <w:rFonts w:ascii="Times New Roman" w:hAnsi="Times New Roman" w:cs="Times New Roman"/>
          <w:sz w:val="24"/>
          <w:szCs w:val="24"/>
        </w:rPr>
      </w:pPr>
    </w:p>
    <w:p w:rsidR="00BC582B" w:rsidRPr="00847952" w:rsidRDefault="00BC582B" w:rsidP="00BC582B">
      <w:pPr>
        <w:spacing w:after="0"/>
        <w:rPr>
          <w:rFonts w:ascii="Times New Roman" w:hAnsi="Times New Roman" w:cs="Times New Roman"/>
          <w:b/>
          <w:sz w:val="24"/>
          <w:szCs w:val="24"/>
        </w:rPr>
      </w:pPr>
    </w:p>
    <w:p w:rsidR="00BC582B" w:rsidRPr="00847952" w:rsidRDefault="00BC582B" w:rsidP="00BC582B">
      <w:pPr>
        <w:spacing w:after="0"/>
        <w:rPr>
          <w:rFonts w:ascii="Times New Roman" w:hAnsi="Times New Roman" w:cs="Times New Roman"/>
          <w:b/>
          <w:sz w:val="24"/>
          <w:szCs w:val="24"/>
        </w:rPr>
      </w:pPr>
      <w:r w:rsidRPr="00847952">
        <w:rPr>
          <w:rFonts w:ascii="Times New Roman" w:hAnsi="Times New Roman" w:cs="Times New Roman"/>
          <w:b/>
          <w:sz w:val="24"/>
          <w:szCs w:val="24"/>
        </w:rPr>
        <w:t>2.3. Объем сочинения</w:t>
      </w:r>
    </w:p>
    <w:p w:rsidR="00BC582B" w:rsidRPr="00847952" w:rsidRDefault="00BC582B" w:rsidP="00BC582B">
      <w:pPr>
        <w:spacing w:after="0"/>
        <w:rPr>
          <w:rFonts w:ascii="Times New Roman" w:hAnsi="Times New Roman" w:cs="Times New Roman"/>
          <w:sz w:val="24"/>
          <w:szCs w:val="24"/>
        </w:rPr>
      </w:pPr>
    </w:p>
    <w:tbl>
      <w:tblPr>
        <w:tblStyle w:val="a8"/>
        <w:tblW w:w="0" w:type="auto"/>
        <w:tblLook w:val="04A0" w:firstRow="1" w:lastRow="0" w:firstColumn="1" w:lastColumn="0" w:noHBand="0" w:noVBand="1"/>
      </w:tblPr>
      <w:tblGrid>
        <w:gridCol w:w="1413"/>
        <w:gridCol w:w="4678"/>
      </w:tblGrid>
      <w:tr w:rsidR="00AF38E3" w:rsidRPr="00AF38E3" w:rsidTr="00AF38E3">
        <w:tc>
          <w:tcPr>
            <w:tcW w:w="1413" w:type="dxa"/>
          </w:tcPr>
          <w:p w:rsidR="00BC582B" w:rsidRPr="00AF38E3" w:rsidRDefault="00BC582B" w:rsidP="00AF38E3">
            <w:pPr>
              <w:rPr>
                <w:rFonts w:ascii="Times New Roman" w:hAnsi="Times New Roman" w:cs="Times New Roman"/>
                <w:sz w:val="24"/>
                <w:szCs w:val="24"/>
              </w:rPr>
            </w:pPr>
            <w:r w:rsidRPr="00AF38E3">
              <w:rPr>
                <w:rFonts w:ascii="Times New Roman" w:hAnsi="Times New Roman" w:cs="Times New Roman"/>
                <w:sz w:val="24"/>
                <w:szCs w:val="24"/>
              </w:rPr>
              <w:t>Класс</w:t>
            </w:r>
          </w:p>
        </w:tc>
        <w:tc>
          <w:tcPr>
            <w:tcW w:w="4678" w:type="dxa"/>
          </w:tcPr>
          <w:p w:rsidR="00BC582B" w:rsidRPr="00AF38E3" w:rsidRDefault="00BC582B" w:rsidP="00AF38E3">
            <w:pPr>
              <w:pStyle w:val="Default"/>
              <w:jc w:val="center"/>
              <w:rPr>
                <w:color w:val="auto"/>
              </w:rPr>
            </w:pPr>
            <w:r w:rsidRPr="00AF38E3">
              <w:rPr>
                <w:bCs/>
                <w:color w:val="auto"/>
              </w:rPr>
              <w:t>Объем сочинения</w:t>
            </w:r>
            <w:r w:rsidR="00AF38E3">
              <w:rPr>
                <w:bCs/>
                <w:color w:val="auto"/>
              </w:rPr>
              <w:t xml:space="preserve"> в ФРП</w:t>
            </w:r>
          </w:p>
        </w:tc>
      </w:tr>
      <w:tr w:rsidR="00AF38E3" w:rsidRPr="00AF38E3" w:rsidTr="00AF38E3">
        <w:tc>
          <w:tcPr>
            <w:tcW w:w="1413" w:type="dxa"/>
          </w:tcPr>
          <w:p w:rsidR="00BC582B" w:rsidRPr="00AF38E3" w:rsidRDefault="00BC582B" w:rsidP="00AF38E3">
            <w:pPr>
              <w:jc w:val="center"/>
              <w:rPr>
                <w:rFonts w:ascii="Times New Roman" w:hAnsi="Times New Roman" w:cs="Times New Roman"/>
                <w:sz w:val="24"/>
                <w:szCs w:val="24"/>
              </w:rPr>
            </w:pPr>
            <w:r w:rsidRPr="00AF38E3">
              <w:rPr>
                <w:rFonts w:ascii="Times New Roman" w:hAnsi="Times New Roman" w:cs="Times New Roman"/>
                <w:sz w:val="24"/>
                <w:szCs w:val="24"/>
              </w:rPr>
              <w:t>5</w:t>
            </w:r>
          </w:p>
        </w:tc>
        <w:tc>
          <w:tcPr>
            <w:tcW w:w="4678" w:type="dxa"/>
          </w:tcPr>
          <w:p w:rsidR="00BC582B" w:rsidRPr="00AF38E3" w:rsidRDefault="00BC582B" w:rsidP="00AF38E3">
            <w:pPr>
              <w:rPr>
                <w:rFonts w:ascii="Times New Roman" w:hAnsi="Times New Roman" w:cs="Times New Roman"/>
                <w:sz w:val="24"/>
                <w:szCs w:val="24"/>
              </w:rPr>
            </w:pPr>
            <w:r w:rsidRPr="00AF38E3">
              <w:rPr>
                <w:rFonts w:ascii="Times New Roman" w:hAnsi="Times New Roman" w:cs="Times New Roman"/>
                <w:sz w:val="24"/>
                <w:szCs w:val="24"/>
              </w:rPr>
              <w:t>Не менее 70</w:t>
            </w:r>
          </w:p>
        </w:tc>
      </w:tr>
      <w:tr w:rsidR="00AF38E3" w:rsidRPr="00AF38E3" w:rsidTr="00AF38E3">
        <w:trPr>
          <w:trHeight w:val="318"/>
        </w:trPr>
        <w:tc>
          <w:tcPr>
            <w:tcW w:w="1413" w:type="dxa"/>
          </w:tcPr>
          <w:p w:rsidR="00BC582B" w:rsidRPr="00AF38E3" w:rsidRDefault="00BC582B" w:rsidP="00AF38E3">
            <w:pPr>
              <w:jc w:val="center"/>
              <w:rPr>
                <w:rFonts w:ascii="Times New Roman" w:hAnsi="Times New Roman" w:cs="Times New Roman"/>
                <w:sz w:val="24"/>
                <w:szCs w:val="24"/>
              </w:rPr>
            </w:pPr>
            <w:r w:rsidRPr="00AF38E3">
              <w:rPr>
                <w:rFonts w:ascii="Times New Roman" w:hAnsi="Times New Roman" w:cs="Times New Roman"/>
                <w:sz w:val="24"/>
                <w:szCs w:val="24"/>
              </w:rPr>
              <w:t>6</w:t>
            </w:r>
          </w:p>
        </w:tc>
        <w:tc>
          <w:tcPr>
            <w:tcW w:w="4678" w:type="dxa"/>
          </w:tcPr>
          <w:p w:rsidR="00BC582B" w:rsidRPr="00AF38E3" w:rsidRDefault="00BC582B" w:rsidP="00AF38E3">
            <w:pPr>
              <w:pStyle w:val="Default"/>
              <w:rPr>
                <w:color w:val="auto"/>
              </w:rPr>
            </w:pPr>
            <w:r w:rsidRPr="00AF38E3">
              <w:rPr>
                <w:color w:val="auto"/>
              </w:rPr>
              <w:t xml:space="preserve">Не менее 100 слов </w:t>
            </w:r>
          </w:p>
        </w:tc>
      </w:tr>
      <w:tr w:rsidR="00AF38E3" w:rsidRPr="00AF38E3" w:rsidTr="00AF38E3">
        <w:trPr>
          <w:trHeight w:val="281"/>
        </w:trPr>
        <w:tc>
          <w:tcPr>
            <w:tcW w:w="1413" w:type="dxa"/>
          </w:tcPr>
          <w:p w:rsidR="00BC582B" w:rsidRPr="00AF38E3" w:rsidRDefault="00BC582B" w:rsidP="00AF38E3">
            <w:pPr>
              <w:jc w:val="center"/>
              <w:rPr>
                <w:rFonts w:ascii="Times New Roman" w:hAnsi="Times New Roman" w:cs="Times New Roman"/>
                <w:sz w:val="24"/>
                <w:szCs w:val="24"/>
              </w:rPr>
            </w:pPr>
            <w:r w:rsidRPr="00AF38E3">
              <w:rPr>
                <w:rFonts w:ascii="Times New Roman" w:hAnsi="Times New Roman" w:cs="Times New Roman"/>
                <w:sz w:val="24"/>
                <w:szCs w:val="24"/>
              </w:rPr>
              <w:t>7</w:t>
            </w:r>
          </w:p>
        </w:tc>
        <w:tc>
          <w:tcPr>
            <w:tcW w:w="4678" w:type="dxa"/>
          </w:tcPr>
          <w:p w:rsidR="00BC582B" w:rsidRPr="00AF38E3" w:rsidRDefault="00BC582B" w:rsidP="00AF38E3">
            <w:pPr>
              <w:pStyle w:val="Default"/>
              <w:rPr>
                <w:color w:val="auto"/>
              </w:rPr>
            </w:pPr>
            <w:r w:rsidRPr="00AF38E3">
              <w:rPr>
                <w:color w:val="auto"/>
              </w:rPr>
              <w:t>Не менее 150 слов</w:t>
            </w:r>
          </w:p>
        </w:tc>
      </w:tr>
      <w:tr w:rsidR="00AF38E3" w:rsidRPr="00AF38E3" w:rsidTr="00AF38E3">
        <w:trPr>
          <w:trHeight w:val="332"/>
        </w:trPr>
        <w:tc>
          <w:tcPr>
            <w:tcW w:w="1413" w:type="dxa"/>
          </w:tcPr>
          <w:p w:rsidR="00BC582B" w:rsidRPr="00AF38E3" w:rsidRDefault="00BC582B" w:rsidP="00AF38E3">
            <w:pPr>
              <w:jc w:val="center"/>
              <w:rPr>
                <w:rFonts w:ascii="Times New Roman" w:hAnsi="Times New Roman" w:cs="Times New Roman"/>
                <w:sz w:val="24"/>
                <w:szCs w:val="24"/>
              </w:rPr>
            </w:pPr>
            <w:r w:rsidRPr="00AF38E3">
              <w:rPr>
                <w:rFonts w:ascii="Times New Roman" w:hAnsi="Times New Roman" w:cs="Times New Roman"/>
                <w:sz w:val="24"/>
                <w:szCs w:val="24"/>
              </w:rPr>
              <w:t>8</w:t>
            </w:r>
          </w:p>
        </w:tc>
        <w:tc>
          <w:tcPr>
            <w:tcW w:w="4678" w:type="dxa"/>
          </w:tcPr>
          <w:p w:rsidR="00BC582B" w:rsidRPr="00AF38E3" w:rsidRDefault="00BC582B" w:rsidP="00AF38E3">
            <w:pPr>
              <w:pStyle w:val="Default"/>
              <w:rPr>
                <w:color w:val="auto"/>
              </w:rPr>
            </w:pPr>
            <w:r w:rsidRPr="00AF38E3">
              <w:rPr>
                <w:color w:val="auto"/>
              </w:rPr>
              <w:t xml:space="preserve">Не менее 200 слов </w:t>
            </w:r>
          </w:p>
        </w:tc>
      </w:tr>
      <w:tr w:rsidR="00AF38E3" w:rsidRPr="00AF38E3" w:rsidTr="00AF38E3">
        <w:trPr>
          <w:trHeight w:val="318"/>
        </w:trPr>
        <w:tc>
          <w:tcPr>
            <w:tcW w:w="1413" w:type="dxa"/>
          </w:tcPr>
          <w:p w:rsidR="00BC582B" w:rsidRPr="00AF38E3" w:rsidRDefault="00BC582B" w:rsidP="00AF38E3">
            <w:pPr>
              <w:jc w:val="center"/>
              <w:rPr>
                <w:rFonts w:ascii="Times New Roman" w:hAnsi="Times New Roman" w:cs="Times New Roman"/>
                <w:sz w:val="24"/>
                <w:szCs w:val="24"/>
              </w:rPr>
            </w:pPr>
            <w:r w:rsidRPr="00AF38E3">
              <w:rPr>
                <w:rFonts w:ascii="Times New Roman" w:hAnsi="Times New Roman" w:cs="Times New Roman"/>
                <w:sz w:val="24"/>
                <w:szCs w:val="24"/>
              </w:rPr>
              <w:t>9</w:t>
            </w:r>
          </w:p>
        </w:tc>
        <w:tc>
          <w:tcPr>
            <w:tcW w:w="4678" w:type="dxa"/>
          </w:tcPr>
          <w:p w:rsidR="00BC582B" w:rsidRPr="00AF38E3" w:rsidRDefault="00BC582B" w:rsidP="00AF38E3">
            <w:pPr>
              <w:pStyle w:val="Default"/>
              <w:rPr>
                <w:color w:val="auto"/>
              </w:rPr>
            </w:pPr>
            <w:r w:rsidRPr="00AF38E3">
              <w:rPr>
                <w:color w:val="auto"/>
              </w:rPr>
              <w:t>Не менее 250 слов</w:t>
            </w:r>
          </w:p>
        </w:tc>
      </w:tr>
      <w:tr w:rsidR="00AF38E3" w:rsidRPr="00AF38E3" w:rsidTr="00AF38E3">
        <w:tc>
          <w:tcPr>
            <w:tcW w:w="1413" w:type="dxa"/>
          </w:tcPr>
          <w:p w:rsidR="00BC582B" w:rsidRPr="00AF38E3" w:rsidRDefault="00BC582B" w:rsidP="00AF38E3">
            <w:pPr>
              <w:jc w:val="center"/>
              <w:rPr>
                <w:rFonts w:ascii="Times New Roman" w:hAnsi="Times New Roman" w:cs="Times New Roman"/>
                <w:sz w:val="24"/>
                <w:szCs w:val="24"/>
              </w:rPr>
            </w:pPr>
            <w:r w:rsidRPr="00AF38E3">
              <w:rPr>
                <w:rFonts w:ascii="Times New Roman" w:hAnsi="Times New Roman" w:cs="Times New Roman"/>
                <w:sz w:val="24"/>
                <w:szCs w:val="24"/>
              </w:rPr>
              <w:t>10</w:t>
            </w:r>
          </w:p>
        </w:tc>
        <w:tc>
          <w:tcPr>
            <w:tcW w:w="4678" w:type="dxa"/>
          </w:tcPr>
          <w:p w:rsidR="00BC582B" w:rsidRPr="00AF38E3" w:rsidRDefault="00BC582B" w:rsidP="00AF38E3">
            <w:pPr>
              <w:pStyle w:val="Default"/>
              <w:rPr>
                <w:color w:val="auto"/>
              </w:rPr>
            </w:pPr>
            <w:r w:rsidRPr="00AF38E3">
              <w:rPr>
                <w:color w:val="auto"/>
              </w:rPr>
              <w:t>Не менее 250 слов</w:t>
            </w:r>
          </w:p>
        </w:tc>
      </w:tr>
      <w:tr w:rsidR="00BC582B" w:rsidRPr="00AF38E3" w:rsidTr="00AF38E3">
        <w:tc>
          <w:tcPr>
            <w:tcW w:w="1413" w:type="dxa"/>
          </w:tcPr>
          <w:p w:rsidR="00BC582B" w:rsidRPr="00AF38E3" w:rsidRDefault="00BC582B" w:rsidP="00AF38E3">
            <w:pPr>
              <w:jc w:val="center"/>
              <w:rPr>
                <w:rFonts w:ascii="Times New Roman" w:hAnsi="Times New Roman" w:cs="Times New Roman"/>
                <w:sz w:val="24"/>
                <w:szCs w:val="24"/>
              </w:rPr>
            </w:pPr>
            <w:r w:rsidRPr="00AF38E3">
              <w:rPr>
                <w:rFonts w:ascii="Times New Roman" w:hAnsi="Times New Roman" w:cs="Times New Roman"/>
                <w:sz w:val="24"/>
                <w:szCs w:val="24"/>
              </w:rPr>
              <w:t>11</w:t>
            </w:r>
          </w:p>
        </w:tc>
        <w:tc>
          <w:tcPr>
            <w:tcW w:w="4678" w:type="dxa"/>
          </w:tcPr>
          <w:p w:rsidR="00BC582B" w:rsidRPr="00AF38E3" w:rsidRDefault="00BC582B" w:rsidP="00AF38E3">
            <w:pPr>
              <w:pStyle w:val="Default"/>
              <w:rPr>
                <w:color w:val="auto"/>
              </w:rPr>
            </w:pPr>
            <w:r w:rsidRPr="00AF38E3">
              <w:rPr>
                <w:color w:val="auto"/>
              </w:rPr>
              <w:t>Не менее 250 слов</w:t>
            </w:r>
          </w:p>
        </w:tc>
      </w:tr>
    </w:tbl>
    <w:p w:rsidR="00BC582B" w:rsidRPr="00AF38E3" w:rsidRDefault="00BC582B" w:rsidP="00BC582B">
      <w:pPr>
        <w:spacing w:after="0"/>
        <w:rPr>
          <w:rFonts w:ascii="Times New Roman" w:hAnsi="Times New Roman" w:cs="Times New Roman"/>
          <w:sz w:val="24"/>
          <w:szCs w:val="24"/>
        </w:rPr>
      </w:pPr>
    </w:p>
    <w:p w:rsidR="00BC582B" w:rsidRPr="00847952" w:rsidRDefault="00BC582B" w:rsidP="00BC582B">
      <w:pPr>
        <w:spacing w:after="0"/>
        <w:rPr>
          <w:rFonts w:ascii="Times New Roman" w:hAnsi="Times New Roman" w:cs="Times New Roman"/>
          <w:b/>
          <w:sz w:val="24"/>
          <w:szCs w:val="24"/>
        </w:rPr>
      </w:pPr>
      <w:r w:rsidRPr="00847952">
        <w:rPr>
          <w:rFonts w:ascii="Times New Roman" w:hAnsi="Times New Roman" w:cs="Times New Roman"/>
          <w:b/>
          <w:sz w:val="24"/>
          <w:szCs w:val="24"/>
        </w:rPr>
        <w:t>2.</w:t>
      </w:r>
      <w:proofErr w:type="gramStart"/>
      <w:r w:rsidRPr="00847952">
        <w:rPr>
          <w:rFonts w:ascii="Times New Roman" w:hAnsi="Times New Roman" w:cs="Times New Roman"/>
          <w:b/>
          <w:sz w:val="24"/>
          <w:szCs w:val="24"/>
        </w:rPr>
        <w:t>4.Оценка</w:t>
      </w:r>
      <w:proofErr w:type="gramEnd"/>
      <w:r w:rsidRPr="00847952">
        <w:rPr>
          <w:rFonts w:ascii="Times New Roman" w:hAnsi="Times New Roman" w:cs="Times New Roman"/>
          <w:b/>
          <w:sz w:val="24"/>
          <w:szCs w:val="24"/>
        </w:rPr>
        <w:t xml:space="preserve"> тестовых заданий</w:t>
      </w:r>
    </w:p>
    <w:p w:rsidR="00BC582B" w:rsidRPr="00847952" w:rsidRDefault="00BC582B" w:rsidP="00BC582B">
      <w:pPr>
        <w:spacing w:after="0"/>
        <w:rPr>
          <w:rFonts w:ascii="Times New Roman" w:hAnsi="Times New Roman" w:cs="Times New Roman"/>
          <w:b/>
          <w:sz w:val="24"/>
          <w:szCs w:val="24"/>
        </w:rPr>
      </w:pPr>
    </w:p>
    <w:tbl>
      <w:tblPr>
        <w:tblStyle w:val="a8"/>
        <w:tblW w:w="0" w:type="auto"/>
        <w:tblLook w:val="04A0" w:firstRow="1" w:lastRow="0" w:firstColumn="1" w:lastColumn="0" w:noHBand="0" w:noVBand="1"/>
      </w:tblPr>
      <w:tblGrid>
        <w:gridCol w:w="1798"/>
        <w:gridCol w:w="8244"/>
      </w:tblGrid>
      <w:tr w:rsidR="00BC582B" w:rsidRPr="00847952" w:rsidTr="00AF38E3">
        <w:tc>
          <w:tcPr>
            <w:tcW w:w="1838" w:type="dxa"/>
          </w:tcPr>
          <w:p w:rsidR="00BC582B" w:rsidRPr="00847952" w:rsidRDefault="00BC582B" w:rsidP="00AF38E3">
            <w:pPr>
              <w:rPr>
                <w:rFonts w:ascii="Times New Roman" w:hAnsi="Times New Roman" w:cs="Times New Roman"/>
                <w:sz w:val="24"/>
                <w:szCs w:val="24"/>
              </w:rPr>
            </w:pPr>
            <w:r w:rsidRPr="00847952">
              <w:rPr>
                <w:rFonts w:ascii="Times New Roman" w:hAnsi="Times New Roman" w:cs="Times New Roman"/>
                <w:sz w:val="24"/>
                <w:szCs w:val="24"/>
              </w:rPr>
              <w:t>Отметка</w:t>
            </w:r>
          </w:p>
        </w:tc>
        <w:tc>
          <w:tcPr>
            <w:tcW w:w="8618" w:type="dxa"/>
          </w:tcPr>
          <w:p w:rsidR="00BC582B" w:rsidRPr="00847952" w:rsidRDefault="00BC582B" w:rsidP="00AF38E3">
            <w:pPr>
              <w:rPr>
                <w:rFonts w:ascii="Times New Roman" w:hAnsi="Times New Roman" w:cs="Times New Roman"/>
                <w:sz w:val="24"/>
                <w:szCs w:val="24"/>
              </w:rPr>
            </w:pPr>
            <w:r w:rsidRPr="00847952">
              <w:rPr>
                <w:rFonts w:ascii="Times New Roman" w:hAnsi="Times New Roman" w:cs="Times New Roman"/>
                <w:sz w:val="24"/>
                <w:szCs w:val="24"/>
              </w:rPr>
              <w:t>Критерии оценивания</w:t>
            </w:r>
          </w:p>
        </w:tc>
      </w:tr>
      <w:tr w:rsidR="00BC582B" w:rsidRPr="00847952" w:rsidTr="00AF38E3">
        <w:trPr>
          <w:trHeight w:val="298"/>
        </w:trPr>
        <w:tc>
          <w:tcPr>
            <w:tcW w:w="1838" w:type="dxa"/>
          </w:tcPr>
          <w:p w:rsidR="00BC582B" w:rsidRPr="00847952" w:rsidRDefault="00BC582B" w:rsidP="00AF38E3">
            <w:pPr>
              <w:pStyle w:val="Default"/>
              <w:jc w:val="center"/>
            </w:pPr>
            <w:r w:rsidRPr="00847952">
              <w:rPr>
                <w:b/>
                <w:bCs/>
              </w:rPr>
              <w:t>«5»</w:t>
            </w:r>
          </w:p>
        </w:tc>
        <w:tc>
          <w:tcPr>
            <w:tcW w:w="8618" w:type="dxa"/>
          </w:tcPr>
          <w:p w:rsidR="00BC582B" w:rsidRPr="00847952" w:rsidRDefault="00BC582B" w:rsidP="00AF38E3">
            <w:pPr>
              <w:pStyle w:val="Default"/>
            </w:pPr>
            <w:r w:rsidRPr="00847952">
              <w:t xml:space="preserve">84–100% выполнения заданий теста </w:t>
            </w:r>
          </w:p>
          <w:p w:rsidR="00BC582B" w:rsidRPr="00847952" w:rsidRDefault="00BC582B" w:rsidP="00AF38E3">
            <w:pPr>
              <w:pStyle w:val="Default"/>
            </w:pPr>
          </w:p>
        </w:tc>
      </w:tr>
      <w:tr w:rsidR="00BC582B" w:rsidRPr="00847952" w:rsidTr="00AF38E3">
        <w:tc>
          <w:tcPr>
            <w:tcW w:w="1838" w:type="dxa"/>
          </w:tcPr>
          <w:p w:rsidR="00BC582B" w:rsidRPr="00847952" w:rsidRDefault="00BC582B" w:rsidP="00AF38E3">
            <w:pPr>
              <w:pStyle w:val="Default"/>
              <w:jc w:val="center"/>
            </w:pPr>
            <w:r w:rsidRPr="00847952">
              <w:rPr>
                <w:b/>
                <w:bCs/>
              </w:rPr>
              <w:t>«4»</w:t>
            </w:r>
          </w:p>
        </w:tc>
        <w:tc>
          <w:tcPr>
            <w:tcW w:w="8618" w:type="dxa"/>
          </w:tcPr>
          <w:p w:rsidR="00BC582B" w:rsidRPr="00847952" w:rsidRDefault="00BC582B" w:rsidP="00AF38E3">
            <w:pPr>
              <w:pStyle w:val="Default"/>
            </w:pPr>
            <w:r w:rsidRPr="00847952">
              <w:t xml:space="preserve">66–83% выполнения заданий теста </w:t>
            </w:r>
          </w:p>
          <w:p w:rsidR="00BC582B" w:rsidRPr="00847952" w:rsidRDefault="00BC582B" w:rsidP="00AF38E3">
            <w:pPr>
              <w:pStyle w:val="Default"/>
            </w:pPr>
          </w:p>
        </w:tc>
      </w:tr>
      <w:tr w:rsidR="00BC582B" w:rsidRPr="00847952" w:rsidTr="00AF38E3">
        <w:tc>
          <w:tcPr>
            <w:tcW w:w="1838" w:type="dxa"/>
          </w:tcPr>
          <w:p w:rsidR="00BC582B" w:rsidRPr="00847952" w:rsidRDefault="00BC582B" w:rsidP="00AF38E3">
            <w:pPr>
              <w:pStyle w:val="Default"/>
              <w:jc w:val="center"/>
            </w:pPr>
            <w:r w:rsidRPr="00847952">
              <w:rPr>
                <w:b/>
                <w:bCs/>
              </w:rPr>
              <w:t>«3»</w:t>
            </w:r>
          </w:p>
        </w:tc>
        <w:tc>
          <w:tcPr>
            <w:tcW w:w="8618" w:type="dxa"/>
          </w:tcPr>
          <w:p w:rsidR="00BC582B" w:rsidRPr="00847952" w:rsidRDefault="00BC582B" w:rsidP="00AF38E3">
            <w:pPr>
              <w:pStyle w:val="Default"/>
            </w:pPr>
            <w:r w:rsidRPr="00847952">
              <w:t xml:space="preserve">50–65% выполнения заданий теста </w:t>
            </w:r>
          </w:p>
          <w:p w:rsidR="00BC582B" w:rsidRPr="00847952" w:rsidRDefault="00BC582B" w:rsidP="00AF38E3">
            <w:pPr>
              <w:pStyle w:val="Default"/>
            </w:pPr>
          </w:p>
        </w:tc>
      </w:tr>
      <w:tr w:rsidR="00BC582B" w:rsidRPr="00847952" w:rsidTr="00AF38E3">
        <w:tc>
          <w:tcPr>
            <w:tcW w:w="1838" w:type="dxa"/>
          </w:tcPr>
          <w:p w:rsidR="00BC582B" w:rsidRPr="00847952" w:rsidRDefault="00BC582B" w:rsidP="00AF38E3">
            <w:pPr>
              <w:pStyle w:val="Default"/>
              <w:jc w:val="center"/>
            </w:pPr>
            <w:r w:rsidRPr="00847952">
              <w:rPr>
                <w:b/>
                <w:bCs/>
              </w:rPr>
              <w:t>«2»</w:t>
            </w:r>
          </w:p>
        </w:tc>
        <w:tc>
          <w:tcPr>
            <w:tcW w:w="8618" w:type="dxa"/>
          </w:tcPr>
          <w:p w:rsidR="00BC582B" w:rsidRPr="00847952" w:rsidRDefault="00BC582B" w:rsidP="00AF38E3">
            <w:pPr>
              <w:pStyle w:val="Default"/>
            </w:pPr>
            <w:r w:rsidRPr="00847952">
              <w:t xml:space="preserve">менее 51% выполнения заданий теста </w:t>
            </w:r>
          </w:p>
          <w:p w:rsidR="00BC582B" w:rsidRPr="00847952" w:rsidRDefault="00BC582B" w:rsidP="00AF38E3">
            <w:pPr>
              <w:pStyle w:val="Default"/>
            </w:pPr>
          </w:p>
        </w:tc>
      </w:tr>
    </w:tbl>
    <w:p w:rsidR="00BC582B" w:rsidRPr="00847952" w:rsidRDefault="00BC582B" w:rsidP="00BC582B">
      <w:pPr>
        <w:spacing w:after="0"/>
        <w:rPr>
          <w:rFonts w:ascii="Times New Roman" w:hAnsi="Times New Roman" w:cs="Times New Roman"/>
          <w:sz w:val="24"/>
          <w:szCs w:val="24"/>
        </w:rPr>
      </w:pPr>
    </w:p>
    <w:p w:rsidR="00BC582B" w:rsidRPr="00847952" w:rsidRDefault="00BC582B" w:rsidP="00BC582B">
      <w:pPr>
        <w:spacing w:after="0"/>
        <w:rPr>
          <w:rFonts w:ascii="Times New Roman" w:hAnsi="Times New Roman" w:cs="Times New Roman"/>
          <w:b/>
          <w:sz w:val="24"/>
          <w:szCs w:val="24"/>
        </w:rPr>
      </w:pPr>
      <w:r w:rsidRPr="00847952">
        <w:rPr>
          <w:rFonts w:ascii="Times New Roman" w:hAnsi="Times New Roman" w:cs="Times New Roman"/>
          <w:sz w:val="24"/>
          <w:szCs w:val="24"/>
        </w:rPr>
        <w:t xml:space="preserve">  </w:t>
      </w:r>
      <w:r w:rsidRPr="00847952">
        <w:rPr>
          <w:rFonts w:ascii="Times New Roman" w:hAnsi="Times New Roman" w:cs="Times New Roman"/>
          <w:b/>
          <w:sz w:val="24"/>
          <w:szCs w:val="24"/>
        </w:rPr>
        <w:t>2.</w:t>
      </w:r>
      <w:proofErr w:type="gramStart"/>
      <w:r w:rsidRPr="00847952">
        <w:rPr>
          <w:rFonts w:ascii="Times New Roman" w:hAnsi="Times New Roman" w:cs="Times New Roman"/>
          <w:b/>
          <w:sz w:val="24"/>
          <w:szCs w:val="24"/>
        </w:rPr>
        <w:t>5.Оценивание</w:t>
      </w:r>
      <w:proofErr w:type="gramEnd"/>
      <w:r w:rsidRPr="00847952">
        <w:rPr>
          <w:rFonts w:ascii="Times New Roman" w:hAnsi="Times New Roman" w:cs="Times New Roman"/>
          <w:b/>
          <w:sz w:val="24"/>
          <w:szCs w:val="24"/>
        </w:rPr>
        <w:t xml:space="preserve"> проекта</w:t>
      </w:r>
    </w:p>
    <w:p w:rsidR="00BC582B" w:rsidRPr="00847952" w:rsidRDefault="00BC582B" w:rsidP="00BC582B">
      <w:pPr>
        <w:autoSpaceDE w:val="0"/>
        <w:autoSpaceDN w:val="0"/>
        <w:adjustRightInd w:val="0"/>
        <w:spacing w:after="0" w:line="240" w:lineRule="auto"/>
        <w:rPr>
          <w:rFonts w:ascii="Times New Roman" w:hAnsi="Times New Roman" w:cs="Times New Roman"/>
          <w:color w:val="000000"/>
          <w:sz w:val="24"/>
          <w:szCs w:val="24"/>
        </w:rPr>
      </w:pPr>
      <w:r w:rsidRPr="00847952">
        <w:rPr>
          <w:rFonts w:ascii="Times New Roman" w:hAnsi="Times New Roman" w:cs="Times New Roman"/>
          <w:color w:val="000000"/>
          <w:sz w:val="24"/>
          <w:szCs w:val="24"/>
        </w:rPr>
        <w:t xml:space="preserve">Основной процедурой итоговой оценки достижения метапредметных результатов является защита итогового индивидуального проекта. </w:t>
      </w:r>
    </w:p>
    <w:p w:rsidR="00BC582B" w:rsidRPr="00847952" w:rsidRDefault="00BC582B" w:rsidP="00BC582B">
      <w:pPr>
        <w:autoSpaceDE w:val="0"/>
        <w:autoSpaceDN w:val="0"/>
        <w:adjustRightInd w:val="0"/>
        <w:spacing w:after="0" w:line="240" w:lineRule="auto"/>
        <w:rPr>
          <w:rFonts w:ascii="Times New Roman" w:hAnsi="Times New Roman" w:cs="Times New Roman"/>
          <w:color w:val="000000"/>
          <w:sz w:val="24"/>
          <w:szCs w:val="24"/>
        </w:rPr>
      </w:pPr>
      <w:r w:rsidRPr="00847952">
        <w:rPr>
          <w:rFonts w:ascii="Times New Roman" w:hAnsi="Times New Roman" w:cs="Times New Roman"/>
          <w:color w:val="000000"/>
          <w:sz w:val="24"/>
          <w:szCs w:val="24"/>
        </w:rPr>
        <w:t xml:space="preserve">При оценивании результатов работы обучающихся над проектом необходимо учесть все компоненты проектной деятельности: </w:t>
      </w:r>
    </w:p>
    <w:p w:rsidR="00BC582B" w:rsidRPr="00847952" w:rsidRDefault="00BC582B" w:rsidP="00BC582B">
      <w:pPr>
        <w:autoSpaceDE w:val="0"/>
        <w:autoSpaceDN w:val="0"/>
        <w:adjustRightInd w:val="0"/>
        <w:spacing w:after="0" w:line="240" w:lineRule="auto"/>
        <w:rPr>
          <w:rFonts w:ascii="Times New Roman" w:hAnsi="Times New Roman" w:cs="Times New Roman"/>
          <w:color w:val="000000"/>
          <w:sz w:val="24"/>
          <w:szCs w:val="24"/>
        </w:rPr>
      </w:pPr>
      <w:r w:rsidRPr="00847952">
        <w:rPr>
          <w:rFonts w:ascii="Times New Roman" w:hAnsi="Times New Roman" w:cs="Times New Roman"/>
          <w:color w:val="000000"/>
          <w:sz w:val="24"/>
          <w:szCs w:val="24"/>
        </w:rPr>
        <w:t xml:space="preserve">1) содержательный компонент; </w:t>
      </w:r>
    </w:p>
    <w:p w:rsidR="00BC582B" w:rsidRPr="00847952" w:rsidRDefault="00BC582B" w:rsidP="00BC582B">
      <w:pPr>
        <w:autoSpaceDE w:val="0"/>
        <w:autoSpaceDN w:val="0"/>
        <w:adjustRightInd w:val="0"/>
        <w:spacing w:after="0" w:line="240" w:lineRule="auto"/>
        <w:rPr>
          <w:rFonts w:ascii="Times New Roman" w:hAnsi="Times New Roman" w:cs="Times New Roman"/>
          <w:color w:val="000000"/>
          <w:sz w:val="24"/>
          <w:szCs w:val="24"/>
        </w:rPr>
      </w:pPr>
      <w:r w:rsidRPr="00847952">
        <w:rPr>
          <w:rFonts w:ascii="Times New Roman" w:hAnsi="Times New Roman" w:cs="Times New Roman"/>
          <w:color w:val="000000"/>
          <w:sz w:val="24"/>
          <w:szCs w:val="24"/>
        </w:rPr>
        <w:t xml:space="preserve">2) деятельностный компонент; </w:t>
      </w:r>
    </w:p>
    <w:p w:rsidR="00BC582B" w:rsidRPr="00847952" w:rsidRDefault="00BC582B" w:rsidP="00BC582B">
      <w:pPr>
        <w:autoSpaceDE w:val="0"/>
        <w:autoSpaceDN w:val="0"/>
        <w:adjustRightInd w:val="0"/>
        <w:spacing w:after="0" w:line="240" w:lineRule="auto"/>
        <w:rPr>
          <w:rFonts w:ascii="Times New Roman" w:hAnsi="Times New Roman" w:cs="Times New Roman"/>
          <w:color w:val="000000"/>
          <w:sz w:val="24"/>
          <w:szCs w:val="24"/>
        </w:rPr>
      </w:pPr>
      <w:r w:rsidRPr="00847952">
        <w:rPr>
          <w:rFonts w:ascii="Times New Roman" w:hAnsi="Times New Roman" w:cs="Times New Roman"/>
          <w:color w:val="000000"/>
          <w:sz w:val="24"/>
          <w:szCs w:val="24"/>
        </w:rPr>
        <w:t xml:space="preserve">3) результативный компонент. </w:t>
      </w:r>
    </w:p>
    <w:p w:rsidR="00BC582B" w:rsidRPr="00847952" w:rsidRDefault="00BC582B" w:rsidP="00BC582B">
      <w:pPr>
        <w:autoSpaceDE w:val="0"/>
        <w:autoSpaceDN w:val="0"/>
        <w:adjustRightInd w:val="0"/>
        <w:spacing w:after="0" w:line="240" w:lineRule="auto"/>
        <w:rPr>
          <w:rFonts w:ascii="Times New Roman" w:hAnsi="Times New Roman" w:cs="Times New Roman"/>
          <w:color w:val="000000"/>
          <w:sz w:val="24"/>
          <w:szCs w:val="24"/>
        </w:rPr>
      </w:pPr>
      <w:r w:rsidRPr="00847952">
        <w:rPr>
          <w:rFonts w:ascii="Times New Roman" w:hAnsi="Times New Roman" w:cs="Times New Roman"/>
          <w:color w:val="000000"/>
          <w:sz w:val="24"/>
          <w:szCs w:val="24"/>
        </w:rPr>
        <w:t xml:space="preserve">При оценивании </w:t>
      </w:r>
      <w:r w:rsidRPr="00847952">
        <w:rPr>
          <w:rFonts w:ascii="Times New Roman" w:hAnsi="Times New Roman" w:cs="Times New Roman"/>
          <w:i/>
          <w:iCs/>
          <w:color w:val="000000"/>
          <w:sz w:val="24"/>
          <w:szCs w:val="24"/>
        </w:rPr>
        <w:t xml:space="preserve">содержательного компонента </w:t>
      </w:r>
      <w:r w:rsidRPr="00847952">
        <w:rPr>
          <w:rFonts w:ascii="Times New Roman" w:hAnsi="Times New Roman" w:cs="Times New Roman"/>
          <w:color w:val="000000"/>
          <w:sz w:val="24"/>
          <w:szCs w:val="24"/>
        </w:rPr>
        <w:t xml:space="preserve">проекта принимаются во внимание следующие критерии: </w:t>
      </w:r>
    </w:p>
    <w:p w:rsidR="00BC582B" w:rsidRPr="00847952" w:rsidRDefault="00BC582B" w:rsidP="00BC582B">
      <w:pPr>
        <w:autoSpaceDE w:val="0"/>
        <w:autoSpaceDN w:val="0"/>
        <w:adjustRightInd w:val="0"/>
        <w:spacing w:after="0" w:line="240" w:lineRule="auto"/>
        <w:rPr>
          <w:rFonts w:ascii="Times New Roman" w:hAnsi="Times New Roman" w:cs="Times New Roman"/>
          <w:color w:val="000000"/>
          <w:sz w:val="24"/>
          <w:szCs w:val="24"/>
        </w:rPr>
      </w:pPr>
      <w:r w:rsidRPr="00847952">
        <w:rPr>
          <w:rFonts w:ascii="Times New Roman" w:hAnsi="Times New Roman" w:cs="Times New Roman"/>
          <w:color w:val="000000"/>
          <w:sz w:val="24"/>
          <w:szCs w:val="24"/>
        </w:rPr>
        <w:t xml:space="preserve">1) значимость выдвинутой проблемы; </w:t>
      </w:r>
    </w:p>
    <w:p w:rsidR="00BC582B" w:rsidRPr="00847952" w:rsidRDefault="00BC582B" w:rsidP="00BC582B">
      <w:pPr>
        <w:autoSpaceDE w:val="0"/>
        <w:autoSpaceDN w:val="0"/>
        <w:adjustRightInd w:val="0"/>
        <w:spacing w:after="0" w:line="240" w:lineRule="auto"/>
        <w:rPr>
          <w:rFonts w:ascii="Times New Roman" w:hAnsi="Times New Roman" w:cs="Times New Roman"/>
          <w:color w:val="000000"/>
          <w:sz w:val="24"/>
          <w:szCs w:val="24"/>
        </w:rPr>
      </w:pPr>
      <w:r w:rsidRPr="00847952">
        <w:rPr>
          <w:rFonts w:ascii="Times New Roman" w:hAnsi="Times New Roman" w:cs="Times New Roman"/>
          <w:color w:val="000000"/>
          <w:sz w:val="24"/>
          <w:szCs w:val="24"/>
        </w:rPr>
        <w:t xml:space="preserve">2) новизна представляемого проекта; </w:t>
      </w:r>
    </w:p>
    <w:p w:rsidR="00BC582B" w:rsidRPr="00847952" w:rsidRDefault="00BC582B" w:rsidP="00BC582B">
      <w:pPr>
        <w:autoSpaceDE w:val="0"/>
        <w:autoSpaceDN w:val="0"/>
        <w:adjustRightInd w:val="0"/>
        <w:spacing w:after="0" w:line="240" w:lineRule="auto"/>
        <w:rPr>
          <w:rFonts w:ascii="Times New Roman" w:hAnsi="Times New Roman" w:cs="Times New Roman"/>
          <w:color w:val="000000"/>
          <w:sz w:val="24"/>
          <w:szCs w:val="24"/>
        </w:rPr>
      </w:pPr>
      <w:r w:rsidRPr="00847952">
        <w:rPr>
          <w:rFonts w:ascii="Times New Roman" w:hAnsi="Times New Roman" w:cs="Times New Roman"/>
          <w:color w:val="000000"/>
          <w:sz w:val="24"/>
          <w:szCs w:val="24"/>
        </w:rPr>
        <w:t xml:space="preserve">3) правильность выбора используемых методов исследования; </w:t>
      </w:r>
    </w:p>
    <w:p w:rsidR="00BC582B" w:rsidRPr="00847952" w:rsidRDefault="00BC582B" w:rsidP="00BC582B">
      <w:pPr>
        <w:autoSpaceDE w:val="0"/>
        <w:autoSpaceDN w:val="0"/>
        <w:adjustRightInd w:val="0"/>
        <w:spacing w:after="0" w:line="240" w:lineRule="auto"/>
        <w:rPr>
          <w:rFonts w:ascii="Times New Roman" w:hAnsi="Times New Roman" w:cs="Times New Roman"/>
          <w:color w:val="000000"/>
          <w:sz w:val="24"/>
          <w:szCs w:val="24"/>
        </w:rPr>
      </w:pPr>
      <w:r w:rsidRPr="00847952">
        <w:rPr>
          <w:rFonts w:ascii="Times New Roman" w:hAnsi="Times New Roman" w:cs="Times New Roman"/>
          <w:color w:val="000000"/>
          <w:sz w:val="24"/>
          <w:szCs w:val="24"/>
        </w:rPr>
        <w:t xml:space="preserve">4) глубина раскрытия проблемы, использование знаний из других областей; </w:t>
      </w:r>
    </w:p>
    <w:p w:rsidR="00BC582B" w:rsidRPr="00847952" w:rsidRDefault="00BC582B" w:rsidP="00BC582B">
      <w:pPr>
        <w:autoSpaceDE w:val="0"/>
        <w:autoSpaceDN w:val="0"/>
        <w:adjustRightInd w:val="0"/>
        <w:spacing w:after="0" w:line="240" w:lineRule="auto"/>
        <w:rPr>
          <w:rFonts w:ascii="Times New Roman" w:hAnsi="Times New Roman" w:cs="Times New Roman"/>
          <w:color w:val="000000"/>
          <w:sz w:val="24"/>
          <w:szCs w:val="24"/>
        </w:rPr>
      </w:pPr>
      <w:r w:rsidRPr="00847952">
        <w:rPr>
          <w:rFonts w:ascii="Times New Roman" w:hAnsi="Times New Roman" w:cs="Times New Roman"/>
          <w:color w:val="000000"/>
          <w:sz w:val="24"/>
          <w:szCs w:val="24"/>
        </w:rPr>
        <w:t xml:space="preserve">5) доказательность принимаемых решений; </w:t>
      </w:r>
    </w:p>
    <w:p w:rsidR="00BC582B" w:rsidRPr="00847952" w:rsidRDefault="00BC582B" w:rsidP="00BC582B">
      <w:pPr>
        <w:autoSpaceDE w:val="0"/>
        <w:autoSpaceDN w:val="0"/>
        <w:adjustRightInd w:val="0"/>
        <w:spacing w:after="0" w:line="240" w:lineRule="auto"/>
        <w:rPr>
          <w:rFonts w:ascii="Times New Roman" w:hAnsi="Times New Roman" w:cs="Times New Roman"/>
          <w:color w:val="000000"/>
          <w:sz w:val="24"/>
          <w:szCs w:val="24"/>
        </w:rPr>
      </w:pPr>
      <w:r w:rsidRPr="00847952">
        <w:rPr>
          <w:rFonts w:ascii="Times New Roman" w:hAnsi="Times New Roman" w:cs="Times New Roman"/>
          <w:color w:val="000000"/>
          <w:sz w:val="24"/>
          <w:szCs w:val="24"/>
        </w:rPr>
        <w:t xml:space="preserve">6) наличие аргументации, выводов и заключений. </w:t>
      </w:r>
    </w:p>
    <w:p w:rsidR="00BC582B" w:rsidRPr="00847952" w:rsidRDefault="00BC582B" w:rsidP="00BC582B">
      <w:pPr>
        <w:autoSpaceDE w:val="0"/>
        <w:autoSpaceDN w:val="0"/>
        <w:adjustRightInd w:val="0"/>
        <w:spacing w:after="0" w:line="240" w:lineRule="auto"/>
        <w:rPr>
          <w:rFonts w:ascii="Times New Roman" w:hAnsi="Times New Roman" w:cs="Times New Roman"/>
          <w:color w:val="000000"/>
          <w:sz w:val="24"/>
          <w:szCs w:val="24"/>
        </w:rPr>
      </w:pPr>
      <w:r w:rsidRPr="00847952">
        <w:rPr>
          <w:rFonts w:ascii="Times New Roman" w:hAnsi="Times New Roman" w:cs="Times New Roman"/>
          <w:color w:val="000000"/>
          <w:sz w:val="24"/>
          <w:szCs w:val="24"/>
        </w:rPr>
        <w:lastRenderedPageBreak/>
        <w:t xml:space="preserve">Оценивая </w:t>
      </w:r>
      <w:r w:rsidRPr="00847952">
        <w:rPr>
          <w:rFonts w:ascii="Times New Roman" w:hAnsi="Times New Roman" w:cs="Times New Roman"/>
          <w:i/>
          <w:iCs/>
          <w:color w:val="000000"/>
          <w:sz w:val="24"/>
          <w:szCs w:val="24"/>
        </w:rPr>
        <w:t xml:space="preserve">деятельностный </w:t>
      </w:r>
      <w:r w:rsidRPr="00847952">
        <w:rPr>
          <w:rFonts w:ascii="Times New Roman" w:hAnsi="Times New Roman" w:cs="Times New Roman"/>
          <w:color w:val="000000"/>
          <w:sz w:val="24"/>
          <w:szCs w:val="24"/>
        </w:rPr>
        <w:t xml:space="preserve">компонент, необходимо принимать во внимание: </w:t>
      </w:r>
    </w:p>
    <w:p w:rsidR="00BC582B" w:rsidRPr="00847952" w:rsidRDefault="00BC582B" w:rsidP="00BC582B">
      <w:pPr>
        <w:autoSpaceDE w:val="0"/>
        <w:autoSpaceDN w:val="0"/>
        <w:adjustRightInd w:val="0"/>
        <w:spacing w:after="0" w:line="240" w:lineRule="auto"/>
        <w:rPr>
          <w:rFonts w:ascii="Times New Roman" w:hAnsi="Times New Roman" w:cs="Times New Roman"/>
          <w:color w:val="000000"/>
          <w:sz w:val="24"/>
          <w:szCs w:val="24"/>
        </w:rPr>
      </w:pPr>
      <w:r w:rsidRPr="00847952">
        <w:rPr>
          <w:rFonts w:ascii="Times New Roman" w:hAnsi="Times New Roman" w:cs="Times New Roman"/>
          <w:color w:val="000000"/>
          <w:sz w:val="24"/>
          <w:szCs w:val="24"/>
        </w:rPr>
        <w:t xml:space="preserve">1) степень личного вклада в выполнение проекта; </w:t>
      </w:r>
    </w:p>
    <w:p w:rsidR="00BC582B" w:rsidRPr="00847952" w:rsidRDefault="00BC582B" w:rsidP="00BC582B">
      <w:pPr>
        <w:autoSpaceDE w:val="0"/>
        <w:autoSpaceDN w:val="0"/>
        <w:adjustRightInd w:val="0"/>
        <w:spacing w:after="0" w:line="240" w:lineRule="auto"/>
        <w:rPr>
          <w:rFonts w:ascii="Times New Roman" w:hAnsi="Times New Roman" w:cs="Times New Roman"/>
          <w:color w:val="000000"/>
          <w:sz w:val="24"/>
          <w:szCs w:val="24"/>
        </w:rPr>
      </w:pPr>
      <w:r w:rsidRPr="00847952">
        <w:rPr>
          <w:rFonts w:ascii="Times New Roman" w:hAnsi="Times New Roman" w:cs="Times New Roman"/>
          <w:color w:val="000000"/>
          <w:sz w:val="24"/>
          <w:szCs w:val="24"/>
        </w:rPr>
        <w:t xml:space="preserve">2) характер взаимодействия участников проекта (при создании коллективного проекта). 1) качество формы предъявления и оформления проекта; </w:t>
      </w:r>
    </w:p>
    <w:p w:rsidR="00BC582B" w:rsidRPr="00847952" w:rsidRDefault="0063212E" w:rsidP="00BC582B">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3</w:t>
      </w:r>
      <w:r w:rsidR="00BC582B" w:rsidRPr="00847952">
        <w:rPr>
          <w:rFonts w:ascii="Times New Roman" w:hAnsi="Times New Roman" w:cs="Times New Roman"/>
          <w:color w:val="000000"/>
          <w:sz w:val="24"/>
          <w:szCs w:val="24"/>
        </w:rPr>
        <w:t xml:space="preserve">) грамотность изложения хода исследования и его результатов; </w:t>
      </w:r>
    </w:p>
    <w:p w:rsidR="00BC582B" w:rsidRPr="00847952" w:rsidRDefault="0063212E" w:rsidP="00BC582B">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4</w:t>
      </w:r>
      <w:r w:rsidR="00BC582B" w:rsidRPr="00847952">
        <w:rPr>
          <w:rFonts w:ascii="Times New Roman" w:hAnsi="Times New Roman" w:cs="Times New Roman"/>
          <w:color w:val="000000"/>
          <w:sz w:val="24"/>
          <w:szCs w:val="24"/>
        </w:rPr>
        <w:t xml:space="preserve">) содержательность и аргументированность ответов на вопросы оппонентов. </w:t>
      </w:r>
    </w:p>
    <w:p w:rsidR="00BC582B" w:rsidRPr="00847952" w:rsidRDefault="00BC582B" w:rsidP="00BC582B">
      <w:pPr>
        <w:spacing w:after="0"/>
        <w:rPr>
          <w:rFonts w:ascii="Times New Roman" w:hAnsi="Times New Roman" w:cs="Times New Roman"/>
          <w:b/>
          <w:sz w:val="24"/>
          <w:szCs w:val="24"/>
        </w:rPr>
      </w:pPr>
      <w:r w:rsidRPr="00847952">
        <w:rPr>
          <w:rFonts w:ascii="Times New Roman" w:hAnsi="Times New Roman" w:cs="Times New Roman"/>
          <w:color w:val="000000"/>
          <w:sz w:val="24"/>
          <w:szCs w:val="24"/>
        </w:rPr>
        <w:t xml:space="preserve">При оценке </w:t>
      </w:r>
      <w:r w:rsidRPr="00847952">
        <w:rPr>
          <w:rFonts w:ascii="Times New Roman" w:hAnsi="Times New Roman" w:cs="Times New Roman"/>
          <w:i/>
          <w:iCs/>
          <w:color w:val="000000"/>
          <w:sz w:val="24"/>
          <w:szCs w:val="24"/>
        </w:rPr>
        <w:t xml:space="preserve">результативного компонента </w:t>
      </w:r>
      <w:r w:rsidRPr="00847952">
        <w:rPr>
          <w:rFonts w:ascii="Times New Roman" w:hAnsi="Times New Roman" w:cs="Times New Roman"/>
          <w:color w:val="000000"/>
          <w:sz w:val="24"/>
          <w:szCs w:val="24"/>
        </w:rPr>
        <w:t>проекта учитываются такие критерии, как:</w:t>
      </w:r>
    </w:p>
    <w:p w:rsidR="00BC582B" w:rsidRPr="00847952" w:rsidRDefault="00BC582B" w:rsidP="00BC582B">
      <w:pPr>
        <w:spacing w:after="0"/>
        <w:rPr>
          <w:rFonts w:ascii="Times New Roman" w:hAnsi="Times New Roman" w:cs="Times New Roman"/>
          <w:sz w:val="24"/>
          <w:szCs w:val="24"/>
        </w:rPr>
      </w:pPr>
    </w:p>
    <w:tbl>
      <w:tblPr>
        <w:tblStyle w:val="a8"/>
        <w:tblW w:w="0" w:type="auto"/>
        <w:tblLook w:val="04A0" w:firstRow="1" w:lastRow="0" w:firstColumn="1" w:lastColumn="0" w:noHBand="0" w:noVBand="1"/>
      </w:tblPr>
      <w:tblGrid>
        <w:gridCol w:w="1792"/>
        <w:gridCol w:w="8250"/>
      </w:tblGrid>
      <w:tr w:rsidR="00BC582B" w:rsidRPr="00847952" w:rsidTr="00AF38E3">
        <w:tc>
          <w:tcPr>
            <w:tcW w:w="1838" w:type="dxa"/>
          </w:tcPr>
          <w:p w:rsidR="00BC582B" w:rsidRPr="00847952" w:rsidRDefault="00BC582B" w:rsidP="00AF38E3">
            <w:pPr>
              <w:pStyle w:val="Default"/>
              <w:jc w:val="center"/>
              <w:rPr>
                <w:b/>
              </w:rPr>
            </w:pPr>
            <w:r w:rsidRPr="00847952">
              <w:rPr>
                <w:b/>
              </w:rPr>
              <w:t>0 баллов</w:t>
            </w:r>
          </w:p>
        </w:tc>
        <w:tc>
          <w:tcPr>
            <w:tcW w:w="8618" w:type="dxa"/>
          </w:tcPr>
          <w:p w:rsidR="00BC582B" w:rsidRPr="00847952" w:rsidRDefault="00BC582B" w:rsidP="00AF38E3">
            <w:pPr>
              <w:pStyle w:val="Default"/>
              <w:jc w:val="both"/>
              <w:rPr>
                <w:b/>
              </w:rPr>
            </w:pPr>
            <w:r w:rsidRPr="00847952">
              <w:t>Отсутствие данного компонента в проекте</w:t>
            </w:r>
          </w:p>
        </w:tc>
      </w:tr>
      <w:tr w:rsidR="00BC582B" w:rsidRPr="00847952" w:rsidTr="00AF38E3">
        <w:tc>
          <w:tcPr>
            <w:tcW w:w="1838" w:type="dxa"/>
          </w:tcPr>
          <w:p w:rsidR="00BC582B" w:rsidRPr="00847952" w:rsidRDefault="00BC582B" w:rsidP="00AF38E3">
            <w:pPr>
              <w:pStyle w:val="Default"/>
              <w:jc w:val="center"/>
            </w:pPr>
            <w:r w:rsidRPr="00847952">
              <w:t>1 балл</w:t>
            </w:r>
          </w:p>
        </w:tc>
        <w:tc>
          <w:tcPr>
            <w:tcW w:w="8618" w:type="dxa"/>
          </w:tcPr>
          <w:p w:rsidR="00BC582B" w:rsidRPr="00847952" w:rsidRDefault="00BC582B" w:rsidP="00AF38E3">
            <w:pPr>
              <w:pStyle w:val="Default"/>
              <w:jc w:val="both"/>
            </w:pPr>
            <w:r w:rsidRPr="00847952">
              <w:t>Наличие данного компонента в проекте</w:t>
            </w:r>
          </w:p>
        </w:tc>
      </w:tr>
      <w:tr w:rsidR="00BC582B" w:rsidRPr="00847952" w:rsidTr="00AF38E3">
        <w:trPr>
          <w:trHeight w:val="298"/>
        </w:trPr>
        <w:tc>
          <w:tcPr>
            <w:tcW w:w="1838" w:type="dxa"/>
          </w:tcPr>
          <w:p w:rsidR="00BC582B" w:rsidRPr="00847952" w:rsidRDefault="00BC582B" w:rsidP="00AF38E3">
            <w:pPr>
              <w:pStyle w:val="Default"/>
              <w:jc w:val="center"/>
            </w:pPr>
            <w:r w:rsidRPr="00847952">
              <w:t>2 балла</w:t>
            </w:r>
          </w:p>
        </w:tc>
        <w:tc>
          <w:tcPr>
            <w:tcW w:w="8618" w:type="dxa"/>
          </w:tcPr>
          <w:p w:rsidR="00BC582B" w:rsidRPr="00847952" w:rsidRDefault="00BC582B" w:rsidP="00AF38E3">
            <w:pPr>
              <w:pStyle w:val="Default"/>
              <w:jc w:val="both"/>
            </w:pPr>
            <w:r w:rsidRPr="00847952">
              <w:t>Высокий уровень представления данного компонента в проекте</w:t>
            </w:r>
          </w:p>
        </w:tc>
      </w:tr>
    </w:tbl>
    <w:p w:rsidR="00BC582B" w:rsidRPr="00847952" w:rsidRDefault="00BC582B" w:rsidP="00BC582B">
      <w:pPr>
        <w:spacing w:after="0"/>
        <w:rPr>
          <w:rFonts w:ascii="Times New Roman" w:hAnsi="Times New Roman" w:cs="Times New Roman"/>
          <w:sz w:val="24"/>
          <w:szCs w:val="24"/>
        </w:rPr>
      </w:pPr>
    </w:p>
    <w:p w:rsidR="00BC582B" w:rsidRPr="00847952" w:rsidRDefault="00BC582B" w:rsidP="00BC582B">
      <w:pPr>
        <w:spacing w:after="0"/>
        <w:rPr>
          <w:rFonts w:ascii="Times New Roman" w:hAnsi="Times New Roman" w:cs="Times New Roman"/>
          <w:sz w:val="24"/>
          <w:szCs w:val="24"/>
        </w:rPr>
      </w:pPr>
      <w:r w:rsidRPr="00847952">
        <w:rPr>
          <w:rFonts w:ascii="Times New Roman" w:hAnsi="Times New Roman" w:cs="Times New Roman"/>
          <w:iCs/>
          <w:sz w:val="24"/>
          <w:szCs w:val="24"/>
        </w:rPr>
        <w:t>Рекомендуемое распределение баллов при оценивании каждого компонента</w:t>
      </w:r>
    </w:p>
    <w:p w:rsidR="00BC582B" w:rsidRPr="00847952" w:rsidRDefault="00BC582B" w:rsidP="00BC582B">
      <w:pPr>
        <w:spacing w:after="0"/>
        <w:rPr>
          <w:rFonts w:ascii="Times New Roman" w:hAnsi="Times New Roman" w:cs="Times New Roman"/>
          <w:sz w:val="24"/>
          <w:szCs w:val="24"/>
        </w:rPr>
      </w:pPr>
    </w:p>
    <w:tbl>
      <w:tblPr>
        <w:tblStyle w:val="a8"/>
        <w:tblW w:w="0" w:type="auto"/>
        <w:tblLook w:val="04A0" w:firstRow="1" w:lastRow="0" w:firstColumn="1" w:lastColumn="0" w:noHBand="0" w:noVBand="1"/>
      </w:tblPr>
      <w:tblGrid>
        <w:gridCol w:w="2770"/>
        <w:gridCol w:w="5660"/>
        <w:gridCol w:w="1612"/>
      </w:tblGrid>
      <w:tr w:rsidR="00BC582B" w:rsidRPr="00847952" w:rsidTr="00AF38E3">
        <w:tc>
          <w:tcPr>
            <w:tcW w:w="2830" w:type="dxa"/>
          </w:tcPr>
          <w:p w:rsidR="00BC582B" w:rsidRPr="00847952" w:rsidRDefault="00BC582B" w:rsidP="00AF38E3">
            <w:pPr>
              <w:pStyle w:val="Default"/>
            </w:pPr>
            <w:r w:rsidRPr="00847952">
              <w:rPr>
                <w:b/>
                <w:bCs/>
              </w:rPr>
              <w:t xml:space="preserve">Компонент проектной деятельности </w:t>
            </w:r>
          </w:p>
          <w:p w:rsidR="00BC582B" w:rsidRPr="00847952" w:rsidRDefault="00BC582B" w:rsidP="00AF38E3">
            <w:pPr>
              <w:rPr>
                <w:rFonts w:ascii="Times New Roman" w:hAnsi="Times New Roman" w:cs="Times New Roman"/>
                <w:sz w:val="24"/>
                <w:szCs w:val="24"/>
              </w:rPr>
            </w:pPr>
          </w:p>
        </w:tc>
        <w:tc>
          <w:tcPr>
            <w:tcW w:w="5954" w:type="dxa"/>
          </w:tcPr>
          <w:p w:rsidR="00BC582B" w:rsidRPr="00847952" w:rsidRDefault="00BC582B" w:rsidP="00AF38E3">
            <w:pPr>
              <w:pStyle w:val="Default"/>
              <w:jc w:val="center"/>
            </w:pPr>
            <w:r w:rsidRPr="00847952">
              <w:rPr>
                <w:b/>
                <w:bCs/>
              </w:rPr>
              <w:t xml:space="preserve">Критерии оценивания отдельных характеристик компонента </w:t>
            </w:r>
          </w:p>
          <w:p w:rsidR="00BC582B" w:rsidRPr="00847952" w:rsidRDefault="00BC582B" w:rsidP="00AF38E3">
            <w:pPr>
              <w:pStyle w:val="Default"/>
              <w:jc w:val="center"/>
            </w:pPr>
          </w:p>
        </w:tc>
        <w:tc>
          <w:tcPr>
            <w:tcW w:w="1672" w:type="dxa"/>
          </w:tcPr>
          <w:p w:rsidR="00BC582B" w:rsidRPr="00847952" w:rsidRDefault="00BC582B" w:rsidP="00AF38E3">
            <w:pPr>
              <w:pStyle w:val="Default"/>
              <w:jc w:val="center"/>
              <w:rPr>
                <w:b/>
              </w:rPr>
            </w:pPr>
            <w:r w:rsidRPr="00847952">
              <w:rPr>
                <w:b/>
              </w:rPr>
              <w:t xml:space="preserve">Баллы </w:t>
            </w:r>
          </w:p>
        </w:tc>
      </w:tr>
      <w:tr w:rsidR="00BC582B" w:rsidRPr="00847952" w:rsidTr="00AF38E3">
        <w:tc>
          <w:tcPr>
            <w:tcW w:w="2830" w:type="dxa"/>
            <w:vMerge w:val="restart"/>
          </w:tcPr>
          <w:p w:rsidR="00BC582B" w:rsidRPr="00847952" w:rsidRDefault="00BC582B" w:rsidP="00AF38E3">
            <w:pPr>
              <w:pStyle w:val="Default"/>
              <w:jc w:val="center"/>
            </w:pPr>
            <w:r w:rsidRPr="00847952">
              <w:rPr>
                <w:b/>
                <w:bCs/>
              </w:rPr>
              <w:t xml:space="preserve">Содержательный </w:t>
            </w:r>
          </w:p>
          <w:p w:rsidR="00BC582B" w:rsidRPr="00847952" w:rsidRDefault="00BC582B" w:rsidP="00AF38E3">
            <w:pPr>
              <w:jc w:val="center"/>
              <w:rPr>
                <w:rFonts w:ascii="Times New Roman" w:hAnsi="Times New Roman" w:cs="Times New Roman"/>
                <w:sz w:val="24"/>
                <w:szCs w:val="24"/>
              </w:rPr>
            </w:pPr>
          </w:p>
        </w:tc>
        <w:tc>
          <w:tcPr>
            <w:tcW w:w="5954" w:type="dxa"/>
          </w:tcPr>
          <w:p w:rsidR="00BC582B" w:rsidRPr="00847952" w:rsidRDefault="00BC582B" w:rsidP="00AF38E3">
            <w:pPr>
              <w:pStyle w:val="Default"/>
              <w:jc w:val="both"/>
            </w:pPr>
            <w:r w:rsidRPr="00847952">
              <w:t xml:space="preserve">Значимость выдвинутой проблемы и ее соответствие изучаемой тематике </w:t>
            </w:r>
          </w:p>
        </w:tc>
        <w:tc>
          <w:tcPr>
            <w:tcW w:w="1672" w:type="dxa"/>
          </w:tcPr>
          <w:p w:rsidR="00BC582B" w:rsidRPr="00847952" w:rsidRDefault="00BC582B" w:rsidP="00AF38E3">
            <w:pPr>
              <w:jc w:val="center"/>
              <w:rPr>
                <w:rFonts w:ascii="Times New Roman" w:hAnsi="Times New Roman" w:cs="Times New Roman"/>
                <w:sz w:val="24"/>
                <w:szCs w:val="24"/>
              </w:rPr>
            </w:pPr>
            <w:r w:rsidRPr="00847952">
              <w:rPr>
                <w:rFonts w:ascii="Times New Roman" w:hAnsi="Times New Roman" w:cs="Times New Roman"/>
                <w:sz w:val="24"/>
                <w:szCs w:val="24"/>
              </w:rPr>
              <w:t>0–2 балла</w:t>
            </w:r>
          </w:p>
        </w:tc>
      </w:tr>
      <w:tr w:rsidR="00BC582B" w:rsidRPr="00847952" w:rsidTr="00AF38E3">
        <w:tc>
          <w:tcPr>
            <w:tcW w:w="2830" w:type="dxa"/>
            <w:vMerge/>
          </w:tcPr>
          <w:p w:rsidR="00BC582B" w:rsidRPr="00847952" w:rsidRDefault="00BC582B" w:rsidP="00AF38E3">
            <w:pPr>
              <w:pStyle w:val="Default"/>
              <w:jc w:val="center"/>
              <w:rPr>
                <w:b/>
                <w:bCs/>
              </w:rPr>
            </w:pPr>
          </w:p>
        </w:tc>
        <w:tc>
          <w:tcPr>
            <w:tcW w:w="5954" w:type="dxa"/>
          </w:tcPr>
          <w:p w:rsidR="00BC582B" w:rsidRPr="00847952" w:rsidRDefault="00BC582B" w:rsidP="00AF38E3">
            <w:pPr>
              <w:pStyle w:val="Default"/>
              <w:jc w:val="both"/>
            </w:pPr>
            <w:r w:rsidRPr="00847952">
              <w:t>Правильность выбора используемых методов исследования</w:t>
            </w:r>
          </w:p>
        </w:tc>
        <w:tc>
          <w:tcPr>
            <w:tcW w:w="1672" w:type="dxa"/>
          </w:tcPr>
          <w:p w:rsidR="00BC582B" w:rsidRPr="00847952" w:rsidRDefault="00BC582B" w:rsidP="00AF38E3">
            <w:pPr>
              <w:jc w:val="center"/>
              <w:rPr>
                <w:rFonts w:ascii="Times New Roman" w:hAnsi="Times New Roman" w:cs="Times New Roman"/>
                <w:sz w:val="24"/>
                <w:szCs w:val="24"/>
              </w:rPr>
            </w:pPr>
            <w:r w:rsidRPr="00847952">
              <w:rPr>
                <w:rFonts w:ascii="Times New Roman" w:hAnsi="Times New Roman" w:cs="Times New Roman"/>
                <w:sz w:val="24"/>
                <w:szCs w:val="24"/>
              </w:rPr>
              <w:t>0–2 балла</w:t>
            </w:r>
          </w:p>
        </w:tc>
      </w:tr>
      <w:tr w:rsidR="00BC582B" w:rsidRPr="00847952" w:rsidTr="00AF38E3">
        <w:tc>
          <w:tcPr>
            <w:tcW w:w="2830" w:type="dxa"/>
            <w:vMerge/>
          </w:tcPr>
          <w:p w:rsidR="00BC582B" w:rsidRPr="00847952" w:rsidRDefault="00BC582B" w:rsidP="00AF38E3">
            <w:pPr>
              <w:pStyle w:val="Default"/>
              <w:jc w:val="center"/>
              <w:rPr>
                <w:b/>
                <w:bCs/>
              </w:rPr>
            </w:pPr>
          </w:p>
        </w:tc>
        <w:tc>
          <w:tcPr>
            <w:tcW w:w="5954" w:type="dxa"/>
          </w:tcPr>
          <w:p w:rsidR="00BC582B" w:rsidRPr="00847952" w:rsidRDefault="00BC582B" w:rsidP="00AF38E3">
            <w:pPr>
              <w:pStyle w:val="Default"/>
              <w:jc w:val="both"/>
            </w:pPr>
            <w:r w:rsidRPr="00847952">
              <w:t>Глубина раскрытия, использование знаний из других областей</w:t>
            </w:r>
          </w:p>
        </w:tc>
        <w:tc>
          <w:tcPr>
            <w:tcW w:w="1672" w:type="dxa"/>
          </w:tcPr>
          <w:p w:rsidR="00BC582B" w:rsidRPr="00847952" w:rsidRDefault="00BC582B" w:rsidP="00AF38E3">
            <w:pPr>
              <w:jc w:val="center"/>
              <w:rPr>
                <w:rFonts w:ascii="Times New Roman" w:hAnsi="Times New Roman" w:cs="Times New Roman"/>
                <w:sz w:val="24"/>
                <w:szCs w:val="24"/>
              </w:rPr>
            </w:pPr>
            <w:r w:rsidRPr="00847952">
              <w:rPr>
                <w:rFonts w:ascii="Times New Roman" w:hAnsi="Times New Roman" w:cs="Times New Roman"/>
                <w:sz w:val="24"/>
                <w:szCs w:val="24"/>
              </w:rPr>
              <w:t>0–2 балла</w:t>
            </w:r>
          </w:p>
        </w:tc>
      </w:tr>
      <w:tr w:rsidR="00BC582B" w:rsidRPr="00847952" w:rsidTr="00AF38E3">
        <w:trPr>
          <w:trHeight w:val="318"/>
        </w:trPr>
        <w:tc>
          <w:tcPr>
            <w:tcW w:w="2830" w:type="dxa"/>
            <w:vMerge/>
          </w:tcPr>
          <w:p w:rsidR="00BC582B" w:rsidRPr="00847952" w:rsidRDefault="00BC582B" w:rsidP="00AF38E3">
            <w:pPr>
              <w:jc w:val="center"/>
              <w:rPr>
                <w:rFonts w:ascii="Times New Roman" w:hAnsi="Times New Roman" w:cs="Times New Roman"/>
                <w:sz w:val="24"/>
                <w:szCs w:val="24"/>
              </w:rPr>
            </w:pPr>
          </w:p>
        </w:tc>
        <w:tc>
          <w:tcPr>
            <w:tcW w:w="5954" w:type="dxa"/>
          </w:tcPr>
          <w:p w:rsidR="00BC582B" w:rsidRPr="00847952" w:rsidRDefault="00BC582B" w:rsidP="00AF38E3">
            <w:pPr>
              <w:pStyle w:val="Default"/>
              <w:jc w:val="both"/>
            </w:pPr>
            <w:r w:rsidRPr="00847952">
              <w:t>Доказательность принимаемых решений</w:t>
            </w:r>
          </w:p>
        </w:tc>
        <w:tc>
          <w:tcPr>
            <w:tcW w:w="1672" w:type="dxa"/>
          </w:tcPr>
          <w:p w:rsidR="00BC582B" w:rsidRPr="00847952" w:rsidRDefault="00BC582B" w:rsidP="00AF38E3">
            <w:pPr>
              <w:pStyle w:val="Default"/>
              <w:jc w:val="center"/>
            </w:pPr>
            <w:r w:rsidRPr="00847952">
              <w:t>0–2 балла</w:t>
            </w:r>
          </w:p>
        </w:tc>
      </w:tr>
      <w:tr w:rsidR="00BC582B" w:rsidRPr="00847952" w:rsidTr="00AF38E3">
        <w:trPr>
          <w:trHeight w:val="281"/>
        </w:trPr>
        <w:tc>
          <w:tcPr>
            <w:tcW w:w="2830" w:type="dxa"/>
            <w:vMerge/>
          </w:tcPr>
          <w:p w:rsidR="00BC582B" w:rsidRPr="00847952" w:rsidRDefault="00BC582B" w:rsidP="00AF38E3">
            <w:pPr>
              <w:jc w:val="center"/>
              <w:rPr>
                <w:rFonts w:ascii="Times New Roman" w:hAnsi="Times New Roman" w:cs="Times New Roman"/>
                <w:sz w:val="24"/>
                <w:szCs w:val="24"/>
              </w:rPr>
            </w:pPr>
          </w:p>
        </w:tc>
        <w:tc>
          <w:tcPr>
            <w:tcW w:w="5954" w:type="dxa"/>
          </w:tcPr>
          <w:p w:rsidR="00BC582B" w:rsidRPr="00847952" w:rsidRDefault="00BC582B" w:rsidP="00AF38E3">
            <w:pPr>
              <w:pStyle w:val="Default"/>
              <w:jc w:val="both"/>
            </w:pPr>
            <w:r w:rsidRPr="00847952">
              <w:t xml:space="preserve">Наличие аргументированных выводов и заключений </w:t>
            </w:r>
          </w:p>
        </w:tc>
        <w:tc>
          <w:tcPr>
            <w:tcW w:w="1672" w:type="dxa"/>
          </w:tcPr>
          <w:p w:rsidR="00BC582B" w:rsidRPr="00847952" w:rsidRDefault="00BC582B" w:rsidP="00AF38E3">
            <w:pPr>
              <w:pStyle w:val="Default"/>
              <w:jc w:val="center"/>
            </w:pPr>
            <w:r w:rsidRPr="00847952">
              <w:t>0–2 балла</w:t>
            </w:r>
          </w:p>
        </w:tc>
      </w:tr>
      <w:tr w:rsidR="00BC582B" w:rsidRPr="00847952" w:rsidTr="00AF38E3">
        <w:trPr>
          <w:trHeight w:val="332"/>
        </w:trPr>
        <w:tc>
          <w:tcPr>
            <w:tcW w:w="2830" w:type="dxa"/>
            <w:vMerge w:val="restart"/>
          </w:tcPr>
          <w:p w:rsidR="00BC582B" w:rsidRPr="00847952" w:rsidRDefault="00BC582B" w:rsidP="00AF38E3">
            <w:pPr>
              <w:pStyle w:val="Default"/>
              <w:jc w:val="center"/>
            </w:pPr>
            <w:r w:rsidRPr="00847952">
              <w:rPr>
                <w:b/>
                <w:bCs/>
              </w:rPr>
              <w:t xml:space="preserve">Деятельностный </w:t>
            </w:r>
          </w:p>
          <w:p w:rsidR="00BC582B" w:rsidRPr="00847952" w:rsidRDefault="00BC582B" w:rsidP="00AF38E3">
            <w:pPr>
              <w:jc w:val="center"/>
              <w:rPr>
                <w:rFonts w:ascii="Times New Roman" w:hAnsi="Times New Roman" w:cs="Times New Roman"/>
                <w:sz w:val="24"/>
                <w:szCs w:val="24"/>
              </w:rPr>
            </w:pPr>
          </w:p>
        </w:tc>
        <w:tc>
          <w:tcPr>
            <w:tcW w:w="5954" w:type="dxa"/>
          </w:tcPr>
          <w:p w:rsidR="00BC582B" w:rsidRPr="00847952" w:rsidRDefault="00BC582B" w:rsidP="00AF38E3">
            <w:pPr>
              <w:pStyle w:val="Default"/>
              <w:jc w:val="both"/>
            </w:pPr>
            <w:r w:rsidRPr="00847952">
              <w:t xml:space="preserve">Степень индивидуального участия каждого исполнителя в выполнении проекта </w:t>
            </w:r>
          </w:p>
        </w:tc>
        <w:tc>
          <w:tcPr>
            <w:tcW w:w="1672" w:type="dxa"/>
          </w:tcPr>
          <w:p w:rsidR="00BC582B" w:rsidRPr="00847952" w:rsidRDefault="00BC582B" w:rsidP="00AF38E3">
            <w:pPr>
              <w:jc w:val="center"/>
              <w:rPr>
                <w:rFonts w:ascii="Times New Roman" w:hAnsi="Times New Roman" w:cs="Times New Roman"/>
                <w:sz w:val="24"/>
                <w:szCs w:val="24"/>
              </w:rPr>
            </w:pPr>
            <w:r w:rsidRPr="00847952">
              <w:rPr>
                <w:rFonts w:ascii="Times New Roman" w:hAnsi="Times New Roman" w:cs="Times New Roman"/>
                <w:sz w:val="24"/>
                <w:szCs w:val="24"/>
              </w:rPr>
              <w:t>0–2 балла</w:t>
            </w:r>
          </w:p>
        </w:tc>
      </w:tr>
      <w:tr w:rsidR="00BC582B" w:rsidRPr="00847952" w:rsidTr="00AF38E3">
        <w:trPr>
          <w:trHeight w:val="318"/>
        </w:trPr>
        <w:tc>
          <w:tcPr>
            <w:tcW w:w="2830" w:type="dxa"/>
            <w:vMerge/>
          </w:tcPr>
          <w:p w:rsidR="00BC582B" w:rsidRPr="00847952" w:rsidRDefault="00BC582B" w:rsidP="00AF38E3">
            <w:pPr>
              <w:jc w:val="center"/>
              <w:rPr>
                <w:rFonts w:ascii="Times New Roman" w:hAnsi="Times New Roman" w:cs="Times New Roman"/>
                <w:sz w:val="24"/>
                <w:szCs w:val="24"/>
              </w:rPr>
            </w:pPr>
          </w:p>
        </w:tc>
        <w:tc>
          <w:tcPr>
            <w:tcW w:w="5954" w:type="dxa"/>
          </w:tcPr>
          <w:p w:rsidR="00BC582B" w:rsidRPr="00847952" w:rsidRDefault="00BC582B" w:rsidP="00AF38E3">
            <w:pPr>
              <w:pStyle w:val="Default"/>
              <w:jc w:val="both"/>
            </w:pPr>
            <w:r w:rsidRPr="00847952">
              <w:t>Характер взаимодействия участников проекта</w:t>
            </w:r>
          </w:p>
        </w:tc>
        <w:tc>
          <w:tcPr>
            <w:tcW w:w="1672" w:type="dxa"/>
          </w:tcPr>
          <w:p w:rsidR="00BC582B" w:rsidRPr="00847952" w:rsidRDefault="00BC582B" w:rsidP="00AF38E3">
            <w:pPr>
              <w:jc w:val="center"/>
              <w:rPr>
                <w:rFonts w:ascii="Times New Roman" w:hAnsi="Times New Roman" w:cs="Times New Roman"/>
                <w:sz w:val="24"/>
                <w:szCs w:val="24"/>
              </w:rPr>
            </w:pPr>
            <w:r w:rsidRPr="00847952">
              <w:rPr>
                <w:rFonts w:ascii="Times New Roman" w:hAnsi="Times New Roman" w:cs="Times New Roman"/>
                <w:sz w:val="24"/>
                <w:szCs w:val="24"/>
              </w:rPr>
              <w:t>0–2 балла</w:t>
            </w:r>
          </w:p>
        </w:tc>
      </w:tr>
      <w:tr w:rsidR="00BC582B" w:rsidRPr="00847952" w:rsidTr="00AF38E3">
        <w:tc>
          <w:tcPr>
            <w:tcW w:w="2830" w:type="dxa"/>
            <w:vMerge w:val="restart"/>
          </w:tcPr>
          <w:p w:rsidR="00BC582B" w:rsidRPr="00847952" w:rsidRDefault="00BC582B" w:rsidP="00AF38E3">
            <w:pPr>
              <w:pStyle w:val="Default"/>
              <w:jc w:val="center"/>
            </w:pPr>
            <w:r w:rsidRPr="00847952">
              <w:rPr>
                <w:b/>
                <w:bCs/>
              </w:rPr>
              <w:t xml:space="preserve">Результативный </w:t>
            </w:r>
          </w:p>
          <w:p w:rsidR="00BC582B" w:rsidRPr="00847952" w:rsidRDefault="00BC582B" w:rsidP="00AF38E3">
            <w:pPr>
              <w:jc w:val="center"/>
              <w:rPr>
                <w:rFonts w:ascii="Times New Roman" w:hAnsi="Times New Roman" w:cs="Times New Roman"/>
                <w:sz w:val="24"/>
                <w:szCs w:val="24"/>
              </w:rPr>
            </w:pPr>
          </w:p>
        </w:tc>
        <w:tc>
          <w:tcPr>
            <w:tcW w:w="5954" w:type="dxa"/>
          </w:tcPr>
          <w:p w:rsidR="00BC582B" w:rsidRPr="00847952" w:rsidRDefault="00BC582B" w:rsidP="00AF38E3">
            <w:pPr>
              <w:pStyle w:val="Default"/>
              <w:jc w:val="both"/>
            </w:pPr>
            <w:r w:rsidRPr="00847952">
              <w:t>Форма предъявления проекта и качество его оформления (использование рисунков, схем, иллюстраций, графиков и других средств наглядной презентации)</w:t>
            </w:r>
          </w:p>
        </w:tc>
        <w:tc>
          <w:tcPr>
            <w:tcW w:w="1672" w:type="dxa"/>
          </w:tcPr>
          <w:p w:rsidR="00BC582B" w:rsidRPr="00847952" w:rsidRDefault="00BC582B" w:rsidP="00AF38E3">
            <w:pPr>
              <w:jc w:val="center"/>
              <w:rPr>
                <w:rFonts w:ascii="Times New Roman" w:hAnsi="Times New Roman" w:cs="Times New Roman"/>
                <w:sz w:val="24"/>
                <w:szCs w:val="24"/>
              </w:rPr>
            </w:pPr>
            <w:r w:rsidRPr="00847952">
              <w:rPr>
                <w:rFonts w:ascii="Times New Roman" w:hAnsi="Times New Roman" w:cs="Times New Roman"/>
                <w:sz w:val="24"/>
                <w:szCs w:val="24"/>
              </w:rPr>
              <w:t>0–2 балла</w:t>
            </w:r>
          </w:p>
        </w:tc>
      </w:tr>
      <w:tr w:rsidR="00BC582B" w:rsidRPr="00847952" w:rsidTr="00AF38E3">
        <w:tc>
          <w:tcPr>
            <w:tcW w:w="2830" w:type="dxa"/>
            <w:vMerge/>
          </w:tcPr>
          <w:p w:rsidR="00BC582B" w:rsidRPr="00847952" w:rsidRDefault="00BC582B" w:rsidP="00AF38E3">
            <w:pPr>
              <w:jc w:val="center"/>
              <w:rPr>
                <w:rFonts w:ascii="Times New Roman" w:hAnsi="Times New Roman" w:cs="Times New Roman"/>
                <w:sz w:val="24"/>
                <w:szCs w:val="24"/>
              </w:rPr>
            </w:pPr>
          </w:p>
        </w:tc>
        <w:tc>
          <w:tcPr>
            <w:tcW w:w="5954" w:type="dxa"/>
          </w:tcPr>
          <w:p w:rsidR="00BC582B" w:rsidRPr="00847952" w:rsidRDefault="00BC582B" w:rsidP="00AF38E3">
            <w:pPr>
              <w:pStyle w:val="Default"/>
              <w:jc w:val="both"/>
            </w:pPr>
            <w:r w:rsidRPr="00847952">
              <w:t>Грамотное изложение самого хода исследования и интерпретация его результатов (четкость в постановке задачи, ясность изложения, убедительность рассуждений, последовательность в аргументации, логичность и оригинальность)</w:t>
            </w:r>
          </w:p>
        </w:tc>
        <w:tc>
          <w:tcPr>
            <w:tcW w:w="1672" w:type="dxa"/>
          </w:tcPr>
          <w:p w:rsidR="00BC582B" w:rsidRPr="00847952" w:rsidRDefault="00BC582B" w:rsidP="00AF38E3">
            <w:pPr>
              <w:jc w:val="center"/>
              <w:rPr>
                <w:rFonts w:ascii="Times New Roman" w:hAnsi="Times New Roman" w:cs="Times New Roman"/>
                <w:sz w:val="24"/>
                <w:szCs w:val="24"/>
              </w:rPr>
            </w:pPr>
            <w:r w:rsidRPr="00847952">
              <w:rPr>
                <w:rFonts w:ascii="Times New Roman" w:hAnsi="Times New Roman" w:cs="Times New Roman"/>
                <w:sz w:val="24"/>
                <w:szCs w:val="24"/>
              </w:rPr>
              <w:t>0–3 балла</w:t>
            </w:r>
          </w:p>
        </w:tc>
      </w:tr>
      <w:tr w:rsidR="00BC582B" w:rsidRPr="00847952" w:rsidTr="00AF38E3">
        <w:tc>
          <w:tcPr>
            <w:tcW w:w="2830" w:type="dxa"/>
            <w:vMerge/>
          </w:tcPr>
          <w:p w:rsidR="00BC582B" w:rsidRPr="00847952" w:rsidRDefault="00BC582B" w:rsidP="00AF38E3">
            <w:pPr>
              <w:jc w:val="center"/>
              <w:rPr>
                <w:rFonts w:ascii="Times New Roman" w:hAnsi="Times New Roman" w:cs="Times New Roman"/>
                <w:sz w:val="24"/>
                <w:szCs w:val="24"/>
              </w:rPr>
            </w:pPr>
          </w:p>
        </w:tc>
        <w:tc>
          <w:tcPr>
            <w:tcW w:w="5954" w:type="dxa"/>
          </w:tcPr>
          <w:p w:rsidR="00BC582B" w:rsidRPr="00847952" w:rsidRDefault="00BC582B" w:rsidP="00AF38E3">
            <w:pPr>
              <w:pStyle w:val="Default"/>
              <w:jc w:val="both"/>
            </w:pPr>
            <w:r w:rsidRPr="00847952">
              <w:t>Содержательность и аргументированность ответов на вопросы оппонентов (умение отвечать на поставленные вопросы, аргументировать и отстаивать собственную точку зрения, участвовать в дискуссии)</w:t>
            </w:r>
          </w:p>
        </w:tc>
        <w:tc>
          <w:tcPr>
            <w:tcW w:w="1672" w:type="dxa"/>
          </w:tcPr>
          <w:p w:rsidR="00BC582B" w:rsidRPr="00847952" w:rsidRDefault="00BC582B" w:rsidP="00AF38E3">
            <w:pPr>
              <w:jc w:val="center"/>
              <w:rPr>
                <w:rFonts w:ascii="Times New Roman" w:hAnsi="Times New Roman" w:cs="Times New Roman"/>
                <w:sz w:val="24"/>
                <w:szCs w:val="24"/>
              </w:rPr>
            </w:pPr>
            <w:r w:rsidRPr="00847952">
              <w:rPr>
                <w:rFonts w:ascii="Times New Roman" w:hAnsi="Times New Roman" w:cs="Times New Roman"/>
                <w:sz w:val="24"/>
                <w:szCs w:val="24"/>
              </w:rPr>
              <w:t>0–2 балла</w:t>
            </w:r>
          </w:p>
        </w:tc>
      </w:tr>
      <w:tr w:rsidR="00BC582B" w:rsidRPr="00847952" w:rsidTr="00AF38E3">
        <w:tc>
          <w:tcPr>
            <w:tcW w:w="8784" w:type="dxa"/>
            <w:gridSpan w:val="2"/>
          </w:tcPr>
          <w:p w:rsidR="00BC582B" w:rsidRPr="00847952" w:rsidRDefault="00BC582B" w:rsidP="00AF38E3">
            <w:pPr>
              <w:pStyle w:val="Default"/>
              <w:jc w:val="right"/>
            </w:pPr>
            <w:r w:rsidRPr="00847952">
              <w:rPr>
                <w:b/>
                <w:bCs/>
              </w:rPr>
              <w:t xml:space="preserve">Максимальный балл </w:t>
            </w:r>
          </w:p>
          <w:p w:rsidR="00BC582B" w:rsidRPr="00847952" w:rsidRDefault="00BC582B" w:rsidP="00AF38E3">
            <w:pPr>
              <w:pStyle w:val="Default"/>
            </w:pPr>
          </w:p>
        </w:tc>
        <w:tc>
          <w:tcPr>
            <w:tcW w:w="1672" w:type="dxa"/>
          </w:tcPr>
          <w:p w:rsidR="00BC582B" w:rsidRPr="00847952" w:rsidRDefault="00BC582B" w:rsidP="00AF38E3">
            <w:pPr>
              <w:jc w:val="center"/>
              <w:rPr>
                <w:rFonts w:ascii="Times New Roman" w:hAnsi="Times New Roman" w:cs="Times New Roman"/>
                <w:sz w:val="24"/>
                <w:szCs w:val="24"/>
              </w:rPr>
            </w:pPr>
            <w:r w:rsidRPr="00847952">
              <w:rPr>
                <w:rFonts w:ascii="Times New Roman" w:hAnsi="Times New Roman" w:cs="Times New Roman"/>
                <w:sz w:val="24"/>
                <w:szCs w:val="24"/>
              </w:rPr>
              <w:t>24</w:t>
            </w:r>
          </w:p>
        </w:tc>
      </w:tr>
    </w:tbl>
    <w:p w:rsidR="00BC582B" w:rsidRPr="00847952" w:rsidRDefault="00BC582B" w:rsidP="00BC582B">
      <w:pPr>
        <w:autoSpaceDE w:val="0"/>
        <w:autoSpaceDN w:val="0"/>
        <w:adjustRightInd w:val="0"/>
        <w:spacing w:after="0" w:line="240" w:lineRule="auto"/>
        <w:rPr>
          <w:rFonts w:ascii="Times New Roman" w:hAnsi="Times New Roman" w:cs="Times New Roman"/>
          <w:color w:val="000000"/>
          <w:sz w:val="24"/>
          <w:szCs w:val="24"/>
        </w:rPr>
      </w:pPr>
      <w:r w:rsidRPr="00847952">
        <w:rPr>
          <w:rFonts w:ascii="Times New Roman" w:hAnsi="Times New Roman" w:cs="Times New Roman"/>
          <w:color w:val="000000"/>
          <w:sz w:val="24"/>
          <w:szCs w:val="24"/>
        </w:rPr>
        <w:t xml:space="preserve">Шкала перевода баллов оценивания проектов по литературе в отметку разрабатывается в образовательной организации. Приводим примерную шкалу перевода баллов в отметку: </w:t>
      </w:r>
    </w:p>
    <w:p w:rsidR="00BC582B" w:rsidRPr="00847952" w:rsidRDefault="00BC582B" w:rsidP="00BC582B">
      <w:pPr>
        <w:autoSpaceDE w:val="0"/>
        <w:autoSpaceDN w:val="0"/>
        <w:adjustRightInd w:val="0"/>
        <w:spacing w:after="0" w:line="240" w:lineRule="auto"/>
        <w:rPr>
          <w:rFonts w:ascii="Times New Roman" w:hAnsi="Times New Roman" w:cs="Times New Roman"/>
          <w:color w:val="000000"/>
          <w:sz w:val="24"/>
          <w:szCs w:val="24"/>
        </w:rPr>
      </w:pPr>
      <w:r w:rsidRPr="00847952">
        <w:rPr>
          <w:rFonts w:ascii="Times New Roman" w:hAnsi="Times New Roman" w:cs="Times New Roman"/>
          <w:b/>
          <w:bCs/>
          <w:color w:val="000000"/>
          <w:sz w:val="24"/>
          <w:szCs w:val="24"/>
        </w:rPr>
        <w:t xml:space="preserve">отметка «5» </w:t>
      </w:r>
      <w:r w:rsidRPr="00847952">
        <w:rPr>
          <w:rFonts w:ascii="Times New Roman" w:hAnsi="Times New Roman" w:cs="Times New Roman"/>
          <w:color w:val="000000"/>
          <w:sz w:val="24"/>
          <w:szCs w:val="24"/>
        </w:rPr>
        <w:t xml:space="preserve">– 19–24 балла; </w:t>
      </w:r>
    </w:p>
    <w:p w:rsidR="00BC582B" w:rsidRPr="00847952" w:rsidRDefault="00BC582B" w:rsidP="00BC582B">
      <w:pPr>
        <w:autoSpaceDE w:val="0"/>
        <w:autoSpaceDN w:val="0"/>
        <w:adjustRightInd w:val="0"/>
        <w:spacing w:after="0" w:line="240" w:lineRule="auto"/>
        <w:rPr>
          <w:rFonts w:ascii="Times New Roman" w:hAnsi="Times New Roman" w:cs="Times New Roman"/>
          <w:color w:val="000000"/>
          <w:sz w:val="24"/>
          <w:szCs w:val="24"/>
        </w:rPr>
      </w:pPr>
      <w:r w:rsidRPr="00847952">
        <w:rPr>
          <w:rFonts w:ascii="Times New Roman" w:hAnsi="Times New Roman" w:cs="Times New Roman"/>
          <w:b/>
          <w:bCs/>
          <w:color w:val="000000"/>
          <w:sz w:val="24"/>
          <w:szCs w:val="24"/>
        </w:rPr>
        <w:t xml:space="preserve">отметка «4» </w:t>
      </w:r>
      <w:r w:rsidRPr="00847952">
        <w:rPr>
          <w:rFonts w:ascii="Times New Roman" w:hAnsi="Times New Roman" w:cs="Times New Roman"/>
          <w:color w:val="000000"/>
          <w:sz w:val="24"/>
          <w:szCs w:val="24"/>
        </w:rPr>
        <w:t xml:space="preserve">–13–18 баллов; </w:t>
      </w:r>
    </w:p>
    <w:p w:rsidR="00BC582B" w:rsidRPr="00847952" w:rsidRDefault="00BC582B" w:rsidP="00BC582B">
      <w:pPr>
        <w:autoSpaceDE w:val="0"/>
        <w:autoSpaceDN w:val="0"/>
        <w:adjustRightInd w:val="0"/>
        <w:spacing w:after="0" w:line="240" w:lineRule="auto"/>
        <w:rPr>
          <w:rFonts w:ascii="Times New Roman" w:hAnsi="Times New Roman" w:cs="Times New Roman"/>
          <w:color w:val="000000"/>
          <w:sz w:val="24"/>
          <w:szCs w:val="24"/>
        </w:rPr>
      </w:pPr>
      <w:r w:rsidRPr="00847952">
        <w:rPr>
          <w:rFonts w:ascii="Times New Roman" w:hAnsi="Times New Roman" w:cs="Times New Roman"/>
          <w:b/>
          <w:bCs/>
          <w:color w:val="000000"/>
          <w:sz w:val="24"/>
          <w:szCs w:val="24"/>
        </w:rPr>
        <w:t xml:space="preserve">отметка «3» </w:t>
      </w:r>
      <w:r w:rsidRPr="00847952">
        <w:rPr>
          <w:rFonts w:ascii="Times New Roman" w:hAnsi="Times New Roman" w:cs="Times New Roman"/>
          <w:color w:val="000000"/>
          <w:sz w:val="24"/>
          <w:szCs w:val="24"/>
        </w:rPr>
        <w:t xml:space="preserve">– 7–12 баллов; </w:t>
      </w:r>
    </w:p>
    <w:p w:rsidR="00BC582B" w:rsidRPr="00847952" w:rsidRDefault="00BC582B" w:rsidP="00BC582B">
      <w:pPr>
        <w:spacing w:after="0"/>
        <w:rPr>
          <w:rFonts w:ascii="Times New Roman" w:hAnsi="Times New Roman" w:cs="Times New Roman"/>
          <w:color w:val="000000"/>
          <w:sz w:val="24"/>
          <w:szCs w:val="24"/>
        </w:rPr>
      </w:pPr>
      <w:r w:rsidRPr="00847952">
        <w:rPr>
          <w:rFonts w:ascii="Times New Roman" w:hAnsi="Times New Roman" w:cs="Times New Roman"/>
          <w:b/>
          <w:bCs/>
          <w:color w:val="000000"/>
          <w:sz w:val="24"/>
          <w:szCs w:val="24"/>
        </w:rPr>
        <w:t xml:space="preserve">отметка «2» </w:t>
      </w:r>
      <w:r w:rsidRPr="00847952">
        <w:rPr>
          <w:rFonts w:ascii="Times New Roman" w:hAnsi="Times New Roman" w:cs="Times New Roman"/>
          <w:color w:val="000000"/>
          <w:sz w:val="24"/>
          <w:szCs w:val="24"/>
        </w:rPr>
        <w:t>– 0–6 баллов.</w:t>
      </w:r>
    </w:p>
    <w:p w:rsidR="00BC582B" w:rsidRPr="00847952" w:rsidRDefault="00BC582B" w:rsidP="00BC582B">
      <w:pPr>
        <w:spacing w:after="0"/>
        <w:rPr>
          <w:rFonts w:ascii="Times New Roman" w:hAnsi="Times New Roman" w:cs="Times New Roman"/>
          <w:b/>
          <w:sz w:val="24"/>
          <w:szCs w:val="24"/>
        </w:rPr>
      </w:pPr>
    </w:p>
    <w:p w:rsidR="0086227E" w:rsidRPr="0086227E" w:rsidRDefault="0086227E" w:rsidP="0086227E">
      <w:pPr>
        <w:spacing w:after="0" w:line="240" w:lineRule="auto"/>
        <w:ind w:firstLine="425"/>
        <w:jc w:val="both"/>
        <w:rPr>
          <w:rFonts w:ascii="Times New Roman" w:hAnsi="Times New Roman" w:cs="Times New Roman"/>
          <w:sz w:val="24"/>
          <w:szCs w:val="24"/>
        </w:rPr>
      </w:pPr>
      <w:bookmarkStart w:id="0" w:name="_GoBack"/>
      <w:bookmarkEnd w:id="0"/>
      <w:r w:rsidRPr="0086227E">
        <w:rPr>
          <w:rFonts w:ascii="Times New Roman" w:hAnsi="Times New Roman" w:cs="Times New Roman"/>
          <w:sz w:val="24"/>
          <w:szCs w:val="24"/>
        </w:rPr>
        <w:t xml:space="preserve">Введенные приказом №704 изменения обеспечивают возможность достижения образовательных результатов, необходимых для успешного прохождения государственной </w:t>
      </w:r>
      <w:r w:rsidRPr="0086227E">
        <w:rPr>
          <w:rFonts w:ascii="Times New Roman" w:hAnsi="Times New Roman" w:cs="Times New Roman"/>
          <w:sz w:val="24"/>
          <w:szCs w:val="24"/>
        </w:rPr>
        <w:lastRenderedPageBreak/>
        <w:t xml:space="preserve">итоговой аттестации по всем учебным предметам, входящих в перечень государственной итоговой аттестации. </w:t>
      </w:r>
    </w:p>
    <w:p w:rsidR="0086227E" w:rsidRDefault="0086227E" w:rsidP="0086227E">
      <w:pPr>
        <w:jc w:val="both"/>
        <w:rPr>
          <w:rFonts w:ascii="Times New Roman" w:hAnsi="Times New Roman" w:cs="Times New Roman"/>
          <w:sz w:val="24"/>
          <w:szCs w:val="24"/>
        </w:rPr>
      </w:pPr>
      <w:r w:rsidRPr="0086227E">
        <w:rPr>
          <w:rFonts w:ascii="Times New Roman" w:hAnsi="Times New Roman" w:cs="Times New Roman"/>
          <w:sz w:val="24"/>
          <w:szCs w:val="24"/>
        </w:rPr>
        <w:tab/>
        <w:t xml:space="preserve">При разработке КИМ ОГЭ и ЕГЭ по </w:t>
      </w:r>
      <w:r w:rsidR="00BB5EE3">
        <w:rPr>
          <w:rFonts w:ascii="Times New Roman" w:hAnsi="Times New Roman" w:cs="Times New Roman"/>
          <w:sz w:val="24"/>
          <w:szCs w:val="24"/>
        </w:rPr>
        <w:t xml:space="preserve">литературе </w:t>
      </w:r>
      <w:r w:rsidRPr="0086227E">
        <w:rPr>
          <w:rFonts w:ascii="Times New Roman" w:hAnsi="Times New Roman" w:cs="Times New Roman"/>
          <w:sz w:val="24"/>
          <w:szCs w:val="24"/>
        </w:rPr>
        <w:t>разработчики ФИПИ будут ориентироваться на Приказ №704 и использовать кодификаторы проверяемых требований к результатам освоения основных образовательных программ.</w:t>
      </w:r>
    </w:p>
    <w:p w:rsidR="00A30FFB" w:rsidRDefault="00A30FFB" w:rsidP="00071873">
      <w:pPr>
        <w:pStyle w:val="ConsPlusNormal"/>
        <w:jc w:val="both"/>
      </w:pPr>
    </w:p>
    <w:p w:rsidR="00672B3A" w:rsidRPr="00672B3A" w:rsidRDefault="00672B3A" w:rsidP="00672B3A">
      <w:pPr>
        <w:pStyle w:val="Default"/>
        <w:jc w:val="both"/>
        <w:rPr>
          <w:bCs/>
        </w:rPr>
      </w:pPr>
    </w:p>
    <w:p w:rsidR="00672B3A" w:rsidRPr="001B49DF" w:rsidRDefault="00672B3A" w:rsidP="001B49DF">
      <w:pPr>
        <w:pStyle w:val="ConsPlusNormal"/>
        <w:jc w:val="both"/>
      </w:pPr>
    </w:p>
    <w:p w:rsidR="001B49DF" w:rsidRDefault="001B49DF" w:rsidP="001B49DF">
      <w:pPr>
        <w:pStyle w:val="ConsPlusNormal"/>
        <w:jc w:val="both"/>
      </w:pPr>
    </w:p>
    <w:p w:rsidR="00A30FFB" w:rsidRDefault="00A30FFB" w:rsidP="003E38F5">
      <w:pPr>
        <w:pStyle w:val="ConsPlusNormal"/>
        <w:jc w:val="both"/>
      </w:pPr>
    </w:p>
    <w:p w:rsidR="00400613" w:rsidRDefault="00400613" w:rsidP="003E38F5">
      <w:pPr>
        <w:pStyle w:val="ConsPlusNormal"/>
        <w:jc w:val="both"/>
      </w:pPr>
    </w:p>
    <w:p w:rsidR="00400613" w:rsidRDefault="00400613" w:rsidP="006B16F4">
      <w:pPr>
        <w:widowControl w:val="0"/>
        <w:autoSpaceDE w:val="0"/>
        <w:autoSpaceDN w:val="0"/>
        <w:spacing w:after="0"/>
        <w:jc w:val="both"/>
        <w:rPr>
          <w:rFonts w:ascii="Times New Roman" w:eastAsia="Times New Roman" w:hAnsi="Times New Roman" w:cs="Times New Roman"/>
          <w:color w:val="FF0000"/>
          <w:sz w:val="24"/>
        </w:rPr>
      </w:pPr>
    </w:p>
    <w:p w:rsidR="00D91E53" w:rsidRPr="006B16F4" w:rsidRDefault="00D91E53" w:rsidP="006B16F4">
      <w:pPr>
        <w:widowControl w:val="0"/>
        <w:autoSpaceDE w:val="0"/>
        <w:autoSpaceDN w:val="0"/>
        <w:spacing w:after="0"/>
        <w:jc w:val="both"/>
        <w:rPr>
          <w:rFonts w:ascii="Times New Roman" w:eastAsia="Times New Roman" w:hAnsi="Times New Roman" w:cs="Times New Roman"/>
          <w:color w:val="FF0000"/>
          <w:sz w:val="24"/>
        </w:rPr>
      </w:pPr>
    </w:p>
    <w:p w:rsidR="006B16F4" w:rsidRDefault="006B16F4" w:rsidP="006B16F4">
      <w:pPr>
        <w:widowControl w:val="0"/>
        <w:autoSpaceDE w:val="0"/>
        <w:autoSpaceDN w:val="0"/>
        <w:spacing w:after="0"/>
        <w:jc w:val="both"/>
        <w:rPr>
          <w:rFonts w:ascii="Times New Roman" w:eastAsia="Times New Roman" w:hAnsi="Times New Roman" w:cs="Times New Roman"/>
          <w:sz w:val="24"/>
        </w:rPr>
      </w:pPr>
    </w:p>
    <w:p w:rsidR="006B16F4" w:rsidRPr="0086227E" w:rsidRDefault="006B16F4" w:rsidP="0086227E">
      <w:pPr>
        <w:jc w:val="both"/>
        <w:rPr>
          <w:rFonts w:ascii="Times New Roman" w:hAnsi="Times New Roman" w:cs="Times New Roman"/>
          <w:sz w:val="24"/>
          <w:szCs w:val="24"/>
        </w:rPr>
      </w:pPr>
    </w:p>
    <w:p w:rsidR="0086227E" w:rsidRPr="0086227E" w:rsidRDefault="0086227E" w:rsidP="0086227E">
      <w:pPr>
        <w:jc w:val="both"/>
        <w:rPr>
          <w:rFonts w:ascii="Times New Roman" w:hAnsi="Times New Roman" w:cs="Times New Roman"/>
          <w:sz w:val="24"/>
          <w:szCs w:val="24"/>
        </w:rPr>
      </w:pPr>
    </w:p>
    <w:p w:rsidR="002E4797" w:rsidRPr="0086227E" w:rsidRDefault="002E4797" w:rsidP="004D7FE0">
      <w:pPr>
        <w:pStyle w:val="stk-reset"/>
        <w:shd w:val="clear" w:color="auto" w:fill="FFFFFF"/>
        <w:spacing w:before="0" w:beforeAutospacing="0" w:after="0" w:afterAutospacing="0"/>
        <w:ind w:firstLine="425"/>
        <w:jc w:val="both"/>
        <w:textAlignment w:val="baseline"/>
        <w:rPr>
          <w:b/>
          <w:color w:val="000000"/>
        </w:rPr>
      </w:pPr>
    </w:p>
    <w:p w:rsidR="004D7FE0" w:rsidRPr="0086227E" w:rsidRDefault="004D7FE0" w:rsidP="004D7FE0">
      <w:pPr>
        <w:pStyle w:val="stk-reset"/>
        <w:shd w:val="clear" w:color="auto" w:fill="FFFFFF"/>
        <w:spacing w:before="0" w:beforeAutospacing="0" w:after="0" w:afterAutospacing="0"/>
        <w:ind w:firstLine="425"/>
        <w:jc w:val="both"/>
        <w:textAlignment w:val="baseline"/>
        <w:rPr>
          <w:color w:val="000000"/>
        </w:rPr>
      </w:pPr>
    </w:p>
    <w:p w:rsidR="004D7FE0" w:rsidRPr="0086227E" w:rsidRDefault="004D7FE0" w:rsidP="004D7FE0">
      <w:pPr>
        <w:spacing w:after="0"/>
        <w:ind w:firstLine="425"/>
        <w:jc w:val="both"/>
        <w:rPr>
          <w:rFonts w:ascii="Times New Roman" w:hAnsi="Times New Roman" w:cs="Times New Roman"/>
          <w:sz w:val="24"/>
          <w:szCs w:val="24"/>
        </w:rPr>
      </w:pPr>
    </w:p>
    <w:p w:rsidR="004D7FE0" w:rsidRPr="0086227E" w:rsidRDefault="004D7FE0" w:rsidP="004D7FE0">
      <w:pPr>
        <w:spacing w:after="0"/>
        <w:ind w:firstLine="425"/>
        <w:jc w:val="both"/>
        <w:rPr>
          <w:rFonts w:ascii="Times New Roman" w:hAnsi="Times New Roman" w:cs="Times New Roman"/>
          <w:sz w:val="24"/>
          <w:szCs w:val="24"/>
        </w:rPr>
      </w:pPr>
    </w:p>
    <w:p w:rsidR="004D7FE0" w:rsidRPr="0086227E" w:rsidRDefault="004D7FE0" w:rsidP="004D7FE0">
      <w:pPr>
        <w:spacing w:after="0"/>
        <w:ind w:firstLine="425"/>
        <w:jc w:val="both"/>
        <w:rPr>
          <w:rFonts w:ascii="Times New Roman" w:hAnsi="Times New Roman" w:cs="Times New Roman"/>
          <w:sz w:val="24"/>
          <w:szCs w:val="24"/>
        </w:rPr>
      </w:pPr>
    </w:p>
    <w:p w:rsidR="004D7FE0" w:rsidRPr="0086227E" w:rsidRDefault="004D7FE0" w:rsidP="004D7FE0">
      <w:pPr>
        <w:spacing w:after="0"/>
        <w:ind w:firstLine="425"/>
        <w:jc w:val="both"/>
        <w:rPr>
          <w:rFonts w:ascii="Times New Roman" w:hAnsi="Times New Roman" w:cs="Times New Roman"/>
          <w:sz w:val="24"/>
          <w:szCs w:val="24"/>
        </w:rPr>
      </w:pPr>
    </w:p>
    <w:p w:rsidR="004D7FE0" w:rsidRPr="0086227E" w:rsidRDefault="004D7FE0" w:rsidP="004D7FE0">
      <w:pPr>
        <w:shd w:val="clear" w:color="auto" w:fill="FFFFFF"/>
        <w:spacing w:after="0" w:line="240" w:lineRule="auto"/>
        <w:ind w:firstLine="425"/>
        <w:jc w:val="both"/>
        <w:outlineLvl w:val="0"/>
        <w:rPr>
          <w:rFonts w:ascii="Times New Roman" w:hAnsi="Times New Roman" w:cs="Times New Roman"/>
          <w:sz w:val="24"/>
          <w:szCs w:val="24"/>
        </w:rPr>
      </w:pPr>
    </w:p>
    <w:p w:rsidR="004D7FE0" w:rsidRPr="0086227E" w:rsidRDefault="004D7FE0" w:rsidP="004D7FE0">
      <w:pPr>
        <w:spacing w:after="0"/>
        <w:jc w:val="both"/>
        <w:rPr>
          <w:rFonts w:ascii="Times New Roman" w:hAnsi="Times New Roman" w:cs="Times New Roman"/>
          <w:sz w:val="24"/>
          <w:szCs w:val="24"/>
        </w:rPr>
      </w:pPr>
    </w:p>
    <w:sectPr w:rsidR="004D7FE0" w:rsidRPr="0086227E" w:rsidSect="00105A27">
      <w:pgSz w:w="11906" w:h="16838"/>
      <w:pgMar w:top="720" w:right="720" w:bottom="72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PS"/>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7676AEC"/>
    <w:multiLevelType w:val="hybridMultilevel"/>
    <w:tmpl w:val="8ABFBB9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3B1445E"/>
    <w:multiLevelType w:val="hybridMultilevel"/>
    <w:tmpl w:val="CCF8C26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FF6A59C"/>
    <w:multiLevelType w:val="hybridMultilevel"/>
    <w:tmpl w:val="6312358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EC00116"/>
    <w:multiLevelType w:val="hybridMultilevel"/>
    <w:tmpl w:val="98069C3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34E3322B"/>
    <w:multiLevelType w:val="hybridMultilevel"/>
    <w:tmpl w:val="67B4F9F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54704F1E"/>
    <w:multiLevelType w:val="hybridMultilevel"/>
    <w:tmpl w:val="CC10692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5B14248A"/>
    <w:multiLevelType w:val="hybridMultilevel"/>
    <w:tmpl w:val="08173E9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61DA20DC"/>
    <w:multiLevelType w:val="hybridMultilevel"/>
    <w:tmpl w:val="155A81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7845B10"/>
    <w:multiLevelType w:val="hybridMultilevel"/>
    <w:tmpl w:val="E764040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3"/>
  </w:num>
  <w:num w:numId="2">
    <w:abstractNumId w:val="7"/>
  </w:num>
  <w:num w:numId="3">
    <w:abstractNumId w:val="0"/>
  </w:num>
  <w:num w:numId="4">
    <w:abstractNumId w:val="2"/>
  </w:num>
  <w:num w:numId="5">
    <w:abstractNumId w:val="5"/>
  </w:num>
  <w:num w:numId="6">
    <w:abstractNumId w:val="4"/>
  </w:num>
  <w:num w:numId="7">
    <w:abstractNumId w:val="6"/>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10F"/>
    <w:rsid w:val="0001271C"/>
    <w:rsid w:val="00071873"/>
    <w:rsid w:val="0009065D"/>
    <w:rsid w:val="000D2359"/>
    <w:rsid w:val="00105A27"/>
    <w:rsid w:val="001176F0"/>
    <w:rsid w:val="00181AD9"/>
    <w:rsid w:val="0019381D"/>
    <w:rsid w:val="00193AB2"/>
    <w:rsid w:val="001B49DF"/>
    <w:rsid w:val="00204885"/>
    <w:rsid w:val="00226E2A"/>
    <w:rsid w:val="0023765C"/>
    <w:rsid w:val="002530BD"/>
    <w:rsid w:val="002663B8"/>
    <w:rsid w:val="00272010"/>
    <w:rsid w:val="002967CB"/>
    <w:rsid w:val="002A115F"/>
    <w:rsid w:val="002D0731"/>
    <w:rsid w:val="002D09A0"/>
    <w:rsid w:val="002E4797"/>
    <w:rsid w:val="002F3E40"/>
    <w:rsid w:val="003019EE"/>
    <w:rsid w:val="00340A3F"/>
    <w:rsid w:val="00377961"/>
    <w:rsid w:val="003C263E"/>
    <w:rsid w:val="003E38F5"/>
    <w:rsid w:val="003F15DD"/>
    <w:rsid w:val="00400613"/>
    <w:rsid w:val="00432A92"/>
    <w:rsid w:val="00473709"/>
    <w:rsid w:val="0049470E"/>
    <w:rsid w:val="004A0898"/>
    <w:rsid w:val="004D7FE0"/>
    <w:rsid w:val="00500218"/>
    <w:rsid w:val="00566CB2"/>
    <w:rsid w:val="00580DE3"/>
    <w:rsid w:val="00581C8F"/>
    <w:rsid w:val="00586334"/>
    <w:rsid w:val="005F0E7E"/>
    <w:rsid w:val="006110E2"/>
    <w:rsid w:val="006121ED"/>
    <w:rsid w:val="0063212E"/>
    <w:rsid w:val="00634EC5"/>
    <w:rsid w:val="006575FF"/>
    <w:rsid w:val="006637BD"/>
    <w:rsid w:val="006678D8"/>
    <w:rsid w:val="00672B3A"/>
    <w:rsid w:val="006962F7"/>
    <w:rsid w:val="00697E8D"/>
    <w:rsid w:val="006B16F4"/>
    <w:rsid w:val="006C7F21"/>
    <w:rsid w:val="006F0580"/>
    <w:rsid w:val="007363D0"/>
    <w:rsid w:val="007531AB"/>
    <w:rsid w:val="00766B55"/>
    <w:rsid w:val="00790CCE"/>
    <w:rsid w:val="007E5228"/>
    <w:rsid w:val="007E5C24"/>
    <w:rsid w:val="007F6EBE"/>
    <w:rsid w:val="008314CD"/>
    <w:rsid w:val="00835CAE"/>
    <w:rsid w:val="0086227E"/>
    <w:rsid w:val="008A002F"/>
    <w:rsid w:val="008E21AF"/>
    <w:rsid w:val="00963533"/>
    <w:rsid w:val="0099362E"/>
    <w:rsid w:val="009D010F"/>
    <w:rsid w:val="009F1381"/>
    <w:rsid w:val="009F19A4"/>
    <w:rsid w:val="009F540F"/>
    <w:rsid w:val="00A30FFB"/>
    <w:rsid w:val="00AB4BE4"/>
    <w:rsid w:val="00AC71A7"/>
    <w:rsid w:val="00AD35CB"/>
    <w:rsid w:val="00AE5CB6"/>
    <w:rsid w:val="00AF38E3"/>
    <w:rsid w:val="00B020AB"/>
    <w:rsid w:val="00B0634A"/>
    <w:rsid w:val="00B65D6E"/>
    <w:rsid w:val="00B847E8"/>
    <w:rsid w:val="00BB5EE3"/>
    <w:rsid w:val="00BC582B"/>
    <w:rsid w:val="00BF2696"/>
    <w:rsid w:val="00C056E0"/>
    <w:rsid w:val="00C07BC5"/>
    <w:rsid w:val="00C44628"/>
    <w:rsid w:val="00C554E4"/>
    <w:rsid w:val="00C56384"/>
    <w:rsid w:val="00CA61A9"/>
    <w:rsid w:val="00CC4FAA"/>
    <w:rsid w:val="00CD415D"/>
    <w:rsid w:val="00CE1BDC"/>
    <w:rsid w:val="00D14067"/>
    <w:rsid w:val="00D156F2"/>
    <w:rsid w:val="00D163E8"/>
    <w:rsid w:val="00D91E53"/>
    <w:rsid w:val="00DC6935"/>
    <w:rsid w:val="00DF140A"/>
    <w:rsid w:val="00E37D15"/>
    <w:rsid w:val="00E53256"/>
    <w:rsid w:val="00E84AC2"/>
    <w:rsid w:val="00EC063F"/>
    <w:rsid w:val="00F33A0A"/>
    <w:rsid w:val="00F54BF1"/>
    <w:rsid w:val="00F94020"/>
    <w:rsid w:val="00FC6C18"/>
    <w:rsid w:val="00FE45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36CD0"/>
  <w15:chartTrackingRefBased/>
  <w15:docId w15:val="{F5268AD6-9AD9-4D96-8098-BAA145B8E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E53256"/>
    <w:pPr>
      <w:autoSpaceDE w:val="0"/>
      <w:autoSpaceDN w:val="0"/>
      <w:adjustRightInd w:val="0"/>
      <w:spacing w:after="0" w:line="240" w:lineRule="auto"/>
    </w:pPr>
    <w:rPr>
      <w:rFonts w:ascii="Times New Roman" w:hAnsi="Times New Roman" w:cs="Times New Roman"/>
      <w:color w:val="000000"/>
      <w:sz w:val="24"/>
      <w:szCs w:val="24"/>
    </w:rPr>
  </w:style>
  <w:style w:type="character" w:styleId="a3">
    <w:name w:val="Hyperlink"/>
    <w:basedOn w:val="a0"/>
    <w:uiPriority w:val="99"/>
    <w:unhideWhenUsed/>
    <w:rsid w:val="004D7FE0"/>
    <w:rPr>
      <w:color w:val="0000FF"/>
      <w:u w:val="single"/>
    </w:rPr>
  </w:style>
  <w:style w:type="paragraph" w:customStyle="1" w:styleId="stk-reset">
    <w:name w:val="stk-reset"/>
    <w:basedOn w:val="a"/>
    <w:rsid w:val="004D7FE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86227E"/>
    <w:pPr>
      <w:ind w:left="720"/>
      <w:contextualSpacing/>
    </w:pPr>
  </w:style>
  <w:style w:type="character" w:styleId="a5">
    <w:name w:val="Unresolved Mention"/>
    <w:basedOn w:val="a0"/>
    <w:uiPriority w:val="99"/>
    <w:semiHidden/>
    <w:unhideWhenUsed/>
    <w:rsid w:val="0086227E"/>
    <w:rPr>
      <w:color w:val="605E5C"/>
      <w:shd w:val="clear" w:color="auto" w:fill="E1DFDD"/>
    </w:rPr>
  </w:style>
  <w:style w:type="paragraph" w:customStyle="1" w:styleId="ConsPlusNormal">
    <w:name w:val="ConsPlusNormal"/>
    <w:rsid w:val="003E38F5"/>
    <w:pPr>
      <w:widowControl w:val="0"/>
      <w:autoSpaceDE w:val="0"/>
      <w:autoSpaceDN w:val="0"/>
      <w:spacing w:after="0" w:line="240" w:lineRule="auto"/>
    </w:pPr>
    <w:rPr>
      <w:rFonts w:ascii="Times New Roman" w:eastAsiaTheme="minorEastAsia" w:hAnsi="Times New Roman" w:cs="Times New Roman"/>
      <w:sz w:val="24"/>
      <w:lang w:eastAsia="ru-RU"/>
    </w:rPr>
  </w:style>
  <w:style w:type="paragraph" w:customStyle="1" w:styleId="ConsPlusCell">
    <w:name w:val="ConsPlusCell"/>
    <w:rsid w:val="003E38F5"/>
    <w:pPr>
      <w:widowControl w:val="0"/>
      <w:autoSpaceDE w:val="0"/>
      <w:autoSpaceDN w:val="0"/>
      <w:spacing w:after="0" w:line="240" w:lineRule="auto"/>
    </w:pPr>
    <w:rPr>
      <w:rFonts w:ascii="Courier New" w:eastAsiaTheme="minorEastAsia" w:hAnsi="Courier New" w:cs="Courier New"/>
      <w:sz w:val="20"/>
      <w:lang w:eastAsia="ru-RU"/>
    </w:rPr>
  </w:style>
  <w:style w:type="character" w:customStyle="1" w:styleId="a6">
    <w:name w:val="Текст выноски Знак"/>
    <w:basedOn w:val="a0"/>
    <w:link w:val="a7"/>
    <w:uiPriority w:val="99"/>
    <w:semiHidden/>
    <w:rsid w:val="00BF2696"/>
    <w:rPr>
      <w:rFonts w:ascii="Tahoma" w:eastAsiaTheme="minorEastAsia" w:hAnsi="Tahoma" w:cs="Tahoma"/>
      <w:sz w:val="16"/>
      <w:szCs w:val="16"/>
      <w:lang w:eastAsia="ru-RU"/>
    </w:rPr>
  </w:style>
  <w:style w:type="paragraph" w:styleId="a7">
    <w:name w:val="Balloon Text"/>
    <w:basedOn w:val="a"/>
    <w:link w:val="a6"/>
    <w:uiPriority w:val="99"/>
    <w:semiHidden/>
    <w:unhideWhenUsed/>
    <w:rsid w:val="00BF2696"/>
    <w:pPr>
      <w:spacing w:after="0" w:line="240" w:lineRule="auto"/>
    </w:pPr>
    <w:rPr>
      <w:rFonts w:ascii="Tahoma" w:eastAsiaTheme="minorEastAsia" w:hAnsi="Tahoma" w:cs="Tahoma"/>
      <w:sz w:val="16"/>
      <w:szCs w:val="16"/>
      <w:lang w:eastAsia="ru-RU"/>
    </w:rPr>
  </w:style>
  <w:style w:type="table" w:styleId="a8">
    <w:name w:val="Table Grid"/>
    <w:basedOn w:val="a1"/>
    <w:uiPriority w:val="39"/>
    <w:rsid w:val="00BC58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gbu-ac.ru/upload/iblock/72f/p97a7ds4gnq77zmvrby0s3ozgp4dobmr/%D0%A4%D0%B5%D0%B4%D0%B5%D1%80%D0%B0%D0%BB%D1%8C%D0%BD%D1%8B%D0%B9%20%D0%BF%D0%B5%D1%80%D0%B5%D1%87%D0%B5%D0%BD%D1%8C.pdf" TargetMode="External"/><Relationship Id="rId3" Type="http://schemas.openxmlformats.org/officeDocument/2006/relationships/settings" Target="settings.xml"/><Relationship Id="rId7" Type="http://schemas.openxmlformats.org/officeDocument/2006/relationships/hyperlink" Target="https://t.me/rosobrnadzor_official/192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ublication.pravo.gov.ru/document/0001202412120011" TargetMode="External"/><Relationship Id="rId5" Type="http://schemas.openxmlformats.org/officeDocument/2006/relationships/hyperlink" Target="http://publication.pravo.gov.ru/document/0001202412120011"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400</TotalTime>
  <Pages>39</Pages>
  <Words>14979</Words>
  <Characters>85382</Characters>
  <Application>Microsoft Office Word</Application>
  <DocSecurity>0</DocSecurity>
  <Lines>711</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TOIPKRO</Company>
  <LinksUpToDate>false</LinksUpToDate>
  <CharactersWithSpaces>100161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Отдел гуманитарного образования</dc:creator>
  <cp:keywords/>
  <dc:description/>
  <cp:lastModifiedBy>Отдел гуманитарного образования</cp:lastModifiedBy>
  <cp:revision>88</cp:revision>
  <cp:lastPrinted>2025-09-25T01:54:00Z</cp:lastPrinted>
  <dcterms:created xsi:type="dcterms:W3CDTF">2025-09-22T01:10:00Z</dcterms:created>
  <dcterms:modified xsi:type="dcterms:W3CDTF">2025-10-20T03:02:00Z</dcterms:modified>
</cp:coreProperties>
</file>