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40D1C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ОБЛАСТНОЕ ГОСУДАРСТВЕННОЕ БЮДЖЕТНОЕ УЧРЕЖДЕНИЕ </w:t>
      </w:r>
    </w:p>
    <w:p w14:paraId="4F97A89D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ДОПОЛНИТЕЛЬНОГО ПРОФЕССИОНАЛЬНОГО ОБРАЗОВАНИЯ </w:t>
      </w:r>
    </w:p>
    <w:p w14:paraId="082C66C8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«ТОМСКИЙ ОБЛАСТНОЙ ИНСТИТУТ ПОВЫШЕНИЯ КВАЛИФИКАЦИИ</w:t>
      </w:r>
    </w:p>
    <w:p w14:paraId="2A6FAEAB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ПЕРЕПОДГОТОВКИ РАБОТНИКОВ ОБРАЗОВАНИЯ»</w:t>
      </w:r>
    </w:p>
    <w:p w14:paraId="62EC327E" w14:textId="77777777" w:rsidR="00B975E1" w:rsidRDefault="00B975E1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98CAFD0" w14:textId="549E95F8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Центр пси</w:t>
      </w:r>
      <w:r w:rsidRPr="000A7074">
        <w:rPr>
          <w:rFonts w:ascii="Times New Roman" w:hAnsi="Times New Roman"/>
          <w:sz w:val="24"/>
        </w:rPr>
        <w:t>холого-педагогического сопровождения детства</w:t>
      </w:r>
    </w:p>
    <w:p w14:paraId="4541824C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7D307F3D" w14:textId="77777777" w:rsidR="005A5DE4" w:rsidRDefault="005A5DE4" w:rsidP="005A5DE4">
      <w:pPr>
        <w:spacing w:after="0" w:line="240" w:lineRule="auto"/>
        <w:rPr>
          <w:rFonts w:ascii="Times New Roman" w:hAnsi="Times New Roman"/>
          <w:sz w:val="16"/>
        </w:rPr>
      </w:pPr>
    </w:p>
    <w:p w14:paraId="488E3B00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14:paraId="6ABDD54C" w14:textId="2374015D" w:rsidR="00F05187" w:rsidRDefault="00F05187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05187">
        <w:rPr>
          <w:rFonts w:ascii="Times New Roman" w:hAnsi="Times New Roman"/>
          <w:sz w:val="24"/>
        </w:rPr>
        <w:t>об игровом чемпионате для команд учителей-логопедов и учителей-дефектологов</w:t>
      </w:r>
    </w:p>
    <w:p w14:paraId="5440BDAD" w14:textId="17531E4B" w:rsidR="005A5DE4" w:rsidRDefault="00F05187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05187">
        <w:rPr>
          <w:rFonts w:ascii="Times New Roman" w:hAnsi="Times New Roman"/>
          <w:sz w:val="24"/>
        </w:rPr>
        <w:t>«Квиз «Весна и нотки мастерства»</w:t>
      </w:r>
    </w:p>
    <w:p w14:paraId="52B96ABE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2E40CD25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 w14:paraId="070AE148" w14:textId="77777777" w:rsidR="005A5DE4" w:rsidRDefault="005A5DE4" w:rsidP="005A5DE4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ОБЩИЕ ПОЛОЖЕНИЯ</w:t>
      </w:r>
    </w:p>
    <w:p w14:paraId="47713CA8" w14:textId="7D38E678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>Настоящее Положение о</w:t>
      </w:r>
      <w:r w:rsidR="00F05187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 xml:space="preserve"> </w:t>
      </w:r>
      <w:r w:rsidR="00F05187">
        <w:rPr>
          <w:rFonts w:ascii="Times New Roman" w:hAnsi="Times New Roman"/>
          <w:sz w:val="24"/>
        </w:rPr>
        <w:t>и</w:t>
      </w:r>
      <w:r w:rsidR="00F05187" w:rsidRPr="00F05187">
        <w:rPr>
          <w:rFonts w:ascii="Times New Roman" w:hAnsi="Times New Roman"/>
          <w:sz w:val="24"/>
        </w:rPr>
        <w:t>грово</w:t>
      </w:r>
      <w:r w:rsidR="00F05187">
        <w:rPr>
          <w:rFonts w:ascii="Times New Roman" w:hAnsi="Times New Roman"/>
          <w:sz w:val="24"/>
        </w:rPr>
        <w:t>м</w:t>
      </w:r>
      <w:r w:rsidR="00F05187" w:rsidRPr="00F05187">
        <w:rPr>
          <w:rFonts w:ascii="Times New Roman" w:hAnsi="Times New Roman"/>
          <w:sz w:val="24"/>
        </w:rPr>
        <w:t xml:space="preserve"> чемпионат</w:t>
      </w:r>
      <w:r w:rsidR="00F05187">
        <w:rPr>
          <w:rFonts w:ascii="Times New Roman" w:hAnsi="Times New Roman"/>
          <w:sz w:val="24"/>
        </w:rPr>
        <w:t>е</w:t>
      </w:r>
      <w:r w:rsidR="00F05187" w:rsidRPr="00F05187">
        <w:rPr>
          <w:rFonts w:ascii="Times New Roman" w:hAnsi="Times New Roman"/>
          <w:sz w:val="24"/>
        </w:rPr>
        <w:t xml:space="preserve"> для команд учителей-логопедов и учителей-дефектологов </w:t>
      </w:r>
      <w:r w:rsidR="00F05187">
        <w:rPr>
          <w:rFonts w:ascii="Times New Roman" w:hAnsi="Times New Roman"/>
          <w:sz w:val="24"/>
        </w:rPr>
        <w:t>– «</w:t>
      </w:r>
      <w:r w:rsidR="00F05187" w:rsidRPr="00F05187">
        <w:rPr>
          <w:rFonts w:ascii="Times New Roman" w:hAnsi="Times New Roman"/>
          <w:sz w:val="24"/>
        </w:rPr>
        <w:t xml:space="preserve">Квиз </w:t>
      </w:r>
      <w:r w:rsidR="00F05187">
        <w:rPr>
          <w:rFonts w:ascii="Times New Roman" w:hAnsi="Times New Roman"/>
          <w:sz w:val="24"/>
        </w:rPr>
        <w:t>«</w:t>
      </w:r>
      <w:r w:rsidR="00F05187" w:rsidRPr="00F05187">
        <w:rPr>
          <w:rFonts w:ascii="Times New Roman" w:hAnsi="Times New Roman"/>
          <w:sz w:val="24"/>
        </w:rPr>
        <w:t>Весна и нотки мастерства</w:t>
      </w:r>
      <w:r w:rsidR="00F05187">
        <w:rPr>
          <w:rFonts w:ascii="Times New Roman" w:hAnsi="Times New Roman"/>
          <w:sz w:val="24"/>
        </w:rPr>
        <w:t>»</w:t>
      </w:r>
      <w:r w:rsidR="00F05187" w:rsidRPr="00F0518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(далее – Квиз) определяет порядок организации и проведения </w:t>
      </w:r>
      <w:proofErr w:type="spellStart"/>
      <w:r>
        <w:rPr>
          <w:rFonts w:ascii="Times New Roman" w:hAnsi="Times New Roman"/>
          <w:sz w:val="24"/>
        </w:rPr>
        <w:t>Квиза</w:t>
      </w:r>
      <w:proofErr w:type="spellEnd"/>
      <w:r>
        <w:rPr>
          <w:rFonts w:ascii="Times New Roman" w:hAnsi="Times New Roman"/>
          <w:sz w:val="24"/>
        </w:rPr>
        <w:t>, его организационное, методическое и финансовое обеспечение, порядок участия и определения победителей и призеров.</w:t>
      </w:r>
    </w:p>
    <w:p w14:paraId="5E30C708" w14:textId="77777777" w:rsidR="005A5DE4" w:rsidRDefault="005A5DE4" w:rsidP="005A5DE4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Учредителем является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– ТОИПКРО). Организатором – Региональное профессиональное сообщество дефектологов Томской области (далее – РПСД ТО).</w:t>
      </w:r>
    </w:p>
    <w:p w14:paraId="10505B1F" w14:textId="77777777" w:rsidR="005A5DE4" w:rsidRDefault="005A5DE4" w:rsidP="005A5D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5C4663C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ЦЕЛЬ И ЗАДАЧИ</w:t>
      </w:r>
    </w:p>
    <w:p w14:paraId="0A9311EC" w14:textId="77777777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</w:t>
      </w:r>
      <w:r>
        <w:rPr>
          <w:rFonts w:ascii="Times New Roman" w:hAnsi="Times New Roman"/>
          <w:sz w:val="24"/>
        </w:rPr>
        <w:tab/>
        <w:t>Цель: создание условий для совершенствования профессиональных компетенций, развития навыков совместной работы в команде и творческих способностей учителей-логопедов, учителей-дефектологов.</w:t>
      </w:r>
    </w:p>
    <w:p w14:paraId="4723439B" w14:textId="77777777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</w:t>
      </w:r>
      <w:r>
        <w:rPr>
          <w:rFonts w:ascii="Times New Roman" w:hAnsi="Times New Roman"/>
          <w:sz w:val="24"/>
        </w:rPr>
        <w:tab/>
        <w:t>Задачи:</w:t>
      </w:r>
    </w:p>
    <w:p w14:paraId="2EE565FB" w14:textId="77777777" w:rsidR="005A5DE4" w:rsidRDefault="005A5DE4" w:rsidP="005A5DE4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актуализировать и обобщить знания специалистов в области коррекционной педагогики;</w:t>
      </w:r>
    </w:p>
    <w:p w14:paraId="31860B67" w14:textId="77777777" w:rsidR="005A5DE4" w:rsidRDefault="005A5DE4" w:rsidP="005A5DE4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стимулировать развитие и совершенствование </w:t>
      </w:r>
      <w:proofErr w:type="spellStart"/>
      <w:r>
        <w:rPr>
          <w:rFonts w:ascii="Times New Roman" w:hAnsi="Times New Roman"/>
          <w:sz w:val="24"/>
        </w:rPr>
        <w:t>soft-skills</w:t>
      </w:r>
      <w:proofErr w:type="spellEnd"/>
      <w:r>
        <w:rPr>
          <w:rFonts w:ascii="Times New Roman" w:hAnsi="Times New Roman"/>
          <w:sz w:val="24"/>
        </w:rPr>
        <w:t xml:space="preserve"> компетенций специалистов;</w:t>
      </w:r>
    </w:p>
    <w:p w14:paraId="7E703140" w14:textId="77777777" w:rsidR="005A5DE4" w:rsidRDefault="005A5DE4" w:rsidP="005A5DE4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содействовать творческой самореализации специалистов.</w:t>
      </w:r>
    </w:p>
    <w:p w14:paraId="311E655A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6230655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 УЧАСТНИКИ</w:t>
      </w:r>
    </w:p>
    <w:p w14:paraId="38B6E683" w14:textId="1C2F7629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>
        <w:rPr>
          <w:rFonts w:ascii="Times New Roman" w:hAnsi="Times New Roman"/>
          <w:sz w:val="24"/>
        </w:rPr>
        <w:tab/>
      </w:r>
      <w:bookmarkStart w:id="0" w:name="_Hlk216088982"/>
      <w:r>
        <w:rPr>
          <w:rFonts w:ascii="Times New Roman" w:hAnsi="Times New Roman"/>
          <w:sz w:val="24"/>
        </w:rPr>
        <w:t xml:space="preserve">В </w:t>
      </w:r>
      <w:proofErr w:type="spellStart"/>
      <w:r w:rsidR="007E0033">
        <w:rPr>
          <w:rFonts w:ascii="Times New Roman" w:hAnsi="Times New Roman"/>
          <w:sz w:val="24"/>
        </w:rPr>
        <w:t>Квизе</w:t>
      </w:r>
      <w:proofErr w:type="spellEnd"/>
      <w:r>
        <w:rPr>
          <w:rFonts w:ascii="Times New Roman" w:hAnsi="Times New Roman"/>
          <w:sz w:val="24"/>
        </w:rPr>
        <w:t xml:space="preserve"> могут принять участие команды учителей-логопедов и учителей-дефектологов образовательных организаций Томской области и других регионов Российской Федерации.</w:t>
      </w:r>
    </w:p>
    <w:p w14:paraId="5BB5FE57" w14:textId="1F685C3F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</w:t>
      </w:r>
      <w:r>
        <w:rPr>
          <w:rFonts w:ascii="Times New Roman" w:hAnsi="Times New Roman"/>
          <w:sz w:val="24"/>
        </w:rPr>
        <w:tab/>
        <w:t xml:space="preserve">Участие в игре командное, состав команды от </w:t>
      </w:r>
      <w:r w:rsidR="00F0518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до </w:t>
      </w:r>
      <w:r w:rsidR="00F0518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человек.</w:t>
      </w:r>
    </w:p>
    <w:bookmarkEnd w:id="0"/>
    <w:p w14:paraId="6FEB25C5" w14:textId="266F1CC2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>
        <w:rPr>
          <w:rFonts w:ascii="Times New Roman" w:hAnsi="Times New Roman"/>
          <w:sz w:val="24"/>
        </w:rPr>
        <w:tab/>
        <w:t xml:space="preserve">Количество команд – не более </w:t>
      </w:r>
      <w:r w:rsidR="00F05187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.</w:t>
      </w:r>
    </w:p>
    <w:p w14:paraId="2B14F26D" w14:textId="77777777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3.4. Участие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Квизе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бесплатное.</w:t>
      </w:r>
    </w:p>
    <w:p w14:paraId="5DA4FCD0" w14:textId="77777777" w:rsidR="005A5DE4" w:rsidRDefault="005A5DE4" w:rsidP="005A5DE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D83A0C4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 СРОКИ И МЕСТО ПРОВЕДЕНИЯ</w:t>
      </w:r>
    </w:p>
    <w:p w14:paraId="5DBB3394" w14:textId="0855B4B9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</w:t>
      </w:r>
      <w:r>
        <w:rPr>
          <w:rFonts w:ascii="Times New Roman" w:hAnsi="Times New Roman"/>
          <w:sz w:val="24"/>
        </w:rPr>
        <w:tab/>
        <w:t xml:space="preserve">Дата, время проведения </w:t>
      </w:r>
      <w:proofErr w:type="spellStart"/>
      <w:r>
        <w:rPr>
          <w:rFonts w:ascii="Times New Roman" w:hAnsi="Times New Roman"/>
          <w:sz w:val="24"/>
        </w:rPr>
        <w:t>Квиза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F05187">
        <w:rPr>
          <w:rFonts w:ascii="Times New Roman" w:hAnsi="Times New Roman"/>
          <w:sz w:val="24"/>
        </w:rPr>
        <w:t>11 марта 2026 года</w:t>
      </w:r>
      <w:r>
        <w:rPr>
          <w:rFonts w:ascii="Times New Roman" w:hAnsi="Times New Roman"/>
          <w:sz w:val="24"/>
        </w:rPr>
        <w:t xml:space="preserve">, </w:t>
      </w:r>
      <w:r w:rsidR="00F05187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:00-1</w:t>
      </w:r>
      <w:r w:rsidR="00F0518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:</w:t>
      </w:r>
      <w:r w:rsidR="00F05187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0.</w:t>
      </w:r>
    </w:p>
    <w:p w14:paraId="71B68D54" w14:textId="47780809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ab/>
      </w:r>
      <w:bookmarkStart w:id="1" w:name="_Hlk216089024"/>
      <w:r w:rsidR="00AA4AC1" w:rsidRPr="000A414F">
        <w:rPr>
          <w:rFonts w:ascii="Times New Roman" w:hAnsi="Times New Roman" w:cs="Times New Roman"/>
          <w:sz w:val="24"/>
          <w:szCs w:val="24"/>
          <w:lang w:eastAsia="ar-SA"/>
        </w:rPr>
        <w:t>Игровой чемпионат проводится в очной форме на площадке ТОИПКРО (г. Томск, ул. Пирогова, д. 10, актовый зал).</w:t>
      </w:r>
    </w:p>
    <w:bookmarkEnd w:id="1"/>
    <w:p w14:paraId="0358C42F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F6AEB81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V. СОДЕРЖАНИЕ И ПОРЯДОК ПРОВЕДЕНИЯ</w:t>
      </w:r>
    </w:p>
    <w:p w14:paraId="43D9A90D" w14:textId="53D9F901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</w:t>
      </w:r>
      <w:r>
        <w:rPr>
          <w:rFonts w:ascii="Times New Roman" w:hAnsi="Times New Roman"/>
          <w:sz w:val="24"/>
        </w:rPr>
        <w:tab/>
      </w:r>
      <w:bookmarkStart w:id="2" w:name="_Hlk216089062"/>
      <w:r>
        <w:rPr>
          <w:rFonts w:ascii="Times New Roman" w:hAnsi="Times New Roman"/>
          <w:sz w:val="24"/>
        </w:rPr>
        <w:t xml:space="preserve">Для участия в </w:t>
      </w:r>
      <w:proofErr w:type="spellStart"/>
      <w:r>
        <w:rPr>
          <w:rFonts w:ascii="Times New Roman" w:hAnsi="Times New Roman"/>
          <w:sz w:val="24"/>
        </w:rPr>
        <w:t>Квизе</w:t>
      </w:r>
      <w:proofErr w:type="spellEnd"/>
      <w:r>
        <w:rPr>
          <w:rFonts w:ascii="Times New Roman" w:hAnsi="Times New Roman"/>
          <w:sz w:val="24"/>
        </w:rPr>
        <w:t xml:space="preserve"> необходимо в срок до </w:t>
      </w:r>
      <w:r w:rsidR="00AA4AC1">
        <w:rPr>
          <w:rFonts w:ascii="Times New Roman" w:hAnsi="Times New Roman" w:cs="Times New Roman"/>
          <w:sz w:val="24"/>
        </w:rPr>
        <w:t>06 марта 2026</w:t>
      </w:r>
      <w:r w:rsidR="00AA4AC1" w:rsidRPr="000A414F">
        <w:rPr>
          <w:rFonts w:ascii="Times New Roman" w:hAnsi="Times New Roman" w:cs="Times New Roman"/>
          <w:sz w:val="24"/>
        </w:rPr>
        <w:t xml:space="preserve"> года </w:t>
      </w:r>
      <w:r>
        <w:rPr>
          <w:rFonts w:ascii="Times New Roman" w:hAnsi="Times New Roman"/>
          <w:sz w:val="24"/>
        </w:rPr>
        <w:t xml:space="preserve">(до 16:00 включительно) заполнить </w:t>
      </w:r>
      <w:r w:rsidRPr="009813E8">
        <w:rPr>
          <w:rFonts w:ascii="Times New Roman" w:hAnsi="Times New Roman"/>
          <w:sz w:val="24"/>
        </w:rPr>
        <w:t xml:space="preserve">заявку от команды по ссылке: </w:t>
      </w:r>
      <w:hyperlink r:id="rId5" w:history="1">
        <w:r w:rsidR="004D5DA0" w:rsidRPr="004D5DA0">
          <w:rPr>
            <w:rFonts w:ascii="Times New Roman" w:hAnsi="Times New Roman"/>
            <w:sz w:val="24"/>
          </w:rPr>
          <w:t>https://clck.ru/3S3Ty4</w:t>
        </w:r>
      </w:hyperlink>
      <w:r w:rsidR="004D5DA0" w:rsidRPr="004D5DA0">
        <w:rPr>
          <w:rFonts w:ascii="Times New Roman" w:hAnsi="Times New Roman"/>
          <w:sz w:val="24"/>
        </w:rPr>
        <w:t xml:space="preserve">. </w:t>
      </w:r>
    </w:p>
    <w:bookmarkEnd w:id="2"/>
    <w:p w14:paraId="103734DD" w14:textId="3EEE3F74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>
        <w:rPr>
          <w:rFonts w:ascii="Times New Roman" w:hAnsi="Times New Roman"/>
          <w:sz w:val="24"/>
        </w:rPr>
        <w:tab/>
        <w:t xml:space="preserve">Порядок участия команд в </w:t>
      </w:r>
      <w:proofErr w:type="spellStart"/>
      <w:r>
        <w:rPr>
          <w:rFonts w:ascii="Times New Roman" w:hAnsi="Times New Roman"/>
          <w:sz w:val="24"/>
        </w:rPr>
        <w:t>Квизе</w:t>
      </w:r>
      <w:proofErr w:type="spellEnd"/>
      <w:r>
        <w:rPr>
          <w:rFonts w:ascii="Times New Roman" w:hAnsi="Times New Roman"/>
          <w:sz w:val="24"/>
        </w:rPr>
        <w:t xml:space="preserve"> определяется организационным комитетом на основе первых </w:t>
      </w:r>
      <w:r w:rsidR="00AA4AC1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 xml:space="preserve"> заявок, поданных участниками. При отказе одной из команд, к участию приглашается следующая в списке. </w:t>
      </w:r>
    </w:p>
    <w:p w14:paraId="70C77C55" w14:textId="6AFF4A88" w:rsidR="005A5DE4" w:rsidRPr="00D9187E" w:rsidRDefault="005A5DE4" w:rsidP="00AA4AC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ab/>
        <w:t xml:space="preserve">Квиз состоит из </w:t>
      </w:r>
      <w:r w:rsidR="00AA4AC1" w:rsidRPr="00D9187E">
        <w:rPr>
          <w:rFonts w:ascii="Times New Roman" w:hAnsi="Times New Roman"/>
          <w:sz w:val="24"/>
        </w:rPr>
        <w:t>7</w:t>
      </w:r>
      <w:r w:rsidRPr="00D9187E">
        <w:rPr>
          <w:rFonts w:ascii="Times New Roman" w:hAnsi="Times New Roman"/>
          <w:sz w:val="24"/>
        </w:rPr>
        <w:t xml:space="preserve"> раундов с вопросами, направленными на проявление профессионального и общего кругозора учителей-логопедов и учителей-дефектологов</w:t>
      </w:r>
      <w:r w:rsidRPr="00D9187E">
        <w:rPr>
          <w:rFonts w:ascii="Times New Roman" w:hAnsi="Times New Roman" w:cs="Times New Roman"/>
          <w:sz w:val="24"/>
          <w:szCs w:val="24"/>
        </w:rPr>
        <w:t>:</w:t>
      </w:r>
    </w:p>
    <w:p w14:paraId="08BAB86A" w14:textId="60DAB363" w:rsidR="00AA4AC1" w:rsidRPr="00D9187E" w:rsidRDefault="00AA4AC1" w:rsidP="00AA4AC1">
      <w:pPr>
        <w:pStyle w:val="a8"/>
        <w:widowControl w:val="0"/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>«</w:t>
      </w:r>
      <w:r w:rsidR="00D9187E" w:rsidRPr="00D9187E">
        <w:rPr>
          <w:rFonts w:ascii="Times New Roman" w:hAnsi="Times New Roman" w:cs="Times New Roman"/>
          <w:sz w:val="24"/>
          <w:szCs w:val="24"/>
        </w:rPr>
        <w:t>Профессиональный</w:t>
      </w:r>
      <w:r w:rsidRPr="00D9187E">
        <w:rPr>
          <w:rFonts w:ascii="Times New Roman" w:hAnsi="Times New Roman" w:cs="Times New Roman"/>
          <w:sz w:val="24"/>
          <w:szCs w:val="24"/>
        </w:rPr>
        <w:t xml:space="preserve">», </w:t>
      </w:r>
    </w:p>
    <w:p w14:paraId="4D007D91" w14:textId="77777777" w:rsidR="00D9187E" w:rsidRPr="00D9187E" w:rsidRDefault="00D9187E" w:rsidP="00AA4AC1">
      <w:pPr>
        <w:pStyle w:val="a8"/>
        <w:widowControl w:val="0"/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lastRenderedPageBreak/>
        <w:t xml:space="preserve">«Исторический», </w:t>
      </w:r>
    </w:p>
    <w:p w14:paraId="4C3AA65B" w14:textId="77777777" w:rsidR="00D9187E" w:rsidRPr="00D9187E" w:rsidRDefault="00D9187E" w:rsidP="00AA4AC1">
      <w:pPr>
        <w:pStyle w:val="a8"/>
        <w:widowControl w:val="0"/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>«Нормативный»</w:t>
      </w:r>
      <w:r w:rsidRPr="00D9187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416118" w14:textId="591D1850" w:rsidR="00AA4AC1" w:rsidRPr="00D9187E" w:rsidRDefault="00AA4AC1" w:rsidP="00AA4AC1">
      <w:pPr>
        <w:pStyle w:val="a8"/>
        <w:widowControl w:val="0"/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>«</w:t>
      </w:r>
      <w:r w:rsidR="00D9187E" w:rsidRPr="00D9187E">
        <w:rPr>
          <w:rFonts w:ascii="Times New Roman" w:hAnsi="Times New Roman" w:cs="Times New Roman"/>
          <w:sz w:val="24"/>
          <w:szCs w:val="24"/>
        </w:rPr>
        <w:t>Практический</w:t>
      </w:r>
      <w:r w:rsidRPr="00D9187E">
        <w:rPr>
          <w:rFonts w:ascii="Times New Roman" w:hAnsi="Times New Roman" w:cs="Times New Roman"/>
          <w:sz w:val="24"/>
          <w:szCs w:val="24"/>
        </w:rPr>
        <w:t>»,</w:t>
      </w:r>
    </w:p>
    <w:p w14:paraId="00670C14" w14:textId="4D5E75A7" w:rsidR="00D9187E" w:rsidRPr="00D9187E" w:rsidRDefault="00D9187E" w:rsidP="00D9187E">
      <w:pPr>
        <w:pStyle w:val="a8"/>
        <w:widowControl w:val="0"/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 xml:space="preserve"> «Логический»,</w:t>
      </w:r>
    </w:p>
    <w:p w14:paraId="3BD45345" w14:textId="77777777" w:rsidR="00D9187E" w:rsidRPr="00D9187E" w:rsidRDefault="00D9187E" w:rsidP="00D9187E">
      <w:pPr>
        <w:pStyle w:val="a8"/>
        <w:widowControl w:val="0"/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>«Праздничный»,</w:t>
      </w:r>
    </w:p>
    <w:p w14:paraId="2AD51E64" w14:textId="5B8B6278" w:rsidR="00AA4AC1" w:rsidRPr="00D9187E" w:rsidRDefault="00D9187E" w:rsidP="00D9187E">
      <w:pPr>
        <w:pStyle w:val="a8"/>
        <w:widowControl w:val="0"/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 xml:space="preserve"> «Бонусный»</w:t>
      </w:r>
      <w:r w:rsidR="00AA4AC1" w:rsidRPr="00D9187E">
        <w:rPr>
          <w:rFonts w:ascii="Times New Roman" w:hAnsi="Times New Roman" w:cs="Times New Roman"/>
          <w:sz w:val="24"/>
          <w:szCs w:val="24"/>
        </w:rPr>
        <w:t>.</w:t>
      </w:r>
    </w:p>
    <w:p w14:paraId="4CFB9DBF" w14:textId="6D63A57C" w:rsidR="00AA4AC1" w:rsidRPr="00D9187E" w:rsidRDefault="00AA4AC1" w:rsidP="00AA4AC1">
      <w:pPr>
        <w:pStyle w:val="a8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 xml:space="preserve">В каждом туре предполагается </w:t>
      </w:r>
      <w:r w:rsidR="00D9187E" w:rsidRPr="00D9187E">
        <w:rPr>
          <w:rFonts w:ascii="Times New Roman" w:hAnsi="Times New Roman" w:cs="Times New Roman"/>
          <w:sz w:val="24"/>
          <w:szCs w:val="24"/>
        </w:rPr>
        <w:t>от 4 до</w:t>
      </w:r>
      <w:r w:rsidRPr="00D9187E">
        <w:rPr>
          <w:rFonts w:ascii="Times New Roman" w:hAnsi="Times New Roman" w:cs="Times New Roman"/>
          <w:sz w:val="24"/>
          <w:szCs w:val="24"/>
        </w:rPr>
        <w:t xml:space="preserve"> </w:t>
      </w:r>
      <w:r w:rsidR="00D9187E" w:rsidRPr="00D9187E">
        <w:rPr>
          <w:rFonts w:ascii="Times New Roman" w:hAnsi="Times New Roman" w:cs="Times New Roman"/>
          <w:sz w:val="24"/>
          <w:szCs w:val="24"/>
        </w:rPr>
        <w:t xml:space="preserve">6 </w:t>
      </w:r>
      <w:r w:rsidRPr="00D9187E">
        <w:rPr>
          <w:rFonts w:ascii="Times New Roman" w:hAnsi="Times New Roman" w:cs="Times New Roman"/>
          <w:sz w:val="24"/>
          <w:szCs w:val="24"/>
        </w:rPr>
        <w:t>вопрос</w:t>
      </w:r>
      <w:r w:rsidR="00D9187E" w:rsidRPr="00D9187E">
        <w:rPr>
          <w:rFonts w:ascii="Times New Roman" w:hAnsi="Times New Roman" w:cs="Times New Roman"/>
          <w:sz w:val="24"/>
          <w:szCs w:val="24"/>
        </w:rPr>
        <w:t>ов</w:t>
      </w:r>
      <w:r w:rsidRPr="00D9187E">
        <w:rPr>
          <w:rFonts w:ascii="Times New Roman" w:hAnsi="Times New Roman" w:cs="Times New Roman"/>
          <w:sz w:val="24"/>
          <w:szCs w:val="24"/>
        </w:rPr>
        <w:t xml:space="preserve"> </w:t>
      </w:r>
      <w:r w:rsidR="00D9187E" w:rsidRPr="00D9187E">
        <w:rPr>
          <w:rFonts w:ascii="Times New Roman" w:hAnsi="Times New Roman" w:cs="Times New Roman"/>
          <w:sz w:val="24"/>
          <w:szCs w:val="24"/>
        </w:rPr>
        <w:t>без</w:t>
      </w:r>
      <w:r w:rsidRPr="00D9187E">
        <w:rPr>
          <w:rFonts w:ascii="Times New Roman" w:hAnsi="Times New Roman" w:cs="Times New Roman"/>
          <w:sz w:val="24"/>
          <w:szCs w:val="24"/>
        </w:rPr>
        <w:t xml:space="preserve"> вариантов ответа. </w:t>
      </w:r>
    </w:p>
    <w:p w14:paraId="6BDF83CC" w14:textId="6BDA7B2F" w:rsidR="00AA4AC1" w:rsidRPr="00D9187E" w:rsidRDefault="00AA4AC1" w:rsidP="00AA4AC1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>Оценивание ответов участников проводится</w:t>
      </w:r>
      <w:r w:rsidR="00D9187E" w:rsidRPr="00D9187E">
        <w:rPr>
          <w:rFonts w:ascii="Times New Roman" w:hAnsi="Times New Roman" w:cs="Times New Roman"/>
          <w:sz w:val="24"/>
          <w:szCs w:val="24"/>
        </w:rPr>
        <w:t xml:space="preserve"> по балловой шкале </w:t>
      </w:r>
      <w:proofErr w:type="gramStart"/>
      <w:r w:rsidR="00D9187E" w:rsidRPr="00D9187E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="00D9187E" w:rsidRPr="00D9187E">
        <w:rPr>
          <w:rFonts w:ascii="Times New Roman" w:hAnsi="Times New Roman" w:cs="Times New Roman"/>
          <w:sz w:val="24"/>
          <w:szCs w:val="24"/>
        </w:rPr>
        <w:t xml:space="preserve"> балл за каждый правильный ответ)</w:t>
      </w:r>
      <w:r w:rsidRPr="00D9187E">
        <w:rPr>
          <w:rFonts w:ascii="Times New Roman" w:hAnsi="Times New Roman" w:cs="Times New Roman"/>
          <w:sz w:val="24"/>
          <w:szCs w:val="24"/>
        </w:rPr>
        <w:t>.</w:t>
      </w:r>
    </w:p>
    <w:p w14:paraId="78D01A06" w14:textId="0AC8EBC6" w:rsidR="00AA4AC1" w:rsidRPr="000A414F" w:rsidRDefault="00AA4AC1" w:rsidP="00AA4AC1">
      <w:pPr>
        <w:pStyle w:val="a8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187E">
        <w:rPr>
          <w:rFonts w:ascii="Times New Roman" w:hAnsi="Times New Roman" w:cs="Times New Roman"/>
          <w:sz w:val="24"/>
          <w:szCs w:val="24"/>
        </w:rPr>
        <w:t>Предварительная по</w:t>
      </w:r>
      <w:r w:rsidRPr="000A414F">
        <w:rPr>
          <w:rFonts w:ascii="Times New Roman" w:hAnsi="Times New Roman" w:cs="Times New Roman"/>
          <w:sz w:val="24"/>
          <w:szCs w:val="24"/>
        </w:rPr>
        <w:t xml:space="preserve">дготовка для участия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Квизе</w:t>
      </w:r>
      <w:proofErr w:type="spellEnd"/>
      <w:r w:rsidRPr="000A414F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14:paraId="1A4E1747" w14:textId="3BA6F699" w:rsidR="005A5DE4" w:rsidRDefault="005A5DE4" w:rsidP="005A5DE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</w:t>
      </w:r>
      <w:r>
        <w:rPr>
          <w:rFonts w:ascii="Times New Roman" w:hAnsi="Times New Roman"/>
          <w:sz w:val="24"/>
        </w:rPr>
        <w:tab/>
        <w:t xml:space="preserve">Подавая заявку на участие в </w:t>
      </w:r>
      <w:proofErr w:type="spellStart"/>
      <w:r>
        <w:rPr>
          <w:rFonts w:ascii="Times New Roman" w:hAnsi="Times New Roman"/>
          <w:sz w:val="24"/>
        </w:rPr>
        <w:t>Квизе</w:t>
      </w:r>
      <w:proofErr w:type="spellEnd"/>
      <w:r>
        <w:rPr>
          <w:rFonts w:ascii="Times New Roman" w:hAnsi="Times New Roman"/>
          <w:sz w:val="24"/>
        </w:rPr>
        <w:t xml:space="preserve">, участники соглашаются на использование и распространение фото- и видеоматериалов, которые будут собраны в рамках проведения мероприятия. </w:t>
      </w:r>
    </w:p>
    <w:p w14:paraId="40DFC5FA" w14:textId="4965774D" w:rsidR="005A5DE4" w:rsidRPr="00B975E1" w:rsidRDefault="005A5DE4" w:rsidP="00B975E1">
      <w:pPr>
        <w:pStyle w:val="TableParagraph"/>
        <w:ind w:left="110"/>
        <w:jc w:val="both"/>
        <w:rPr>
          <w:sz w:val="24"/>
        </w:rPr>
      </w:pPr>
      <w:r>
        <w:rPr>
          <w:sz w:val="24"/>
        </w:rPr>
        <w:t>5.5.</w:t>
      </w:r>
      <w:r>
        <w:rPr>
          <w:sz w:val="24"/>
        </w:rPr>
        <w:tab/>
        <w:t xml:space="preserve">Консультации по участию в </w:t>
      </w:r>
      <w:proofErr w:type="spellStart"/>
      <w:r>
        <w:rPr>
          <w:sz w:val="24"/>
        </w:rPr>
        <w:t>Квизе</w:t>
      </w:r>
      <w:proofErr w:type="spellEnd"/>
      <w:r>
        <w:rPr>
          <w:sz w:val="24"/>
        </w:rPr>
        <w:t xml:space="preserve">: </w:t>
      </w:r>
      <w:r w:rsidR="00B975E1" w:rsidRPr="00B975E1">
        <w:rPr>
          <w:sz w:val="24"/>
        </w:rPr>
        <w:t xml:space="preserve">Солонина Наталья Викторовна, председатель РПСД ТО, тел. </w:t>
      </w:r>
      <w:r w:rsidR="00B975E1">
        <w:rPr>
          <w:sz w:val="24"/>
        </w:rPr>
        <w:t>+ 7</w:t>
      </w:r>
      <w:r w:rsidR="00B975E1" w:rsidRPr="00B975E1">
        <w:rPr>
          <w:sz w:val="24"/>
        </w:rPr>
        <w:t>9234328166, e-</w:t>
      </w:r>
      <w:proofErr w:type="spellStart"/>
      <w:r w:rsidR="00B975E1" w:rsidRPr="00B975E1">
        <w:rPr>
          <w:sz w:val="24"/>
        </w:rPr>
        <w:t>m</w:t>
      </w:r>
      <w:bookmarkStart w:id="3" w:name="_GoBack"/>
      <w:bookmarkEnd w:id="3"/>
      <w:r w:rsidR="00B975E1" w:rsidRPr="00B975E1">
        <w:rPr>
          <w:sz w:val="24"/>
        </w:rPr>
        <w:t>ail</w:t>
      </w:r>
      <w:proofErr w:type="spellEnd"/>
      <w:r w:rsidR="00B975E1" w:rsidRPr="00B975E1">
        <w:rPr>
          <w:sz w:val="24"/>
        </w:rPr>
        <w:t>: natulya-solonina@mail.ru</w:t>
      </w:r>
      <w:r w:rsidR="00B975E1">
        <w:rPr>
          <w:sz w:val="24"/>
        </w:rPr>
        <w:t xml:space="preserve">; </w:t>
      </w:r>
      <w:r>
        <w:rPr>
          <w:sz w:val="24"/>
        </w:rPr>
        <w:t xml:space="preserve">Макаревич Наталья Юрьевна, </w:t>
      </w:r>
      <w:r w:rsidR="00AA4AC1">
        <w:rPr>
          <w:sz w:val="24"/>
        </w:rPr>
        <w:t>заведующий</w:t>
      </w:r>
      <w:r>
        <w:rPr>
          <w:sz w:val="24"/>
        </w:rPr>
        <w:t xml:space="preserve"> ЦППС, (3822) 90-20-40, </w:t>
      </w:r>
      <w:hyperlink r:id="rId6">
        <w:r>
          <w:rPr>
            <w:sz w:val="24"/>
          </w:rPr>
          <w:t>mny@toipkro.ru</w:t>
        </w:r>
      </w:hyperlink>
      <w:r w:rsidRPr="00B975E1">
        <w:rPr>
          <w:sz w:val="24"/>
        </w:rPr>
        <w:t>.</w:t>
      </w:r>
    </w:p>
    <w:p w14:paraId="63BAD0B9" w14:textId="77777777" w:rsidR="005A5DE4" w:rsidRDefault="005A5DE4" w:rsidP="005A5DE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4"/>
        </w:rPr>
      </w:pPr>
    </w:p>
    <w:p w14:paraId="10E63F4C" w14:textId="77777777" w:rsidR="005A5DE4" w:rsidRDefault="005A5DE4" w:rsidP="005A5DE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VI. ПОРЯДОК ОПРЕДЕЛЕНИЯ ПОБЕДИТЕЛЕЙ И НАГРАЖДЕНИЕ</w:t>
      </w:r>
    </w:p>
    <w:p w14:paraId="6C170446" w14:textId="77777777" w:rsidR="005A5DE4" w:rsidRDefault="005A5DE4" w:rsidP="005A5D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ab/>
        <w:t xml:space="preserve">Оценка результатов команды и определение победителя производится организационным комитетом с правами счетной комиссии </w:t>
      </w:r>
      <w:proofErr w:type="spellStart"/>
      <w:r>
        <w:rPr>
          <w:rFonts w:ascii="Times New Roman" w:hAnsi="Times New Roman"/>
          <w:sz w:val="24"/>
        </w:rPr>
        <w:t>Квиза</w:t>
      </w:r>
      <w:proofErr w:type="spellEnd"/>
      <w:r>
        <w:rPr>
          <w:rFonts w:ascii="Times New Roman" w:hAnsi="Times New Roman"/>
          <w:sz w:val="24"/>
        </w:rPr>
        <w:t>.</w:t>
      </w:r>
    </w:p>
    <w:p w14:paraId="4A0BDE13" w14:textId="56BC38C8" w:rsidR="005A5DE4" w:rsidRDefault="005A5DE4" w:rsidP="005A5D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ab/>
        <w:t xml:space="preserve">По итогам всех раундов </w:t>
      </w:r>
      <w:proofErr w:type="spellStart"/>
      <w:r>
        <w:rPr>
          <w:rFonts w:ascii="Times New Roman" w:hAnsi="Times New Roman"/>
          <w:sz w:val="24"/>
        </w:rPr>
        <w:t>Квиза</w:t>
      </w:r>
      <w:proofErr w:type="spellEnd"/>
      <w:r>
        <w:rPr>
          <w:rFonts w:ascii="Times New Roman" w:hAnsi="Times New Roman"/>
          <w:sz w:val="24"/>
        </w:rPr>
        <w:t xml:space="preserve"> определяются победитель, призеры 2 и 3 степени, набравшие наибольшее количество баллов в рейтинге.</w:t>
      </w:r>
    </w:p>
    <w:p w14:paraId="4453676D" w14:textId="77777777" w:rsidR="005A5DE4" w:rsidRDefault="005A5DE4" w:rsidP="005A5D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</w:t>
      </w:r>
      <w:r>
        <w:rPr>
          <w:rFonts w:ascii="Times New Roman" w:hAnsi="Times New Roman"/>
          <w:sz w:val="24"/>
        </w:rPr>
        <w:tab/>
        <w:t xml:space="preserve">Объявление результатов осуществляется в день проведения </w:t>
      </w:r>
      <w:proofErr w:type="spellStart"/>
      <w:r>
        <w:rPr>
          <w:rFonts w:ascii="Times New Roman" w:hAnsi="Times New Roman"/>
          <w:sz w:val="24"/>
        </w:rPr>
        <w:t>Квиза</w:t>
      </w:r>
      <w:proofErr w:type="spellEnd"/>
      <w:r>
        <w:rPr>
          <w:rFonts w:ascii="Times New Roman" w:hAnsi="Times New Roman"/>
          <w:sz w:val="24"/>
        </w:rPr>
        <w:t>.</w:t>
      </w:r>
    </w:p>
    <w:p w14:paraId="4EB3A959" w14:textId="20472246" w:rsidR="005A5DE4" w:rsidRDefault="005A5DE4" w:rsidP="005A5D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4" w:name="_Hlk185435635"/>
      <w:r>
        <w:rPr>
          <w:rFonts w:ascii="Times New Roman" w:hAnsi="Times New Roman"/>
          <w:sz w:val="24"/>
        </w:rPr>
        <w:t>6.4.</w:t>
      </w:r>
      <w:r>
        <w:rPr>
          <w:rFonts w:ascii="Times New Roman" w:hAnsi="Times New Roman"/>
          <w:sz w:val="24"/>
        </w:rPr>
        <w:tab/>
        <w:t xml:space="preserve">Победитель и призеры </w:t>
      </w:r>
      <w:proofErr w:type="spellStart"/>
      <w:r>
        <w:rPr>
          <w:rFonts w:ascii="Times New Roman" w:hAnsi="Times New Roman"/>
          <w:sz w:val="24"/>
        </w:rPr>
        <w:t>Квиза</w:t>
      </w:r>
      <w:proofErr w:type="spellEnd"/>
      <w:r>
        <w:rPr>
          <w:rFonts w:ascii="Times New Roman" w:hAnsi="Times New Roman"/>
          <w:sz w:val="24"/>
        </w:rPr>
        <w:t xml:space="preserve"> награждаются дипломами победителя, призера 2 и 3 степени соответственно. Участник</w:t>
      </w:r>
      <w:r w:rsidR="00B975E1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Квиза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B975E1">
        <w:rPr>
          <w:rFonts w:ascii="Times New Roman" w:hAnsi="Times New Roman"/>
          <w:sz w:val="24"/>
        </w:rPr>
        <w:t>награждаются</w:t>
      </w:r>
      <w:r>
        <w:rPr>
          <w:rFonts w:ascii="Times New Roman" w:hAnsi="Times New Roman"/>
          <w:sz w:val="24"/>
        </w:rPr>
        <w:t xml:space="preserve"> </w:t>
      </w:r>
      <w:r w:rsidR="00B975E1">
        <w:rPr>
          <w:rFonts w:ascii="Times New Roman" w:hAnsi="Times New Roman"/>
          <w:sz w:val="24"/>
        </w:rPr>
        <w:t>дипломами участника</w:t>
      </w:r>
      <w:r>
        <w:rPr>
          <w:rFonts w:ascii="Times New Roman" w:hAnsi="Times New Roman"/>
          <w:sz w:val="24"/>
        </w:rPr>
        <w:t>.</w:t>
      </w:r>
      <w:bookmarkEnd w:id="4"/>
    </w:p>
    <w:p w14:paraId="01A8DCDF" w14:textId="4CA0D8D4" w:rsidR="0001677A" w:rsidRPr="0072377B" w:rsidRDefault="0001677A" w:rsidP="0072377B"/>
    <w:sectPr w:rsidR="0001677A" w:rsidRPr="0072377B">
      <w:pgSz w:w="11906" w:h="16838"/>
      <w:pgMar w:top="851" w:right="851" w:bottom="568" w:left="141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XO Thames">
    <w:altName w:val="Cambria"/>
    <w:charset w:val="01"/>
    <w:family w:val="roman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84D16"/>
    <w:multiLevelType w:val="multilevel"/>
    <w:tmpl w:val="F330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1748C9"/>
    <w:multiLevelType w:val="hybridMultilevel"/>
    <w:tmpl w:val="25B60492"/>
    <w:lvl w:ilvl="0" w:tplc="F7EA5D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4E4634"/>
    <w:multiLevelType w:val="multilevel"/>
    <w:tmpl w:val="F0B4D4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1452E80"/>
    <w:multiLevelType w:val="multilevel"/>
    <w:tmpl w:val="1F6027F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B960FB"/>
    <w:multiLevelType w:val="multilevel"/>
    <w:tmpl w:val="A9849690"/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470259"/>
    <w:multiLevelType w:val="multilevel"/>
    <w:tmpl w:val="9858D0A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6" w15:restartNumberingAfterBreak="0">
    <w:nsid w:val="726605E6"/>
    <w:multiLevelType w:val="hybridMultilevel"/>
    <w:tmpl w:val="16BA2B4C"/>
    <w:lvl w:ilvl="0" w:tplc="45AAD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6D7645"/>
    <w:multiLevelType w:val="multilevel"/>
    <w:tmpl w:val="03B8F0F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7A"/>
    <w:rsid w:val="0001677A"/>
    <w:rsid w:val="000A7074"/>
    <w:rsid w:val="0016124C"/>
    <w:rsid w:val="001B263E"/>
    <w:rsid w:val="002D2889"/>
    <w:rsid w:val="003257F9"/>
    <w:rsid w:val="003A3F19"/>
    <w:rsid w:val="003F5BDB"/>
    <w:rsid w:val="003F6A96"/>
    <w:rsid w:val="004D5DA0"/>
    <w:rsid w:val="005A5DE4"/>
    <w:rsid w:val="0072377B"/>
    <w:rsid w:val="007E0033"/>
    <w:rsid w:val="00832873"/>
    <w:rsid w:val="00857038"/>
    <w:rsid w:val="009813E8"/>
    <w:rsid w:val="00984608"/>
    <w:rsid w:val="00AA34BC"/>
    <w:rsid w:val="00AA4AC1"/>
    <w:rsid w:val="00AB443E"/>
    <w:rsid w:val="00B15B2F"/>
    <w:rsid w:val="00B9152A"/>
    <w:rsid w:val="00B975E1"/>
    <w:rsid w:val="00C7153A"/>
    <w:rsid w:val="00D9187E"/>
    <w:rsid w:val="00E0607B"/>
    <w:rsid w:val="00F05187"/>
    <w:rsid w:val="00F147CD"/>
    <w:rsid w:val="00F4147A"/>
    <w:rsid w:val="00F64DB2"/>
    <w:rsid w:val="00FD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E731"/>
  <w15:docId w15:val="{E820DD01-4F85-4C11-B06C-F2E7FBD6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 w:line="259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spacing w:after="0" w:line="240" w:lineRule="auto"/>
      <w:jc w:val="both"/>
      <w:outlineLvl w:val="1"/>
    </w:pPr>
    <w:rPr>
      <w:rFonts w:ascii="Times New Roman" w:hAnsi="Times New Roman"/>
      <w:i/>
      <w:sz w:val="28"/>
    </w:rPr>
  </w:style>
  <w:style w:type="paragraph" w:styleId="3">
    <w:name w:val="heading 3"/>
    <w:next w:val="a"/>
    <w:uiPriority w:val="9"/>
    <w:qFormat/>
    <w:pPr>
      <w:spacing w:before="120" w:after="120" w:line="259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59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59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styleId="a3">
    <w:name w:val="Unresolved Mention"/>
    <w:basedOn w:val="a0"/>
    <w:link w:val="10"/>
    <w:qFormat/>
    <w:rPr>
      <w:color w:val="605E5C"/>
      <w:shd w:val="clear" w:color="auto" w:fill="E1DFDD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styleId="a4">
    <w:name w:val="Hyperlink"/>
    <w:basedOn w:val="a0"/>
    <w:rPr>
      <w:color w:val="0563C1" w:themeColor="hyperlink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5">
    <w:name w:val="Без интервала Знак"/>
    <w:link w:val="a6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7">
    <w:name w:val="Абзац списка Знак"/>
    <w:link w:val="a8"/>
    <w:qFormat/>
  </w:style>
  <w:style w:type="character" w:customStyle="1" w:styleId="12">
    <w:name w:val="Подзаголовок1"/>
    <w:qFormat/>
    <w:rPr>
      <w:rFonts w:ascii="XO Thames" w:hAnsi="XO Thames"/>
      <w:i/>
      <w:sz w:val="24"/>
    </w:rPr>
  </w:style>
  <w:style w:type="character" w:customStyle="1" w:styleId="13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Times New Roman" w:hAnsi="Times New Roman"/>
      <w:i/>
      <w:sz w:val="28"/>
    </w:rPr>
  </w:style>
  <w:style w:type="paragraph" w:styleId="a9">
    <w:name w:val="Title"/>
    <w:next w:val="aa"/>
    <w:uiPriority w:val="10"/>
    <w:qFormat/>
    <w:pPr>
      <w:spacing w:before="567" w:after="567" w:line="259" w:lineRule="auto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spacing w:after="160" w:line="259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59" w:lineRule="auto"/>
      <w:ind w:left="600"/>
    </w:pPr>
    <w:rPr>
      <w:rFonts w:ascii="XO Thames" w:hAnsi="XO Thames"/>
      <w:sz w:val="28"/>
    </w:rPr>
  </w:style>
  <w:style w:type="paragraph" w:customStyle="1" w:styleId="10">
    <w:name w:val="Неразрешенное упоминание1"/>
    <w:basedOn w:val="14"/>
    <w:link w:val="a3"/>
    <w:qFormat/>
    <w:rPr>
      <w:color w:val="605E5C"/>
      <w:shd w:val="clear" w:color="auto" w:fill="E1DFDD"/>
    </w:rPr>
  </w:style>
  <w:style w:type="paragraph" w:styleId="6">
    <w:name w:val="toc 6"/>
    <w:next w:val="a"/>
    <w:uiPriority w:val="39"/>
    <w:pPr>
      <w:spacing w:after="160" w:line="259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59" w:lineRule="auto"/>
      <w:ind w:left="1200"/>
    </w:pPr>
    <w:rPr>
      <w:rFonts w:ascii="XO Thames" w:hAnsi="XO Thames"/>
      <w:sz w:val="28"/>
    </w:rPr>
  </w:style>
  <w:style w:type="paragraph" w:customStyle="1" w:styleId="Endnote0">
    <w:name w:val="Endnote"/>
    <w:link w:val="Endnote"/>
    <w:qFormat/>
    <w:pPr>
      <w:spacing w:after="160" w:line="259" w:lineRule="auto"/>
      <w:ind w:firstLine="851"/>
      <w:jc w:val="both"/>
    </w:pPr>
    <w:rPr>
      <w:rFonts w:ascii="XO Thames" w:hAnsi="XO Thames"/>
    </w:rPr>
  </w:style>
  <w:style w:type="paragraph" w:styleId="30">
    <w:name w:val="toc 3"/>
    <w:next w:val="a"/>
    <w:uiPriority w:val="39"/>
    <w:pPr>
      <w:spacing w:after="160" w:line="259" w:lineRule="auto"/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basedOn w:val="14"/>
    <w:qFormat/>
    <w:rPr>
      <w:color w:val="0563C1" w:themeColor="hyperlink"/>
      <w:u w:val="single"/>
    </w:rPr>
  </w:style>
  <w:style w:type="paragraph" w:customStyle="1" w:styleId="Footnote0">
    <w:name w:val="Footnote"/>
    <w:link w:val="Footnote"/>
    <w:qFormat/>
    <w:pPr>
      <w:spacing w:after="160" w:line="259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160" w:line="259" w:lineRule="auto"/>
    </w:pPr>
    <w:rPr>
      <w:rFonts w:ascii="XO Thames" w:hAnsi="XO Thames"/>
      <w:b/>
      <w:sz w:val="28"/>
    </w:rPr>
  </w:style>
  <w:style w:type="paragraph" w:customStyle="1" w:styleId="ae">
    <w:name w:val="Колонтитул"/>
    <w:qFormat/>
    <w:pPr>
      <w:spacing w:after="160"/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spacing w:after="160" w:line="259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160" w:line="259" w:lineRule="auto"/>
      <w:ind w:left="1400"/>
    </w:pPr>
    <w:rPr>
      <w:rFonts w:ascii="XO Thames" w:hAnsi="XO Thames"/>
      <w:sz w:val="28"/>
    </w:rPr>
  </w:style>
  <w:style w:type="paragraph" w:styleId="a6">
    <w:name w:val="No Spacing"/>
    <w:link w:val="a5"/>
    <w:qFormat/>
    <w:rPr>
      <w:rFonts w:ascii="Times New Roman" w:hAnsi="Times New Roman"/>
      <w:sz w:val="24"/>
    </w:rPr>
  </w:style>
  <w:style w:type="paragraph" w:styleId="50">
    <w:name w:val="toc 5"/>
    <w:next w:val="a"/>
    <w:uiPriority w:val="39"/>
    <w:pPr>
      <w:spacing w:after="160" w:line="259" w:lineRule="auto"/>
      <w:ind w:left="800"/>
    </w:pPr>
    <w:rPr>
      <w:rFonts w:ascii="XO Thames" w:hAnsi="XO Thames"/>
      <w:sz w:val="28"/>
    </w:rPr>
  </w:style>
  <w:style w:type="paragraph" w:styleId="a8">
    <w:name w:val="List Paragraph"/>
    <w:basedOn w:val="a"/>
    <w:link w:val="a7"/>
    <w:uiPriority w:val="34"/>
    <w:qFormat/>
    <w:pPr>
      <w:ind w:left="720"/>
      <w:contextualSpacing/>
    </w:pPr>
  </w:style>
  <w:style w:type="paragraph" w:styleId="af">
    <w:name w:val="Subtitle"/>
    <w:next w:val="a"/>
    <w:uiPriority w:val="11"/>
    <w:qFormat/>
    <w:pPr>
      <w:spacing w:after="160" w:line="259" w:lineRule="auto"/>
      <w:jc w:val="both"/>
    </w:pPr>
    <w:rPr>
      <w:rFonts w:ascii="XO Thames" w:hAnsi="XO Thames"/>
      <w:i/>
      <w:sz w:val="24"/>
    </w:rPr>
  </w:style>
  <w:style w:type="paragraph" w:customStyle="1" w:styleId="14">
    <w:name w:val="Основной шрифт абзаца1"/>
    <w:qFormat/>
    <w:pPr>
      <w:spacing w:after="160" w:line="259" w:lineRule="auto"/>
    </w:pPr>
  </w:style>
  <w:style w:type="paragraph" w:customStyle="1" w:styleId="TableParagraph">
    <w:name w:val="Table Paragraph"/>
    <w:basedOn w:val="a"/>
    <w:uiPriority w:val="1"/>
    <w:qFormat/>
    <w:rsid w:val="00B975E1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ny@toipkro.ru" TargetMode="External"/><Relationship Id="rId5" Type="http://schemas.openxmlformats.org/officeDocument/2006/relationships/hyperlink" Target="https://clck.ru/3S3Ty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dc:description/>
  <cp:lastModifiedBy>Наталья Юрьевна Макаревич</cp:lastModifiedBy>
  <cp:revision>16</cp:revision>
  <cp:lastPrinted>2025-10-31T08:23:00Z</cp:lastPrinted>
  <dcterms:created xsi:type="dcterms:W3CDTF">2025-10-28T06:54:00Z</dcterms:created>
  <dcterms:modified xsi:type="dcterms:W3CDTF">2026-03-02T07:32:00Z</dcterms:modified>
  <dc:language>ru-RU</dc:language>
</cp:coreProperties>
</file>