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C22" w:rsidRDefault="00BC7C22" w:rsidP="00FB1566">
      <w:pPr>
        <w:jc w:val="center"/>
        <w:rPr>
          <w:rFonts w:ascii="PT Astra Serif" w:hAnsi="PT Astra Serif"/>
          <w:i/>
          <w:sz w:val="26"/>
          <w:szCs w:val="26"/>
        </w:rPr>
      </w:pPr>
      <w:r w:rsidRPr="00123B8E">
        <w:rPr>
          <w:rFonts w:ascii="PT Astra Serif" w:hAnsi="PT Astra Serif"/>
          <w:i/>
          <w:sz w:val="26"/>
          <w:szCs w:val="26"/>
        </w:rPr>
        <w:t>Примерный текст оформления сопроводительного письма к заявке на присвоение статуса региональной инновационной площадки</w:t>
      </w:r>
    </w:p>
    <w:p w:rsidR="00123B8E" w:rsidRDefault="00123B8E" w:rsidP="00FB1566">
      <w:pPr>
        <w:jc w:val="center"/>
        <w:rPr>
          <w:rFonts w:ascii="PT Astra Serif" w:hAnsi="PT Astra Serif"/>
          <w:i/>
          <w:sz w:val="26"/>
          <w:szCs w:val="26"/>
        </w:rPr>
      </w:pPr>
    </w:p>
    <w:p w:rsidR="00123B8E" w:rsidRDefault="00123B8E" w:rsidP="00FB1566">
      <w:pPr>
        <w:jc w:val="center"/>
        <w:rPr>
          <w:rFonts w:ascii="PT Astra Serif" w:hAnsi="PT Astra Serif"/>
          <w:i/>
          <w:sz w:val="26"/>
          <w:szCs w:val="26"/>
        </w:rPr>
      </w:pPr>
    </w:p>
    <w:p w:rsidR="00123B8E" w:rsidRDefault="00123B8E" w:rsidP="00FB1566">
      <w:pPr>
        <w:jc w:val="center"/>
        <w:rPr>
          <w:rFonts w:ascii="PT Astra Serif" w:hAnsi="PT Astra Serif"/>
          <w:i/>
          <w:sz w:val="26"/>
          <w:szCs w:val="26"/>
        </w:rPr>
      </w:pPr>
    </w:p>
    <w:p w:rsidR="00123B8E" w:rsidRPr="00123B8E" w:rsidRDefault="00123B8E" w:rsidP="00FB1566">
      <w:pPr>
        <w:jc w:val="center"/>
        <w:rPr>
          <w:rFonts w:ascii="PT Astra Serif" w:hAnsi="PT Astra Serif"/>
          <w:i/>
          <w:sz w:val="26"/>
          <w:szCs w:val="26"/>
        </w:rPr>
      </w:pPr>
      <w:bookmarkStart w:id="0" w:name="_GoBack"/>
      <w:bookmarkEnd w:id="0"/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1417"/>
        <w:gridCol w:w="434"/>
        <w:gridCol w:w="1819"/>
        <w:gridCol w:w="1134"/>
        <w:gridCol w:w="4253"/>
      </w:tblGrid>
      <w:tr w:rsidR="00BC7C22" w:rsidTr="004B2F2B">
        <w:tc>
          <w:tcPr>
            <w:tcW w:w="9645" w:type="dxa"/>
            <w:gridSpan w:val="6"/>
            <w:shd w:val="clear" w:color="auto" w:fill="auto"/>
          </w:tcPr>
          <w:p w:rsidR="00BC7C22" w:rsidRDefault="00BC7C22" w:rsidP="004B2F2B">
            <w:pPr>
              <w:jc w:val="center"/>
              <w:rPr>
                <w:rFonts w:ascii="PT Astra Serif" w:eastAsia="PT Astra Serif" w:hAnsi="PT Astra Serif" w:cs="PT Astra Serif"/>
                <w:sz w:val="14"/>
              </w:rPr>
            </w:pPr>
          </w:p>
          <w:p w:rsidR="00BC7C22" w:rsidRDefault="00BC7C22" w:rsidP="004B2F2B">
            <w:pPr>
              <w:jc w:val="center"/>
              <w:rPr>
                <w:rFonts w:ascii="PT Astra Serif" w:eastAsia="PT Astra Serif" w:hAnsi="PT Astra Serif" w:cs="PT Astra Serif"/>
                <w:sz w:val="12"/>
                <w:szCs w:val="12"/>
              </w:rPr>
            </w:pPr>
          </w:p>
        </w:tc>
      </w:tr>
      <w:tr w:rsidR="00BC7C22" w:rsidTr="004B2F2B">
        <w:trPr>
          <w:trHeight w:val="255"/>
        </w:trPr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BC7C22" w:rsidRDefault="00BC7C22" w:rsidP="004B2F2B">
            <w:pPr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fldChar w:fldCharType="begin"/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instrText xml:space="preserve"> FORMTEXT </w:instrText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fldChar w:fldCharType="separate"/>
            </w:r>
            <w:r>
              <w:rPr>
                <w:rFonts w:ascii="PT Astra Serif" w:eastAsia="PT Astra Serif" w:hAnsi="PT Astra Serif" w:cs="PT Astra Serif"/>
                <w:color w:val="000000" w:themeColor="text1"/>
              </w:rPr>
              <w:fldChar w:fldCharType="end"/>
            </w:r>
          </w:p>
        </w:tc>
        <w:tc>
          <w:tcPr>
            <w:tcW w:w="434" w:type="dxa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BC7C22" w:rsidRDefault="00BC7C22" w:rsidP="004B2F2B">
            <w:pPr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 xml:space="preserve">  №  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BC7C22" w:rsidRDefault="00BC7C22" w:rsidP="004B2F2B">
            <w:pPr>
              <w:rPr>
                <w:rFonts w:ascii="PT Astra Serif" w:hAnsi="PT Astra Serif" w:cs="PT Astra Serif"/>
                <w:color w:val="000000" w:themeColor="text1"/>
              </w:rPr>
            </w:pPr>
          </w:p>
        </w:tc>
        <w:tc>
          <w:tcPr>
            <w:tcW w:w="1134" w:type="dxa"/>
            <w:vMerge w:val="restart"/>
            <w:shd w:val="clear" w:color="FFFFFF" w:fill="FFFFFF"/>
          </w:tcPr>
          <w:p w:rsidR="00BC7C22" w:rsidRPr="000356C1" w:rsidRDefault="00BC7C22" w:rsidP="004B2F2B">
            <w:pPr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</w:tc>
        <w:tc>
          <w:tcPr>
            <w:tcW w:w="4253" w:type="dxa"/>
            <w:vMerge w:val="restart"/>
            <w:shd w:val="clear" w:color="FFFFFF" w:fill="FFFFFF"/>
          </w:tcPr>
          <w:p w:rsidR="00BC7C22" w:rsidRDefault="00BC7C22" w:rsidP="004B2F2B">
            <w:pPr>
              <w:ind w:left="366" w:firstLine="6"/>
              <w:rPr>
                <w:rFonts w:ascii="PT Astra Serif" w:hAnsi="PT Astra Serif"/>
                <w:spacing w:val="80"/>
              </w:rPr>
            </w:pPr>
            <w:r w:rsidRPr="00CF0574">
              <w:rPr>
                <w:rFonts w:ascii="PT Astra Serif" w:hAnsi="PT Astra Serif"/>
              </w:rPr>
              <w:t>В Координационный</w:t>
            </w:r>
            <w:r w:rsidRPr="00CF0574">
              <w:rPr>
                <w:rFonts w:ascii="PT Astra Serif" w:hAnsi="PT Astra Serif"/>
                <w:spacing w:val="80"/>
              </w:rPr>
              <w:t xml:space="preserve"> </w:t>
            </w:r>
            <w:r w:rsidRPr="00CF0574">
              <w:rPr>
                <w:rFonts w:ascii="PT Astra Serif" w:hAnsi="PT Astra Serif"/>
              </w:rPr>
              <w:t>орган</w:t>
            </w:r>
            <w:r w:rsidRPr="00CF0574">
              <w:rPr>
                <w:rFonts w:ascii="PT Astra Serif" w:hAnsi="PT Astra Serif"/>
                <w:spacing w:val="70"/>
              </w:rPr>
              <w:t xml:space="preserve"> </w:t>
            </w:r>
            <w:r w:rsidRPr="00CF0574">
              <w:rPr>
                <w:rFonts w:ascii="PT Astra Serif" w:hAnsi="PT Astra Serif"/>
              </w:rPr>
              <w:t>по</w:t>
            </w:r>
            <w:r w:rsidRPr="00CF0574">
              <w:rPr>
                <w:rFonts w:ascii="PT Astra Serif" w:hAnsi="PT Astra Serif"/>
                <w:spacing w:val="80"/>
              </w:rPr>
              <w:t xml:space="preserve"> </w:t>
            </w:r>
          </w:p>
          <w:p w:rsidR="00BC7C22" w:rsidRDefault="00BC7C22" w:rsidP="004B2F2B">
            <w:pPr>
              <w:ind w:left="366" w:firstLine="6"/>
              <w:rPr>
                <w:rFonts w:ascii="PT Astra Serif" w:hAnsi="PT Astra Serif"/>
              </w:rPr>
            </w:pPr>
            <w:r w:rsidRPr="00CF0574">
              <w:rPr>
                <w:rFonts w:ascii="PT Astra Serif" w:hAnsi="PT Astra Serif"/>
              </w:rPr>
              <w:t>вопросам</w:t>
            </w:r>
            <w:r w:rsidRPr="00CF0574">
              <w:rPr>
                <w:rFonts w:ascii="PT Astra Serif" w:hAnsi="PT Astra Serif"/>
                <w:spacing w:val="80"/>
              </w:rPr>
              <w:t xml:space="preserve"> </w:t>
            </w:r>
            <w:r w:rsidRPr="00CF0574">
              <w:rPr>
                <w:rFonts w:ascii="PT Astra Serif" w:hAnsi="PT Astra Serif"/>
              </w:rPr>
              <w:t>формирования и функционирования инновационной инфраструктуры в сфере общего образования, среднего профессионального образования, соответствующего дополнительного профессионального образования, дополнительного образования детей и взрослых</w:t>
            </w:r>
          </w:p>
          <w:p w:rsidR="00BC7C22" w:rsidRPr="000356C1" w:rsidRDefault="00BC7C22" w:rsidP="004B2F2B">
            <w:pPr>
              <w:ind w:left="36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</w:tc>
      </w:tr>
      <w:tr w:rsidR="00BC7C22" w:rsidTr="004B2F2B">
        <w:trPr>
          <w:trHeight w:val="374"/>
        </w:trPr>
        <w:tc>
          <w:tcPr>
            <w:tcW w:w="588" w:type="dxa"/>
            <w:tcBorders>
              <w:top w:val="single" w:sz="4" w:space="0" w:color="auto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BC7C22" w:rsidRDefault="00BC7C22" w:rsidP="004B2F2B">
            <w:pPr>
              <w:spacing w:before="119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>на 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BC7C22" w:rsidRDefault="00BC7C22" w:rsidP="004B2F2B">
            <w:pPr>
              <w:spacing w:before="119"/>
              <w:rPr>
                <w:rFonts w:ascii="PT Astra Serif" w:hAnsi="PT Astra Serif" w:cs="PT Astra Serif"/>
                <w:color w:val="000000" w:themeColor="text1"/>
              </w:rPr>
            </w:pPr>
          </w:p>
        </w:tc>
        <w:tc>
          <w:tcPr>
            <w:tcW w:w="434" w:type="dxa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BC7C22" w:rsidRDefault="00BC7C22" w:rsidP="004B2F2B">
            <w:pPr>
              <w:spacing w:before="119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</w:rPr>
              <w:t xml:space="preserve">  от  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BC7C22" w:rsidRDefault="00BC7C22" w:rsidP="004B2F2B">
            <w:pPr>
              <w:spacing w:before="119"/>
              <w:rPr>
                <w:rFonts w:ascii="PT Astra Serif" w:hAnsi="PT Astra Serif" w:cs="PT Astra Serif"/>
                <w:color w:val="000000" w:themeColor="text1"/>
              </w:rPr>
            </w:pPr>
          </w:p>
        </w:tc>
        <w:tc>
          <w:tcPr>
            <w:tcW w:w="1134" w:type="dxa"/>
            <w:vMerge/>
            <w:shd w:val="clear" w:color="FFFFFF" w:fill="FFFFFF"/>
          </w:tcPr>
          <w:p w:rsidR="00BC7C22" w:rsidRDefault="00BC7C22" w:rsidP="004B2F2B">
            <w:pPr>
              <w:rPr>
                <w:rFonts w:ascii="PT Astra Serif" w:hAnsi="PT Astra Serif"/>
              </w:rPr>
            </w:pPr>
          </w:p>
        </w:tc>
        <w:tc>
          <w:tcPr>
            <w:tcW w:w="4253" w:type="dxa"/>
            <w:vMerge/>
            <w:shd w:val="clear" w:color="FFFFFF" w:fill="FFFFFF"/>
          </w:tcPr>
          <w:p w:rsidR="00BC7C22" w:rsidRDefault="00BC7C22" w:rsidP="004B2F2B">
            <w:pPr>
              <w:rPr>
                <w:rFonts w:ascii="PT Astra Serif" w:hAnsi="PT Astra Serif"/>
              </w:rPr>
            </w:pPr>
          </w:p>
        </w:tc>
      </w:tr>
      <w:tr w:rsidR="00BC7C22" w:rsidTr="004B2F2B">
        <w:trPr>
          <w:trHeight w:val="255"/>
        </w:trPr>
        <w:tc>
          <w:tcPr>
            <w:tcW w:w="4258" w:type="dxa"/>
            <w:gridSpan w:val="4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BC7C22" w:rsidRDefault="00BC7C22" w:rsidP="004B2F2B"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</w:p>
          <w:p w:rsidR="00BC7C22" w:rsidRDefault="00BC7C22" w:rsidP="004B2F2B"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</w:p>
        </w:tc>
        <w:tc>
          <w:tcPr>
            <w:tcW w:w="1134" w:type="dxa"/>
            <w:vMerge/>
            <w:shd w:val="clear" w:color="FFFFFF" w:fill="FFFFFF"/>
          </w:tcPr>
          <w:p w:rsidR="00BC7C22" w:rsidRDefault="00BC7C22" w:rsidP="004B2F2B">
            <w:pPr>
              <w:rPr>
                <w:rFonts w:ascii="PT Astra Serif" w:hAnsi="PT Astra Serif"/>
              </w:rPr>
            </w:pPr>
          </w:p>
        </w:tc>
        <w:tc>
          <w:tcPr>
            <w:tcW w:w="4253" w:type="dxa"/>
            <w:vMerge/>
            <w:shd w:val="clear" w:color="FFFFFF" w:fill="FFFFFF"/>
          </w:tcPr>
          <w:p w:rsidR="00BC7C22" w:rsidRDefault="00BC7C22" w:rsidP="004B2F2B">
            <w:pPr>
              <w:rPr>
                <w:rFonts w:ascii="PT Astra Serif" w:hAnsi="PT Astra Serif"/>
              </w:rPr>
            </w:pPr>
          </w:p>
        </w:tc>
      </w:tr>
      <w:tr w:rsidR="00BC7C22" w:rsidTr="004B2F2B">
        <w:trPr>
          <w:trHeight w:val="255"/>
        </w:trPr>
        <w:tc>
          <w:tcPr>
            <w:tcW w:w="4258" w:type="dxa"/>
            <w:gridSpan w:val="4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</w:tcPr>
          <w:p w:rsidR="00BC7C22" w:rsidRPr="00B24601" w:rsidRDefault="00BC7C22" w:rsidP="004B2F2B">
            <w:pPr>
              <w:jc w:val="both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О </w:t>
            </w:r>
            <w:r>
              <w:t>направлении заявки на присвоение статуса региональной инновационной площадки на 2026 год</w:t>
            </w:r>
          </w:p>
          <w:p w:rsidR="00BC7C22" w:rsidRDefault="00BC7C22" w:rsidP="004B2F2B"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</w:p>
          <w:p w:rsidR="00BC7C22" w:rsidRDefault="00BC7C22" w:rsidP="004B2F2B">
            <w:pPr>
              <w:jc w:val="both"/>
              <w:rPr>
                <w:rFonts w:ascii="PT Astra Serif" w:hAnsi="PT Astra Serif" w:cs="PT Astra Serif"/>
                <w:color w:val="000000" w:themeColor="text1"/>
              </w:rPr>
            </w:pPr>
          </w:p>
        </w:tc>
        <w:tc>
          <w:tcPr>
            <w:tcW w:w="1134" w:type="dxa"/>
            <w:vMerge/>
            <w:shd w:val="clear" w:color="FFFFFF" w:fill="FFFFFF"/>
          </w:tcPr>
          <w:p w:rsidR="00BC7C22" w:rsidRDefault="00BC7C22" w:rsidP="004B2F2B">
            <w:pPr>
              <w:rPr>
                <w:rFonts w:ascii="PT Astra Serif" w:hAnsi="PT Astra Serif"/>
              </w:rPr>
            </w:pPr>
          </w:p>
        </w:tc>
        <w:tc>
          <w:tcPr>
            <w:tcW w:w="4253" w:type="dxa"/>
            <w:vMerge/>
            <w:shd w:val="clear" w:color="FFFFFF" w:fill="FFFFFF"/>
          </w:tcPr>
          <w:p w:rsidR="00BC7C22" w:rsidRDefault="00BC7C22" w:rsidP="004B2F2B">
            <w:pPr>
              <w:rPr>
                <w:rFonts w:ascii="PT Astra Serif" w:hAnsi="PT Astra Serif"/>
              </w:rPr>
            </w:pPr>
          </w:p>
        </w:tc>
      </w:tr>
    </w:tbl>
    <w:p w:rsidR="00BC7C22" w:rsidRDefault="00BC7C22" w:rsidP="00FB1566">
      <w:pPr>
        <w:jc w:val="center"/>
        <w:rPr>
          <w:rFonts w:ascii="PT Astra Serif" w:hAnsi="PT Astra Serif"/>
          <w:sz w:val="26"/>
          <w:szCs w:val="26"/>
        </w:rPr>
      </w:pPr>
    </w:p>
    <w:p w:rsidR="00BC7C22" w:rsidRDefault="00BC7C22" w:rsidP="00FB1566">
      <w:pPr>
        <w:jc w:val="center"/>
        <w:rPr>
          <w:rFonts w:ascii="PT Astra Serif" w:hAnsi="PT Astra Serif"/>
          <w:sz w:val="26"/>
          <w:szCs w:val="26"/>
        </w:rPr>
      </w:pPr>
    </w:p>
    <w:p w:rsidR="00BC7C22" w:rsidRDefault="00BC7C22" w:rsidP="00FB1566">
      <w:pPr>
        <w:jc w:val="center"/>
        <w:rPr>
          <w:rFonts w:ascii="PT Astra Serif" w:hAnsi="PT Astra Serif"/>
          <w:sz w:val="26"/>
          <w:szCs w:val="26"/>
        </w:rPr>
      </w:pPr>
    </w:p>
    <w:p w:rsidR="00BC7C22" w:rsidRDefault="00BC7C22" w:rsidP="00FB1566">
      <w:pPr>
        <w:jc w:val="center"/>
        <w:rPr>
          <w:rFonts w:ascii="PT Astra Serif" w:hAnsi="PT Astra Serif"/>
          <w:sz w:val="26"/>
          <w:szCs w:val="26"/>
        </w:rPr>
      </w:pPr>
    </w:p>
    <w:p w:rsidR="00BC7C22" w:rsidRDefault="00BC7C22" w:rsidP="00FB1566">
      <w:pPr>
        <w:jc w:val="center"/>
        <w:rPr>
          <w:rFonts w:ascii="PT Astra Serif" w:hAnsi="PT Astra Serif"/>
          <w:sz w:val="26"/>
          <w:szCs w:val="26"/>
        </w:rPr>
      </w:pPr>
    </w:p>
    <w:p w:rsidR="00FB1566" w:rsidRPr="003021D2" w:rsidRDefault="00FB1566" w:rsidP="00FB1566">
      <w:pPr>
        <w:jc w:val="center"/>
        <w:rPr>
          <w:rFonts w:ascii="PT Astra Serif" w:hAnsi="PT Astra Serif"/>
          <w:sz w:val="26"/>
          <w:szCs w:val="26"/>
        </w:rPr>
      </w:pPr>
      <w:r w:rsidRPr="003021D2">
        <w:rPr>
          <w:rFonts w:ascii="PT Astra Serif" w:hAnsi="PT Astra Serif"/>
          <w:sz w:val="26"/>
          <w:szCs w:val="26"/>
        </w:rPr>
        <w:t>Уважаемы</w:t>
      </w:r>
      <w:r w:rsidR="00CF0574">
        <w:rPr>
          <w:rFonts w:ascii="PT Astra Serif" w:hAnsi="PT Astra Serif"/>
          <w:sz w:val="26"/>
          <w:szCs w:val="26"/>
        </w:rPr>
        <w:t>е</w:t>
      </w:r>
      <w:r w:rsidRPr="003021D2">
        <w:rPr>
          <w:rFonts w:ascii="PT Astra Serif" w:hAnsi="PT Astra Serif"/>
          <w:sz w:val="26"/>
          <w:szCs w:val="26"/>
        </w:rPr>
        <w:t xml:space="preserve"> </w:t>
      </w:r>
      <w:r w:rsidR="00CF0574">
        <w:rPr>
          <w:rFonts w:ascii="PT Astra Serif" w:hAnsi="PT Astra Serif"/>
          <w:sz w:val="26"/>
          <w:szCs w:val="26"/>
        </w:rPr>
        <w:t>коллеги</w:t>
      </w:r>
      <w:r w:rsidRPr="003021D2">
        <w:rPr>
          <w:rFonts w:ascii="PT Astra Serif" w:hAnsi="PT Astra Serif"/>
          <w:sz w:val="26"/>
          <w:szCs w:val="26"/>
        </w:rPr>
        <w:t>!</w:t>
      </w:r>
    </w:p>
    <w:p w:rsidR="00FB1566" w:rsidRPr="003021D2" w:rsidRDefault="00FB1566" w:rsidP="00FB1566">
      <w:pPr>
        <w:rPr>
          <w:rFonts w:ascii="PT Astra Serif" w:hAnsi="PT Astra Serif"/>
          <w:sz w:val="26"/>
          <w:szCs w:val="26"/>
        </w:rPr>
      </w:pPr>
    </w:p>
    <w:p w:rsidR="00277018" w:rsidRPr="006B0F68" w:rsidRDefault="00F2123A" w:rsidP="00277018">
      <w:pPr>
        <w:tabs>
          <w:tab w:val="left" w:pos="3969"/>
        </w:tabs>
        <w:ind w:firstLine="709"/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_______________</w:t>
      </w:r>
      <w:proofErr w:type="gramStart"/>
      <w:r>
        <w:rPr>
          <w:rFonts w:ascii="PT Astra Serif" w:eastAsia="PT Astra Serif" w:hAnsi="PT Astra Serif" w:cs="PT Astra Serif"/>
          <w:sz w:val="26"/>
          <w:szCs w:val="26"/>
        </w:rPr>
        <w:t>_</w:t>
      </w:r>
      <w:r w:rsidR="003C78A9" w:rsidRPr="006B0F68">
        <w:rPr>
          <w:rFonts w:ascii="PT Astra Serif" w:eastAsia="PT Astra Serif" w:hAnsi="PT Astra Serif" w:cs="PT Astra Serif"/>
          <w:sz w:val="26"/>
          <w:szCs w:val="26"/>
        </w:rPr>
        <w:t>(</w:t>
      </w:r>
      <w:proofErr w:type="gramEnd"/>
      <w:r>
        <w:rPr>
          <w:rFonts w:ascii="PT Astra Serif" w:eastAsia="PT Astra Serif" w:hAnsi="PT Astra Serif" w:cs="PT Astra Serif"/>
          <w:sz w:val="26"/>
          <w:szCs w:val="26"/>
        </w:rPr>
        <w:t>н</w:t>
      </w:r>
      <w:r w:rsidR="003C78A9" w:rsidRPr="006B0F68">
        <w:rPr>
          <w:rFonts w:ascii="PT Astra Serif" w:eastAsia="PT Astra Serif" w:hAnsi="PT Astra Serif" w:cs="PT Astra Serif"/>
          <w:sz w:val="26"/>
          <w:szCs w:val="26"/>
        </w:rPr>
        <w:t xml:space="preserve">аименование </w:t>
      </w:r>
      <w:r w:rsidR="006B0F68" w:rsidRPr="006B0F68">
        <w:rPr>
          <w:rFonts w:ascii="PT Astra Serif" w:eastAsia="PT Astra Serif" w:hAnsi="PT Astra Serif" w:cs="PT Astra Serif"/>
          <w:sz w:val="26"/>
          <w:szCs w:val="26"/>
        </w:rPr>
        <w:t>организации-соискателя)</w:t>
      </w:r>
      <w:r w:rsidR="00CF0574" w:rsidRPr="006B0F68">
        <w:rPr>
          <w:rFonts w:ascii="PT Astra Serif" w:eastAsia="PT Astra Serif" w:hAnsi="PT Astra Serif" w:cs="PT Astra Serif"/>
          <w:sz w:val="26"/>
          <w:szCs w:val="26"/>
        </w:rPr>
        <w:t xml:space="preserve"> направляет заявку на присвоение статуса </w:t>
      </w:r>
      <w:r w:rsidR="006B0F68" w:rsidRPr="006B0F68">
        <w:rPr>
          <w:rFonts w:ascii="PT Astra Serif" w:eastAsia="PT Astra Serif" w:hAnsi="PT Astra Serif" w:cs="PT Astra Serif"/>
          <w:sz w:val="26"/>
          <w:szCs w:val="26"/>
        </w:rPr>
        <w:t>региональ</w:t>
      </w:r>
      <w:r w:rsidR="00CF0574" w:rsidRPr="006B0F68">
        <w:rPr>
          <w:rFonts w:ascii="PT Astra Serif" w:eastAsia="PT Astra Serif" w:hAnsi="PT Astra Serif" w:cs="PT Astra Serif"/>
          <w:sz w:val="26"/>
          <w:szCs w:val="26"/>
        </w:rPr>
        <w:t xml:space="preserve">ной инновационной площадки на </w:t>
      </w:r>
      <w:r w:rsidR="006B0F68" w:rsidRPr="006B0F68">
        <w:rPr>
          <w:rFonts w:ascii="PT Astra Serif" w:eastAsia="PT Astra Serif" w:hAnsi="PT Astra Serif" w:cs="PT Astra Serif"/>
          <w:sz w:val="26"/>
          <w:szCs w:val="26"/>
        </w:rPr>
        <w:t>20</w:t>
      </w:r>
      <w:r w:rsidR="00CF0574" w:rsidRPr="006B0F68">
        <w:rPr>
          <w:rFonts w:ascii="PT Astra Serif" w:eastAsia="PT Astra Serif" w:hAnsi="PT Astra Serif" w:cs="PT Astra Serif"/>
          <w:sz w:val="26"/>
          <w:szCs w:val="26"/>
        </w:rPr>
        <w:t>26 год</w:t>
      </w:r>
      <w:r w:rsidR="00277018" w:rsidRPr="006B0F68">
        <w:rPr>
          <w:rFonts w:ascii="PT Astra Serif" w:eastAsia="PT Astra Serif" w:hAnsi="PT Astra Serif" w:cs="PT Astra Serif"/>
          <w:sz w:val="26"/>
          <w:szCs w:val="26"/>
        </w:rPr>
        <w:t>.</w:t>
      </w:r>
    </w:p>
    <w:p w:rsidR="00FB1566" w:rsidRPr="006B0F68" w:rsidRDefault="00F60823" w:rsidP="00FB156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B0F68">
        <w:rPr>
          <w:rFonts w:ascii="PT Astra Serif" w:hAnsi="PT Astra Serif"/>
          <w:sz w:val="26"/>
          <w:szCs w:val="26"/>
        </w:rPr>
        <w:t>Приложения:</w:t>
      </w:r>
    </w:p>
    <w:p w:rsidR="008C1C76" w:rsidRPr="006B0F68" w:rsidRDefault="00F60823" w:rsidP="008C1C76">
      <w:pPr>
        <w:pStyle w:val="aff2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B0F68">
        <w:rPr>
          <w:rFonts w:ascii="PT Astra Serif" w:hAnsi="PT Astra Serif"/>
          <w:sz w:val="26"/>
          <w:szCs w:val="26"/>
        </w:rPr>
        <w:t xml:space="preserve">Заявка на присвоение статуса </w:t>
      </w:r>
      <w:r w:rsidR="00BC7C22">
        <w:rPr>
          <w:rFonts w:ascii="PT Astra Serif" w:hAnsi="PT Astra Serif"/>
          <w:sz w:val="26"/>
          <w:szCs w:val="26"/>
        </w:rPr>
        <w:t>региональной</w:t>
      </w:r>
      <w:r w:rsidRPr="006B0F68">
        <w:rPr>
          <w:rFonts w:ascii="PT Astra Serif" w:hAnsi="PT Astra Serif"/>
          <w:sz w:val="26"/>
          <w:szCs w:val="26"/>
        </w:rPr>
        <w:t xml:space="preserve"> инновационной площадки на 2026 год</w:t>
      </w:r>
      <w:r w:rsidR="008C1C76" w:rsidRPr="006B0F68">
        <w:rPr>
          <w:rFonts w:ascii="PT Astra Serif" w:hAnsi="PT Astra Serif"/>
          <w:sz w:val="26"/>
          <w:szCs w:val="26"/>
        </w:rPr>
        <w:t xml:space="preserve"> – на </w:t>
      </w:r>
      <w:r w:rsidR="006B0F68" w:rsidRPr="006B0F68">
        <w:rPr>
          <w:rFonts w:ascii="PT Astra Serif" w:hAnsi="PT Astra Serif"/>
          <w:sz w:val="26"/>
          <w:szCs w:val="26"/>
        </w:rPr>
        <w:t>…</w:t>
      </w:r>
      <w:r w:rsidR="008C1C76" w:rsidRPr="006B0F68">
        <w:rPr>
          <w:rFonts w:ascii="PT Astra Serif" w:hAnsi="PT Astra Serif"/>
          <w:sz w:val="26"/>
          <w:szCs w:val="26"/>
        </w:rPr>
        <w:t xml:space="preserve"> л. в </w:t>
      </w:r>
      <w:r w:rsidR="006B0F68" w:rsidRPr="006B0F68">
        <w:rPr>
          <w:rFonts w:ascii="PT Astra Serif" w:hAnsi="PT Astra Serif"/>
          <w:sz w:val="26"/>
          <w:szCs w:val="26"/>
        </w:rPr>
        <w:t>…</w:t>
      </w:r>
      <w:r w:rsidR="008C1C76" w:rsidRPr="006B0F68">
        <w:rPr>
          <w:rFonts w:ascii="PT Astra Serif" w:hAnsi="PT Astra Serif"/>
          <w:sz w:val="26"/>
          <w:szCs w:val="26"/>
        </w:rPr>
        <w:t xml:space="preserve"> экз.</w:t>
      </w:r>
    </w:p>
    <w:p w:rsidR="008C1C76" w:rsidRPr="006B0F68" w:rsidRDefault="008C1C76" w:rsidP="008C1C76">
      <w:pPr>
        <w:pStyle w:val="aff2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B0F68">
        <w:rPr>
          <w:rFonts w:ascii="PT Astra Serif" w:hAnsi="PT Astra Serif"/>
          <w:sz w:val="26"/>
          <w:szCs w:val="26"/>
        </w:rPr>
        <w:t xml:space="preserve">Копия соглашения о сотрудничестве с </w:t>
      </w:r>
      <w:r w:rsidR="00BC7C22">
        <w:rPr>
          <w:rFonts w:ascii="PT Astra Serif" w:hAnsi="PT Astra Serif"/>
          <w:sz w:val="26"/>
          <w:szCs w:val="26"/>
        </w:rPr>
        <w:t>_______________</w:t>
      </w:r>
      <w:proofErr w:type="gramStart"/>
      <w:r w:rsidR="00BC7C22">
        <w:rPr>
          <w:rFonts w:ascii="PT Astra Serif" w:hAnsi="PT Astra Serif"/>
          <w:sz w:val="26"/>
          <w:szCs w:val="26"/>
        </w:rPr>
        <w:t>_</w:t>
      </w:r>
      <w:r w:rsidR="006B0F68" w:rsidRPr="006B0F68">
        <w:rPr>
          <w:rFonts w:ascii="PT Astra Serif" w:hAnsi="PT Astra Serif"/>
          <w:sz w:val="26"/>
          <w:szCs w:val="26"/>
        </w:rPr>
        <w:t>(</w:t>
      </w:r>
      <w:proofErr w:type="gramEnd"/>
      <w:r w:rsidR="006B0F68" w:rsidRPr="006B0F68">
        <w:rPr>
          <w:rFonts w:ascii="PT Astra Serif" w:hAnsi="PT Astra Serif"/>
          <w:sz w:val="26"/>
          <w:szCs w:val="26"/>
        </w:rPr>
        <w:t>наименование научной организации)</w:t>
      </w:r>
      <w:r w:rsidRPr="006B0F68">
        <w:rPr>
          <w:rFonts w:ascii="PT Astra Serif" w:hAnsi="PT Astra Serif"/>
          <w:sz w:val="26"/>
          <w:szCs w:val="26"/>
        </w:rPr>
        <w:t xml:space="preserve"> – на </w:t>
      </w:r>
      <w:r w:rsidR="006B0F68" w:rsidRPr="006B0F68">
        <w:rPr>
          <w:rFonts w:ascii="PT Astra Serif" w:hAnsi="PT Astra Serif"/>
          <w:sz w:val="26"/>
          <w:szCs w:val="26"/>
        </w:rPr>
        <w:t xml:space="preserve">… </w:t>
      </w:r>
      <w:r w:rsidRPr="006B0F68">
        <w:rPr>
          <w:rFonts w:ascii="PT Astra Serif" w:hAnsi="PT Astra Serif"/>
          <w:sz w:val="26"/>
          <w:szCs w:val="26"/>
        </w:rPr>
        <w:t xml:space="preserve">л. в </w:t>
      </w:r>
      <w:r w:rsidR="006B0F68" w:rsidRPr="006B0F68">
        <w:rPr>
          <w:rFonts w:ascii="PT Astra Serif" w:hAnsi="PT Astra Serif"/>
          <w:sz w:val="26"/>
          <w:szCs w:val="26"/>
        </w:rPr>
        <w:t>…</w:t>
      </w:r>
      <w:r w:rsidRPr="006B0F68">
        <w:rPr>
          <w:rFonts w:ascii="PT Astra Serif" w:hAnsi="PT Astra Serif"/>
          <w:sz w:val="26"/>
          <w:szCs w:val="26"/>
        </w:rPr>
        <w:t xml:space="preserve"> экз.</w:t>
      </w:r>
    </w:p>
    <w:p w:rsidR="008C1C76" w:rsidRPr="006B0F68" w:rsidRDefault="008C1C76" w:rsidP="008C1C76">
      <w:pPr>
        <w:pStyle w:val="aff2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6B0F68">
        <w:rPr>
          <w:rFonts w:ascii="PT Astra Serif" w:hAnsi="PT Astra Serif"/>
          <w:sz w:val="26"/>
          <w:szCs w:val="26"/>
        </w:rPr>
        <w:t xml:space="preserve">Копии согласий организаций на проведение апробации и (или) внедрения результатов проекта (программы) на их базе – на </w:t>
      </w:r>
      <w:r w:rsidR="006B0F68" w:rsidRPr="006B0F68">
        <w:rPr>
          <w:rFonts w:ascii="PT Astra Serif" w:hAnsi="PT Astra Serif"/>
          <w:sz w:val="26"/>
          <w:szCs w:val="26"/>
        </w:rPr>
        <w:t>…</w:t>
      </w:r>
      <w:r w:rsidRPr="006B0F68">
        <w:rPr>
          <w:rFonts w:ascii="PT Astra Serif" w:hAnsi="PT Astra Serif"/>
          <w:sz w:val="26"/>
          <w:szCs w:val="26"/>
        </w:rPr>
        <w:t xml:space="preserve"> л. в </w:t>
      </w:r>
      <w:r w:rsidR="006B0F68" w:rsidRPr="006B0F68">
        <w:rPr>
          <w:rFonts w:ascii="PT Astra Serif" w:hAnsi="PT Astra Serif"/>
          <w:sz w:val="26"/>
          <w:szCs w:val="26"/>
        </w:rPr>
        <w:t>…</w:t>
      </w:r>
      <w:r w:rsidRPr="006B0F68">
        <w:rPr>
          <w:rFonts w:ascii="PT Astra Serif" w:hAnsi="PT Astra Serif"/>
          <w:sz w:val="26"/>
          <w:szCs w:val="26"/>
        </w:rPr>
        <w:t xml:space="preserve"> экз.</w:t>
      </w:r>
    </w:p>
    <w:p w:rsidR="00FB1566" w:rsidRDefault="00FB1566" w:rsidP="00FB1566">
      <w:pPr>
        <w:rPr>
          <w:rFonts w:ascii="PT Astra Serif" w:hAnsi="PT Astra Serif"/>
          <w:sz w:val="26"/>
          <w:szCs w:val="26"/>
        </w:rPr>
      </w:pPr>
    </w:p>
    <w:p w:rsidR="00EF3AB5" w:rsidRPr="003021D2" w:rsidRDefault="006B0F68" w:rsidP="00FB1566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Подпись руководителя </w:t>
      </w:r>
    </w:p>
    <w:p w:rsidR="006B0F68" w:rsidRDefault="006B0F68" w:rsidP="00FB1566">
      <w:pPr>
        <w:pStyle w:val="aff1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:rsidR="006B0F68" w:rsidRDefault="006B0F68" w:rsidP="00FB1566">
      <w:pPr>
        <w:pStyle w:val="aff1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:rsidR="00FB1566" w:rsidRPr="006B0F68" w:rsidRDefault="006B0F68" w:rsidP="00FB1566">
      <w:pPr>
        <w:pStyle w:val="aff1"/>
        <w:rPr>
          <w:rFonts w:ascii="PT Astra Serif" w:eastAsia="PT Astra Serif" w:hAnsi="PT Astra Serif" w:cs="PT Astra Serif"/>
          <w:b w:val="0"/>
          <w:sz w:val="20"/>
          <w:szCs w:val="20"/>
        </w:rPr>
      </w:pPr>
      <w:r w:rsidRPr="006B0F68">
        <w:rPr>
          <w:rFonts w:ascii="PT Astra Serif" w:eastAsia="PT Astra Serif" w:hAnsi="PT Astra Serif" w:cs="PT Astra Serif"/>
          <w:b w:val="0"/>
          <w:sz w:val="20"/>
          <w:szCs w:val="20"/>
        </w:rPr>
        <w:t>ФИО исполнителя</w:t>
      </w:r>
    </w:p>
    <w:p w:rsidR="00FB1566" w:rsidRPr="006B0F68" w:rsidRDefault="006B0F68" w:rsidP="00FB1566">
      <w:pPr>
        <w:pStyle w:val="aff1"/>
        <w:rPr>
          <w:b w:val="0"/>
          <w:sz w:val="20"/>
          <w:szCs w:val="20"/>
        </w:rPr>
      </w:pPr>
      <w:r w:rsidRPr="006B0F68">
        <w:rPr>
          <w:b w:val="0"/>
          <w:sz w:val="20"/>
          <w:szCs w:val="20"/>
        </w:rPr>
        <w:t>телефон</w:t>
      </w:r>
    </w:p>
    <w:p w:rsidR="00FB1566" w:rsidRDefault="006B0F68" w:rsidP="00FB1566">
      <w:pPr>
        <w:pStyle w:val="aff1"/>
        <w:rPr>
          <w:rFonts w:ascii="PT Astra Serif" w:eastAsia="PT Astra Serif" w:hAnsi="PT Astra Serif" w:cs="PT Astra Serif"/>
          <w:b w:val="0"/>
          <w:sz w:val="20"/>
          <w:szCs w:val="20"/>
        </w:rPr>
      </w:pPr>
      <w:r w:rsidRPr="006B0F68">
        <w:rPr>
          <w:rFonts w:ascii="PT Astra Serif" w:eastAsia="PT Astra Serif" w:hAnsi="PT Astra Serif" w:cs="PT Astra Serif"/>
          <w:b w:val="0"/>
          <w:sz w:val="20"/>
          <w:szCs w:val="20"/>
        </w:rPr>
        <w:t>адрес электронной почты</w:t>
      </w:r>
      <w:r w:rsidR="00FB1566" w:rsidRPr="006B0F68">
        <w:rPr>
          <w:rFonts w:ascii="PT Astra Serif" w:eastAsia="PT Astra Serif" w:hAnsi="PT Astra Serif" w:cs="PT Astra Serif"/>
          <w:b w:val="0"/>
          <w:sz w:val="20"/>
          <w:szCs w:val="20"/>
        </w:rPr>
        <w:t xml:space="preserve"> </w:t>
      </w:r>
    </w:p>
    <w:p w:rsidR="006B0F68" w:rsidRDefault="006B0F68" w:rsidP="00FB1566">
      <w:pPr>
        <w:pStyle w:val="aff1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:rsidR="006B0F68" w:rsidRDefault="006B0F68" w:rsidP="00FB1566">
      <w:pPr>
        <w:pStyle w:val="aff1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:rsidR="006B0F68" w:rsidRDefault="006B0F68" w:rsidP="00FB1566">
      <w:pPr>
        <w:pStyle w:val="aff1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:rsidR="006B0F68" w:rsidRDefault="006B0F68" w:rsidP="00FB1566">
      <w:pPr>
        <w:pStyle w:val="aff1"/>
        <w:rPr>
          <w:rFonts w:ascii="PT Astra Serif" w:eastAsia="PT Astra Serif" w:hAnsi="PT Astra Serif" w:cs="PT Astra Serif"/>
          <w:b w:val="0"/>
          <w:sz w:val="20"/>
          <w:szCs w:val="20"/>
        </w:rPr>
      </w:pPr>
    </w:p>
    <w:p w:rsidR="006B0F68" w:rsidRPr="006B0F68" w:rsidRDefault="006B0F68" w:rsidP="00FB1566">
      <w:pPr>
        <w:pStyle w:val="aff1"/>
        <w:rPr>
          <w:rFonts w:ascii="PT Astra Serif" w:eastAsia="PT Astra Serif" w:hAnsi="PT Astra Serif" w:cs="PT Astra Serif"/>
          <w:b w:val="0"/>
          <w:i/>
          <w:sz w:val="28"/>
          <w:szCs w:val="28"/>
        </w:rPr>
      </w:pPr>
      <w:r w:rsidRPr="006B0F68">
        <w:rPr>
          <w:rFonts w:ascii="PT Astra Serif" w:eastAsia="PT Astra Serif" w:hAnsi="PT Astra Serif" w:cs="PT Astra Serif"/>
          <w:b w:val="0"/>
          <w:i/>
          <w:sz w:val="28"/>
          <w:szCs w:val="28"/>
        </w:rPr>
        <w:t>Примечание: документ оформляется на фирменном бланке организации</w:t>
      </w:r>
      <w:r w:rsidR="00F2123A">
        <w:rPr>
          <w:rFonts w:ascii="PT Astra Serif" w:eastAsia="PT Astra Serif" w:hAnsi="PT Astra Serif" w:cs="PT Astra Serif"/>
          <w:b w:val="0"/>
          <w:i/>
          <w:sz w:val="28"/>
          <w:szCs w:val="28"/>
        </w:rPr>
        <w:t>-соискателя</w:t>
      </w:r>
    </w:p>
    <w:sectPr w:rsidR="006B0F68" w:rsidRPr="006B0F68" w:rsidSect="00BC7C22">
      <w:headerReference w:type="even" r:id="rId9"/>
      <w:headerReference w:type="default" r:id="rId10"/>
      <w:headerReference w:type="first" r:id="rId11"/>
      <w:pgSz w:w="11907" w:h="16840"/>
      <w:pgMar w:top="2127" w:right="850" w:bottom="1134" w:left="1417" w:header="425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0D1" w:rsidRDefault="00ED30D1">
      <w:r>
        <w:separator/>
      </w:r>
    </w:p>
  </w:endnote>
  <w:endnote w:type="continuationSeparator" w:id="0">
    <w:p w:rsidR="00ED30D1" w:rsidRDefault="00ED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0D1" w:rsidRDefault="00ED30D1">
      <w:r>
        <w:separator/>
      </w:r>
    </w:p>
  </w:footnote>
  <w:footnote w:type="continuationSeparator" w:id="0">
    <w:p w:rsidR="00ED30D1" w:rsidRDefault="00ED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195" w:rsidRDefault="00C1497A">
    <w:pPr>
      <w:pStyle w:val="af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474195" w:rsidRDefault="00474195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195" w:rsidRDefault="00474195">
    <w:pPr>
      <w:pStyle w:val="af4"/>
      <w:framePr w:w="1704" w:h="539" w:hRule="exact" w:wrap="around" w:vAnchor="text" w:hAnchor="page" w:x="5385" w:y="2"/>
      <w:rPr>
        <w:rStyle w:val="af8"/>
        <w:b w:val="0"/>
      </w:rPr>
    </w:pPr>
  </w:p>
  <w:p w:rsidR="00474195" w:rsidRDefault="00474195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195" w:rsidRDefault="00474195">
    <w:pPr>
      <w:pStyle w:val="af4"/>
      <w:spacing w:before="0" w:after="0"/>
      <w:ind w:firstLine="0"/>
      <w:jc w:val="left"/>
      <w:rPr>
        <w:rFonts w:ascii="PT Astra Serif" w:eastAsia="PT Astra Serif" w:hAnsi="PT Astra Serif" w:cs="PT Astra Serif"/>
        <w:b w:val="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77470"/>
    <w:multiLevelType w:val="hybridMultilevel"/>
    <w:tmpl w:val="5A1E9F0A"/>
    <w:lvl w:ilvl="0" w:tplc="45AADB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D815F5"/>
    <w:multiLevelType w:val="hybridMultilevel"/>
    <w:tmpl w:val="231C47BC"/>
    <w:lvl w:ilvl="0" w:tplc="8DC40902">
      <w:start w:val="1"/>
      <w:numFmt w:val="decimal"/>
      <w:lvlText w:val="%1)"/>
      <w:lvlJc w:val="left"/>
      <w:pPr>
        <w:ind w:left="1429" w:hanging="360"/>
      </w:pPr>
    </w:lvl>
    <w:lvl w:ilvl="1" w:tplc="15B2BBF2">
      <w:start w:val="1"/>
      <w:numFmt w:val="lowerLetter"/>
      <w:lvlText w:val="%2."/>
      <w:lvlJc w:val="left"/>
      <w:pPr>
        <w:ind w:left="2149" w:hanging="360"/>
      </w:pPr>
    </w:lvl>
    <w:lvl w:ilvl="2" w:tplc="B41882B8">
      <w:start w:val="1"/>
      <w:numFmt w:val="lowerRoman"/>
      <w:lvlText w:val="%3."/>
      <w:lvlJc w:val="right"/>
      <w:pPr>
        <w:ind w:left="2869" w:hanging="180"/>
      </w:pPr>
    </w:lvl>
    <w:lvl w:ilvl="3" w:tplc="6C766C8A">
      <w:start w:val="1"/>
      <w:numFmt w:val="decimal"/>
      <w:lvlText w:val="%4."/>
      <w:lvlJc w:val="left"/>
      <w:pPr>
        <w:ind w:left="3589" w:hanging="360"/>
      </w:pPr>
    </w:lvl>
    <w:lvl w:ilvl="4" w:tplc="5964D602">
      <w:start w:val="1"/>
      <w:numFmt w:val="lowerLetter"/>
      <w:lvlText w:val="%5."/>
      <w:lvlJc w:val="left"/>
      <w:pPr>
        <w:ind w:left="4309" w:hanging="360"/>
      </w:pPr>
    </w:lvl>
    <w:lvl w:ilvl="5" w:tplc="A7806EE6">
      <w:start w:val="1"/>
      <w:numFmt w:val="lowerRoman"/>
      <w:lvlText w:val="%6."/>
      <w:lvlJc w:val="right"/>
      <w:pPr>
        <w:ind w:left="5029" w:hanging="180"/>
      </w:pPr>
    </w:lvl>
    <w:lvl w:ilvl="6" w:tplc="F54AC79E">
      <w:start w:val="1"/>
      <w:numFmt w:val="decimal"/>
      <w:lvlText w:val="%7."/>
      <w:lvlJc w:val="left"/>
      <w:pPr>
        <w:ind w:left="5749" w:hanging="360"/>
      </w:pPr>
    </w:lvl>
    <w:lvl w:ilvl="7" w:tplc="8116AA98">
      <w:start w:val="1"/>
      <w:numFmt w:val="lowerLetter"/>
      <w:lvlText w:val="%8."/>
      <w:lvlJc w:val="left"/>
      <w:pPr>
        <w:ind w:left="6469" w:hanging="360"/>
      </w:pPr>
    </w:lvl>
    <w:lvl w:ilvl="8" w:tplc="18EA484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AA2FC2"/>
    <w:multiLevelType w:val="multilevel"/>
    <w:tmpl w:val="19F425F2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" w15:restartNumberingAfterBreak="0">
    <w:nsid w:val="495050B3"/>
    <w:multiLevelType w:val="hybridMultilevel"/>
    <w:tmpl w:val="747E66BE"/>
    <w:lvl w:ilvl="0" w:tplc="CBC02602">
      <w:start w:val="1"/>
      <w:numFmt w:val="decimal"/>
      <w:suff w:val="space"/>
      <w:lvlText w:val="%1."/>
      <w:lvlJc w:val="left"/>
      <w:pPr>
        <w:ind w:left="154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57E656D3"/>
    <w:multiLevelType w:val="hybridMultilevel"/>
    <w:tmpl w:val="33D281D0"/>
    <w:lvl w:ilvl="0" w:tplc="C7B60DB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060"/>
    <w:multiLevelType w:val="hybridMultilevel"/>
    <w:tmpl w:val="A3300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C4A64"/>
    <w:multiLevelType w:val="hybridMultilevel"/>
    <w:tmpl w:val="E2EAB69A"/>
    <w:lvl w:ilvl="0" w:tplc="56AEA73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29655DC"/>
    <w:multiLevelType w:val="hybridMultilevel"/>
    <w:tmpl w:val="5ADC4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75C42"/>
    <w:multiLevelType w:val="hybridMultilevel"/>
    <w:tmpl w:val="2F66CB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195"/>
    <w:rsid w:val="000037FB"/>
    <w:rsid w:val="0001266E"/>
    <w:rsid w:val="00013237"/>
    <w:rsid w:val="0001365B"/>
    <w:rsid w:val="00016289"/>
    <w:rsid w:val="0002454E"/>
    <w:rsid w:val="000247CD"/>
    <w:rsid w:val="00032C19"/>
    <w:rsid w:val="0005393C"/>
    <w:rsid w:val="00066916"/>
    <w:rsid w:val="000776AD"/>
    <w:rsid w:val="00082FBD"/>
    <w:rsid w:val="000A6647"/>
    <w:rsid w:val="000B5666"/>
    <w:rsid w:val="000C567F"/>
    <w:rsid w:val="000D004B"/>
    <w:rsid w:val="000E2D71"/>
    <w:rsid w:val="000E6C68"/>
    <w:rsid w:val="000F4DB6"/>
    <w:rsid w:val="000F750D"/>
    <w:rsid w:val="001069B5"/>
    <w:rsid w:val="00115092"/>
    <w:rsid w:val="0012022F"/>
    <w:rsid w:val="00121C45"/>
    <w:rsid w:val="00123B8E"/>
    <w:rsid w:val="001540DC"/>
    <w:rsid w:val="00156E3F"/>
    <w:rsid w:val="001646FD"/>
    <w:rsid w:val="001673EF"/>
    <w:rsid w:val="00182E3F"/>
    <w:rsid w:val="001961BF"/>
    <w:rsid w:val="001A2D0B"/>
    <w:rsid w:val="001F3567"/>
    <w:rsid w:val="00217999"/>
    <w:rsid w:val="002273E2"/>
    <w:rsid w:val="0023672B"/>
    <w:rsid w:val="00252792"/>
    <w:rsid w:val="00265B06"/>
    <w:rsid w:val="00277018"/>
    <w:rsid w:val="002B17B7"/>
    <w:rsid w:val="002D6C77"/>
    <w:rsid w:val="003001F8"/>
    <w:rsid w:val="003021D2"/>
    <w:rsid w:val="0033356D"/>
    <w:rsid w:val="003430F8"/>
    <w:rsid w:val="0035245E"/>
    <w:rsid w:val="0036674D"/>
    <w:rsid w:val="00383FA3"/>
    <w:rsid w:val="00384823"/>
    <w:rsid w:val="00391653"/>
    <w:rsid w:val="003B4053"/>
    <w:rsid w:val="003C0374"/>
    <w:rsid w:val="003C3C5C"/>
    <w:rsid w:val="003C78A9"/>
    <w:rsid w:val="003D599B"/>
    <w:rsid w:val="003E145B"/>
    <w:rsid w:val="003E2B53"/>
    <w:rsid w:val="003F1643"/>
    <w:rsid w:val="00403354"/>
    <w:rsid w:val="004051FF"/>
    <w:rsid w:val="004326CC"/>
    <w:rsid w:val="0044339E"/>
    <w:rsid w:val="004477C0"/>
    <w:rsid w:val="004725B9"/>
    <w:rsid w:val="00472DD1"/>
    <w:rsid w:val="00473CC5"/>
    <w:rsid w:val="00474195"/>
    <w:rsid w:val="00476734"/>
    <w:rsid w:val="004A3405"/>
    <w:rsid w:val="004C0D1C"/>
    <w:rsid w:val="004D0CF2"/>
    <w:rsid w:val="004E2B8C"/>
    <w:rsid w:val="005221B9"/>
    <w:rsid w:val="0052543E"/>
    <w:rsid w:val="0054616F"/>
    <w:rsid w:val="00564B63"/>
    <w:rsid w:val="00584AC2"/>
    <w:rsid w:val="00597BBD"/>
    <w:rsid w:val="005C5AB9"/>
    <w:rsid w:val="005F3CEA"/>
    <w:rsid w:val="005F580E"/>
    <w:rsid w:val="005F7D7E"/>
    <w:rsid w:val="006030A6"/>
    <w:rsid w:val="00636B4A"/>
    <w:rsid w:val="00656CFF"/>
    <w:rsid w:val="006921BE"/>
    <w:rsid w:val="006B0F68"/>
    <w:rsid w:val="006C0C56"/>
    <w:rsid w:val="006C3F08"/>
    <w:rsid w:val="006C695E"/>
    <w:rsid w:val="006F45EC"/>
    <w:rsid w:val="00715F1B"/>
    <w:rsid w:val="00755A30"/>
    <w:rsid w:val="00761E17"/>
    <w:rsid w:val="00775EA7"/>
    <w:rsid w:val="00777503"/>
    <w:rsid w:val="0078155A"/>
    <w:rsid w:val="00787510"/>
    <w:rsid w:val="007A6950"/>
    <w:rsid w:val="007A717D"/>
    <w:rsid w:val="007B61AC"/>
    <w:rsid w:val="007C07AB"/>
    <w:rsid w:val="007E6BB9"/>
    <w:rsid w:val="008001E1"/>
    <w:rsid w:val="00805CCB"/>
    <w:rsid w:val="0082140F"/>
    <w:rsid w:val="00833AB7"/>
    <w:rsid w:val="00834F1D"/>
    <w:rsid w:val="008367C4"/>
    <w:rsid w:val="00856920"/>
    <w:rsid w:val="008649D2"/>
    <w:rsid w:val="0087708C"/>
    <w:rsid w:val="0088690B"/>
    <w:rsid w:val="00896C57"/>
    <w:rsid w:val="008C1C76"/>
    <w:rsid w:val="008D1E57"/>
    <w:rsid w:val="008E486A"/>
    <w:rsid w:val="008E798E"/>
    <w:rsid w:val="00904C90"/>
    <w:rsid w:val="009477B8"/>
    <w:rsid w:val="00957181"/>
    <w:rsid w:val="00973001"/>
    <w:rsid w:val="00981E75"/>
    <w:rsid w:val="009840D1"/>
    <w:rsid w:val="009B6731"/>
    <w:rsid w:val="009F522E"/>
    <w:rsid w:val="00A149EF"/>
    <w:rsid w:val="00A17FDB"/>
    <w:rsid w:val="00A203FA"/>
    <w:rsid w:val="00A34F4D"/>
    <w:rsid w:val="00A3670A"/>
    <w:rsid w:val="00A55E30"/>
    <w:rsid w:val="00A5615F"/>
    <w:rsid w:val="00A67297"/>
    <w:rsid w:val="00A717E2"/>
    <w:rsid w:val="00AC2BD9"/>
    <w:rsid w:val="00AC7EE5"/>
    <w:rsid w:val="00AD2D55"/>
    <w:rsid w:val="00AE1D98"/>
    <w:rsid w:val="00AF0093"/>
    <w:rsid w:val="00B24601"/>
    <w:rsid w:val="00B42D82"/>
    <w:rsid w:val="00B7429F"/>
    <w:rsid w:val="00B925B0"/>
    <w:rsid w:val="00BC0460"/>
    <w:rsid w:val="00BC78A8"/>
    <w:rsid w:val="00BC7C22"/>
    <w:rsid w:val="00BE75B7"/>
    <w:rsid w:val="00C1497A"/>
    <w:rsid w:val="00C51919"/>
    <w:rsid w:val="00C94D2C"/>
    <w:rsid w:val="00CA34A0"/>
    <w:rsid w:val="00CF0574"/>
    <w:rsid w:val="00CF16F4"/>
    <w:rsid w:val="00CF6367"/>
    <w:rsid w:val="00D103A3"/>
    <w:rsid w:val="00D31A52"/>
    <w:rsid w:val="00D42DB5"/>
    <w:rsid w:val="00D4794A"/>
    <w:rsid w:val="00D5004C"/>
    <w:rsid w:val="00D646FE"/>
    <w:rsid w:val="00D67BE8"/>
    <w:rsid w:val="00D73303"/>
    <w:rsid w:val="00D80C1F"/>
    <w:rsid w:val="00D973C2"/>
    <w:rsid w:val="00DA2206"/>
    <w:rsid w:val="00DD553A"/>
    <w:rsid w:val="00DF21C1"/>
    <w:rsid w:val="00E03001"/>
    <w:rsid w:val="00E47A05"/>
    <w:rsid w:val="00E8519C"/>
    <w:rsid w:val="00EC430F"/>
    <w:rsid w:val="00ED30D1"/>
    <w:rsid w:val="00EE0050"/>
    <w:rsid w:val="00EF3AB5"/>
    <w:rsid w:val="00EF76C4"/>
    <w:rsid w:val="00F11DC3"/>
    <w:rsid w:val="00F2123A"/>
    <w:rsid w:val="00F30F33"/>
    <w:rsid w:val="00F51E7E"/>
    <w:rsid w:val="00F60823"/>
    <w:rsid w:val="00F66B9A"/>
    <w:rsid w:val="00F967C6"/>
    <w:rsid w:val="00FB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2776"/>
  <w15:docId w15:val="{27F2B83D-D8FD-4B93-A950-8C36B12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0"/>
    <w:link w:val="a5"/>
    <w:uiPriority w:val="99"/>
    <w:semiHidden/>
    <w:unhideWhenUsed/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paragraph" w:styleId="a7">
    <w:name w:val="table of figures"/>
    <w:basedOn w:val="a0"/>
    <w:next w:val="a0"/>
    <w:uiPriority w:val="99"/>
    <w:unhideWhenUsed/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8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No Spacing"/>
    <w:uiPriority w:val="1"/>
    <w:qFormat/>
  </w:style>
  <w:style w:type="paragraph" w:styleId="aa">
    <w:name w:val="Title"/>
    <w:basedOn w:val="a0"/>
    <w:next w:val="a0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basedOn w:val="a1"/>
    <w:link w:val="aa"/>
    <w:uiPriority w:val="10"/>
    <w:rPr>
      <w:sz w:val="48"/>
      <w:szCs w:val="48"/>
    </w:rPr>
  </w:style>
  <w:style w:type="paragraph" w:styleId="ac">
    <w:name w:val="Subtitle"/>
    <w:basedOn w:val="a0"/>
    <w:next w:val="a0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basedOn w:val="a1"/>
    <w:link w:val="ac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basedOn w:val="a0"/>
    <w:next w:val="a0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0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1"/>
    <w:uiPriority w:val="99"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header"/>
    <w:basedOn w:val="a0"/>
    <w:link w:val="af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</w:rPr>
  </w:style>
  <w:style w:type="paragraph" w:styleId="af6">
    <w:name w:val="footer"/>
    <w:basedOn w:val="a0"/>
    <w:link w:val="af7"/>
    <w:uiPriority w:val="99"/>
    <w:pPr>
      <w:tabs>
        <w:tab w:val="center" w:pos="4153"/>
        <w:tab w:val="right" w:pos="8306"/>
      </w:tabs>
      <w:ind w:firstLine="709"/>
    </w:pPr>
    <w:rPr>
      <w:sz w:val="26"/>
    </w:rPr>
  </w:style>
  <w:style w:type="character" w:styleId="af8">
    <w:name w:val="page number"/>
    <w:basedOn w:val="a1"/>
  </w:style>
  <w:style w:type="paragraph" w:styleId="af9">
    <w:name w:val="Body Text Indent"/>
    <w:basedOn w:val="a0"/>
    <w:pPr>
      <w:ind w:firstLine="709"/>
      <w:jc w:val="both"/>
    </w:pPr>
    <w:rPr>
      <w:sz w:val="26"/>
    </w:rPr>
  </w:style>
  <w:style w:type="paragraph" w:customStyle="1" w:styleId="afa">
    <w:name w:val="Обращение"/>
    <w:basedOn w:val="a0"/>
    <w:next w:val="a0"/>
    <w:pPr>
      <w:spacing w:before="240" w:after="120"/>
      <w:jc w:val="center"/>
    </w:pPr>
    <w:rPr>
      <w:b/>
      <w:sz w:val="26"/>
    </w:rPr>
  </w:style>
  <w:style w:type="paragraph" w:customStyle="1" w:styleId="afb">
    <w:name w:val="Адресные реквизиты"/>
    <w:basedOn w:val="afc"/>
    <w:next w:val="afc"/>
    <w:pPr>
      <w:spacing w:after="0"/>
    </w:pPr>
    <w:rPr>
      <w:sz w:val="16"/>
    </w:rPr>
  </w:style>
  <w:style w:type="paragraph" w:customStyle="1" w:styleId="afd">
    <w:name w:val="Адресат"/>
    <w:basedOn w:val="a0"/>
    <w:pPr>
      <w:spacing w:before="120"/>
    </w:pPr>
    <w:rPr>
      <w:b/>
      <w:sz w:val="26"/>
    </w:rPr>
  </w:style>
  <w:style w:type="paragraph" w:customStyle="1" w:styleId="H4">
    <w:name w:val="H4"/>
    <w:basedOn w:val="a0"/>
    <w:next w:val="a0"/>
    <w:pPr>
      <w:keepNext/>
      <w:spacing w:before="100" w:after="100"/>
      <w:outlineLvl w:val="4"/>
    </w:pPr>
    <w:rPr>
      <w:b/>
      <w:sz w:val="24"/>
    </w:rPr>
  </w:style>
  <w:style w:type="paragraph" w:styleId="afc">
    <w:name w:val="Body Text"/>
    <w:basedOn w:val="a0"/>
    <w:link w:val="afe"/>
    <w:pPr>
      <w:spacing w:after="120"/>
    </w:pPr>
  </w:style>
  <w:style w:type="paragraph" w:styleId="24">
    <w:name w:val="Body Text Indent 2"/>
    <w:basedOn w:val="a0"/>
    <w:pPr>
      <w:ind w:firstLine="720"/>
      <w:jc w:val="both"/>
    </w:pPr>
    <w:rPr>
      <w:sz w:val="28"/>
    </w:rPr>
  </w:style>
  <w:style w:type="paragraph" w:styleId="33">
    <w:name w:val="Body Text Indent 3"/>
    <w:basedOn w:val="a0"/>
    <w:link w:val="34"/>
    <w:pPr>
      <w:ind w:firstLine="851"/>
      <w:jc w:val="both"/>
    </w:pPr>
    <w:rPr>
      <w:sz w:val="28"/>
    </w:rPr>
  </w:style>
  <w:style w:type="paragraph" w:styleId="25">
    <w:name w:val="Body Text 2"/>
    <w:basedOn w:val="a0"/>
    <w:rPr>
      <w:b/>
      <w:i/>
      <w:sz w:val="26"/>
    </w:rPr>
  </w:style>
  <w:style w:type="paragraph" w:customStyle="1" w:styleId="aff">
    <w:name w:val="Текст док"/>
    <w:basedOn w:val="a0"/>
    <w:pPr>
      <w:ind w:left="-108" w:firstLine="709"/>
    </w:pPr>
    <w:rPr>
      <w:sz w:val="28"/>
    </w:rPr>
  </w:style>
  <w:style w:type="paragraph" w:customStyle="1" w:styleId="211">
    <w:name w:val="Основной текст 21"/>
    <w:basedOn w:val="a0"/>
    <w:pPr>
      <w:spacing w:line="360" w:lineRule="auto"/>
      <w:jc w:val="both"/>
    </w:pPr>
    <w:rPr>
      <w:sz w:val="28"/>
      <w:lang w:val="en-US"/>
    </w:rPr>
  </w:style>
  <w:style w:type="character" w:styleId="aff0">
    <w:name w:val="Hyperlink"/>
    <w:rPr>
      <w:rFonts w:cs="Times New Roman"/>
      <w:color w:val="0000FF"/>
      <w:u w:val="single"/>
    </w:rPr>
  </w:style>
  <w:style w:type="paragraph" w:customStyle="1" w:styleId="aff1">
    <w:name w:val="Исполнитель"/>
    <w:basedOn w:val="a0"/>
    <w:rPr>
      <w:b/>
    </w:rPr>
  </w:style>
  <w:style w:type="character" w:customStyle="1" w:styleId="af7">
    <w:name w:val="Нижний колонтитул Знак"/>
    <w:link w:val="af6"/>
    <w:uiPriority w:val="99"/>
    <w:rPr>
      <w:sz w:val="26"/>
    </w:rPr>
  </w:style>
  <w:style w:type="paragraph" w:styleId="aff2">
    <w:name w:val="List Paragraph"/>
    <w:basedOn w:val="a0"/>
    <w:uiPriority w:val="34"/>
    <w:qFormat/>
    <w:pPr>
      <w:ind w:left="720"/>
      <w:contextualSpacing/>
    </w:pPr>
  </w:style>
  <w:style w:type="character" w:customStyle="1" w:styleId="afe">
    <w:name w:val="Основной текст Знак"/>
    <w:basedOn w:val="a1"/>
    <w:link w:val="afc"/>
  </w:style>
  <w:style w:type="character" w:customStyle="1" w:styleId="34">
    <w:name w:val="Основной текст с отступом 3 Знак"/>
    <w:link w:val="33"/>
    <w:rPr>
      <w:sz w:val="28"/>
    </w:rPr>
  </w:style>
  <w:style w:type="character" w:customStyle="1" w:styleId="10">
    <w:name w:val="Заголовок 1 Знак"/>
    <w:link w:val="1"/>
    <w:uiPriority w:val="9"/>
    <w:rPr>
      <w:b/>
      <w:bCs/>
      <w:sz w:val="48"/>
      <w:szCs w:val="48"/>
    </w:rPr>
  </w:style>
  <w:style w:type="character" w:styleId="aff3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1"/>
  </w:style>
  <w:style w:type="table" w:styleId="aff4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f5">
    <w:name w:val="ФИО"/>
    <w:basedOn w:val="a0"/>
    <w:link w:val="aff6"/>
    <w:rPr>
      <w:b/>
      <w:sz w:val="24"/>
      <w:szCs w:val="24"/>
    </w:rPr>
  </w:style>
  <w:style w:type="character" w:customStyle="1" w:styleId="aff6">
    <w:name w:val="ФИО Знак"/>
    <w:link w:val="aff5"/>
    <w:rPr>
      <w:b/>
      <w:sz w:val="24"/>
      <w:szCs w:val="24"/>
    </w:rPr>
  </w:style>
  <w:style w:type="paragraph" w:styleId="aff7">
    <w:name w:val="Balloon Text"/>
    <w:basedOn w:val="a0"/>
    <w:link w:val="aff8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link w:val="aff7"/>
    <w:rPr>
      <w:rFonts w:ascii="Tahoma" w:hAnsi="Tahoma" w:cs="Tahoma"/>
      <w:sz w:val="16"/>
      <w:szCs w:val="16"/>
    </w:rPr>
  </w:style>
  <w:style w:type="paragraph" w:customStyle="1" w:styleId="aff9">
    <w:name w:val="Знак"/>
    <w:basedOn w:val="a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5">
    <w:name w:val="Верхний колонтитул Знак"/>
    <w:link w:val="af4"/>
    <w:rPr>
      <w:b/>
      <w:caps/>
      <w:sz w:val="28"/>
    </w:rPr>
  </w:style>
  <w:style w:type="paragraph" w:customStyle="1" w:styleId="Style24">
    <w:name w:val="Style24"/>
    <w:basedOn w:val="a0"/>
    <w:rsid w:val="00CF636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styleId="a">
    <w:name w:val="List Number"/>
    <w:basedOn w:val="aff2"/>
    <w:uiPriority w:val="99"/>
    <w:unhideWhenUsed/>
    <w:rsid w:val="00FB1566"/>
    <w:pPr>
      <w:numPr>
        <w:numId w:val="6"/>
      </w:numPr>
      <w:spacing w:before="160"/>
      <w:contextualSpacing w:val="0"/>
      <w:jc w:val="both"/>
    </w:pPr>
    <w:rPr>
      <w:rFonts w:ascii="Arial" w:eastAsia="Calibri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045345CD-D755-46B5-AE66-B7082EFC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Томской области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Анатольевна Булычева</dc:creator>
  <cp:lastModifiedBy>Иностранный язык</cp:lastModifiedBy>
  <cp:revision>9</cp:revision>
  <cp:lastPrinted>2024-05-27T02:58:00Z</cp:lastPrinted>
  <dcterms:created xsi:type="dcterms:W3CDTF">2025-09-17T06:58:00Z</dcterms:created>
  <dcterms:modified xsi:type="dcterms:W3CDTF">2026-02-27T03:56:00Z</dcterms:modified>
</cp:coreProperties>
</file>