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EE" w:rsidRPr="006F3387" w:rsidRDefault="003674EE" w:rsidP="003674EE">
      <w:pPr>
        <w:pStyle w:val="aa"/>
        <w:spacing w:before="0" w:after="0"/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ПОЛОЖЕНИЕ</w:t>
      </w:r>
    </w:p>
    <w:p w:rsidR="003674EE" w:rsidRPr="006F3387" w:rsidRDefault="003674EE" w:rsidP="003674EE">
      <w:pPr>
        <w:pStyle w:val="1"/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o Региональном фестивале «Зажги синим» 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pStyle w:val="2"/>
        <w:ind w:left="1802" w:right="1670"/>
        <w:rPr>
          <w:rFonts w:ascii="PT Astra Serif" w:hAnsi="PT Astra Serif"/>
          <w:i w:val="0"/>
          <w:sz w:val="26"/>
          <w:szCs w:val="26"/>
        </w:rPr>
      </w:pPr>
      <w:r w:rsidRPr="006F3387">
        <w:rPr>
          <w:rFonts w:ascii="PT Astra Serif" w:hAnsi="PT Astra Serif"/>
          <w:i w:val="0"/>
          <w:sz w:val="26"/>
          <w:szCs w:val="26"/>
        </w:rPr>
        <w:t>І. ОБЩИЕ ПОЛОЖЕНИЯ</w:t>
      </w:r>
    </w:p>
    <w:p w:rsidR="003674EE" w:rsidRPr="006F3387" w:rsidRDefault="003674EE" w:rsidP="003674EE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right="146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Настоящее Положение определяет порядок организации и проведения Регионального фестиваля «Зажги синим» (далее – Фестиваль), его организационное, методическое обеспечение и порядок участия.</w:t>
      </w:r>
    </w:p>
    <w:p w:rsidR="003674EE" w:rsidRPr="006F3387" w:rsidRDefault="000C2732" w:rsidP="003674EE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0" w:right="146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color w:val="000000"/>
          <w:sz w:val="26"/>
          <w:szCs w:val="26"/>
        </w:rPr>
        <w:t>Организаторами являются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ТОИПКРО), Региональное профессиональное сообщество дефектологов Томской области совместно с муниципальным бюджетным дошкольным образовательным учреждением: «Детский сад № 40» ЗАТО Северск (далее – МБДОУ «Детский сад № 40»).</w:t>
      </w:r>
    </w:p>
    <w:p w:rsidR="003674EE" w:rsidRPr="006F3387" w:rsidRDefault="003674EE" w:rsidP="003674EE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right="146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Фестиваль проводится в рамках Всероссийской недели распространения информации об аутизме в соответствии с планом работы Регионального профессионального сообщества дефектологов Томской области и деятельности инновационной площадки ТОИПКРО по теме: «Комплексное психолого-педагогическое сопровождение детей с РАС с применением когнитивно-поведенческого подхода, сенсорной интеграции в условиях компенсирующих групп ДОУ» на базе МБДОУ «Детский сад № 40». 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ІІ. ЦЕЛИ И ЗАДАЧИ ФЕСТИВАЛЯ</w:t>
      </w:r>
    </w:p>
    <w:p w:rsidR="003674EE" w:rsidRPr="006F3387" w:rsidRDefault="003674EE" w:rsidP="003674E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ind w:left="0" w:right="147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Фестиваль проводится с целью повышения профессиональной компетентности педагогов и специалистов в вопросах коррекционно-развивающей работы и психолого-педагогического сопровождения обучающихся с расстройствами аутистического спектра (далее – РАС).</w:t>
      </w:r>
    </w:p>
    <w:p w:rsidR="003674EE" w:rsidRPr="006F3387" w:rsidRDefault="003674EE" w:rsidP="003674E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Задачи Фестиваля:</w:t>
      </w:r>
    </w:p>
    <w:p w:rsidR="003674EE" w:rsidRPr="006F3387" w:rsidRDefault="003674EE" w:rsidP="003674EE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  <w:tab w:val="left" w:pos="993"/>
        </w:tabs>
        <w:ind w:left="0" w:right="22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информировать </w:t>
      </w:r>
    </w:p>
    <w:p w:rsidR="003674EE" w:rsidRPr="006F3387" w:rsidRDefault="003674EE" w:rsidP="003674EE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9"/>
          <w:tab w:val="left" w:pos="993"/>
        </w:tabs>
        <w:ind w:left="0" w:right="22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транслировать эффективный опыт работы образовательных и социально-ориентированных организаций с обучающимися с РАС;</w:t>
      </w:r>
    </w:p>
    <w:p w:rsidR="003674EE" w:rsidRPr="006F3387" w:rsidRDefault="003674EE" w:rsidP="003674EE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993"/>
        </w:tabs>
        <w:ind w:left="0" w:right="229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выявить современные подходы к организации работы с обучающимися с РАС.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ІІІ. КАТЕГОРИЯ УЧАСТНИКОВ, УСЛОВИЯ УЧАСТИЯ В ФЕСТИВАЛЕ</w:t>
      </w:r>
    </w:p>
    <w:p w:rsidR="003674EE" w:rsidRPr="006F3387" w:rsidRDefault="003674EE" w:rsidP="003674EE">
      <w:pPr>
        <w:keepLines/>
        <w:pBdr>
          <w:top w:val="nil"/>
          <w:left w:val="nil"/>
          <w:bottom w:val="nil"/>
          <w:right w:val="nil"/>
          <w:between w:val="nil"/>
        </w:pBdr>
        <w:ind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3.1. Очно-дистанционный формат проведения Фестиваля предусматривает индивидуальное или групповое участие.</w:t>
      </w:r>
    </w:p>
    <w:p w:rsidR="003674EE" w:rsidRPr="006F3387" w:rsidRDefault="003674EE" w:rsidP="003674EE">
      <w:pPr>
        <w:keepLines/>
        <w:pBdr>
          <w:top w:val="nil"/>
          <w:left w:val="nil"/>
          <w:bottom w:val="nil"/>
          <w:right w:val="nil"/>
          <w:between w:val="nil"/>
        </w:pBdr>
        <w:ind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3.2. К участию в Фестивале приглашаются руководители организаций, заместители руководителей, старшие воспитатели, методисты, педагоги и специалисты образовательных организаций всех типов (дошкольных образовательных организаций, общеобразовательных организаций, организаций дополнительного образования, школ-интернатов, детских домов и пр.), реабилитационных центров, специалисты социально-ориентированных некоммерческих организаций Томской области, родители (законные представители) обучающихся с РАС.</w:t>
      </w:r>
    </w:p>
    <w:p w:rsidR="003674EE" w:rsidRPr="006F3387" w:rsidRDefault="003674EE" w:rsidP="003674EE">
      <w:pPr>
        <w:keepLines/>
        <w:pBdr>
          <w:top w:val="nil"/>
          <w:left w:val="nil"/>
          <w:bottom w:val="nil"/>
          <w:right w:val="nil"/>
          <w:between w:val="nil"/>
        </w:pBdr>
        <w:ind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3.3. Формы участия в Фестивале:</w:t>
      </w:r>
    </w:p>
    <w:p w:rsidR="003674EE" w:rsidRPr="006F3387" w:rsidRDefault="003674EE" w:rsidP="003674EE">
      <w:pPr>
        <w:pStyle w:val="a8"/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«слушатель» (просмотр мероприятий очно или дистанционно),</w:t>
      </w:r>
    </w:p>
    <w:p w:rsidR="003674EE" w:rsidRPr="006F3387" w:rsidRDefault="003674EE" w:rsidP="003674EE">
      <w:pPr>
        <w:pStyle w:val="a8"/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«спикер» (представление профессионального опыта очно или дистанционно, по согласованию с Оргкомитетом).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lastRenderedPageBreak/>
        <w:t>3.</w:t>
      </w:r>
      <w:r w:rsidR="006F3387" w:rsidRPr="006F3387">
        <w:rPr>
          <w:rFonts w:ascii="PT Astra Serif" w:hAnsi="PT Astra Serif"/>
          <w:sz w:val="26"/>
          <w:szCs w:val="26"/>
        </w:rPr>
        <w:t>4</w:t>
      </w:r>
      <w:r w:rsidRPr="006F3387">
        <w:rPr>
          <w:rFonts w:ascii="PT Astra Serif" w:hAnsi="PT Astra Serif"/>
          <w:sz w:val="26"/>
          <w:szCs w:val="26"/>
        </w:rPr>
        <w:t xml:space="preserve">. Консультации по участию в Фестивале: Баранова Татьяна Игоревна, заместитель заведующего по ВМР МБДОУ «Детский сад № 40» (ЗАТО Северск), тел.: 8-913-888-4545, </w:t>
      </w:r>
      <w:hyperlink r:id="rId7">
        <w:r w:rsidRPr="006F3387">
          <w:rPr>
            <w:rFonts w:ascii="PT Astra Serif" w:hAnsi="PT Astra Serif"/>
            <w:sz w:val="26"/>
            <w:szCs w:val="26"/>
          </w:rPr>
          <w:t>mbdou-ds40@seversk.gov70.ru</w:t>
        </w:r>
      </w:hyperlink>
      <w:r w:rsidRPr="006F3387">
        <w:rPr>
          <w:rFonts w:ascii="PT Astra Serif" w:hAnsi="PT Astra Serif"/>
          <w:sz w:val="26"/>
          <w:szCs w:val="26"/>
        </w:rPr>
        <w:t>.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5" w:firstLine="709"/>
        <w:jc w:val="both"/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І</w:t>
      </w:r>
      <w:r w:rsidRPr="006F3387">
        <w:rPr>
          <w:rFonts w:ascii="PT Astra Serif" w:hAnsi="PT Astra Serif"/>
          <w:sz w:val="26"/>
          <w:szCs w:val="26"/>
          <w:lang w:val="en-US"/>
        </w:rPr>
        <w:t>V</w:t>
      </w:r>
      <w:r w:rsidRPr="006F3387">
        <w:rPr>
          <w:rFonts w:ascii="PT Astra Serif" w:hAnsi="PT Astra Serif"/>
          <w:sz w:val="26"/>
          <w:szCs w:val="26"/>
        </w:rPr>
        <w:t>. ПЛОЩАДКИ И СРОКИ ПРОВЕДЕНИЯ ФЕСТИВАЛЯ</w:t>
      </w:r>
    </w:p>
    <w:p w:rsidR="003674EE" w:rsidRPr="006F3387" w:rsidRDefault="003674EE" w:rsidP="003674EE">
      <w:pPr>
        <w:keepNext/>
        <w:keepLines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993"/>
        </w:tabs>
        <w:ind w:left="0" w:right="2" w:firstLine="709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Фестиваль проводится на двух площадках:</w:t>
      </w:r>
    </w:p>
    <w:p w:rsidR="003674EE" w:rsidRPr="006F3387" w:rsidRDefault="003674EE" w:rsidP="003674EE">
      <w:pPr>
        <w:pStyle w:val="a8"/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очный формат: ЗАТО Северск, МБДОУ «Детский сад № 40», ул. Советская, 20, время проведения: </w:t>
      </w:r>
      <w:r w:rsidR="006F3387" w:rsidRPr="006F3387">
        <w:rPr>
          <w:rFonts w:ascii="PT Astra Serif" w:eastAsia="PT Astra Serif" w:hAnsi="PT Astra Serif" w:cs="PT Astra Serif"/>
          <w:sz w:val="26"/>
          <w:szCs w:val="26"/>
        </w:rPr>
        <w:t>9:00–12:00</w:t>
      </w:r>
      <w:r w:rsidRPr="006F3387">
        <w:rPr>
          <w:rFonts w:ascii="PT Astra Serif" w:hAnsi="PT Astra Serif"/>
          <w:sz w:val="26"/>
          <w:szCs w:val="26"/>
        </w:rPr>
        <w:t>;</w:t>
      </w:r>
    </w:p>
    <w:p w:rsidR="003674EE" w:rsidRPr="006F3387" w:rsidRDefault="003674EE" w:rsidP="003674EE">
      <w:pPr>
        <w:pStyle w:val="a8"/>
        <w:keepLines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113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дистанционный формат: в группе Регионального профессионального сообщества дефектологов Томской области </w:t>
      </w:r>
      <w:hyperlink r:id="rId8" w:history="1">
        <w:r w:rsidRPr="006F3387">
          <w:rPr>
            <w:rStyle w:val="afd"/>
            <w:rFonts w:ascii="PT Astra Serif" w:eastAsia="Arial" w:hAnsi="PT Astra Serif"/>
            <w:color w:val="auto"/>
            <w:sz w:val="26"/>
            <w:szCs w:val="26"/>
          </w:rPr>
          <w:t>https://vk.com/defektologto</w:t>
        </w:r>
      </w:hyperlink>
      <w:r w:rsidRPr="006F3387">
        <w:rPr>
          <w:rFonts w:ascii="PT Astra Serif" w:hAnsi="PT Astra Serif"/>
          <w:sz w:val="26"/>
          <w:szCs w:val="26"/>
        </w:rPr>
        <w:t xml:space="preserve">. </w:t>
      </w:r>
    </w:p>
    <w:p w:rsidR="003674EE" w:rsidRPr="006F3387" w:rsidRDefault="003674EE" w:rsidP="003674EE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993"/>
        </w:tabs>
        <w:ind w:left="0" w:right="2" w:firstLine="709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Сроки проведения Фестиваля: с 14.03.2023 г. по 12.04.2023 г.</w:t>
      </w:r>
    </w:p>
    <w:p w:rsidR="003674EE" w:rsidRPr="006F3387" w:rsidRDefault="003674EE" w:rsidP="003674EE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993"/>
        </w:tabs>
        <w:ind w:left="0" w:right="2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С 14.03.2024 г. по 22.03.2024 г. – регистрация участников, приём материалов. </w:t>
      </w:r>
    </w:p>
    <w:p w:rsidR="003674EE" w:rsidRPr="006F3387" w:rsidRDefault="003674EE" w:rsidP="003674EE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  <w:tab w:val="left" w:pos="993"/>
        </w:tabs>
        <w:ind w:left="0" w:right="2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02.04.2024 г. – проведение Фестиваля на очной и дистанционной площадках.</w:t>
      </w:r>
    </w:p>
    <w:p w:rsidR="003674EE" w:rsidRPr="006F3387" w:rsidRDefault="003674EE" w:rsidP="003674EE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  <w:tab w:val="left" w:pos="993"/>
        </w:tabs>
        <w:ind w:left="0" w:right="2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С 03.04.2024 г. по 12.04.2024 г. – подведение итогов Фестиваля. 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  <w:lang w:val="en-US"/>
        </w:rPr>
        <w:t>V</w:t>
      </w:r>
      <w:r w:rsidRPr="006F3387">
        <w:rPr>
          <w:rFonts w:ascii="PT Astra Serif" w:hAnsi="PT Astra Serif"/>
          <w:sz w:val="26"/>
          <w:szCs w:val="26"/>
        </w:rPr>
        <w:t>. ПОРЯДОК ПРОВЕДЕНИЯ</w:t>
      </w:r>
    </w:p>
    <w:p w:rsidR="003674EE" w:rsidRPr="006F3387" w:rsidRDefault="003674EE" w:rsidP="003674EE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Для участия в Фестивале в качестве слушателя на очной площадке Фестиваля необходимо в срок до 22.03.2024 г. пройти электронную регистрацию по ссылке: </w:t>
      </w:r>
      <w:hyperlink r:id="rId9" w:history="1">
        <w:r w:rsidRPr="006F3387">
          <w:rPr>
            <w:rStyle w:val="afd"/>
            <w:rFonts w:ascii="PT Astra Serif" w:eastAsia="Arial" w:hAnsi="PT Astra Serif"/>
            <w:color w:val="auto"/>
            <w:sz w:val="26"/>
            <w:szCs w:val="26"/>
          </w:rPr>
          <w:t>https://forms.yandex.ru/u/65e93f65c417f330f58a945e/</w:t>
        </w:r>
      </w:hyperlink>
      <w:r w:rsidRPr="006F3387">
        <w:rPr>
          <w:rFonts w:ascii="PT Astra Serif" w:hAnsi="PT Astra Serif"/>
          <w:sz w:val="26"/>
          <w:szCs w:val="26"/>
        </w:rPr>
        <w:t xml:space="preserve">. </w:t>
      </w:r>
    </w:p>
    <w:p w:rsidR="003674EE" w:rsidRPr="006F3387" w:rsidRDefault="003674EE" w:rsidP="003674EE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5"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6F3387">
        <w:rPr>
          <w:rFonts w:ascii="PT Astra Serif" w:hAnsi="PT Astra Serif"/>
          <w:sz w:val="26"/>
          <w:szCs w:val="26"/>
        </w:rPr>
        <w:t>Для включения участника в качестве спикера в программу Фестиваля на очной и дистанционной площадках необходимо</w:t>
      </w:r>
      <w:bookmarkStart w:id="0" w:name="_GoBack"/>
      <w:bookmarkEnd w:id="0"/>
      <w:r w:rsidRPr="006F3387">
        <w:rPr>
          <w:rFonts w:ascii="PT Astra Serif" w:hAnsi="PT Astra Serif"/>
          <w:sz w:val="26"/>
          <w:szCs w:val="26"/>
        </w:rPr>
        <w:t xml:space="preserve"> в срок до 22.03.2024 г. пройти электронную регистрацию по ссылке: </w:t>
      </w:r>
      <w:hyperlink r:id="rId10" w:history="1">
        <w:r w:rsidRPr="006F3387">
          <w:rPr>
            <w:rStyle w:val="afd"/>
            <w:rFonts w:ascii="PT Astra Serif" w:eastAsia="Arial" w:hAnsi="PT Astra Serif"/>
            <w:color w:val="auto"/>
            <w:sz w:val="26"/>
            <w:szCs w:val="26"/>
          </w:rPr>
          <w:t>https://forms.yandex.ru/u/65e93b3ce010db2ead7fd579/</w:t>
        </w:r>
      </w:hyperlink>
      <w:r w:rsidRPr="006F3387">
        <w:rPr>
          <w:rFonts w:ascii="PT Astra Serif" w:hAnsi="PT Astra Serif"/>
          <w:sz w:val="26"/>
          <w:szCs w:val="26"/>
        </w:rPr>
        <w:t>, к которой прикрепляется ссылка на видеоматериал и согласие родителей (законных представителей).</w:t>
      </w:r>
    </w:p>
    <w:p w:rsidR="003674EE" w:rsidRPr="006F3387" w:rsidRDefault="003674EE" w:rsidP="003674EE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5"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6F3387">
        <w:rPr>
          <w:rFonts w:ascii="PT Astra Serif" w:hAnsi="PT Astra Serif"/>
          <w:sz w:val="26"/>
          <w:szCs w:val="26"/>
        </w:rPr>
        <w:t>Наличие письменного согласия родителей (законных представителей) обучающихся с РАС обязательно (приложение 1).</w:t>
      </w:r>
    </w:p>
    <w:p w:rsidR="003674EE" w:rsidRPr="006F3387" w:rsidRDefault="003674EE" w:rsidP="003674EE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Содержательные направления видеоматериалов Фестиваля:</w:t>
      </w:r>
    </w:p>
    <w:p w:rsidR="003674EE" w:rsidRPr="006F3387" w:rsidRDefault="003674EE" w:rsidP="003674E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Опыт организации ранней помощи обучающимся с РАС; </w:t>
      </w:r>
    </w:p>
    <w:p w:rsidR="003674EE" w:rsidRPr="006F3387" w:rsidRDefault="003674EE" w:rsidP="003674E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Современная образовательная среда для обучающихся с РАС;</w:t>
      </w:r>
    </w:p>
    <w:p w:rsidR="003674EE" w:rsidRPr="006F3387" w:rsidRDefault="003674EE" w:rsidP="003674E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Опыт работы по построению коррекционно-развивающей деятельности с обучающимися с РАС;</w:t>
      </w:r>
    </w:p>
    <w:p w:rsidR="003674EE" w:rsidRPr="006F3387" w:rsidRDefault="003674EE" w:rsidP="003674E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Эффективные современные технологии, применяемые в коррекционно-развивающей деятельности с обучающимися с РАС.</w:t>
      </w:r>
    </w:p>
    <w:p w:rsidR="003674EE" w:rsidRPr="006F3387" w:rsidRDefault="003674EE" w:rsidP="003674E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  <w:lang w:val="en-US"/>
        </w:rPr>
        <w:t>V</w:t>
      </w:r>
      <w:r w:rsidRPr="006F3387">
        <w:rPr>
          <w:rFonts w:ascii="PT Astra Serif" w:hAnsi="PT Astra Serif"/>
          <w:sz w:val="26"/>
          <w:szCs w:val="26"/>
        </w:rPr>
        <w:t>І. ТРЕБОВАНИЯ К ОФОРМЛЕНИЮ ВИДЕО МАТЕРИАЛОВ</w:t>
      </w:r>
    </w:p>
    <w:p w:rsidR="003674EE" w:rsidRPr="006F3387" w:rsidRDefault="003674EE" w:rsidP="003674EE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Представляемый опыт должен демонстрировать практическое применение подходов, технологий, методов, приемов в работе с обучающимися с РАС и включать видеозапись практической деятельности с ребенком/с детьми (занятие, урок, формирование навыка и другое) в соответствии с содержательными направлениями Фестиваля.  </w:t>
      </w:r>
    </w:p>
    <w:p w:rsidR="003674EE" w:rsidRPr="006F3387" w:rsidRDefault="003674EE" w:rsidP="003674EE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Видеоматериалы должны соответствовать содержательным направлениям Фестиваля. Исключать плагиат, быть актуальными, структурированными и грамотно оформленными, за содержание и грамотность материалов юридическую и иную ответственность несут авторы. Видеоматериалы, не соответствующие заявленным требованиям, приниматься не будут.  </w:t>
      </w:r>
    </w:p>
    <w:p w:rsidR="003674EE" w:rsidRPr="006F3387" w:rsidRDefault="003674EE" w:rsidP="003674EE">
      <w:pPr>
        <w:pStyle w:val="a8"/>
        <w:widowControl w:val="0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Продолжительность видеоролика должна составлять не более 15 минут. В случае превышения временного лимита видео необходимо разделить на две части.</w:t>
      </w:r>
    </w:p>
    <w:p w:rsidR="003674EE" w:rsidRPr="006F3387" w:rsidRDefault="003674EE" w:rsidP="003674EE">
      <w:pPr>
        <w:pStyle w:val="a8"/>
        <w:widowControl w:val="0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lastRenderedPageBreak/>
        <w:t xml:space="preserve">Видеоматериалы принимаются в формате AVI, MOV, MPEG, MP4. Решение об использовании специальных программ и инструментов при съемке, монтаже видеоматериала принимается автором(ами) самостоятельно. В названии файла должны быть указаны фамилия автора, населенный пункт, организация (например, «Иванова, Томск, МБДОУ №3 «Совёнок›) и тема видеоматериала. </w:t>
      </w:r>
    </w:p>
    <w:p w:rsidR="003674EE" w:rsidRPr="006F3387" w:rsidRDefault="003674EE" w:rsidP="003674EE">
      <w:pPr>
        <w:pStyle w:val="a8"/>
        <w:widowControl w:val="0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Файл с видеоматериалом должен размещаться в любом облачном хранилище, на которое прикрепляется ссылка в форму регистрации.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6.2.2. Видеоматериалы рекламного характера или оскорбляющие достоинство и чувство людей, к участию в Фестивале не принимаются. </w:t>
      </w:r>
    </w:p>
    <w:p w:rsidR="003674EE" w:rsidRPr="006F3387" w:rsidRDefault="003674EE" w:rsidP="003674EE">
      <w:pPr>
        <w:tabs>
          <w:tab w:val="left" w:pos="284"/>
          <w:tab w:val="left" w:pos="727"/>
        </w:tabs>
        <w:ind w:right="45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6.2.2. Организаторы Фестиваля оставляют за собой право отклонить заявку и материалы, не соответствующие требованиям и поданные позднее указанного времени.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 w:right="45" w:hanging="2"/>
        <w:jc w:val="both"/>
        <w:rPr>
          <w:rFonts w:ascii="PT Astra Serif" w:hAnsi="PT Astra Serif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VП. ОРГАНИЗАЦИЯ ФЕСТИВАЛЯ</w:t>
      </w:r>
    </w:p>
    <w:p w:rsidR="003674EE" w:rsidRPr="006F3387" w:rsidRDefault="003674EE" w:rsidP="003674EE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Участие в Фестивале бесплатное.</w:t>
      </w:r>
    </w:p>
    <w:p w:rsidR="003674EE" w:rsidRPr="006F3387" w:rsidRDefault="003674EE" w:rsidP="003674EE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70"/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Руководство организацией и проведением Фестиваля осуществляет оргкомитет, формируемый из числа представителей </w:t>
      </w:r>
      <w:r w:rsidR="000C2732" w:rsidRPr="006F3387">
        <w:rPr>
          <w:rFonts w:ascii="PT Astra Serif" w:hAnsi="PT Astra Serif"/>
          <w:sz w:val="26"/>
          <w:szCs w:val="26"/>
        </w:rPr>
        <w:t>Организаторов</w:t>
      </w:r>
      <w:r w:rsidRPr="006F3387">
        <w:rPr>
          <w:rFonts w:ascii="PT Astra Serif" w:hAnsi="PT Astra Serif"/>
          <w:sz w:val="26"/>
          <w:szCs w:val="26"/>
        </w:rPr>
        <w:t xml:space="preserve"> Фестиваля</w:t>
      </w:r>
      <w:r w:rsidR="000C2732" w:rsidRPr="006F3387">
        <w:rPr>
          <w:rFonts w:ascii="PT Astra Serif" w:hAnsi="PT Astra Serif"/>
          <w:sz w:val="26"/>
          <w:szCs w:val="26"/>
        </w:rPr>
        <w:t>, утвержденного</w:t>
      </w:r>
      <w:r w:rsidRPr="006F3387">
        <w:rPr>
          <w:rFonts w:ascii="PT Astra Serif" w:hAnsi="PT Astra Serif"/>
          <w:sz w:val="26"/>
          <w:szCs w:val="26"/>
        </w:rPr>
        <w:t xml:space="preserve"> приказом ТОИПКРО.</w:t>
      </w:r>
    </w:p>
    <w:p w:rsidR="003674EE" w:rsidRPr="006F3387" w:rsidRDefault="003674EE" w:rsidP="003674EE">
      <w:pPr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Оргкомитет:</w:t>
      </w:r>
    </w:p>
    <w:p w:rsidR="003674EE" w:rsidRPr="006F3387" w:rsidRDefault="003674EE" w:rsidP="003674E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осуществляет прием заявок на участие в Фестивале;</w:t>
      </w:r>
    </w:p>
    <w:p w:rsidR="003674EE" w:rsidRPr="006F3387" w:rsidRDefault="003674EE" w:rsidP="003674E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утверждает состав спикеров Фестиваля;</w:t>
      </w:r>
    </w:p>
    <w:p w:rsidR="003674EE" w:rsidRPr="006F3387" w:rsidRDefault="003674EE" w:rsidP="003674E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организует работу площадок Фестиваля.</w:t>
      </w:r>
      <w:bookmarkStart w:id="1" w:name="_gjdgxs" w:colFirst="0" w:colLast="0"/>
      <w:bookmarkEnd w:id="1"/>
    </w:p>
    <w:p w:rsidR="003674EE" w:rsidRPr="006F3387" w:rsidRDefault="003674EE" w:rsidP="003674EE">
      <w:pPr>
        <w:pStyle w:val="2"/>
        <w:ind w:right="1682" w:firstLine="1674"/>
        <w:rPr>
          <w:rFonts w:ascii="PT Astra Serif" w:hAnsi="PT Astra Serif"/>
          <w:i w:val="0"/>
          <w:sz w:val="26"/>
          <w:szCs w:val="26"/>
        </w:rPr>
      </w:pPr>
    </w:p>
    <w:p w:rsidR="003674EE" w:rsidRPr="006F3387" w:rsidRDefault="003674EE" w:rsidP="003674E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88"/>
        </w:tabs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VІI. ПОРЯДОК ВЫДАЧИ ДОКУМЕНТОВ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ind w:right="1"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8.1. Участникам, представившим опыт работы в очном или дистанционном формате, выдаются электронные сертификаты об участии и представлении опыта работы в соответствии со сведениями, указанными участниками при регистрации.</w:t>
      </w:r>
    </w:p>
    <w:p w:rsidR="003674EE" w:rsidRPr="006F3387" w:rsidRDefault="003674EE" w:rsidP="003674EE">
      <w:pPr>
        <w:pBdr>
          <w:top w:val="nil"/>
          <w:left w:val="nil"/>
          <w:bottom w:val="nil"/>
          <w:right w:val="nil"/>
          <w:between w:val="nil"/>
        </w:pBdr>
        <w:ind w:right="2"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6F3387">
        <w:rPr>
          <w:rFonts w:ascii="PT Astra Serif" w:hAnsi="PT Astra Serif"/>
          <w:sz w:val="26"/>
          <w:szCs w:val="26"/>
        </w:rPr>
        <w:t xml:space="preserve">8.2. Итоги Фестиваля будут размещены на официальном сайте ТОИПКРО </w:t>
      </w:r>
      <w:hyperlink r:id="rId11">
        <w:r w:rsidRPr="006F3387">
          <w:rPr>
            <w:rStyle w:val="afd"/>
            <w:rFonts w:ascii="PT Astra Serif" w:hAnsi="PT Astra Serif"/>
            <w:sz w:val="26"/>
            <w:szCs w:val="26"/>
          </w:rPr>
          <w:t>http://toipkro.ru</w:t>
        </w:r>
      </w:hyperlink>
      <w:r w:rsidRPr="006F3387">
        <w:rPr>
          <w:rFonts w:ascii="PT Astra Serif" w:hAnsi="PT Astra Serif"/>
          <w:sz w:val="26"/>
          <w:szCs w:val="26"/>
        </w:rPr>
        <w:t xml:space="preserve"> и сайте МБДОУ «Детский сад № 40» </w:t>
      </w:r>
      <w:hyperlink r:id="rId12" w:history="1">
        <w:r w:rsidR="00526935" w:rsidRPr="006F3387">
          <w:rPr>
            <w:rStyle w:val="afd"/>
            <w:rFonts w:ascii="PT Astra Serif" w:hAnsi="PT Astra Serif"/>
            <w:sz w:val="26"/>
            <w:szCs w:val="26"/>
          </w:rPr>
          <w:t>http://ds40.seversk.ru/</w:t>
        </w:r>
      </w:hyperlink>
      <w:r w:rsidRPr="006F3387">
        <w:rPr>
          <w:rFonts w:ascii="PT Astra Serif" w:hAnsi="PT Astra Serif"/>
          <w:sz w:val="26"/>
          <w:szCs w:val="26"/>
          <w:u w:val="single"/>
        </w:rPr>
        <w:t>.</w:t>
      </w:r>
    </w:p>
    <w:p w:rsidR="00526935" w:rsidRPr="006F3387" w:rsidRDefault="00526935" w:rsidP="00526935">
      <w:pPr>
        <w:pageBreakBefore/>
        <w:jc w:val="right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lastRenderedPageBreak/>
        <w:t>Приложение 1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СОГЛАСИЕ 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на обработку персональных данных и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размещение фото и видео материалов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в интернет ресурсах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</w:p>
    <w:p w:rsidR="00526935" w:rsidRPr="006F3387" w:rsidRDefault="00526935" w:rsidP="00526935">
      <w:pPr>
        <w:jc w:val="center"/>
        <w:rPr>
          <w:rFonts w:ascii="PT Astra Serif" w:hAnsi="PT Astra Serif"/>
          <w:sz w:val="20"/>
          <w:szCs w:val="26"/>
        </w:rPr>
      </w:pPr>
      <w:r w:rsidRPr="006F3387">
        <w:rPr>
          <w:rFonts w:ascii="PT Astra Serif" w:hAnsi="PT Astra Serif"/>
          <w:sz w:val="26"/>
          <w:szCs w:val="26"/>
        </w:rPr>
        <w:t>Я,________________________________________________________________________</w:t>
      </w:r>
      <w:r w:rsidRPr="006F3387">
        <w:rPr>
          <w:rFonts w:ascii="PT Astra Serif" w:hAnsi="PT Astra Serif"/>
          <w:sz w:val="26"/>
          <w:szCs w:val="26"/>
        </w:rPr>
        <w:br/>
      </w:r>
      <w:r w:rsidRPr="006F3387">
        <w:rPr>
          <w:rFonts w:ascii="PT Astra Serif" w:hAnsi="PT Astra Serif"/>
          <w:sz w:val="20"/>
          <w:szCs w:val="26"/>
        </w:rPr>
        <w:t>(Ф.И.О.)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_________ года рождения;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гражданин (-ка)____________________________________________________________;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зарегистрированный (-ая) по адресу___________________________________________________________________;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паспорт серии___________________________________________________________;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№_____________выдан_____________________________________________________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__________________________________________________«___»__________20__года;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Являюсь законным представителем (мать, отец, опекун) несовершеннолетнего (-ней)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________________________________________________________________________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0"/>
          <w:szCs w:val="26"/>
        </w:rPr>
      </w:pPr>
      <w:r w:rsidRPr="006F3387">
        <w:rPr>
          <w:rFonts w:ascii="PT Astra Serif" w:hAnsi="PT Astra Serif"/>
          <w:sz w:val="20"/>
          <w:szCs w:val="26"/>
        </w:rPr>
        <w:t>(Ф.И.О.)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 xml:space="preserve">________года рождения, обучающегося____________________________________________________________ </w:t>
      </w:r>
    </w:p>
    <w:p w:rsidR="00526935" w:rsidRPr="006F3387" w:rsidRDefault="00526935" w:rsidP="00526935">
      <w:pPr>
        <w:jc w:val="center"/>
        <w:rPr>
          <w:rFonts w:ascii="PT Astra Serif" w:hAnsi="PT Astra Serif"/>
          <w:sz w:val="20"/>
          <w:szCs w:val="26"/>
        </w:rPr>
      </w:pPr>
      <w:r w:rsidRPr="006F3387">
        <w:rPr>
          <w:rFonts w:ascii="PT Astra Serif" w:hAnsi="PT Astra Serif"/>
          <w:sz w:val="20"/>
          <w:szCs w:val="26"/>
        </w:rPr>
        <w:t xml:space="preserve">Наименование ОО </w:t>
      </w:r>
    </w:p>
    <w:p w:rsidR="00526935" w:rsidRPr="006F3387" w:rsidRDefault="00526935" w:rsidP="0052693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В соответствии с требованиями Федерального закона от 27 июля 2006г. №152-ФЗ «О персональных данных» даю согласие Оргкомитету Фестиваля на обработку моих персональных данных и персональных данных несовершеннолетнего (-ней): фамилия, имя, отчество, дата рождения, адрес проживания, место учёбы, группа. Предоставление персональные данные могут использовать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 ресурсах.</w:t>
      </w:r>
    </w:p>
    <w:p w:rsidR="00526935" w:rsidRPr="006F3387" w:rsidRDefault="00526935" w:rsidP="0052693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Обработка данных осуществляется с целью подготовки всей документации, связанной с организацией и проведением регионального фестиваля «Зажги синим» в 2024 году и публикацией информации о ходе проведения и результатах Фестиваля в СМИ.</w:t>
      </w:r>
    </w:p>
    <w:p w:rsidR="00526935" w:rsidRPr="006F3387" w:rsidRDefault="00526935" w:rsidP="0052693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Данным согласием, разрешаю на безвозмездной основе публиковать фотографии, видеоматериалы на которых изображен мой ребенок, информацию о достижениях моего сына/дочери в интернет ресурсах», а также в других педагогических изданиях в качестве иллюстраций на мероприятиях: семинарах, конференциях, мастер-классах.</w:t>
      </w:r>
    </w:p>
    <w:p w:rsidR="00526935" w:rsidRPr="006F3387" w:rsidRDefault="00526935" w:rsidP="0052693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Настоящее Согласие действует с момента подачи заявки на участие в Фестивале, является его неотъемлемой частью, и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526935" w:rsidRPr="006F3387" w:rsidRDefault="00526935" w:rsidP="0052693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ознакомлен(а) с вышеупомянутым разрешением.</w:t>
      </w:r>
    </w:p>
    <w:p w:rsidR="00526935" w:rsidRPr="006F3387" w:rsidRDefault="00526935" w:rsidP="00526935">
      <w:pPr>
        <w:rPr>
          <w:rFonts w:ascii="PT Astra Serif" w:hAnsi="PT Astra Serif"/>
          <w:sz w:val="26"/>
          <w:szCs w:val="26"/>
        </w:rPr>
      </w:pPr>
    </w:p>
    <w:p w:rsidR="006F3387" w:rsidRDefault="00526935" w:rsidP="006F3387">
      <w:pPr>
        <w:rPr>
          <w:rFonts w:ascii="PT Astra Serif" w:hAnsi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«___»_____________20__года___________________</w:t>
      </w:r>
      <w:r w:rsidR="006F3387">
        <w:rPr>
          <w:rFonts w:ascii="PT Astra Serif" w:hAnsi="PT Astra Serif"/>
          <w:sz w:val="26"/>
          <w:szCs w:val="26"/>
        </w:rPr>
        <w:t>(подпись)</w:t>
      </w:r>
    </w:p>
    <w:p w:rsidR="00D6037A" w:rsidRPr="00D6037A" w:rsidRDefault="00526935" w:rsidP="006F3387">
      <w:pPr>
        <w:rPr>
          <w:rFonts w:ascii="PT Astra Serif" w:eastAsia="PT Astra Serif" w:hAnsi="PT Astra Serif" w:cs="PT Astra Serif"/>
          <w:sz w:val="26"/>
          <w:szCs w:val="26"/>
        </w:rPr>
      </w:pPr>
      <w:r w:rsidRPr="006F3387">
        <w:rPr>
          <w:rFonts w:ascii="PT Astra Serif" w:hAnsi="PT Astra Serif"/>
          <w:sz w:val="26"/>
          <w:szCs w:val="26"/>
        </w:rPr>
        <w:t>ФИО____________________</w:t>
      </w:r>
    </w:p>
    <w:sectPr w:rsidR="00D6037A" w:rsidRPr="00D6037A" w:rsidSect="006F3387">
      <w:headerReference w:type="even" r:id="rId13"/>
      <w:pgSz w:w="11906" w:h="16838"/>
      <w:pgMar w:top="1134" w:right="851" w:bottom="851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F3" w:rsidRDefault="005637F3">
      <w:r>
        <w:separator/>
      </w:r>
    </w:p>
  </w:endnote>
  <w:endnote w:type="continuationSeparator" w:id="0">
    <w:p w:rsidR="005637F3" w:rsidRDefault="0056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F3" w:rsidRDefault="005637F3">
      <w:r>
        <w:separator/>
      </w:r>
    </w:p>
  </w:footnote>
  <w:footnote w:type="continuationSeparator" w:id="0">
    <w:p w:rsidR="005637F3" w:rsidRDefault="0056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B4" w:rsidRDefault="00CB2F9B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E32B4" w:rsidRDefault="00DE32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E66"/>
    <w:multiLevelType w:val="multilevel"/>
    <w:tmpl w:val="DB304AEA"/>
    <w:lvl w:ilvl="0">
      <w:start w:val="6"/>
      <w:numFmt w:val="decimal"/>
      <w:lvlText w:val="%1"/>
      <w:lvlJc w:val="left"/>
      <w:pPr>
        <w:ind w:left="529" w:hanging="414"/>
      </w:pPr>
    </w:lvl>
    <w:lvl w:ilvl="1">
      <w:start w:val="1"/>
      <w:numFmt w:val="decimal"/>
      <w:lvlText w:val="%1.%2."/>
      <w:lvlJc w:val="left"/>
      <w:pPr>
        <w:ind w:left="529" w:hanging="41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15" w:hanging="622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910" w:hanging="622"/>
      </w:pPr>
    </w:lvl>
    <w:lvl w:ilvl="4">
      <w:numFmt w:val="bullet"/>
      <w:lvlText w:val="•"/>
      <w:lvlJc w:val="left"/>
      <w:pPr>
        <w:ind w:left="3080" w:hanging="622"/>
      </w:pPr>
    </w:lvl>
    <w:lvl w:ilvl="5">
      <w:numFmt w:val="bullet"/>
      <w:lvlText w:val="•"/>
      <w:lvlJc w:val="left"/>
      <w:pPr>
        <w:ind w:left="4250" w:hanging="622"/>
      </w:pPr>
    </w:lvl>
    <w:lvl w:ilvl="6">
      <w:numFmt w:val="bullet"/>
      <w:lvlText w:val="•"/>
      <w:lvlJc w:val="left"/>
      <w:pPr>
        <w:ind w:left="5420" w:hanging="622"/>
      </w:pPr>
    </w:lvl>
    <w:lvl w:ilvl="7">
      <w:numFmt w:val="bullet"/>
      <w:lvlText w:val="•"/>
      <w:lvlJc w:val="left"/>
      <w:pPr>
        <w:ind w:left="6591" w:hanging="622"/>
      </w:pPr>
    </w:lvl>
    <w:lvl w:ilvl="8">
      <w:numFmt w:val="bullet"/>
      <w:lvlText w:val="•"/>
      <w:lvlJc w:val="left"/>
      <w:pPr>
        <w:ind w:left="7761" w:hanging="622"/>
      </w:pPr>
    </w:lvl>
  </w:abstractNum>
  <w:abstractNum w:abstractNumId="1" w15:restartNumberingAfterBreak="0">
    <w:nsid w:val="0B8E0565"/>
    <w:multiLevelType w:val="hybridMultilevel"/>
    <w:tmpl w:val="683E68D8"/>
    <w:lvl w:ilvl="0" w:tplc="93549D3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25B87FF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91F295C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4E56A79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37262A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DF207F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CD9C7A3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766BC8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FD16E5A2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" w15:restartNumberingAfterBreak="0">
    <w:nsid w:val="193E2453"/>
    <w:multiLevelType w:val="multilevel"/>
    <w:tmpl w:val="6E3C7E34"/>
    <w:lvl w:ilvl="0">
      <w:start w:val="7"/>
      <w:numFmt w:val="decimal"/>
      <w:lvlText w:val="%1"/>
      <w:lvlJc w:val="left"/>
      <w:pPr>
        <w:ind w:left="569" w:hanging="409"/>
      </w:pPr>
    </w:lvl>
    <w:lvl w:ilvl="1">
      <w:start w:val="1"/>
      <w:numFmt w:val="decimal"/>
      <w:lvlText w:val="%1.%2."/>
      <w:lvlJc w:val="left"/>
      <w:pPr>
        <w:ind w:left="569" w:hanging="40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68" w:hanging="409"/>
      </w:pPr>
    </w:lvl>
    <w:lvl w:ilvl="3">
      <w:numFmt w:val="bullet"/>
      <w:lvlText w:val="•"/>
      <w:lvlJc w:val="left"/>
      <w:pPr>
        <w:ind w:left="3422" w:hanging="409"/>
      </w:pPr>
    </w:lvl>
    <w:lvl w:ilvl="4">
      <w:numFmt w:val="bullet"/>
      <w:lvlText w:val="•"/>
      <w:lvlJc w:val="left"/>
      <w:pPr>
        <w:ind w:left="4376" w:hanging="408"/>
      </w:pPr>
    </w:lvl>
    <w:lvl w:ilvl="5">
      <w:numFmt w:val="bullet"/>
      <w:lvlText w:val="•"/>
      <w:lvlJc w:val="left"/>
      <w:pPr>
        <w:ind w:left="5330" w:hanging="409"/>
      </w:pPr>
    </w:lvl>
    <w:lvl w:ilvl="6">
      <w:numFmt w:val="bullet"/>
      <w:lvlText w:val="•"/>
      <w:lvlJc w:val="left"/>
      <w:pPr>
        <w:ind w:left="6284" w:hanging="409"/>
      </w:pPr>
    </w:lvl>
    <w:lvl w:ilvl="7">
      <w:numFmt w:val="bullet"/>
      <w:lvlText w:val="•"/>
      <w:lvlJc w:val="left"/>
      <w:pPr>
        <w:ind w:left="7239" w:hanging="409"/>
      </w:pPr>
    </w:lvl>
    <w:lvl w:ilvl="8">
      <w:numFmt w:val="bullet"/>
      <w:lvlText w:val="•"/>
      <w:lvlJc w:val="left"/>
      <w:pPr>
        <w:ind w:left="8193" w:hanging="409"/>
      </w:pPr>
    </w:lvl>
  </w:abstractNum>
  <w:abstractNum w:abstractNumId="3" w15:restartNumberingAfterBreak="0">
    <w:nsid w:val="1E8A411C"/>
    <w:multiLevelType w:val="hybridMultilevel"/>
    <w:tmpl w:val="2A54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5285"/>
    <w:multiLevelType w:val="multilevel"/>
    <w:tmpl w:val="E200D016"/>
    <w:lvl w:ilvl="0">
      <w:start w:val="1"/>
      <w:numFmt w:val="decimal"/>
      <w:lvlText w:val="%1"/>
      <w:lvlJc w:val="left"/>
      <w:pPr>
        <w:ind w:left="326" w:hanging="477"/>
      </w:pPr>
    </w:lvl>
    <w:lvl w:ilvl="1">
      <w:start w:val="1"/>
      <w:numFmt w:val="decimal"/>
      <w:lvlText w:val="%1.%2."/>
      <w:lvlJc w:val="left"/>
      <w:pPr>
        <w:ind w:left="326" w:hanging="47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2"/>
      <w:numFmt w:val="upperRoman"/>
      <w:lvlText w:val="%3."/>
      <w:lvlJc w:val="left"/>
      <w:pPr>
        <w:ind w:left="3275" w:hanging="310"/>
      </w:pPr>
      <w:rPr>
        <w:b/>
      </w:rPr>
    </w:lvl>
    <w:lvl w:ilvl="3">
      <w:numFmt w:val="bullet"/>
      <w:lvlText w:val="•"/>
      <w:lvlJc w:val="left"/>
      <w:pPr>
        <w:ind w:left="4795" w:hanging="310"/>
      </w:pPr>
    </w:lvl>
    <w:lvl w:ilvl="4">
      <w:numFmt w:val="bullet"/>
      <w:lvlText w:val="•"/>
      <w:lvlJc w:val="left"/>
      <w:pPr>
        <w:ind w:left="5553" w:hanging="310"/>
      </w:pPr>
    </w:lvl>
    <w:lvl w:ilvl="5">
      <w:numFmt w:val="bullet"/>
      <w:lvlText w:val="•"/>
      <w:lvlJc w:val="left"/>
      <w:pPr>
        <w:ind w:left="6311" w:hanging="310"/>
      </w:pPr>
    </w:lvl>
    <w:lvl w:ilvl="6">
      <w:numFmt w:val="bullet"/>
      <w:lvlText w:val="•"/>
      <w:lvlJc w:val="left"/>
      <w:pPr>
        <w:ind w:left="7069" w:hanging="310"/>
      </w:pPr>
    </w:lvl>
    <w:lvl w:ilvl="7">
      <w:numFmt w:val="bullet"/>
      <w:lvlText w:val="•"/>
      <w:lvlJc w:val="left"/>
      <w:pPr>
        <w:ind w:left="7827" w:hanging="310"/>
      </w:pPr>
    </w:lvl>
    <w:lvl w:ilvl="8">
      <w:numFmt w:val="bullet"/>
      <w:lvlText w:val="•"/>
      <w:lvlJc w:val="left"/>
      <w:pPr>
        <w:ind w:left="8585" w:hanging="310"/>
      </w:pPr>
    </w:lvl>
  </w:abstractNum>
  <w:abstractNum w:abstractNumId="5" w15:restartNumberingAfterBreak="0">
    <w:nsid w:val="2548056C"/>
    <w:multiLevelType w:val="hybridMultilevel"/>
    <w:tmpl w:val="71345F92"/>
    <w:lvl w:ilvl="0" w:tplc="F4E0D35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3F3AF156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D16F18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9410D71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4880D382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2E04A0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816DA6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E76A75B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AD0EAB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262D36DA"/>
    <w:multiLevelType w:val="hybridMultilevel"/>
    <w:tmpl w:val="0D7812DE"/>
    <w:lvl w:ilvl="0" w:tplc="45AAD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C86A1A"/>
    <w:multiLevelType w:val="hybridMultilevel"/>
    <w:tmpl w:val="49047DAC"/>
    <w:lvl w:ilvl="0" w:tplc="D48E0DF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F35A76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42E3C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4D4A6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B6CB3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A722DD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02E6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3CFB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14650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B1575DA"/>
    <w:multiLevelType w:val="hybridMultilevel"/>
    <w:tmpl w:val="F6E8D628"/>
    <w:lvl w:ilvl="0" w:tplc="7278E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644D"/>
    <w:multiLevelType w:val="multilevel"/>
    <w:tmpl w:val="6250F19E"/>
    <w:lvl w:ilvl="0">
      <w:start w:val="4"/>
      <w:numFmt w:val="decimal"/>
      <w:lvlText w:val="%1"/>
      <w:lvlJc w:val="left"/>
      <w:pPr>
        <w:ind w:left="221" w:hanging="412"/>
      </w:pPr>
    </w:lvl>
    <w:lvl w:ilvl="1">
      <w:start w:val="1"/>
      <w:numFmt w:val="decimal"/>
      <w:lvlText w:val="%1.%2."/>
      <w:lvlJc w:val="left"/>
      <w:pPr>
        <w:ind w:left="1406" w:hanging="41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96" w:hanging="413"/>
      </w:pPr>
    </w:lvl>
    <w:lvl w:ilvl="3">
      <w:numFmt w:val="bullet"/>
      <w:lvlText w:val="•"/>
      <w:lvlJc w:val="left"/>
      <w:pPr>
        <w:ind w:left="3184" w:hanging="413"/>
      </w:pPr>
    </w:lvl>
    <w:lvl w:ilvl="4">
      <w:numFmt w:val="bullet"/>
      <w:lvlText w:val="•"/>
      <w:lvlJc w:val="left"/>
      <w:pPr>
        <w:ind w:left="4172" w:hanging="413"/>
      </w:pPr>
    </w:lvl>
    <w:lvl w:ilvl="5">
      <w:numFmt w:val="bullet"/>
      <w:lvlText w:val="•"/>
      <w:lvlJc w:val="left"/>
      <w:pPr>
        <w:ind w:left="5160" w:hanging="413"/>
      </w:pPr>
    </w:lvl>
    <w:lvl w:ilvl="6">
      <w:numFmt w:val="bullet"/>
      <w:lvlText w:val="•"/>
      <w:lvlJc w:val="left"/>
      <w:pPr>
        <w:ind w:left="6148" w:hanging="413"/>
      </w:pPr>
    </w:lvl>
    <w:lvl w:ilvl="7">
      <w:numFmt w:val="bullet"/>
      <w:lvlText w:val="•"/>
      <w:lvlJc w:val="left"/>
      <w:pPr>
        <w:ind w:left="7137" w:hanging="412"/>
      </w:pPr>
    </w:lvl>
    <w:lvl w:ilvl="8">
      <w:numFmt w:val="bullet"/>
      <w:lvlText w:val="•"/>
      <w:lvlJc w:val="left"/>
      <w:pPr>
        <w:ind w:left="8125" w:hanging="413"/>
      </w:pPr>
    </w:lvl>
  </w:abstractNum>
  <w:abstractNum w:abstractNumId="10" w15:restartNumberingAfterBreak="0">
    <w:nsid w:val="321E6C22"/>
    <w:multiLevelType w:val="multilevel"/>
    <w:tmpl w:val="2196CDF2"/>
    <w:lvl w:ilvl="0">
      <w:numFmt w:val="bullet"/>
      <w:lvlText w:val="-"/>
      <w:lvlJc w:val="left"/>
      <w:pPr>
        <w:ind w:left="298" w:hanging="13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391" w:hanging="13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477" w:hanging="139"/>
      </w:pPr>
    </w:lvl>
    <w:lvl w:ilvl="3">
      <w:numFmt w:val="bullet"/>
      <w:lvlText w:val="•"/>
      <w:lvlJc w:val="left"/>
      <w:pPr>
        <w:ind w:left="2555" w:hanging="139"/>
      </w:pPr>
    </w:lvl>
    <w:lvl w:ilvl="4">
      <w:numFmt w:val="bullet"/>
      <w:lvlText w:val="•"/>
      <w:lvlJc w:val="left"/>
      <w:pPr>
        <w:ind w:left="3633" w:hanging="138"/>
      </w:pPr>
    </w:lvl>
    <w:lvl w:ilvl="5">
      <w:numFmt w:val="bullet"/>
      <w:lvlText w:val="•"/>
      <w:lvlJc w:val="left"/>
      <w:pPr>
        <w:ind w:left="4711" w:hanging="139"/>
      </w:pPr>
    </w:lvl>
    <w:lvl w:ilvl="6">
      <w:numFmt w:val="bullet"/>
      <w:lvlText w:val="•"/>
      <w:lvlJc w:val="left"/>
      <w:pPr>
        <w:ind w:left="5789" w:hanging="139"/>
      </w:pPr>
    </w:lvl>
    <w:lvl w:ilvl="7">
      <w:numFmt w:val="bullet"/>
      <w:lvlText w:val="•"/>
      <w:lvlJc w:val="left"/>
      <w:pPr>
        <w:ind w:left="6867" w:hanging="138"/>
      </w:pPr>
    </w:lvl>
    <w:lvl w:ilvl="8">
      <w:numFmt w:val="bullet"/>
      <w:lvlText w:val="•"/>
      <w:lvlJc w:val="left"/>
      <w:pPr>
        <w:ind w:left="7945" w:hanging="139"/>
      </w:pPr>
    </w:lvl>
  </w:abstractNum>
  <w:abstractNum w:abstractNumId="11" w15:restartNumberingAfterBreak="0">
    <w:nsid w:val="36ED5A7E"/>
    <w:multiLevelType w:val="multilevel"/>
    <w:tmpl w:val="AF66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90C15"/>
    <w:multiLevelType w:val="multilevel"/>
    <w:tmpl w:val="7430DE3E"/>
    <w:lvl w:ilvl="0">
      <w:start w:val="5"/>
      <w:numFmt w:val="decimal"/>
      <w:lvlText w:val="%1"/>
      <w:lvlJc w:val="left"/>
      <w:pPr>
        <w:ind w:left="226" w:hanging="598"/>
      </w:pPr>
    </w:lvl>
    <w:lvl w:ilvl="1">
      <w:start w:val="1"/>
      <w:numFmt w:val="decimal"/>
      <w:lvlText w:val="%1.%2."/>
      <w:lvlJc w:val="left"/>
      <w:pPr>
        <w:ind w:left="6836" w:hanging="59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8" w:hanging="73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numFmt w:val="bullet"/>
      <w:lvlText w:val="•"/>
      <w:lvlJc w:val="left"/>
      <w:pPr>
        <w:ind w:left="3184" w:hanging="735"/>
      </w:pPr>
    </w:lvl>
    <w:lvl w:ilvl="4">
      <w:numFmt w:val="bullet"/>
      <w:lvlText w:val="•"/>
      <w:lvlJc w:val="left"/>
      <w:pPr>
        <w:ind w:left="4172" w:hanging="735"/>
      </w:pPr>
    </w:lvl>
    <w:lvl w:ilvl="5">
      <w:numFmt w:val="bullet"/>
      <w:lvlText w:val="•"/>
      <w:lvlJc w:val="left"/>
      <w:pPr>
        <w:ind w:left="5160" w:hanging="735"/>
      </w:pPr>
    </w:lvl>
    <w:lvl w:ilvl="6">
      <w:numFmt w:val="bullet"/>
      <w:lvlText w:val="•"/>
      <w:lvlJc w:val="left"/>
      <w:pPr>
        <w:ind w:left="6148" w:hanging="735"/>
      </w:pPr>
    </w:lvl>
    <w:lvl w:ilvl="7">
      <w:numFmt w:val="bullet"/>
      <w:lvlText w:val="•"/>
      <w:lvlJc w:val="left"/>
      <w:pPr>
        <w:ind w:left="7137" w:hanging="735"/>
      </w:pPr>
    </w:lvl>
    <w:lvl w:ilvl="8">
      <w:numFmt w:val="bullet"/>
      <w:lvlText w:val="•"/>
      <w:lvlJc w:val="left"/>
      <w:pPr>
        <w:ind w:left="8125" w:hanging="735"/>
      </w:pPr>
    </w:lvl>
  </w:abstractNum>
  <w:abstractNum w:abstractNumId="13" w15:restartNumberingAfterBreak="0">
    <w:nsid w:val="47472B96"/>
    <w:multiLevelType w:val="hybridMultilevel"/>
    <w:tmpl w:val="9DA65B76"/>
    <w:lvl w:ilvl="0" w:tplc="3846399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6B54E47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3E90641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37CE644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5946606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929874D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8B081A8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3A853F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984164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4" w15:restartNumberingAfterBreak="0">
    <w:nsid w:val="5DFC566C"/>
    <w:multiLevelType w:val="multilevel"/>
    <w:tmpl w:val="65A8793C"/>
    <w:lvl w:ilvl="0">
      <w:start w:val="2"/>
      <w:numFmt w:val="decimal"/>
      <w:lvlText w:val="%1"/>
      <w:lvlJc w:val="left"/>
      <w:pPr>
        <w:ind w:left="337" w:hanging="519"/>
      </w:pPr>
    </w:lvl>
    <w:lvl w:ilvl="1">
      <w:start w:val="1"/>
      <w:numFmt w:val="decimal"/>
      <w:lvlText w:val="%1.%2."/>
      <w:lvlJc w:val="left"/>
      <w:pPr>
        <w:ind w:left="337" w:hanging="51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92" w:hanging="519"/>
      </w:pPr>
    </w:lvl>
    <w:lvl w:ilvl="3">
      <w:numFmt w:val="bullet"/>
      <w:lvlText w:val="•"/>
      <w:lvlJc w:val="left"/>
      <w:pPr>
        <w:ind w:left="3268" w:hanging="518"/>
      </w:pPr>
    </w:lvl>
    <w:lvl w:ilvl="4">
      <w:numFmt w:val="bullet"/>
      <w:lvlText w:val="•"/>
      <w:lvlJc w:val="left"/>
      <w:pPr>
        <w:ind w:left="4244" w:hanging="519"/>
      </w:pPr>
    </w:lvl>
    <w:lvl w:ilvl="5">
      <w:numFmt w:val="bullet"/>
      <w:lvlText w:val="•"/>
      <w:lvlJc w:val="left"/>
      <w:pPr>
        <w:ind w:left="5220" w:hanging="519"/>
      </w:pPr>
    </w:lvl>
    <w:lvl w:ilvl="6">
      <w:numFmt w:val="bullet"/>
      <w:lvlText w:val="•"/>
      <w:lvlJc w:val="left"/>
      <w:pPr>
        <w:ind w:left="6196" w:hanging="519"/>
      </w:pPr>
    </w:lvl>
    <w:lvl w:ilvl="7">
      <w:numFmt w:val="bullet"/>
      <w:lvlText w:val="•"/>
      <w:lvlJc w:val="left"/>
      <w:pPr>
        <w:ind w:left="7173" w:hanging="519"/>
      </w:pPr>
    </w:lvl>
    <w:lvl w:ilvl="8">
      <w:numFmt w:val="bullet"/>
      <w:lvlText w:val="•"/>
      <w:lvlJc w:val="left"/>
      <w:pPr>
        <w:ind w:left="8149" w:hanging="519"/>
      </w:pPr>
    </w:lvl>
  </w:abstractNum>
  <w:abstractNum w:abstractNumId="15" w15:restartNumberingAfterBreak="0">
    <w:nsid w:val="640305B0"/>
    <w:multiLevelType w:val="multilevel"/>
    <w:tmpl w:val="A5068144"/>
    <w:lvl w:ilvl="0">
      <w:numFmt w:val="bullet"/>
      <w:lvlText w:val="-"/>
      <w:lvlJc w:val="left"/>
      <w:pPr>
        <w:ind w:left="247" w:hanging="21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26" w:hanging="217"/>
      </w:pPr>
    </w:lvl>
    <w:lvl w:ilvl="2">
      <w:numFmt w:val="bullet"/>
      <w:lvlText w:val="•"/>
      <w:lvlJc w:val="left"/>
      <w:pPr>
        <w:ind w:left="2212" w:hanging="217"/>
      </w:pPr>
    </w:lvl>
    <w:lvl w:ilvl="3">
      <w:numFmt w:val="bullet"/>
      <w:lvlText w:val="•"/>
      <w:lvlJc w:val="left"/>
      <w:pPr>
        <w:ind w:left="3198" w:hanging="217"/>
      </w:pPr>
    </w:lvl>
    <w:lvl w:ilvl="4">
      <w:numFmt w:val="bullet"/>
      <w:lvlText w:val="•"/>
      <w:lvlJc w:val="left"/>
      <w:pPr>
        <w:ind w:left="4184" w:hanging="217"/>
      </w:pPr>
    </w:lvl>
    <w:lvl w:ilvl="5">
      <w:numFmt w:val="bullet"/>
      <w:lvlText w:val="•"/>
      <w:lvlJc w:val="left"/>
      <w:pPr>
        <w:ind w:left="5170" w:hanging="217"/>
      </w:pPr>
    </w:lvl>
    <w:lvl w:ilvl="6">
      <w:numFmt w:val="bullet"/>
      <w:lvlText w:val="•"/>
      <w:lvlJc w:val="left"/>
      <w:pPr>
        <w:ind w:left="6156" w:hanging="217"/>
      </w:pPr>
    </w:lvl>
    <w:lvl w:ilvl="7">
      <w:numFmt w:val="bullet"/>
      <w:lvlText w:val="•"/>
      <w:lvlJc w:val="left"/>
      <w:pPr>
        <w:ind w:left="7143" w:hanging="217"/>
      </w:pPr>
    </w:lvl>
    <w:lvl w:ilvl="8">
      <w:numFmt w:val="bullet"/>
      <w:lvlText w:val="•"/>
      <w:lvlJc w:val="left"/>
      <w:pPr>
        <w:ind w:left="8129" w:hanging="217"/>
      </w:pPr>
    </w:lvl>
  </w:abstractNum>
  <w:abstractNum w:abstractNumId="16" w15:restartNumberingAfterBreak="0">
    <w:nsid w:val="657A4FB0"/>
    <w:multiLevelType w:val="hybridMultilevel"/>
    <w:tmpl w:val="9BD26218"/>
    <w:lvl w:ilvl="0" w:tplc="B696145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AFB4307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39E74B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57EC94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166DA3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29AE750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FB2749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50018B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CC846B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67D06F21"/>
    <w:multiLevelType w:val="multilevel"/>
    <w:tmpl w:val="0352B3BA"/>
    <w:lvl w:ilvl="0">
      <w:numFmt w:val="bullet"/>
      <w:lvlText w:val="-"/>
      <w:lvlJc w:val="left"/>
      <w:pPr>
        <w:ind w:left="348" w:hanging="41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6" w:hanging="412"/>
      </w:pPr>
    </w:lvl>
    <w:lvl w:ilvl="2">
      <w:numFmt w:val="bullet"/>
      <w:lvlText w:val="•"/>
      <w:lvlJc w:val="left"/>
      <w:pPr>
        <w:ind w:left="2292" w:hanging="412"/>
      </w:pPr>
    </w:lvl>
    <w:lvl w:ilvl="3">
      <w:numFmt w:val="bullet"/>
      <w:lvlText w:val="•"/>
      <w:lvlJc w:val="left"/>
      <w:pPr>
        <w:ind w:left="3268" w:hanging="412"/>
      </w:pPr>
    </w:lvl>
    <w:lvl w:ilvl="4">
      <w:numFmt w:val="bullet"/>
      <w:lvlText w:val="•"/>
      <w:lvlJc w:val="left"/>
      <w:pPr>
        <w:ind w:left="4244" w:hanging="412"/>
      </w:pPr>
    </w:lvl>
    <w:lvl w:ilvl="5">
      <w:numFmt w:val="bullet"/>
      <w:lvlText w:val="•"/>
      <w:lvlJc w:val="left"/>
      <w:pPr>
        <w:ind w:left="5220" w:hanging="412"/>
      </w:pPr>
    </w:lvl>
    <w:lvl w:ilvl="6">
      <w:numFmt w:val="bullet"/>
      <w:lvlText w:val="•"/>
      <w:lvlJc w:val="left"/>
      <w:pPr>
        <w:ind w:left="6196" w:hanging="412"/>
      </w:pPr>
    </w:lvl>
    <w:lvl w:ilvl="7">
      <w:numFmt w:val="bullet"/>
      <w:lvlText w:val="•"/>
      <w:lvlJc w:val="left"/>
      <w:pPr>
        <w:ind w:left="7173" w:hanging="412"/>
      </w:pPr>
    </w:lvl>
    <w:lvl w:ilvl="8">
      <w:numFmt w:val="bullet"/>
      <w:lvlText w:val="•"/>
      <w:lvlJc w:val="left"/>
      <w:pPr>
        <w:ind w:left="8149" w:hanging="412"/>
      </w:pPr>
    </w:lvl>
  </w:abstractNum>
  <w:abstractNum w:abstractNumId="18" w15:restartNumberingAfterBreak="0">
    <w:nsid w:val="6A6C081D"/>
    <w:multiLevelType w:val="hybridMultilevel"/>
    <w:tmpl w:val="E1DEAF46"/>
    <w:lvl w:ilvl="0" w:tplc="A53EE32C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AA249E48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980EFC10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B6F2E522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F11695DE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CA244416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380798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A880E62C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A90EF10A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C764517"/>
    <w:multiLevelType w:val="hybridMultilevel"/>
    <w:tmpl w:val="AFFCCDF4"/>
    <w:lvl w:ilvl="0" w:tplc="8E0C027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F848AC8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25A7F9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EA6E2B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3D81BF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C916DCE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E6CB1F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678739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7114689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7237730B"/>
    <w:multiLevelType w:val="hybridMultilevel"/>
    <w:tmpl w:val="594625F8"/>
    <w:lvl w:ilvl="0" w:tplc="21F62350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E8EB5B4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665C322C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726204A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2FF08A0C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61BCE192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48983D52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0306866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8F76254C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75339D"/>
    <w:multiLevelType w:val="hybridMultilevel"/>
    <w:tmpl w:val="970C11EA"/>
    <w:lvl w:ilvl="0" w:tplc="B21A2644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4168996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04A73A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CCAABE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B2030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FC920AF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3DAEA5D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6A2FDA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3BCFC2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7CB73F50"/>
    <w:multiLevelType w:val="hybridMultilevel"/>
    <w:tmpl w:val="F75C06FE"/>
    <w:lvl w:ilvl="0" w:tplc="F9281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168"/>
    <w:multiLevelType w:val="multilevel"/>
    <w:tmpl w:val="82BE4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4" w15:restartNumberingAfterBreak="0">
    <w:nsid w:val="7E991094"/>
    <w:multiLevelType w:val="hybridMultilevel"/>
    <w:tmpl w:val="74CEA06E"/>
    <w:lvl w:ilvl="0" w:tplc="2C5AF76C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8BD4B124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2DAA4B3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C482E6E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91E69A4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5344ADB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88BE895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304175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F35224C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5" w15:restartNumberingAfterBreak="0">
    <w:nsid w:val="7EE27937"/>
    <w:multiLevelType w:val="hybridMultilevel"/>
    <w:tmpl w:val="E4D69158"/>
    <w:lvl w:ilvl="0" w:tplc="3F12EA9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01265B7E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64D4919A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4ED49C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F16E947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7AA566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797E6E8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41ACD34C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91585F84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4"/>
  </w:num>
  <w:num w:numId="5">
    <w:abstractNumId w:val="1"/>
  </w:num>
  <w:num w:numId="6">
    <w:abstractNumId w:val="18"/>
  </w:num>
  <w:num w:numId="7">
    <w:abstractNumId w:val="20"/>
  </w:num>
  <w:num w:numId="8">
    <w:abstractNumId w:val="25"/>
  </w:num>
  <w:num w:numId="9">
    <w:abstractNumId w:val="7"/>
  </w:num>
  <w:num w:numId="10">
    <w:abstractNumId w:val="21"/>
  </w:num>
  <w:num w:numId="11">
    <w:abstractNumId w:val="19"/>
  </w:num>
  <w:num w:numId="12">
    <w:abstractNumId w:val="22"/>
  </w:num>
  <w:num w:numId="13">
    <w:abstractNumId w:val="11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2"/>
  </w:num>
  <w:num w:numId="19">
    <w:abstractNumId w:val="4"/>
  </w:num>
  <w:num w:numId="20">
    <w:abstractNumId w:val="9"/>
  </w:num>
  <w:num w:numId="21">
    <w:abstractNumId w:val="17"/>
  </w:num>
  <w:num w:numId="22">
    <w:abstractNumId w:val="14"/>
  </w:num>
  <w:num w:numId="23">
    <w:abstractNumId w:val="10"/>
  </w:num>
  <w:num w:numId="24">
    <w:abstractNumId w:val="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B4"/>
    <w:rsid w:val="000161E7"/>
    <w:rsid w:val="000C2732"/>
    <w:rsid w:val="000F6639"/>
    <w:rsid w:val="001005C2"/>
    <w:rsid w:val="0014529B"/>
    <w:rsid w:val="00225691"/>
    <w:rsid w:val="002517FB"/>
    <w:rsid w:val="002A2977"/>
    <w:rsid w:val="002E685D"/>
    <w:rsid w:val="002E7962"/>
    <w:rsid w:val="00302878"/>
    <w:rsid w:val="00320CF2"/>
    <w:rsid w:val="00324D35"/>
    <w:rsid w:val="003674EE"/>
    <w:rsid w:val="003E7A69"/>
    <w:rsid w:val="003F0B60"/>
    <w:rsid w:val="003F571C"/>
    <w:rsid w:val="00424809"/>
    <w:rsid w:val="00450471"/>
    <w:rsid w:val="0046293E"/>
    <w:rsid w:val="00472930"/>
    <w:rsid w:val="004A769F"/>
    <w:rsid w:val="00526935"/>
    <w:rsid w:val="005361B5"/>
    <w:rsid w:val="00540BF0"/>
    <w:rsid w:val="005637F3"/>
    <w:rsid w:val="0058113E"/>
    <w:rsid w:val="005913EF"/>
    <w:rsid w:val="005C6866"/>
    <w:rsid w:val="006C7C25"/>
    <w:rsid w:val="006D0206"/>
    <w:rsid w:val="006F3387"/>
    <w:rsid w:val="007462CA"/>
    <w:rsid w:val="00791272"/>
    <w:rsid w:val="007B0D04"/>
    <w:rsid w:val="007B38A5"/>
    <w:rsid w:val="007E58C9"/>
    <w:rsid w:val="00866F7E"/>
    <w:rsid w:val="00886D54"/>
    <w:rsid w:val="00895736"/>
    <w:rsid w:val="008A2875"/>
    <w:rsid w:val="009252C9"/>
    <w:rsid w:val="00955755"/>
    <w:rsid w:val="0095714A"/>
    <w:rsid w:val="00957799"/>
    <w:rsid w:val="0096209B"/>
    <w:rsid w:val="00974904"/>
    <w:rsid w:val="0099581A"/>
    <w:rsid w:val="00A14FF5"/>
    <w:rsid w:val="00A37D5A"/>
    <w:rsid w:val="00B76245"/>
    <w:rsid w:val="00BB1802"/>
    <w:rsid w:val="00BD6A02"/>
    <w:rsid w:val="00C511BE"/>
    <w:rsid w:val="00CB2F9B"/>
    <w:rsid w:val="00D1685D"/>
    <w:rsid w:val="00D211B3"/>
    <w:rsid w:val="00D24C06"/>
    <w:rsid w:val="00D6037A"/>
    <w:rsid w:val="00DB5351"/>
    <w:rsid w:val="00DE32B4"/>
    <w:rsid w:val="00E956DF"/>
    <w:rsid w:val="00F76742"/>
    <w:rsid w:val="00FB471A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7DE7A-6FAF-481A-ACA9-C26E0E5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No Spacing"/>
    <w:uiPriority w:val="1"/>
    <w:qFormat/>
    <w:rPr>
      <w:szCs w:val="22"/>
    </w:rPr>
  </w:style>
  <w:style w:type="paragraph" w:styleId="aa">
    <w:name w:val="Title"/>
    <w:basedOn w:val="a"/>
    <w:next w:val="a"/>
    <w:link w:val="ab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Заголовок Знак"/>
    <w:link w:val="aa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af0">
    <w:name w:val="Верхний колонтитул Знак"/>
    <w:basedOn w:val="a0"/>
    <w:link w:val="af1"/>
    <w:uiPriority w:val="99"/>
  </w:style>
  <w:style w:type="character" w:customStyle="1" w:styleId="af2">
    <w:name w:val="Нижни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szCs w:val="22"/>
    </w:rPr>
  </w:style>
  <w:style w:type="paragraph" w:styleId="af1">
    <w:name w:val="header"/>
    <w:basedOn w:val="a"/>
    <w:link w:val="af0"/>
    <w:pPr>
      <w:tabs>
        <w:tab w:val="center" w:pos="4153"/>
        <w:tab w:val="right" w:pos="8306"/>
      </w:tabs>
    </w:pPr>
  </w:style>
  <w:style w:type="paragraph" w:styleId="af3">
    <w:name w:val="footer"/>
    <w:basedOn w:val="a"/>
    <w:link w:val="af2"/>
    <w:pPr>
      <w:tabs>
        <w:tab w:val="center" w:pos="4153"/>
        <w:tab w:val="right" w:pos="8306"/>
      </w:tabs>
    </w:pPr>
  </w:style>
  <w:style w:type="paragraph" w:customStyle="1" w:styleId="af8">
    <w:name w:val="Кабинет"/>
    <w:basedOn w:val="a"/>
    <w:pPr>
      <w:jc w:val="center"/>
    </w:pPr>
  </w:style>
  <w:style w:type="paragraph" w:customStyle="1" w:styleId="af9">
    <w:name w:val="Должность"/>
    <w:basedOn w:val="a"/>
    <w:next w:val="afa"/>
    <w:rPr>
      <w:i/>
      <w:color w:val="000000"/>
    </w:rPr>
  </w:style>
  <w:style w:type="paragraph" w:customStyle="1" w:styleId="afa">
    <w:name w:val="ФИО"/>
    <w:basedOn w:val="a"/>
    <w:link w:val="afb"/>
    <w:rPr>
      <w:b/>
    </w:rPr>
  </w:style>
  <w:style w:type="paragraph" w:customStyle="1" w:styleId="afc">
    <w:name w:val="Телефон"/>
    <w:basedOn w:val="a"/>
    <w:pPr>
      <w:jc w:val="center"/>
    </w:pPr>
    <w:rPr>
      <w:b/>
    </w:rPr>
  </w:style>
  <w:style w:type="character" w:styleId="afd">
    <w:name w:val="Hyperlink"/>
    <w:rPr>
      <w:color w:val="0000FF"/>
      <w:u w:val="single"/>
    </w:rPr>
  </w:style>
  <w:style w:type="paragraph" w:styleId="afe">
    <w:name w:val="Body Text"/>
    <w:basedOn w:val="a"/>
    <w:next w:val="a"/>
    <w:pPr>
      <w:jc w:val="both"/>
    </w:pPr>
    <w:rPr>
      <w:sz w:val="22"/>
    </w:rPr>
  </w:style>
  <w:style w:type="paragraph" w:customStyle="1" w:styleId="aff">
    <w:name w:val="Адресные реквизиты"/>
    <w:basedOn w:val="afe"/>
    <w:next w:val="afe"/>
    <w:pPr>
      <w:jc w:val="left"/>
    </w:pPr>
    <w:rPr>
      <w:sz w:val="16"/>
    </w:rPr>
  </w:style>
  <w:style w:type="paragraph" w:customStyle="1" w:styleId="af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f1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f2">
    <w:name w:val="Текст док"/>
    <w:basedOn w:val="a"/>
    <w:pPr>
      <w:ind w:firstLine="601"/>
    </w:pPr>
    <w:rPr>
      <w:sz w:val="28"/>
    </w:rPr>
  </w:style>
  <w:style w:type="paragraph" w:customStyle="1" w:styleId="aff3">
    <w:name w:val="Исполнитель"/>
    <w:basedOn w:val="a"/>
    <w:pPr>
      <w:ind w:left="-108"/>
    </w:pPr>
    <w:rPr>
      <w:sz w:val="20"/>
    </w:rPr>
  </w:style>
  <w:style w:type="character" w:styleId="aff4">
    <w:name w:val="page number"/>
    <w:basedOn w:val="a0"/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ФИО Знак"/>
    <w:link w:val="afa"/>
    <w:rPr>
      <w:b/>
      <w:sz w:val="24"/>
      <w:szCs w:val="24"/>
      <w:lang w:val="ru-RU" w:eastAsia="ru-RU" w:bidi="ar-SA"/>
    </w:rPr>
  </w:style>
  <w:style w:type="paragraph" w:styleId="aff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7">
    <w:name w:val="Strong"/>
    <w:qFormat/>
    <w:rPr>
      <w:b/>
      <w:bCs/>
    </w:rPr>
  </w:style>
  <w:style w:type="paragraph" w:styleId="aff8">
    <w:name w:val="Normal (Web)"/>
    <w:basedOn w:val="a"/>
    <w:uiPriority w:val="99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b">
    <w:name w:val="annotation reference"/>
    <w:rPr>
      <w:sz w:val="16"/>
      <w:szCs w:val="16"/>
    </w:rPr>
  </w:style>
  <w:style w:type="paragraph" w:styleId="affc">
    <w:name w:val="annotation text"/>
    <w:basedOn w:val="a"/>
    <w:link w:val="affd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</w:style>
  <w:style w:type="paragraph" w:styleId="affe">
    <w:name w:val="annotation subject"/>
    <w:basedOn w:val="affc"/>
    <w:next w:val="affc"/>
    <w:link w:val="afff"/>
    <w:rPr>
      <w:b/>
      <w:bCs/>
    </w:rPr>
  </w:style>
  <w:style w:type="character" w:customStyle="1" w:styleId="afff">
    <w:name w:val="Тема примечания Знак"/>
    <w:link w:val="affe"/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424809"/>
    <w:rPr>
      <w:color w:val="605E5C"/>
      <w:shd w:val="clear" w:color="auto" w:fill="E1DFDD"/>
    </w:rPr>
  </w:style>
  <w:style w:type="character" w:styleId="afff0">
    <w:name w:val="FollowedHyperlink"/>
    <w:basedOn w:val="a0"/>
    <w:uiPriority w:val="99"/>
    <w:semiHidden/>
    <w:unhideWhenUsed/>
    <w:rsid w:val="00962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fektologt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dou-ds40@seversk.gov70.ru" TargetMode="External"/><Relationship Id="rId12" Type="http://schemas.openxmlformats.org/officeDocument/2006/relationships/hyperlink" Target="http://ds40.seve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ipk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5e93b3ce010db2ead7fd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e93f65c417f330f58a945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Николаевна Цегельникова</dc:creator>
  <cp:lastModifiedBy>Наталья Юрьевна Макаревич</cp:lastModifiedBy>
  <cp:revision>3</cp:revision>
  <cp:lastPrinted>2024-02-26T05:01:00Z</cp:lastPrinted>
  <dcterms:created xsi:type="dcterms:W3CDTF">2024-03-14T08:30:00Z</dcterms:created>
  <dcterms:modified xsi:type="dcterms:W3CDTF">2024-03-14T08:30:00Z</dcterms:modified>
</cp:coreProperties>
</file>